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34AD3756" w:rsidR="00312C3C" w:rsidRDefault="006A4860" w:rsidP="00263009">
            <w:pPr>
              <w:tabs>
                <w:tab w:val="left" w:pos="2130"/>
              </w:tabs>
              <w:spacing w:after="0" w:line="22" w:lineRule="atLeast"/>
              <w:rPr>
                <w:rFonts w:ascii="Arial" w:eastAsia="Arial" w:hAnsi="Arial" w:cs="Arial"/>
                <w:color w:val="FF0000"/>
                <w:sz w:val="24"/>
                <w:szCs w:val="24"/>
              </w:rPr>
            </w:pPr>
            <w:r w:rsidRPr="006A4860">
              <w:rPr>
                <w:rFonts w:cs="Arial"/>
                <w:color w:val="FF0000"/>
              </w:rPr>
              <w:t>Sino Lithium (Suzhou) Electric Technology Co., Ltd.</w:t>
            </w:r>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ED4E1E"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ED4E1E"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ED4E1E"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ED4E1E"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1"/>
                <w14:checkedState w14:val="2612" w14:font="MS Gothic"/>
                <w14:uncheckedState w14:val="2610" w14:font="MS Gothic"/>
              </w14:checkbox>
            </w:sdtPr>
            <w:sdtEndPr/>
            <w:sdtContent>
              <w:p w14:paraId="22DCAC8F" w14:textId="000DF328" w:rsidR="00312C3C" w:rsidRPr="00485F08" w:rsidRDefault="00CE029C" w:rsidP="00263009">
                <w:pPr>
                  <w:rPr>
                    <w:rFonts w:ascii="MS Gothic" w:eastAsia="MS Gothic" w:hAnsi="MS Gothic" w:cs="Arial"/>
                    <w:sz w:val="24"/>
                    <w:szCs w:val="24"/>
                  </w:rPr>
                </w:pPr>
                <w:r>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60DA85A" w:rsidR="00312C3C" w:rsidRPr="00382986" w:rsidRDefault="00ED4E1E"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096D5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3D5EF2BF" w:rsidR="00312C3C" w:rsidRPr="00382986" w:rsidRDefault="00ED4E1E"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1"/>
            <w14:checkedState w14:val="2612" w14:font="MS Gothic"/>
            <w14:uncheckedState w14:val="2610" w14:font="MS Gothic"/>
          </w14:checkbox>
        </w:sdtPr>
        <w:sdtEndPr/>
        <w:sdtContent>
          <w:r w:rsidR="00096D5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bookmarkStart w:id="1" w:name="_GoBack"/>
      <w:bookmarkEnd w:id="1"/>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a5"/>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20"/>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a5"/>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ED4E1E">
          <w:pPr>
            <w:pStyle w:val="10"/>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a5"/>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ED4E1E">
          <w:pPr>
            <w:pStyle w:val="30"/>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a5"/>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ED4E1E">
          <w:pPr>
            <w:pStyle w:val="30"/>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a5"/>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ED4E1E">
          <w:pPr>
            <w:pStyle w:val="10"/>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a5"/>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ED4E1E">
          <w:pPr>
            <w:pStyle w:val="10"/>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a5"/>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ED4E1E">
          <w:pPr>
            <w:pStyle w:val="30"/>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a5"/>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ED4E1E">
          <w:pPr>
            <w:pStyle w:val="30"/>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a5"/>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ED4E1E">
          <w:pPr>
            <w:pStyle w:val="30"/>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a5"/>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ED4E1E">
          <w:pPr>
            <w:pStyle w:val="30"/>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a5"/>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ED4E1E">
          <w:pPr>
            <w:pStyle w:val="30"/>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a5"/>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1"/>
        <w:rPr>
          <w:rFonts w:ascii="Arial" w:hAnsi="Arial" w:cs="Arial"/>
          <w:b/>
          <w:bCs/>
          <w:color w:val="auto"/>
        </w:rPr>
      </w:pPr>
      <w:bookmarkStart w:id="2" w:name="_Toc32519544"/>
      <w:bookmarkStart w:id="3" w:name="_Toc53524891"/>
    </w:p>
    <w:p w14:paraId="2F6E2BCD" w14:textId="4CEB86A5" w:rsidR="00312C3C" w:rsidRPr="00802DAC" w:rsidRDefault="00312C3C" w:rsidP="00312C3C">
      <w:pPr>
        <w:pStyle w:val="2"/>
        <w:rPr>
          <w:rFonts w:ascii="Arial" w:hAnsi="Arial" w:cs="Arial"/>
          <w:b/>
          <w:bCs/>
          <w:sz w:val="32"/>
          <w:szCs w:val="32"/>
        </w:rPr>
      </w:pPr>
      <w:bookmarkStart w:id="4" w:name="_Toc98165159"/>
      <w:bookmarkStart w:id="5" w:name="_Toc135642751"/>
      <w:r w:rsidRPr="00802DAC">
        <w:rPr>
          <w:rStyle w:val="normaltextrun"/>
          <w:rFonts w:ascii="Arial" w:hAnsi="Arial" w:cs="Arial"/>
          <w:b/>
          <w:bCs/>
          <w:color w:val="auto"/>
          <w:sz w:val="32"/>
          <w:szCs w:val="32"/>
        </w:rPr>
        <w:t xml:space="preserve">The scope of this </w:t>
      </w:r>
      <w:bookmarkEnd w:id="4"/>
      <w:r w:rsidR="002D4418">
        <w:rPr>
          <w:rStyle w:val="normaltextrun"/>
          <w:rFonts w:ascii="Arial" w:hAnsi="Arial" w:cs="Arial"/>
          <w:b/>
          <w:bCs/>
          <w:color w:val="auto"/>
          <w:sz w:val="32"/>
          <w:szCs w:val="32"/>
        </w:rPr>
        <w:t>review</w:t>
      </w:r>
      <w:bookmarkEnd w:id="5"/>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12" w:history="1">
        <w:r w:rsidR="001A1288" w:rsidRPr="001A1288">
          <w:rPr>
            <w:rStyle w:val="a5"/>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1"/>
        <w:rPr>
          <w:rFonts w:ascii="Arial" w:hAnsi="Arial" w:cs="Arial"/>
          <w:b/>
          <w:bCs/>
          <w:color w:val="auto"/>
        </w:rPr>
      </w:pPr>
      <w:bookmarkStart w:id="6" w:name="_Toc135642752"/>
      <w:r w:rsidRPr="008A5F04">
        <w:rPr>
          <w:rFonts w:ascii="Arial" w:hAnsi="Arial" w:cs="Arial"/>
          <w:b/>
          <w:bCs/>
          <w:color w:val="auto"/>
        </w:rPr>
        <w:t>Instructions</w:t>
      </w:r>
      <w:bookmarkEnd w:id="2"/>
      <w:bookmarkEnd w:id="3"/>
      <w:bookmarkEnd w:id="6"/>
    </w:p>
    <w:p w14:paraId="4C1A1936" w14:textId="77777777" w:rsidR="00312C3C" w:rsidRPr="00312C3C" w:rsidRDefault="00312C3C" w:rsidP="00312C3C"/>
    <w:p w14:paraId="28B68362" w14:textId="1C553F1F" w:rsidR="00312C3C" w:rsidRPr="00F07377" w:rsidRDefault="00312C3C" w:rsidP="00312C3C">
      <w:pPr>
        <w:pStyle w:val="3"/>
      </w:pPr>
      <w:bookmarkStart w:id="7" w:name="_Toc135642753"/>
      <w:r>
        <w:t>Who should complete this form?</w:t>
      </w:r>
      <w:bookmarkEnd w:id="7"/>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3"/>
        <w:rPr>
          <w:rFonts w:cs="Arial"/>
          <w:lang w:eastAsia="zh-CN"/>
        </w:rPr>
      </w:pPr>
      <w:bookmarkStart w:id="8" w:name="_Toc32519549"/>
      <w:bookmarkStart w:id="9" w:name="_Toc53524892"/>
      <w:bookmarkStart w:id="10" w:name="_Toc53524939"/>
      <w:bookmarkStart w:id="11" w:name="_Toc53525039"/>
      <w:bookmarkStart w:id="12" w:name="_Toc135642754"/>
      <w:r w:rsidRPr="003B1BD7">
        <w:rPr>
          <w:rFonts w:cs="Arial"/>
          <w:lang w:eastAsia="zh-CN"/>
        </w:rPr>
        <w:t>Note about confidentiality</w:t>
      </w:r>
      <w:bookmarkEnd w:id="8"/>
      <w:bookmarkEnd w:id="9"/>
      <w:bookmarkEnd w:id="10"/>
      <w:bookmarkEnd w:id="11"/>
      <w:bookmarkEnd w:id="12"/>
    </w:p>
    <w:p w14:paraId="6C5FC702" w14:textId="77777777" w:rsidR="00312C3C" w:rsidRDefault="00312C3C" w:rsidP="00312C3C">
      <w:pPr>
        <w:pStyle w:val="aa"/>
        <w:rPr>
          <w:rFonts w:ascii="Arial" w:hAnsi="Arial" w:cs="Arial"/>
          <w:color w:val="000000"/>
        </w:rPr>
      </w:pPr>
      <w:bookmarkStart w:id="13" w:name="_Hlk4494759"/>
      <w:bookmarkEnd w:id="13"/>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aa"/>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aa"/>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aa"/>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13" w:anchor="confidential-information-and-non-confidential-summaries" w:history="1">
        <w:r w:rsidRPr="00420DBE">
          <w:rPr>
            <w:rStyle w:val="a5"/>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aa"/>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aa"/>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4" w:history="1">
        <w:r w:rsidR="001A1288" w:rsidRPr="00343A50">
          <w:rPr>
            <w:rStyle w:val="a5"/>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1"/>
        <w:rPr>
          <w:rFonts w:ascii="Arial" w:hAnsi="Arial" w:cs="Arial"/>
          <w:b/>
          <w:bCs/>
          <w:color w:val="auto"/>
        </w:rPr>
      </w:pPr>
      <w:bookmarkStart w:id="14" w:name="_Toc53524893"/>
      <w:bookmarkStart w:id="15"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4"/>
      <w:bookmarkEnd w:id="15"/>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lang w:val="en-US" w:eastAsia="zh-CN"/>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61EB52E" w:rsidR="00312C3C" w:rsidRDefault="00CE029C" w:rsidP="00312C3C">
                            <w:pPr>
                              <w:rPr>
                                <w:rFonts w:cs="Arial"/>
                              </w:rPr>
                            </w:pPr>
                            <w:r>
                              <w:rPr>
                                <w:rFonts w:cs="Arial"/>
                                <w:i/>
                                <w:color w:val="808080"/>
                              </w:rPr>
                              <w:t xml:space="preserve">My organisation is a Chinese producer of the </w:t>
                            </w:r>
                            <w:r w:rsidRPr="00CE029C">
                              <w:rPr>
                                <w:rFonts w:cs="Arial"/>
                                <w:i/>
                                <w:color w:val="808080"/>
                              </w:rPr>
                              <w:t>Goods subject to review</w:t>
                            </w:r>
                            <w:r>
                              <w:rPr>
                                <w:rFonts w:cs="Arial"/>
                                <w:i/>
                                <w:color w:val="808080"/>
                              </w:rPr>
                              <w:t>, and plan to export the Goods to UK in the future.</w:t>
                            </w: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7F2DC09" w14:textId="761EB52E" w:rsidR="00312C3C" w:rsidRDefault="00CE029C" w:rsidP="00312C3C">
                      <w:pPr>
                        <w:rPr>
                          <w:rFonts w:cs="Arial"/>
                        </w:rPr>
                      </w:pPr>
                      <w:r>
                        <w:rPr>
                          <w:rFonts w:cs="Arial"/>
                          <w:i/>
                          <w:color w:val="808080"/>
                        </w:rPr>
                        <w:t xml:space="preserve">My organisation is a Chinese producer of the </w:t>
                      </w:r>
                      <w:r w:rsidRPr="00CE029C">
                        <w:rPr>
                          <w:rFonts w:cs="Arial"/>
                          <w:i/>
                          <w:color w:val="808080"/>
                        </w:rPr>
                        <w:t>Goods subject to review</w:t>
                      </w:r>
                      <w:r>
                        <w:rPr>
                          <w:rFonts w:cs="Arial"/>
                          <w:i/>
                          <w:color w:val="808080"/>
                        </w:rPr>
                        <w:t>, and plan to export the Goods to UK in the future.</w:t>
                      </w:r>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lang w:val="en-US" w:eastAsia="zh-CN"/>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B6C9BEF" w:rsidR="00312C3C" w:rsidRDefault="00EB4B0F" w:rsidP="00312C3C">
                            <w:pPr>
                              <w:rPr>
                                <w:rFonts w:cs="Arial"/>
                                <w:i/>
                                <w:color w:val="808080"/>
                              </w:rPr>
                            </w:pPr>
                            <w:r>
                              <w:rPr>
                                <w:rFonts w:cs="Arial"/>
                                <w:i/>
                                <w:color w:val="808080"/>
                              </w:rPr>
                              <w:t xml:space="preserve">We plan to export the </w:t>
                            </w:r>
                            <w:r w:rsidRPr="00EB4B0F">
                              <w:rPr>
                                <w:rFonts w:cs="Arial"/>
                                <w:i/>
                                <w:color w:val="808080"/>
                              </w:rPr>
                              <w:t>Goods subject to review</w:t>
                            </w:r>
                            <w:r>
                              <w:rPr>
                                <w:rFonts w:cs="Arial"/>
                                <w:i/>
                                <w:color w:val="808080"/>
                              </w:rPr>
                              <w:t xml:space="preserve"> to UK in the future.</w:t>
                            </w:r>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34D30CA" id="_x0000_t202" coordsize="21600,21600" o:spt="202" path="m,l,21600r21600,l21600,xe">
                <v:stroke joinstyle="miter"/>
                <v:path gradientshapeok="t" o:connecttype="rect"/>
              </v:shapetype>
              <v:shape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557F4E07" w14:textId="7B6C9BEF" w:rsidR="00312C3C" w:rsidRDefault="00EB4B0F" w:rsidP="00312C3C">
                      <w:pPr>
                        <w:rPr>
                          <w:rFonts w:cs="Arial"/>
                          <w:i/>
                          <w:color w:val="808080"/>
                        </w:rPr>
                      </w:pPr>
                      <w:r>
                        <w:rPr>
                          <w:rFonts w:cs="Arial"/>
                          <w:i/>
                          <w:color w:val="808080"/>
                        </w:rPr>
                        <w:t xml:space="preserve">We plan to export the </w:t>
                      </w:r>
                      <w:r w:rsidRPr="00EB4B0F">
                        <w:rPr>
                          <w:rFonts w:cs="Arial"/>
                          <w:i/>
                          <w:color w:val="808080"/>
                        </w:rPr>
                        <w:t>Goods subject to review</w:t>
                      </w:r>
                      <w:r>
                        <w:rPr>
                          <w:rFonts w:cs="Arial"/>
                          <w:i/>
                          <w:color w:val="808080"/>
                        </w:rPr>
                        <w:t xml:space="preserve"> to UK in the future.</w:t>
                      </w:r>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6" w:name="_Toc32519559"/>
      <w:r>
        <w:rPr>
          <w:rFonts w:ascii="Arial" w:eastAsia="Times New Roman" w:hAnsi="Arial"/>
          <w:b/>
          <w:sz w:val="32"/>
          <w:szCs w:val="26"/>
        </w:rPr>
        <w:br w:type="page"/>
      </w:r>
    </w:p>
    <w:p w14:paraId="693E2A75" w14:textId="77777777" w:rsidR="00312C3C" w:rsidRPr="008A5F04" w:rsidRDefault="00312C3C" w:rsidP="00312C3C">
      <w:pPr>
        <w:pStyle w:val="1"/>
        <w:rPr>
          <w:rFonts w:ascii="Arial" w:hAnsi="Arial" w:cs="Arial"/>
          <w:b/>
          <w:bCs/>
          <w:color w:val="auto"/>
        </w:rPr>
      </w:pPr>
      <w:bookmarkStart w:id="17" w:name="_Toc53524894"/>
      <w:bookmarkStart w:id="18" w:name="_Toc135642756"/>
      <w:r w:rsidRPr="008A5F04">
        <w:rPr>
          <w:rFonts w:ascii="Arial" w:hAnsi="Arial" w:cs="Arial"/>
          <w:b/>
          <w:bCs/>
          <w:color w:val="auto"/>
        </w:rPr>
        <w:t>Section B – Additional information</w:t>
      </w:r>
      <w:bookmarkEnd w:id="16"/>
      <w:bookmarkEnd w:id="17"/>
      <w:bookmarkEnd w:id="18"/>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3"/>
      </w:pPr>
      <w:bookmarkStart w:id="19" w:name="_Toc135642757"/>
      <w:r>
        <w:t>B1 – Other interested parties</w:t>
      </w:r>
      <w:bookmarkEnd w:id="19"/>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a8"/>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F99B1F" w:rsidR="00312C3C" w:rsidRPr="00802DAC" w:rsidRDefault="00EB4B0F" w:rsidP="00263009">
            <w:pPr>
              <w:rPr>
                <w:rFonts w:ascii="Arial" w:hAnsi="Arial" w:cs="Arial"/>
                <w:lang w:eastAsia="zh-CN"/>
              </w:rPr>
            </w:pPr>
            <w:r>
              <w:rPr>
                <w:rFonts w:ascii="Arial" w:hAnsi="Arial" w:cs="Arial"/>
                <w:lang w:eastAsia="zh-CN"/>
              </w:rPr>
              <w:t>N</w:t>
            </w:r>
            <w:r>
              <w:rPr>
                <w:rFonts w:ascii="Arial" w:hAnsi="Arial" w:cs="Arial" w:hint="eastAsia"/>
                <w:lang w:eastAsia="zh-CN"/>
              </w:rPr>
              <w:t>one</w:t>
            </w:r>
          </w:p>
          <w:p w14:paraId="7610D4B9" w14:textId="77777777" w:rsidR="00312C3C" w:rsidRPr="00802DAC" w:rsidRDefault="00312C3C" w:rsidP="00263009">
            <w:pPr>
              <w:rPr>
                <w:rFonts w:ascii="Arial" w:hAnsi="Arial" w:cs="Arial"/>
              </w:rPr>
            </w:pPr>
          </w:p>
        </w:tc>
        <w:tc>
          <w:tcPr>
            <w:tcW w:w="4508" w:type="dxa"/>
          </w:tcPr>
          <w:p w14:paraId="3DC0E195" w14:textId="0B2B70B9" w:rsidR="00312C3C" w:rsidRDefault="00EB4B0F" w:rsidP="00263009">
            <w:pPr>
              <w:rPr>
                <w:rFonts w:ascii="Arial" w:hAnsi="Arial" w:cs="Arial"/>
                <w:lang w:eastAsia="zh-CN"/>
              </w:rPr>
            </w:pPr>
            <w:r>
              <w:rPr>
                <w:rFonts w:ascii="Arial" w:hAnsi="Arial" w:cs="Arial"/>
                <w:lang w:eastAsia="zh-CN"/>
              </w:rPr>
              <w:t>N</w:t>
            </w:r>
            <w:r>
              <w:rPr>
                <w:rFonts w:ascii="Arial" w:hAnsi="Arial" w:cs="Arial" w:hint="eastAsia"/>
                <w:lang w:eastAsia="zh-CN"/>
              </w:rPr>
              <w:t>one</w:t>
            </w:r>
          </w:p>
          <w:p w14:paraId="7EBDBC6F" w14:textId="77777777" w:rsidR="00EB4B0F" w:rsidRPr="00802DAC" w:rsidRDefault="00EB4B0F" w:rsidP="00263009">
            <w:pPr>
              <w:rPr>
                <w:rFonts w:ascii="Arial" w:hAnsi="Arial" w:cs="Arial"/>
                <w:lang w:eastAsia="zh-CN"/>
              </w:rPr>
            </w:pPr>
          </w:p>
        </w:tc>
      </w:tr>
      <w:tr w:rsidR="00312C3C" w14:paraId="53D8045E" w14:textId="77777777" w:rsidTr="00263009">
        <w:tc>
          <w:tcPr>
            <w:tcW w:w="4508" w:type="dxa"/>
          </w:tcPr>
          <w:p w14:paraId="326E288E" w14:textId="2B9AEB92"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3"/>
      </w:pPr>
      <w:bookmarkStart w:id="20" w:name="_Toc135642758"/>
      <w:r w:rsidRPr="00F83DF6">
        <w:t>B2 – Particular Market S</w:t>
      </w:r>
      <w:r w:rsidRPr="00EC347F">
        <w:t>ituation</w:t>
      </w:r>
      <w:bookmarkEnd w:id="20"/>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lang w:val="en-US" w:eastAsia="zh-CN"/>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142B8DC8" w:rsidR="00312C3C" w:rsidRDefault="009024D6" w:rsidP="00312C3C">
                            <w:pPr>
                              <w:rPr>
                                <w:rFonts w:cs="Arial"/>
                                <w:i/>
                                <w:color w:val="808080"/>
                              </w:rPr>
                            </w:pPr>
                            <w:r>
                              <w:rPr>
                                <w:rFonts w:cs="Arial"/>
                                <w:i/>
                                <w:color w:val="808080"/>
                              </w:rPr>
                              <w:t>Nothing concerns until now.</w:t>
                            </w:r>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" strokeweight=".26467mm">
                <v:textbox>
                  <w:txbxContent>
                    <w:p w14:paraId="04030FC1" w14:textId="142B8DC8" w:rsidR="00312C3C" w:rsidRDefault="009024D6" w:rsidP="00312C3C">
                      <w:pPr>
                        <w:rPr>
                          <w:rFonts w:cs="Arial"/>
                          <w:i/>
                          <w:color w:val="808080"/>
                        </w:rPr>
                      </w:pPr>
                      <w:r>
                        <w:rPr>
                          <w:rFonts w:cs="Arial"/>
                          <w:i/>
                          <w:color w:val="808080"/>
                        </w:rPr>
                        <w:t>Nothing concerns until now.</w:t>
                      </w:r>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3"/>
      </w:pPr>
      <w:bookmarkStart w:id="21" w:name="_Toc135642759"/>
      <w:r>
        <w:t>B3 - Scope</w:t>
      </w:r>
      <w:bookmarkEnd w:id="21"/>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E5EE5CB" w:rsidR="00312C3C" w:rsidRPr="00912B9B" w:rsidRDefault="00ED4E1E"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1"/>
            <w14:checkedState w14:val="2612" w14:font="MS Gothic"/>
            <w14:uncheckedState w14:val="2610" w14:font="MS Gothic"/>
          </w14:checkbox>
        </w:sdtPr>
        <w:sdtEndPr/>
        <w:sdtContent>
          <w:r w:rsidR="009024D6">
            <w:rPr>
              <w:rFonts w:ascii="MS Gothic" w:eastAsia="MS Gothic" w:hAnsi="MS Gothic" w:cs="Arial" w:hint="eastAsia"/>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ED4E1E"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lang w:val="en-US" w:eastAsia="zh-CN"/>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ED4E1E"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ab"/>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" strokeweight=".26467mm">
                <v:textbox>
                  <w:txbxContent>
                    <w:p w14:paraId="2BAEB301" w14:textId="77777777" w:rsidR="00312C3C" w:rsidRDefault="008D32C9"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ab"/>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3"/>
      </w:pPr>
      <w:bookmarkStart w:id="22" w:name="_Toc135642760"/>
      <w:r>
        <w:t>B4 – E</w:t>
      </w:r>
      <w:r w:rsidR="481C946F">
        <w:t>conomic Interest Test</w:t>
      </w:r>
      <w:bookmarkEnd w:id="22"/>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5100A632" w:rsidR="00312C3C" w:rsidRPr="0068620B" w:rsidRDefault="00EB4B0F" w:rsidP="00263009">
            <w:pPr>
              <w:suppressAutoHyphens w:val="0"/>
              <w:spacing w:line="22" w:lineRule="atLeast"/>
              <w:rPr>
                <w:rFonts w:ascii="Arial" w:eastAsiaTheme="minorEastAsia" w:hAnsi="Arial" w:cs="Arial"/>
                <w:i/>
                <w:lang w:eastAsia="zh-CN"/>
              </w:rPr>
            </w:pPr>
            <w:r>
              <w:rPr>
                <w:rFonts w:ascii="Arial" w:eastAsiaTheme="minorEastAsia" w:hAnsi="Arial" w:cs="Arial"/>
                <w:i/>
                <w:lang w:eastAsia="zh-CN"/>
              </w:rPr>
              <w:t>N</w:t>
            </w:r>
            <w:r>
              <w:rPr>
                <w:rFonts w:ascii="Arial" w:eastAsiaTheme="minorEastAsia" w:hAnsi="Arial" w:cs="Arial" w:hint="eastAsia"/>
                <w:i/>
                <w:lang w:eastAsia="zh-CN"/>
              </w:rPr>
              <w:t>one</w:t>
            </w:r>
          </w:p>
        </w:tc>
        <w:tc>
          <w:tcPr>
            <w:tcW w:w="848" w:type="pct"/>
            <w:tcBorders>
              <w:top w:val="single" w:sz="4" w:space="0" w:color="auto"/>
              <w:left w:val="single" w:sz="4" w:space="0" w:color="auto"/>
              <w:bottom w:val="single" w:sz="4" w:space="0" w:color="auto"/>
              <w:right w:val="single" w:sz="4" w:space="0" w:color="auto"/>
            </w:tcBorders>
          </w:tcPr>
          <w:p w14:paraId="609E33E2" w14:textId="50103C9F" w:rsidR="00312C3C" w:rsidRPr="0068620B" w:rsidRDefault="00EB4B0F" w:rsidP="00263009">
            <w:pPr>
              <w:suppressAutoHyphens w:val="0"/>
              <w:spacing w:line="22" w:lineRule="atLeast"/>
              <w:rPr>
                <w:rFonts w:ascii="Arial" w:eastAsiaTheme="minorEastAsia" w:hAnsi="Arial" w:cs="Arial"/>
                <w:lang w:eastAsia="zh-CN"/>
              </w:rPr>
            </w:pPr>
            <w:r>
              <w:rPr>
                <w:rFonts w:ascii="Arial" w:eastAsiaTheme="minorEastAsia" w:hAnsi="Arial" w:cs="Arial"/>
                <w:lang w:eastAsia="zh-CN"/>
              </w:rPr>
              <w:t>N</w:t>
            </w:r>
            <w:r>
              <w:rPr>
                <w:rFonts w:ascii="Arial" w:eastAsiaTheme="minorEastAsia" w:hAnsi="Arial" w:cs="Arial" w:hint="eastAsia"/>
                <w:lang w:eastAsia="zh-CN"/>
              </w:rPr>
              <w:t>one</w:t>
            </w:r>
          </w:p>
        </w:tc>
        <w:tc>
          <w:tcPr>
            <w:tcW w:w="1231" w:type="pct"/>
            <w:tcBorders>
              <w:top w:val="single" w:sz="4" w:space="0" w:color="auto"/>
              <w:left w:val="single" w:sz="4" w:space="0" w:color="auto"/>
              <w:bottom w:val="single" w:sz="4" w:space="0" w:color="auto"/>
              <w:right w:val="single" w:sz="4" w:space="0" w:color="auto"/>
            </w:tcBorders>
          </w:tcPr>
          <w:p w14:paraId="30394250" w14:textId="551E3797" w:rsidR="00312C3C" w:rsidRPr="0068620B" w:rsidRDefault="00EB4B0F" w:rsidP="00263009">
            <w:pPr>
              <w:suppressAutoHyphens w:val="0"/>
              <w:spacing w:line="22" w:lineRule="atLeast"/>
              <w:rPr>
                <w:rFonts w:ascii="Arial" w:eastAsiaTheme="minorEastAsia" w:hAnsi="Arial" w:cs="Arial"/>
                <w:lang w:eastAsia="zh-CN"/>
              </w:rPr>
            </w:pPr>
            <w:r>
              <w:rPr>
                <w:rFonts w:ascii="Arial" w:eastAsiaTheme="minorEastAsia" w:hAnsi="Arial" w:cs="Arial"/>
                <w:lang w:eastAsia="zh-CN"/>
              </w:rPr>
              <w:t>N</w:t>
            </w:r>
            <w:r>
              <w:rPr>
                <w:rFonts w:ascii="Arial" w:eastAsiaTheme="minorEastAsia" w:hAnsi="Arial" w:cs="Arial" w:hint="eastAsia"/>
                <w:lang w:eastAsia="zh-CN"/>
              </w:rPr>
              <w:t>one</w:t>
            </w:r>
          </w:p>
        </w:tc>
        <w:tc>
          <w:tcPr>
            <w:tcW w:w="924" w:type="pct"/>
            <w:tcBorders>
              <w:top w:val="single" w:sz="4" w:space="0" w:color="auto"/>
              <w:left w:val="single" w:sz="4" w:space="0" w:color="auto"/>
              <w:bottom w:val="single" w:sz="4" w:space="0" w:color="auto"/>
              <w:right w:val="single" w:sz="4" w:space="0" w:color="auto"/>
            </w:tcBorders>
          </w:tcPr>
          <w:p w14:paraId="1FB1CF68" w14:textId="67CB7BB6" w:rsidR="00312C3C" w:rsidRPr="0068620B" w:rsidRDefault="00312C3C" w:rsidP="00263009">
            <w:pPr>
              <w:suppressAutoHyphens w:val="0"/>
              <w:spacing w:line="22" w:lineRule="atLeast"/>
              <w:rPr>
                <w:rFonts w:ascii="Arial" w:eastAsiaTheme="minorEastAsia" w:hAnsi="Arial" w:cs="Arial"/>
                <w:lang w:eastAsia="zh-CN"/>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3"/>
      </w:pPr>
      <w:bookmarkStart w:id="23" w:name="_Toc135642761"/>
      <w:r>
        <w:t>B5 – Anything else</w:t>
      </w:r>
      <w:bookmarkEnd w:id="23"/>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lang w:val="en-US" w:eastAsia="zh-CN"/>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458FF877" w:rsidR="00312C3C" w:rsidRDefault="00EB4B0F" w:rsidP="00312C3C">
                            <w:pPr>
                              <w:rPr>
                                <w:rFonts w:cs="Arial"/>
                                <w:i/>
                                <w:color w:val="808080"/>
                              </w:rPr>
                            </w:pPr>
                            <w:r>
                              <w:rPr>
                                <w:rFonts w:cs="Arial"/>
                                <w:i/>
                                <w:color w:val="808080"/>
                              </w:rPr>
                              <w:t>None.</w:t>
                            </w:r>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" strokeweight=".26467mm">
                <v:textbox>
                  <w:txbxContent>
                    <w:p w14:paraId="7D814875" w14:textId="458FF877" w:rsidR="00312C3C" w:rsidRDefault="00EB4B0F" w:rsidP="00312C3C">
                      <w:pPr>
                        <w:rPr>
                          <w:rFonts w:cs="Arial"/>
                          <w:i/>
                          <w:color w:val="808080"/>
                        </w:rPr>
                      </w:pPr>
                      <w:r>
                        <w:rPr>
                          <w:rFonts w:cs="Arial"/>
                          <w:i/>
                          <w:color w:val="808080"/>
                        </w:rPr>
                        <w:t>None.</w:t>
                      </w:r>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aa"/>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aa"/>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a5"/>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DD774" w14:textId="77777777" w:rsidR="00ED4E1E" w:rsidRDefault="00ED4E1E">
      <w:pPr>
        <w:spacing w:after="0"/>
      </w:pPr>
      <w:r>
        <w:separator/>
      </w:r>
    </w:p>
  </w:endnote>
  <w:endnote w:type="continuationSeparator" w:id="0">
    <w:p w14:paraId="5AAE8DB4" w14:textId="77777777" w:rsidR="00ED4E1E" w:rsidRDefault="00ED4E1E">
      <w:pPr>
        <w:spacing w:after="0"/>
      </w:pPr>
      <w:r>
        <w:continuationSeparator/>
      </w:r>
    </w:p>
  </w:endnote>
  <w:endnote w:type="continuationNotice" w:id="1">
    <w:p w14:paraId="27977300" w14:textId="77777777" w:rsidR="00ED4E1E" w:rsidRDefault="00ED4E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Segoe UI">
    <w:panose1 w:val="020B0502040204020203"/>
    <w:charset w:val="00"/>
    <w:family w:val="swiss"/>
    <w:pitch w:val="variable"/>
    <w:sig w:usb0="E10022FF" w:usb1="C000E47F" w:usb2="00000029" w:usb3="00000000" w:csb0="000001D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a7"/>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D4E1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4E1E">
              <w:rPr>
                <w:b/>
                <w:bCs/>
                <w:noProof/>
              </w:rPr>
              <w:t>1</w:t>
            </w:r>
            <w:r>
              <w:rPr>
                <w:b/>
                <w:bCs/>
                <w:sz w:val="24"/>
                <w:szCs w:val="24"/>
              </w:rPr>
              <w:fldChar w:fldCharType="end"/>
            </w:r>
          </w:p>
        </w:sdtContent>
      </w:sdt>
    </w:sdtContent>
  </w:sdt>
  <w:p w14:paraId="3A6C7382" w14:textId="77777777" w:rsidR="00263009" w:rsidRDefault="00263009">
    <w:pPr>
      <w:pStyle w:val="a7"/>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42DEF" w14:textId="77777777" w:rsidR="00ED4E1E" w:rsidRDefault="00ED4E1E">
      <w:pPr>
        <w:spacing w:after="0"/>
      </w:pPr>
      <w:r>
        <w:separator/>
      </w:r>
    </w:p>
  </w:footnote>
  <w:footnote w:type="continuationSeparator" w:id="0">
    <w:p w14:paraId="63684B7F" w14:textId="77777777" w:rsidR="00ED4E1E" w:rsidRDefault="00ED4E1E">
      <w:pPr>
        <w:spacing w:after="0"/>
      </w:pPr>
      <w:r>
        <w:continuationSeparator/>
      </w:r>
    </w:p>
  </w:footnote>
  <w:footnote w:type="continuationNotice" w:id="1">
    <w:p w14:paraId="365CFB3B" w14:textId="77777777" w:rsidR="00ED4E1E" w:rsidRDefault="00ED4E1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4" w:name="_Hlk43194599"/>
          <w:r>
            <w:rPr>
              <w:noProof/>
              <w:lang w:val="en-US" w:eastAsia="zh-CN"/>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a9"/>
            <w:jc w:val="right"/>
            <w:rPr>
              <w:rFonts w:ascii="Arial" w:hAnsi="Arial" w:cs="Arial"/>
              <w:sz w:val="19"/>
              <w:szCs w:val="19"/>
            </w:rPr>
          </w:pPr>
        </w:p>
        <w:p w14:paraId="162E5743" w14:textId="77777777" w:rsidR="00263009" w:rsidRPr="006B79D0" w:rsidRDefault="00312C3C" w:rsidP="00263009">
          <w:pPr>
            <w:pStyle w:val="a9"/>
            <w:jc w:val="right"/>
            <w:rPr>
              <w:rFonts w:ascii="Arial" w:hAnsi="Arial" w:cs="Arial"/>
              <w:sz w:val="19"/>
              <w:szCs w:val="19"/>
            </w:rPr>
          </w:pPr>
          <w:bookmarkStart w:id="25" w:name="_Hlk43194575"/>
          <w:r w:rsidRPr="006B79D0">
            <w:rPr>
              <w:rFonts w:ascii="Arial" w:hAnsi="Arial" w:cs="Arial"/>
              <w:sz w:val="19"/>
              <w:szCs w:val="19"/>
            </w:rPr>
            <w:t>Trade Remedies Authority</w:t>
          </w:r>
        </w:p>
        <w:p w14:paraId="0AD6506D" w14:textId="0EFA281D" w:rsidR="00263009" w:rsidRPr="006B79D0" w:rsidRDefault="00ED4E1E"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EndPr/>
            <w:sdtContent>
              <w:r w:rsidR="00EE425B">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5"/>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4"/>
  </w:tbl>
  <w:p w14:paraId="10A028FA" w14:textId="77777777" w:rsidR="00263009" w:rsidRDefault="00263009" w:rsidP="0026300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3C"/>
    <w:rsid w:val="0002436A"/>
    <w:rsid w:val="00030DE7"/>
    <w:rsid w:val="00096D5C"/>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A4860"/>
    <w:rsid w:val="006F599F"/>
    <w:rsid w:val="0070163D"/>
    <w:rsid w:val="007023BF"/>
    <w:rsid w:val="00711426"/>
    <w:rsid w:val="00713B7A"/>
    <w:rsid w:val="00751493"/>
    <w:rsid w:val="00775CB3"/>
    <w:rsid w:val="007975F9"/>
    <w:rsid w:val="007A77ED"/>
    <w:rsid w:val="007E7420"/>
    <w:rsid w:val="007F1051"/>
    <w:rsid w:val="00830D0E"/>
    <w:rsid w:val="008D0844"/>
    <w:rsid w:val="008D1FF6"/>
    <w:rsid w:val="008D32C9"/>
    <w:rsid w:val="009024D6"/>
    <w:rsid w:val="0091332F"/>
    <w:rsid w:val="0092141F"/>
    <w:rsid w:val="00931BB6"/>
    <w:rsid w:val="00966D4D"/>
    <w:rsid w:val="00994D0B"/>
    <w:rsid w:val="00995DC9"/>
    <w:rsid w:val="009C1932"/>
    <w:rsid w:val="009E7F75"/>
    <w:rsid w:val="00B4069F"/>
    <w:rsid w:val="00B45AEC"/>
    <w:rsid w:val="00B46874"/>
    <w:rsid w:val="00B65FA7"/>
    <w:rsid w:val="00BB38AB"/>
    <w:rsid w:val="00BC4D79"/>
    <w:rsid w:val="00BF35E1"/>
    <w:rsid w:val="00C90E53"/>
    <w:rsid w:val="00CB4F6B"/>
    <w:rsid w:val="00CC25D7"/>
    <w:rsid w:val="00CE029C"/>
    <w:rsid w:val="00CE505C"/>
    <w:rsid w:val="00CF2258"/>
    <w:rsid w:val="00D26322"/>
    <w:rsid w:val="00D53046"/>
    <w:rsid w:val="00DC7359"/>
    <w:rsid w:val="00DF6407"/>
    <w:rsid w:val="00E06764"/>
    <w:rsid w:val="00E96951"/>
    <w:rsid w:val="00EA1BA2"/>
    <w:rsid w:val="00EB02CC"/>
    <w:rsid w:val="00EB2D7F"/>
    <w:rsid w:val="00EB4B0F"/>
    <w:rsid w:val="00ED2067"/>
    <w:rsid w:val="00ED4E1E"/>
    <w:rsid w:val="00EE425B"/>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C3C"/>
    <w:pPr>
      <w:suppressAutoHyphens/>
      <w:autoSpaceDN w:val="0"/>
      <w:spacing w:line="240" w:lineRule="auto"/>
      <w:textAlignment w:val="baseline"/>
    </w:pPr>
    <w:rPr>
      <w:rFonts w:ascii="Calibri" w:eastAsia="Calibri" w:hAnsi="Calibri" w:cs="Times New Roman"/>
    </w:rPr>
  </w:style>
  <w:style w:type="paragraph" w:styleId="1">
    <w:name w:val="heading 1"/>
    <w:basedOn w:val="a"/>
    <w:next w:val="a"/>
    <w:link w:val="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12C3C"/>
    <w:rPr>
      <w:rFonts w:ascii="Calibri Light" w:eastAsia="Times New Roman" w:hAnsi="Calibri Light" w:cs="Times New Roman"/>
      <w:color w:val="2F5496"/>
      <w:sz w:val="32"/>
      <w:szCs w:val="32"/>
    </w:rPr>
  </w:style>
  <w:style w:type="character" w:customStyle="1" w:styleId="2Char">
    <w:name w:val="标题 2 Char"/>
    <w:basedOn w:val="a0"/>
    <w:link w:val="2"/>
    <w:uiPriority w:val="9"/>
    <w:rsid w:val="00312C3C"/>
    <w:rPr>
      <w:rFonts w:ascii="Calibri Light" w:eastAsia="Times New Roman" w:hAnsi="Calibri Light" w:cs="Times New Roman"/>
      <w:color w:val="2F5496"/>
      <w:sz w:val="26"/>
      <w:szCs w:val="26"/>
    </w:rPr>
  </w:style>
  <w:style w:type="character" w:customStyle="1" w:styleId="3Char">
    <w:name w:val="标题 3 Char"/>
    <w:basedOn w:val="a0"/>
    <w:link w:val="3"/>
    <w:uiPriority w:val="9"/>
    <w:rsid w:val="00312C3C"/>
    <w:rPr>
      <w:rFonts w:ascii="Arial" w:eastAsia="Times New Roman" w:hAnsi="Arial" w:cs="Times New Roman"/>
      <w:b/>
      <w:sz w:val="28"/>
      <w:szCs w:val="24"/>
    </w:rPr>
  </w:style>
  <w:style w:type="character" w:styleId="a3">
    <w:name w:val="annotation reference"/>
    <w:basedOn w:val="a0"/>
    <w:uiPriority w:val="99"/>
    <w:rsid w:val="00312C3C"/>
    <w:rPr>
      <w:sz w:val="16"/>
      <w:szCs w:val="16"/>
    </w:rPr>
  </w:style>
  <w:style w:type="paragraph" w:styleId="a4">
    <w:name w:val="annotation text"/>
    <w:basedOn w:val="a"/>
    <w:link w:val="Char"/>
    <w:uiPriority w:val="99"/>
    <w:rsid w:val="00312C3C"/>
    <w:pPr>
      <w:spacing w:after="0"/>
    </w:pPr>
    <w:rPr>
      <w:rFonts w:ascii="Arial" w:eastAsia="Times New Roman" w:hAnsi="Arial"/>
      <w:sz w:val="20"/>
      <w:szCs w:val="20"/>
    </w:rPr>
  </w:style>
  <w:style w:type="character" w:customStyle="1" w:styleId="Char">
    <w:name w:val="批注文字 Char"/>
    <w:basedOn w:val="a0"/>
    <w:link w:val="a4"/>
    <w:uiPriority w:val="99"/>
    <w:rsid w:val="00312C3C"/>
    <w:rPr>
      <w:rFonts w:ascii="Arial" w:eastAsia="Times New Roman" w:hAnsi="Arial" w:cs="Times New Roman"/>
      <w:sz w:val="20"/>
      <w:szCs w:val="20"/>
    </w:rPr>
  </w:style>
  <w:style w:type="character" w:styleId="a5">
    <w:name w:val="Hyperlink"/>
    <w:basedOn w:val="a0"/>
    <w:uiPriority w:val="99"/>
    <w:rsid w:val="00312C3C"/>
    <w:rPr>
      <w:color w:val="0563C1"/>
      <w:u w:val="single"/>
    </w:rPr>
  </w:style>
  <w:style w:type="character" w:customStyle="1" w:styleId="Mention">
    <w:name w:val="Mention"/>
    <w:basedOn w:val="a0"/>
    <w:rsid w:val="00312C3C"/>
    <w:rPr>
      <w:color w:val="2B579A"/>
      <w:shd w:val="clear" w:color="auto" w:fill="E6E6E6"/>
    </w:rPr>
  </w:style>
  <w:style w:type="character" w:customStyle="1" w:styleId="normaltextrun">
    <w:name w:val="normaltextrun"/>
    <w:basedOn w:val="a0"/>
    <w:rsid w:val="00312C3C"/>
  </w:style>
  <w:style w:type="paragraph" w:styleId="30">
    <w:name w:val="toc 3"/>
    <w:basedOn w:val="a"/>
    <w:next w:val="a"/>
    <w:autoRedefine/>
    <w:uiPriority w:val="39"/>
    <w:rsid w:val="00312C3C"/>
    <w:pPr>
      <w:spacing w:after="100"/>
      <w:ind w:left="440"/>
    </w:pPr>
  </w:style>
  <w:style w:type="paragraph" w:styleId="20">
    <w:name w:val="toc 2"/>
    <w:basedOn w:val="a"/>
    <w:next w:val="a"/>
    <w:autoRedefine/>
    <w:uiPriority w:val="39"/>
    <w:rsid w:val="00312C3C"/>
    <w:pPr>
      <w:spacing w:after="100"/>
      <w:ind w:left="220"/>
    </w:pPr>
  </w:style>
  <w:style w:type="paragraph" w:styleId="a6">
    <w:name w:val="header"/>
    <w:basedOn w:val="a"/>
    <w:link w:val="Char0"/>
    <w:uiPriority w:val="99"/>
    <w:rsid w:val="00312C3C"/>
    <w:pPr>
      <w:tabs>
        <w:tab w:val="center" w:pos="4513"/>
        <w:tab w:val="right" w:pos="9026"/>
      </w:tabs>
      <w:spacing w:after="0"/>
    </w:pPr>
  </w:style>
  <w:style w:type="character" w:customStyle="1" w:styleId="Char0">
    <w:name w:val="页眉 Char"/>
    <w:basedOn w:val="a0"/>
    <w:link w:val="a6"/>
    <w:uiPriority w:val="99"/>
    <w:rsid w:val="00312C3C"/>
    <w:rPr>
      <w:rFonts w:ascii="Calibri" w:eastAsia="Calibri" w:hAnsi="Calibri" w:cs="Times New Roman"/>
    </w:rPr>
  </w:style>
  <w:style w:type="paragraph" w:styleId="a7">
    <w:name w:val="footer"/>
    <w:basedOn w:val="a"/>
    <w:link w:val="Char1"/>
    <w:uiPriority w:val="99"/>
    <w:rsid w:val="00312C3C"/>
    <w:pPr>
      <w:tabs>
        <w:tab w:val="center" w:pos="4513"/>
        <w:tab w:val="right" w:pos="9026"/>
      </w:tabs>
      <w:spacing w:after="0"/>
    </w:pPr>
  </w:style>
  <w:style w:type="character" w:customStyle="1" w:styleId="Char1">
    <w:name w:val="页脚 Char"/>
    <w:basedOn w:val="a0"/>
    <w:link w:val="a7"/>
    <w:uiPriority w:val="99"/>
    <w:rsid w:val="00312C3C"/>
    <w:rPr>
      <w:rFonts w:ascii="Calibri" w:eastAsia="Calibri" w:hAnsi="Calibri" w:cs="Times New Roman"/>
    </w:rPr>
  </w:style>
  <w:style w:type="table" w:styleId="a8">
    <w:name w:val="Table Grid"/>
    <w:basedOn w:val="a1"/>
    <w:uiPriority w:val="39"/>
    <w:rsid w:val="00312C3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312C3C"/>
    <w:pPr>
      <w:spacing w:after="0" w:line="240" w:lineRule="auto"/>
    </w:pPr>
  </w:style>
  <w:style w:type="paragraph" w:styleId="aa">
    <w:name w:val="Normal (Web)"/>
    <w:basedOn w:val="a"/>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10">
    <w:name w:val="toc 1"/>
    <w:basedOn w:val="a"/>
    <w:next w:val="a"/>
    <w:autoRedefine/>
    <w:uiPriority w:val="39"/>
    <w:unhideWhenUsed/>
    <w:rsid w:val="00312C3C"/>
    <w:pPr>
      <w:spacing w:after="100"/>
    </w:pPr>
  </w:style>
  <w:style w:type="paragraph" w:customStyle="1" w:styleId="paragraph">
    <w:name w:val="paragraph"/>
    <w:basedOn w:val="a"/>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a0"/>
    <w:rsid w:val="00312C3C"/>
  </w:style>
  <w:style w:type="character" w:styleId="ab">
    <w:name w:val="Placeholder Text"/>
    <w:basedOn w:val="a0"/>
    <w:uiPriority w:val="99"/>
    <w:semiHidden/>
    <w:rsid w:val="00312C3C"/>
    <w:rPr>
      <w:color w:val="808080"/>
    </w:rPr>
  </w:style>
  <w:style w:type="character" w:customStyle="1" w:styleId="contextualspellingandgrammarerror">
    <w:name w:val="contextualspellingandgrammarerror"/>
    <w:basedOn w:val="a0"/>
    <w:rsid w:val="00312C3C"/>
  </w:style>
  <w:style w:type="character" w:styleId="ac">
    <w:name w:val="FollowedHyperlink"/>
    <w:basedOn w:val="a0"/>
    <w:uiPriority w:val="99"/>
    <w:semiHidden/>
    <w:unhideWhenUsed/>
    <w:rsid w:val="008D1FF6"/>
    <w:rPr>
      <w:color w:val="954F72" w:themeColor="followedHyperlink"/>
      <w:u w:val="single"/>
    </w:rPr>
  </w:style>
  <w:style w:type="character" w:customStyle="1" w:styleId="UnresolvedMention">
    <w:name w:val="Unresolved Mention"/>
    <w:basedOn w:val="a0"/>
    <w:uiPriority w:val="99"/>
    <w:semiHidden/>
    <w:unhideWhenUsed/>
    <w:rsid w:val="00B45AEC"/>
    <w:rPr>
      <w:color w:val="605E5C"/>
      <w:shd w:val="clear" w:color="auto" w:fill="E1DFDD"/>
    </w:rPr>
  </w:style>
  <w:style w:type="paragraph" w:styleId="ad">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D003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hyperlink" Target="https://www.trade-remedies.service.gov.uk/public/case/TD0037/"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C3131CC8-2C1F-4DF6-A753-63118463614F}"/>
</file>

<file path=customXml/itemProps2.xml><?xml version="1.0" encoding="utf-8"?>
<ds:datastoreItem xmlns:ds="http://schemas.openxmlformats.org/officeDocument/2006/customXml" ds:itemID="{45900479-39E5-46F4-B0FE-0C122011C62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3.xml><?xml version="1.0" encoding="utf-8"?>
<ds:datastoreItem xmlns:ds="http://schemas.openxmlformats.org/officeDocument/2006/customXml" ds:itemID="{B166D794-8C2F-43F8-A1DB-B60FB9B0799E}">
  <ds:schemaRefs>
    <ds:schemaRef ds:uri="http://schemas.microsoft.com/sharepoint/v3/contenttype/forms"/>
  </ds:schemaRefs>
</ds:datastoreItem>
</file>

<file path=customXml/itemProps4.xml><?xml version="1.0" encoding="utf-8"?>
<ds:datastoreItem xmlns:ds="http://schemas.openxmlformats.org/officeDocument/2006/customXml" ds:itemID="{F377217A-7BCC-4F45-BA9E-06A41492FE1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1291</Words>
  <Characters>7359</Characters>
  <Application>Microsoft Office Word</Application>
  <DocSecurity>0</DocSecurity>
  <Lines>61</Lines>
  <Paragraphs>17</Paragraphs>
  <ScaleCrop>false</ScaleCrop>
  <HeadingPairs>
    <vt:vector size="4" baseType="variant">
      <vt:variant>
        <vt:lpstr>Title</vt:lpstr>
      </vt:variant>
      <vt:variant>
        <vt:i4>1</vt:i4>
      </vt:variant>
      <vt:variant>
        <vt:lpstr>标题</vt:lpstr>
      </vt:variant>
      <vt:variant>
        <vt:i4>15</vt:i4>
      </vt:variant>
    </vt:vector>
  </HeadingPairs>
  <TitlesOfParts>
    <vt:vector size="16" baseType="lpstr">
      <vt:lpstr/>
      <vt:lpstr>        </vt:lpstr>
      <vt:lpstr/>
      <vt:lpstr>    The scope of this review</vt:lpstr>
      <vt:lpstr>Instructions</vt:lpstr>
      <vt:lpstr>        Who should complete this form?</vt:lpstr>
      <vt:lpstr>    </vt:lpstr>
      <vt:lpstr>    </vt:lpstr>
      <vt:lpstr>        Note about confidentiality</vt:lpstr>
      <vt:lpstr>Section A – Your organisation’s interest in the case</vt:lpstr>
      <vt:lpstr>Section B – Additional information </vt:lpstr>
      <vt:lpstr>        B1 – Other interested parties</vt:lpstr>
      <vt:lpstr>        B2 – Particular Market Situation</vt:lpstr>
      <vt:lpstr>        B3 - Scope</vt:lpstr>
      <vt:lpstr>        B4 – Economic Interest Test</vt:lpstr>
      <vt:lpstr>        B5 – Anything else </vt:lpstr>
    </vt:vector>
  </TitlesOfParts>
  <Company/>
  <LinksUpToDate>false</LinksUpToDate>
  <CharactersWithSpaces>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2023-06-05T03:43:00Z</dcterms:created>
  <dcterms:modified xsi:type="dcterms:W3CDTF">2023-06-05T03:45:00Z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