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68DCEF9C" w:rsidR="00312C3C" w:rsidRPr="006F599F" w:rsidRDefault="0092141F" w:rsidP="00312C3C">
      <w:pPr>
        <w:spacing w:line="22" w:lineRule="atLeast"/>
        <w:jc w:val="center"/>
      </w:pPr>
      <w:r w:rsidRPr="006F599F">
        <w:rPr>
          <w:rFonts w:ascii="Arial" w:hAnsi="Arial" w:cs="Arial"/>
          <w:b/>
          <w:sz w:val="36"/>
          <w:szCs w:val="36"/>
        </w:rPr>
        <w:t xml:space="preserve">Transition review of </w:t>
      </w:r>
      <w:r w:rsidR="00143356">
        <w:rPr>
          <w:rFonts w:ascii="Arial" w:hAnsi="Arial" w:cs="Arial"/>
          <w:b/>
          <w:sz w:val="36"/>
          <w:szCs w:val="36"/>
        </w:rPr>
        <w:t>countervailing</w:t>
      </w:r>
      <w:r w:rsidR="006F599F" w:rsidRPr="006F599F">
        <w:rPr>
          <w:rFonts w:ascii="Arial" w:hAnsi="Arial" w:cs="Arial"/>
          <w:b/>
          <w:sz w:val="36"/>
          <w:szCs w:val="36"/>
        </w:rPr>
        <w:t xml:space="preserve"> measures</w:t>
      </w:r>
    </w:p>
    <w:p w14:paraId="40FF6E1F" w14:textId="004F00E3"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w:t>
      </w:r>
      <w:r w:rsidR="00143356">
        <w:rPr>
          <w:rFonts w:ascii="Arial" w:eastAsia="Arial" w:hAnsi="Arial" w:cs="Arial"/>
          <w:b/>
          <w:bCs/>
          <w:sz w:val="36"/>
          <w:szCs w:val="32"/>
        </w:rPr>
        <w:t>S</w:t>
      </w:r>
      <w:r w:rsidR="00D26322" w:rsidRPr="006F599F">
        <w:rPr>
          <w:rFonts w:ascii="Arial" w:eastAsia="Arial" w:hAnsi="Arial" w:cs="Arial"/>
          <w:b/>
          <w:bCs/>
          <w:sz w:val="36"/>
          <w:szCs w:val="32"/>
        </w:rPr>
        <w:t>003</w:t>
      </w:r>
      <w:r w:rsidR="00143356">
        <w:rPr>
          <w:rFonts w:ascii="Arial" w:eastAsia="Arial" w:hAnsi="Arial" w:cs="Arial"/>
          <w:b/>
          <w:bCs/>
          <w:sz w:val="36"/>
          <w:szCs w:val="32"/>
        </w:rPr>
        <w:t>8</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439AFE67" w:rsidR="00312C3C" w:rsidRPr="00EB02CC" w:rsidRDefault="00143356" w:rsidP="00263009">
            <w:pPr>
              <w:tabs>
                <w:tab w:val="left" w:pos="2130"/>
              </w:tabs>
              <w:spacing w:after="0" w:line="22" w:lineRule="atLeast"/>
              <w:rPr>
                <w:rFonts w:ascii="Arial" w:eastAsia="Arial" w:hAnsi="Arial" w:cs="Arial"/>
                <w:bCs/>
                <w:sz w:val="24"/>
                <w:szCs w:val="24"/>
              </w:rPr>
            </w:pPr>
            <w:r>
              <w:rPr>
                <w:rFonts w:ascii="Arial" w:eastAsia="Arial" w:hAnsi="Arial" w:cs="Arial"/>
                <w:bCs/>
                <w:sz w:val="24"/>
                <w:szCs w:val="24"/>
              </w:rPr>
              <w:t>TS</w:t>
            </w:r>
            <w:r w:rsidR="00533326" w:rsidRPr="00EB02CC">
              <w:rPr>
                <w:rFonts w:ascii="Arial" w:eastAsia="Arial" w:hAnsi="Arial" w:cs="Arial"/>
                <w:bCs/>
                <w:sz w:val="24"/>
                <w:szCs w:val="24"/>
              </w:rPr>
              <w:t>003</w:t>
            </w:r>
            <w:r>
              <w:rPr>
                <w:rFonts w:ascii="Arial" w:eastAsia="Arial" w:hAnsi="Arial" w:cs="Arial"/>
                <w:bCs/>
                <w:sz w:val="24"/>
                <w:szCs w:val="24"/>
              </w:rPr>
              <w:t>8</w:t>
            </w:r>
            <w:r w:rsidR="00533326" w:rsidRPr="00EB02CC">
              <w:rPr>
                <w:rFonts w:ascii="Arial" w:eastAsia="Arial" w:hAnsi="Arial" w:cs="Arial"/>
                <w:bCs/>
                <w:sz w:val="24"/>
                <w:szCs w:val="24"/>
              </w:rPr>
              <w:t>@traderemedies.gov.uk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03EA2DEB" w:rsidR="00312C3C" w:rsidRDefault="00640339" w:rsidP="00263009">
            <w:pPr>
              <w:tabs>
                <w:tab w:val="left" w:pos="2130"/>
              </w:tabs>
              <w:spacing w:after="0" w:line="22" w:lineRule="atLeast"/>
              <w:rPr>
                <w:rFonts w:ascii="Arial" w:eastAsia="Arial" w:hAnsi="Arial" w:cs="Arial"/>
                <w:color w:val="FF0000"/>
                <w:sz w:val="24"/>
                <w:szCs w:val="24"/>
              </w:rPr>
            </w:pPr>
            <w:r w:rsidRPr="00640339">
              <w:rPr>
                <w:rFonts w:cs="Arial"/>
                <w:color w:val="FF0000"/>
              </w:rPr>
              <w:t xml:space="preserve">Changzhou INBIKE E-Vehicle </w:t>
            </w:r>
            <w:proofErr w:type="spellStart"/>
            <w:proofErr w:type="gramStart"/>
            <w:r w:rsidRPr="00640339">
              <w:rPr>
                <w:rFonts w:cs="Arial"/>
                <w:color w:val="FF0000"/>
              </w:rPr>
              <w:t>Co.,Ltd</w:t>
            </w:r>
            <w:proofErr w:type="spellEnd"/>
            <w:proofErr w:type="gramEnd"/>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000000"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000000"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6A8C5BB2" w:rsidR="00312C3C" w:rsidRDefault="00000000"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Content>
                <w:r w:rsidR="000061E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exporters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3E659B63" w:rsidR="00312C3C" w:rsidRDefault="00000000"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Content>
                <w:r w:rsidR="00640339">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1"/>
                <w14:checkedState w14:val="2612" w14:font="MS Gothic"/>
                <w14:uncheckedState w14:val="2610" w14:font="MS Gothic"/>
              </w14:checkbox>
            </w:sdtPr>
            <w:sdtContent>
              <w:p w14:paraId="22DCAC8F" w14:textId="77D3E0FC" w:rsidR="00312C3C" w:rsidRPr="00485F08" w:rsidRDefault="000061EC" w:rsidP="00263009">
                <w:pPr>
                  <w:rPr>
                    <w:rFonts w:ascii="MS Gothic" w:eastAsia="MS Gothic" w:hAnsi="MS Gothic" w:cs="Arial"/>
                    <w:sz w:val="24"/>
                    <w:szCs w:val="24"/>
                  </w:rPr>
                </w:pPr>
                <w:r>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t>
            </w:r>
            <w:proofErr w:type="gramStart"/>
            <w:r>
              <w:rPr>
                <w:rFonts w:ascii="Arial" w:eastAsiaTheme="minorEastAsia" w:hAnsi="Arial" w:cs="Arial"/>
                <w:i/>
                <w:iCs/>
                <w:sz w:val="24"/>
                <w:szCs w:val="24"/>
              </w:rPr>
              <w:t>who</w:t>
            </w:r>
            <w:proofErr w:type="gramEnd"/>
            <w:r>
              <w:rPr>
                <w:rFonts w:ascii="Arial" w:eastAsiaTheme="minorEastAsia" w:hAnsi="Arial" w:cs="Arial"/>
                <w:i/>
                <w:iCs/>
                <w:sz w:val="24"/>
                <w:szCs w:val="24"/>
              </w:rPr>
              <w:t xml:space="preserve">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2DE98169" w:rsidR="00312C3C" w:rsidRPr="00382986" w:rsidRDefault="00000000"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Content>
          <w:r w:rsidR="00B36D9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60F8A39D" w:rsidR="00312C3C" w:rsidRPr="00382986" w:rsidRDefault="00000000"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1"/>
            <w14:checkedState w14:val="2612" w14:font="MS Gothic"/>
            <w14:uncheckedState w14:val="2610" w14:font="MS Gothic"/>
          </w14:checkbox>
        </w:sdtPr>
        <w:sdtContent>
          <w:r w:rsidR="00B36D9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11" w:history="1">
        <w:r w:rsidRPr="00382986">
          <w:rPr>
            <w:rStyle w:val="a6"/>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090159F8" w14:textId="69988967" w:rsidR="009568B5"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4630327" w:history="1">
            <w:r w:rsidR="009568B5" w:rsidRPr="00C74026">
              <w:rPr>
                <w:rStyle w:val="a6"/>
                <w:rFonts w:ascii="Arial" w:hAnsi="Arial" w:cs="Arial"/>
                <w:b/>
                <w:bCs/>
                <w:noProof/>
              </w:rPr>
              <w:t>The scope of this review</w:t>
            </w:r>
            <w:r w:rsidR="009568B5">
              <w:rPr>
                <w:noProof/>
                <w:webHidden/>
              </w:rPr>
              <w:tab/>
            </w:r>
            <w:r w:rsidR="009568B5">
              <w:rPr>
                <w:noProof/>
                <w:webHidden/>
              </w:rPr>
              <w:fldChar w:fldCharType="begin"/>
            </w:r>
            <w:r w:rsidR="009568B5">
              <w:rPr>
                <w:noProof/>
                <w:webHidden/>
              </w:rPr>
              <w:instrText xml:space="preserve"> PAGEREF _Toc134630327 \h </w:instrText>
            </w:r>
            <w:r w:rsidR="009568B5">
              <w:rPr>
                <w:noProof/>
                <w:webHidden/>
              </w:rPr>
            </w:r>
            <w:r w:rsidR="009568B5">
              <w:rPr>
                <w:noProof/>
                <w:webHidden/>
              </w:rPr>
              <w:fldChar w:fldCharType="separate"/>
            </w:r>
            <w:r w:rsidR="009568B5">
              <w:rPr>
                <w:noProof/>
                <w:webHidden/>
              </w:rPr>
              <w:t>4</w:t>
            </w:r>
            <w:r w:rsidR="009568B5">
              <w:rPr>
                <w:noProof/>
                <w:webHidden/>
              </w:rPr>
              <w:fldChar w:fldCharType="end"/>
            </w:r>
          </w:hyperlink>
        </w:p>
        <w:p w14:paraId="13E521DD" w14:textId="5F8C227D" w:rsidR="009568B5" w:rsidRDefault="0000000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28" w:history="1">
            <w:r w:rsidR="009568B5" w:rsidRPr="00C74026">
              <w:rPr>
                <w:rStyle w:val="a6"/>
                <w:rFonts w:ascii="Arial" w:hAnsi="Arial" w:cs="Arial"/>
                <w:b/>
                <w:bCs/>
                <w:noProof/>
              </w:rPr>
              <w:t>Instructions</w:t>
            </w:r>
            <w:r w:rsidR="009568B5">
              <w:rPr>
                <w:noProof/>
                <w:webHidden/>
              </w:rPr>
              <w:tab/>
            </w:r>
            <w:r w:rsidR="009568B5">
              <w:rPr>
                <w:noProof/>
                <w:webHidden/>
              </w:rPr>
              <w:fldChar w:fldCharType="begin"/>
            </w:r>
            <w:r w:rsidR="009568B5">
              <w:rPr>
                <w:noProof/>
                <w:webHidden/>
              </w:rPr>
              <w:instrText xml:space="preserve"> PAGEREF _Toc134630328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5850D98D" w14:textId="5F9A81FE" w:rsidR="009568B5" w:rsidRDefault="00000000">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29" w:history="1">
            <w:r w:rsidR="009568B5" w:rsidRPr="00C74026">
              <w:rPr>
                <w:rStyle w:val="a6"/>
                <w:noProof/>
              </w:rPr>
              <w:t>Who should complete this form?</w:t>
            </w:r>
            <w:r w:rsidR="009568B5">
              <w:rPr>
                <w:noProof/>
                <w:webHidden/>
              </w:rPr>
              <w:tab/>
            </w:r>
            <w:r w:rsidR="009568B5">
              <w:rPr>
                <w:noProof/>
                <w:webHidden/>
              </w:rPr>
              <w:fldChar w:fldCharType="begin"/>
            </w:r>
            <w:r w:rsidR="009568B5">
              <w:rPr>
                <w:noProof/>
                <w:webHidden/>
              </w:rPr>
              <w:instrText xml:space="preserve"> PAGEREF _Toc134630329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30B6CDE4" w14:textId="5033B61B" w:rsidR="009568B5" w:rsidRDefault="00000000">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0" w:history="1">
            <w:r w:rsidR="009568B5" w:rsidRPr="00C74026">
              <w:rPr>
                <w:rStyle w:val="a6"/>
                <w:rFonts w:cs="Arial"/>
                <w:noProof/>
                <w:lang w:eastAsia="zh-CN"/>
              </w:rPr>
              <w:t>Note about confidentiality</w:t>
            </w:r>
            <w:r w:rsidR="009568B5">
              <w:rPr>
                <w:noProof/>
                <w:webHidden/>
              </w:rPr>
              <w:tab/>
            </w:r>
            <w:r w:rsidR="009568B5">
              <w:rPr>
                <w:noProof/>
                <w:webHidden/>
              </w:rPr>
              <w:fldChar w:fldCharType="begin"/>
            </w:r>
            <w:r w:rsidR="009568B5">
              <w:rPr>
                <w:noProof/>
                <w:webHidden/>
              </w:rPr>
              <w:instrText xml:space="preserve"> PAGEREF _Toc134630330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70056B3B" w14:textId="291A50BF" w:rsidR="009568B5" w:rsidRDefault="0000000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1" w:history="1">
            <w:r w:rsidR="009568B5" w:rsidRPr="00C74026">
              <w:rPr>
                <w:rStyle w:val="a6"/>
                <w:rFonts w:ascii="Arial" w:hAnsi="Arial" w:cs="Arial"/>
                <w:b/>
                <w:bCs/>
                <w:noProof/>
              </w:rPr>
              <w:t>Section A – Your organisation’s interest in the case</w:t>
            </w:r>
            <w:r w:rsidR="009568B5">
              <w:rPr>
                <w:noProof/>
                <w:webHidden/>
              </w:rPr>
              <w:tab/>
            </w:r>
            <w:r w:rsidR="009568B5">
              <w:rPr>
                <w:noProof/>
                <w:webHidden/>
              </w:rPr>
              <w:fldChar w:fldCharType="begin"/>
            </w:r>
            <w:r w:rsidR="009568B5">
              <w:rPr>
                <w:noProof/>
                <w:webHidden/>
              </w:rPr>
              <w:instrText xml:space="preserve"> PAGEREF _Toc134630331 \h </w:instrText>
            </w:r>
            <w:r w:rsidR="009568B5">
              <w:rPr>
                <w:noProof/>
                <w:webHidden/>
              </w:rPr>
            </w:r>
            <w:r w:rsidR="009568B5">
              <w:rPr>
                <w:noProof/>
                <w:webHidden/>
              </w:rPr>
              <w:fldChar w:fldCharType="separate"/>
            </w:r>
            <w:r w:rsidR="009568B5">
              <w:rPr>
                <w:noProof/>
                <w:webHidden/>
              </w:rPr>
              <w:t>6</w:t>
            </w:r>
            <w:r w:rsidR="009568B5">
              <w:rPr>
                <w:noProof/>
                <w:webHidden/>
              </w:rPr>
              <w:fldChar w:fldCharType="end"/>
            </w:r>
          </w:hyperlink>
        </w:p>
        <w:p w14:paraId="1AEFBA9C" w14:textId="154851F5" w:rsidR="009568B5" w:rsidRDefault="0000000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2" w:history="1">
            <w:r w:rsidR="009568B5" w:rsidRPr="00C74026">
              <w:rPr>
                <w:rStyle w:val="a6"/>
                <w:rFonts w:ascii="Arial" w:hAnsi="Arial" w:cs="Arial"/>
                <w:b/>
                <w:bCs/>
                <w:noProof/>
              </w:rPr>
              <w:t>Section B – Additional information</w:t>
            </w:r>
            <w:r w:rsidR="009568B5">
              <w:rPr>
                <w:noProof/>
                <w:webHidden/>
              </w:rPr>
              <w:tab/>
            </w:r>
            <w:r w:rsidR="009568B5">
              <w:rPr>
                <w:noProof/>
                <w:webHidden/>
              </w:rPr>
              <w:fldChar w:fldCharType="begin"/>
            </w:r>
            <w:r w:rsidR="009568B5">
              <w:rPr>
                <w:noProof/>
                <w:webHidden/>
              </w:rPr>
              <w:instrText xml:space="preserve"> PAGEREF _Toc134630332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9D6B607" w14:textId="4B933E8E" w:rsidR="009568B5" w:rsidRDefault="00000000">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3" w:history="1">
            <w:r w:rsidR="009568B5" w:rsidRPr="00C74026">
              <w:rPr>
                <w:rStyle w:val="a6"/>
                <w:noProof/>
              </w:rPr>
              <w:t>B1 – Other interested parties</w:t>
            </w:r>
            <w:r w:rsidR="009568B5">
              <w:rPr>
                <w:noProof/>
                <w:webHidden/>
              </w:rPr>
              <w:tab/>
            </w:r>
            <w:r w:rsidR="009568B5">
              <w:rPr>
                <w:noProof/>
                <w:webHidden/>
              </w:rPr>
              <w:fldChar w:fldCharType="begin"/>
            </w:r>
            <w:r w:rsidR="009568B5">
              <w:rPr>
                <w:noProof/>
                <w:webHidden/>
              </w:rPr>
              <w:instrText xml:space="preserve"> PAGEREF _Toc134630333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3D12360F" w14:textId="1F2D84F6" w:rsidR="009568B5" w:rsidRDefault="00000000">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4" w:history="1">
            <w:r w:rsidR="009568B5" w:rsidRPr="00C74026">
              <w:rPr>
                <w:rStyle w:val="a6"/>
                <w:noProof/>
              </w:rPr>
              <w:t>B2 – Particular Market Situation</w:t>
            </w:r>
            <w:r w:rsidR="009568B5">
              <w:rPr>
                <w:noProof/>
                <w:webHidden/>
              </w:rPr>
              <w:tab/>
            </w:r>
            <w:r w:rsidR="009568B5">
              <w:rPr>
                <w:noProof/>
                <w:webHidden/>
              </w:rPr>
              <w:fldChar w:fldCharType="begin"/>
            </w:r>
            <w:r w:rsidR="009568B5">
              <w:rPr>
                <w:noProof/>
                <w:webHidden/>
              </w:rPr>
              <w:instrText xml:space="preserve"> PAGEREF _Toc134630334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EB0BFAD" w14:textId="4E25195F" w:rsidR="009568B5" w:rsidRDefault="00000000">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5" w:history="1">
            <w:r w:rsidR="009568B5" w:rsidRPr="00C74026">
              <w:rPr>
                <w:rStyle w:val="a6"/>
                <w:noProof/>
              </w:rPr>
              <w:t>B3 - Scope</w:t>
            </w:r>
            <w:r w:rsidR="009568B5">
              <w:rPr>
                <w:noProof/>
                <w:webHidden/>
              </w:rPr>
              <w:tab/>
            </w:r>
            <w:r w:rsidR="009568B5">
              <w:rPr>
                <w:noProof/>
                <w:webHidden/>
              </w:rPr>
              <w:fldChar w:fldCharType="begin"/>
            </w:r>
            <w:r w:rsidR="009568B5">
              <w:rPr>
                <w:noProof/>
                <w:webHidden/>
              </w:rPr>
              <w:instrText xml:space="preserve"> PAGEREF _Toc134630335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5DB65512" w14:textId="7AE649B8" w:rsidR="009568B5" w:rsidRDefault="00000000">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6" w:history="1">
            <w:r w:rsidR="009568B5" w:rsidRPr="00C74026">
              <w:rPr>
                <w:rStyle w:val="a6"/>
                <w:noProof/>
              </w:rPr>
              <w:t>B4 – Economic Interest Test</w:t>
            </w:r>
            <w:r w:rsidR="009568B5">
              <w:rPr>
                <w:noProof/>
                <w:webHidden/>
              </w:rPr>
              <w:tab/>
            </w:r>
            <w:r w:rsidR="009568B5">
              <w:rPr>
                <w:noProof/>
                <w:webHidden/>
              </w:rPr>
              <w:fldChar w:fldCharType="begin"/>
            </w:r>
            <w:r w:rsidR="009568B5">
              <w:rPr>
                <w:noProof/>
                <w:webHidden/>
              </w:rPr>
              <w:instrText xml:space="preserve"> PAGEREF _Toc134630336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36EA6BE1" w14:textId="1B36A645" w:rsidR="009568B5" w:rsidRDefault="00000000">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7" w:history="1">
            <w:r w:rsidR="009568B5" w:rsidRPr="00C74026">
              <w:rPr>
                <w:rStyle w:val="a6"/>
                <w:noProof/>
              </w:rPr>
              <w:t>B5 – Anything else</w:t>
            </w:r>
            <w:r w:rsidR="009568B5">
              <w:rPr>
                <w:noProof/>
                <w:webHidden/>
              </w:rPr>
              <w:tab/>
            </w:r>
            <w:r w:rsidR="009568B5">
              <w:rPr>
                <w:noProof/>
                <w:webHidden/>
              </w:rPr>
              <w:fldChar w:fldCharType="begin"/>
            </w:r>
            <w:r w:rsidR="009568B5">
              <w:rPr>
                <w:noProof/>
                <w:webHidden/>
              </w:rPr>
              <w:instrText xml:space="preserve"> PAGEREF _Toc134630337 \h </w:instrText>
            </w:r>
            <w:r w:rsidR="009568B5">
              <w:rPr>
                <w:noProof/>
                <w:webHidden/>
              </w:rPr>
            </w:r>
            <w:r w:rsidR="009568B5">
              <w:rPr>
                <w:noProof/>
                <w:webHidden/>
              </w:rPr>
              <w:fldChar w:fldCharType="separate"/>
            </w:r>
            <w:r w:rsidR="009568B5">
              <w:rPr>
                <w:noProof/>
                <w:webHidden/>
              </w:rPr>
              <w:t>9</w:t>
            </w:r>
            <w:r w:rsidR="009568B5">
              <w:rPr>
                <w:noProof/>
                <w:webHidden/>
              </w:rPr>
              <w:fldChar w:fldCharType="end"/>
            </w:r>
          </w:hyperlink>
        </w:p>
        <w:p w14:paraId="57491D45" w14:textId="5A39767F"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2"/>
        <w:rPr>
          <w:rFonts w:ascii="Arial" w:hAnsi="Arial" w:cs="Arial"/>
          <w:b/>
          <w:bCs/>
          <w:sz w:val="32"/>
          <w:szCs w:val="32"/>
        </w:rPr>
      </w:pPr>
      <w:bookmarkStart w:id="3" w:name="_Toc98165159"/>
      <w:bookmarkStart w:id="4" w:name="_Toc134630327"/>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15C4CD3C" w14:textId="34F79370" w:rsidR="00DB00B6" w:rsidRPr="00DB00B6" w:rsidRDefault="00DB00B6" w:rsidP="00DB00B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sidRPr="00DB00B6">
        <w:rPr>
          <w:rStyle w:val="normaltextrun"/>
          <w:rFonts w:ascii="Arial" w:hAnsi="Arial" w:cs="Arial"/>
        </w:rPr>
        <w:t>Cycles, with pedal assistance, with an auxiliary electric motor</w:t>
      </w:r>
      <w:r>
        <w:rPr>
          <w:rStyle w:val="normaltextrun"/>
          <w:rFonts w:ascii="Arial" w:hAnsi="Arial" w:cs="Arial"/>
        </w:rPr>
        <w:t>.</w:t>
      </w:r>
    </w:p>
    <w:p w14:paraId="06B98580" w14:textId="6E8C41CA" w:rsidR="00312C3C" w:rsidRPr="00DB00B6" w:rsidRDefault="00312C3C" w:rsidP="00DB00B6">
      <w:pPr>
        <w:pStyle w:val="paragraph"/>
        <w:spacing w:before="0" w:beforeAutospacing="0" w:after="0" w:afterAutospacing="0"/>
        <w:textAlignment w:val="baseline"/>
        <w:rPr>
          <w:rFonts w:ascii="Segoe UI" w:hAnsi="Segoe UI" w:cs="Segoe UI"/>
          <w:sz w:val="18"/>
          <w:szCs w:val="18"/>
        </w:rPr>
      </w:pPr>
      <w:r w:rsidRPr="00DB00B6">
        <w:rPr>
          <w:rStyle w:val="eop"/>
          <w:rFonts w:ascii="Arial" w:hAnsi="Arial" w:cs="Arial"/>
        </w:rPr>
        <w:t xml:space="preserve"> </w:t>
      </w:r>
    </w:p>
    <w:p w14:paraId="16432EDC" w14:textId="7686BE8E"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C3588D">
        <w:rPr>
          <w:rStyle w:val="normaltextrun"/>
          <w:rFonts w:ascii="Arial" w:hAnsi="Arial" w:cs="Arial"/>
        </w:rPr>
        <w:t xml:space="preserve"> </w:t>
      </w:r>
      <w:r w:rsidR="00683338">
        <w:rPr>
          <w:rStyle w:val="normaltextrun"/>
          <w:rFonts w:ascii="Arial" w:hAnsi="Arial" w:cs="Arial"/>
        </w:rPr>
        <w:t xml:space="preserve">11 60 10 </w:t>
      </w:r>
      <w:r w:rsidR="00733DAA">
        <w:rPr>
          <w:rStyle w:val="normaltextrun"/>
          <w:rFonts w:ascii="Arial" w:hAnsi="Arial" w:cs="Arial"/>
        </w:rPr>
        <w:t>0</w:t>
      </w:r>
      <w:r w:rsidR="00695DA0">
        <w:rPr>
          <w:rStyle w:val="normaltextrun"/>
          <w:rFonts w:ascii="Arial" w:hAnsi="Arial" w:cs="Arial"/>
        </w:rPr>
        <w:t>0 and 87</w:t>
      </w:r>
      <w:r w:rsidR="00C3588D">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7CF8A415"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at: </w:t>
      </w:r>
      <w:hyperlink r:id="rId12" w:history="1">
        <w:r w:rsidR="009B3091" w:rsidRPr="009B3091">
          <w:rPr>
            <w:rStyle w:val="a6"/>
            <w:rFonts w:ascii="Arial" w:hAnsi="Arial" w:cs="Arial"/>
            <w:sz w:val="24"/>
            <w:szCs w:val="24"/>
          </w:rPr>
          <w:t>https://www.trade-remedies.service.gov.uk/public/case/TS0038/</w:t>
        </w:r>
      </w:hyperlink>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1"/>
        <w:rPr>
          <w:rFonts w:ascii="Arial" w:hAnsi="Arial" w:cs="Arial"/>
          <w:b/>
          <w:bCs/>
          <w:color w:val="auto"/>
        </w:rPr>
      </w:pPr>
      <w:bookmarkStart w:id="5" w:name="_Toc134630328"/>
      <w:r w:rsidRPr="008A5F04">
        <w:rPr>
          <w:rFonts w:ascii="Arial" w:hAnsi="Arial" w:cs="Arial"/>
          <w:b/>
          <w:bCs/>
          <w:color w:val="auto"/>
        </w:rPr>
        <w:lastRenderedPageBreak/>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3"/>
      </w:pPr>
      <w:bookmarkStart w:id="6" w:name="_Toc134630329"/>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importer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3"/>
        <w:rPr>
          <w:rFonts w:cs="Arial"/>
          <w:lang w:eastAsia="zh-CN"/>
        </w:rPr>
      </w:pPr>
      <w:bookmarkStart w:id="7" w:name="_Toc32519549"/>
      <w:bookmarkStart w:id="8" w:name="_Toc53524892"/>
      <w:bookmarkStart w:id="9" w:name="_Toc53524939"/>
      <w:bookmarkStart w:id="10" w:name="_Toc53525039"/>
      <w:bookmarkStart w:id="11" w:name="_Toc134630330"/>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ae"/>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ae"/>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ae"/>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363A03F2" w14:textId="77777777" w:rsidR="00312C3C" w:rsidRPr="005264AB" w:rsidRDefault="00312C3C" w:rsidP="00312C3C">
      <w:pPr>
        <w:pStyle w:val="ae"/>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13" w:anchor="confidential-information-and-non-confidential-summaries" w:history="1">
        <w:r w:rsidRPr="00420DBE">
          <w:rPr>
            <w:rStyle w:val="a6"/>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ae"/>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6BED17F4" w14:textId="18B09457" w:rsidR="00312C3C" w:rsidRPr="005264AB" w:rsidRDefault="00312C3C" w:rsidP="00312C3C">
      <w:pPr>
        <w:pStyle w:val="ae"/>
        <w:rPr>
          <w:rFonts w:ascii="Arial" w:hAnsi="Arial" w:cs="Arial"/>
          <w:color w:val="000000"/>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w:t>
      </w:r>
      <w:r w:rsidRPr="00170599">
        <w:rPr>
          <w:rFonts w:ascii="Arial" w:hAnsi="Arial" w:cs="Arial"/>
          <w:color w:val="000000"/>
        </w:rPr>
        <w:t xml:space="preserve">on </w:t>
      </w:r>
      <w:hyperlink r:id="rId14" w:history="1">
        <w:r w:rsidR="00CE505C" w:rsidRPr="00170599">
          <w:rPr>
            <w:rStyle w:val="a6"/>
            <w:rFonts w:ascii="Arial" w:hAnsi="Arial" w:cs="Arial"/>
            <w:bCs/>
          </w:rPr>
          <w:t>www.trade-remedies.service.gov.uk/public/cases</w:t>
        </w:r>
      </w:hyperlink>
      <w:r w:rsidR="00AF5AF1" w:rsidRPr="00170599">
        <w:rPr>
          <w:rStyle w:val="a6"/>
          <w:rFonts w:ascii="Arial" w:hAnsi="Arial" w:cs="Arial"/>
          <w:bCs/>
        </w:rPr>
        <w:t>/</w:t>
      </w:r>
      <w:r w:rsidR="00170599" w:rsidRPr="00170599">
        <w:rPr>
          <w:rStyle w:val="a6"/>
          <w:rFonts w:ascii="Arial" w:hAnsi="Arial" w:cs="Arial"/>
          <w:bCs/>
        </w:rPr>
        <w:t>TS0038</w:t>
      </w:r>
      <w:r w:rsidR="00CE505C" w:rsidRPr="00170599">
        <w:rPr>
          <w:rFonts w:ascii="Arial" w:hAnsi="Arial" w:cs="Arial"/>
          <w:bCs/>
          <w:color w:val="000000"/>
        </w:rPr>
        <w:t xml:space="preserve"> </w:t>
      </w:r>
      <w:r w:rsidR="00CE505C" w:rsidRPr="00170599">
        <w:rPr>
          <w:rFonts w:ascii="Arial" w:hAnsi="Arial" w:cs="Arial"/>
          <w:color w:val="000000"/>
        </w:rPr>
        <w:t xml:space="preserve"> </w:t>
      </w:r>
    </w:p>
    <w:p w14:paraId="01BCE51B" w14:textId="77777777" w:rsidR="00312C3C" w:rsidRDefault="00312C3C" w:rsidP="00312C3C">
      <w:pPr>
        <w:keepNext/>
        <w:keepLines/>
        <w:spacing w:before="40" w:after="0"/>
        <w:outlineLvl w:val="1"/>
        <w:rPr>
          <w:rFonts w:ascii="Arial" w:eastAsia="Times New Roman" w:hAnsi="Arial"/>
          <w:b/>
          <w:sz w:val="32"/>
          <w:szCs w:val="26"/>
        </w:rPr>
      </w:pP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1"/>
        <w:rPr>
          <w:rFonts w:ascii="Arial" w:hAnsi="Arial" w:cs="Arial"/>
          <w:b/>
          <w:bCs/>
          <w:color w:val="auto"/>
        </w:rPr>
      </w:pPr>
      <w:bookmarkStart w:id="13" w:name="_Toc53524893"/>
      <w:bookmarkStart w:id="14" w:name="_Toc13463033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3629729B" w14:textId="192D60A5" w:rsidR="00640339" w:rsidRDefault="00640339" w:rsidP="00640339">
                            <w:pPr>
                              <w:spacing w:after="0" w:line="22" w:lineRule="atLeast"/>
                              <w:rPr>
                                <w:rFonts w:eastAsia="Arial" w:cs="Arial"/>
                                <w:sz w:val="24"/>
                                <w:szCs w:val="24"/>
                              </w:rPr>
                            </w:pPr>
                          </w:p>
                          <w:p w14:paraId="27F2DC09" w14:textId="5690041B" w:rsidR="00312C3C" w:rsidRPr="00640339" w:rsidRDefault="00640339" w:rsidP="00312C3C">
                            <w:pPr>
                              <w:rPr>
                                <w:rFonts w:ascii="Arial" w:eastAsia="Arial" w:hAnsi="Arial" w:cs="Arial"/>
                                <w:sz w:val="24"/>
                                <w:szCs w:val="24"/>
                              </w:rPr>
                            </w:pPr>
                            <w:r w:rsidRPr="00640339">
                              <w:rPr>
                                <w:rFonts w:ascii="Arial" w:eastAsia="Arial" w:hAnsi="Arial" w:cs="Arial"/>
                                <w:sz w:val="24"/>
                                <w:szCs w:val="24"/>
                              </w:rPr>
                              <w:t xml:space="preserve">Changzhou INBIKE E-Vehicle </w:t>
                            </w:r>
                            <w:proofErr w:type="spellStart"/>
                            <w:proofErr w:type="gramStart"/>
                            <w:r w:rsidRPr="00640339">
                              <w:rPr>
                                <w:rFonts w:ascii="Arial" w:eastAsia="Arial" w:hAnsi="Arial" w:cs="Arial"/>
                                <w:sz w:val="24"/>
                                <w:szCs w:val="24"/>
                              </w:rPr>
                              <w:t>Co.,Ltd</w:t>
                            </w:r>
                            <w:proofErr w:type="spellEnd"/>
                            <w:proofErr w:type="gramEnd"/>
                            <w:r>
                              <w:rPr>
                                <w:rFonts w:ascii="宋体" w:eastAsia="宋体" w:hAnsi="宋体" w:cs="宋体" w:hint="eastAsia"/>
                                <w:sz w:val="24"/>
                                <w:szCs w:val="24"/>
                                <w:lang w:eastAsia="zh-CN"/>
                              </w:rPr>
                              <w:t>，</w:t>
                            </w:r>
                            <w:r w:rsidRPr="00640339">
                              <w:rPr>
                                <w:rFonts w:ascii="Arial" w:eastAsia="Arial" w:hAnsi="Arial" w:cs="Arial"/>
                                <w:sz w:val="24"/>
                                <w:szCs w:val="24"/>
                              </w:rPr>
                              <w:t>we are electric bicycle exporter.</w:t>
                            </w:r>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3629729B" w14:textId="192D60A5" w:rsidR="00640339" w:rsidRDefault="00640339" w:rsidP="00640339">
                      <w:pPr>
                        <w:spacing w:after="0" w:line="22" w:lineRule="atLeast"/>
                        <w:rPr>
                          <w:rFonts w:eastAsia="Arial" w:cs="Arial"/>
                          <w:sz w:val="24"/>
                          <w:szCs w:val="24"/>
                        </w:rPr>
                      </w:pPr>
                    </w:p>
                    <w:p w14:paraId="27F2DC09" w14:textId="5690041B" w:rsidR="00312C3C" w:rsidRPr="00640339" w:rsidRDefault="00640339" w:rsidP="00312C3C">
                      <w:pPr>
                        <w:rPr>
                          <w:rFonts w:ascii="Arial" w:eastAsia="Arial" w:hAnsi="Arial" w:cs="Arial"/>
                          <w:sz w:val="24"/>
                          <w:szCs w:val="24"/>
                        </w:rPr>
                      </w:pPr>
                      <w:r w:rsidRPr="00640339">
                        <w:rPr>
                          <w:rFonts w:ascii="Arial" w:eastAsia="Arial" w:hAnsi="Arial" w:cs="Arial"/>
                          <w:sz w:val="24"/>
                          <w:szCs w:val="24"/>
                        </w:rPr>
                        <w:t xml:space="preserve">Changzhou INBIKE E-Vehicle </w:t>
                      </w:r>
                      <w:proofErr w:type="spellStart"/>
                      <w:proofErr w:type="gramStart"/>
                      <w:r w:rsidRPr="00640339">
                        <w:rPr>
                          <w:rFonts w:ascii="Arial" w:eastAsia="Arial" w:hAnsi="Arial" w:cs="Arial"/>
                          <w:sz w:val="24"/>
                          <w:szCs w:val="24"/>
                        </w:rPr>
                        <w:t>Co.,Ltd</w:t>
                      </w:r>
                      <w:proofErr w:type="spellEnd"/>
                      <w:proofErr w:type="gramEnd"/>
                      <w:r>
                        <w:rPr>
                          <w:rFonts w:ascii="宋体" w:eastAsia="宋体" w:hAnsi="宋体" w:cs="宋体" w:hint="eastAsia"/>
                          <w:sz w:val="24"/>
                          <w:szCs w:val="24"/>
                          <w:lang w:eastAsia="zh-CN"/>
                        </w:rPr>
                        <w:t>，</w:t>
                      </w:r>
                      <w:r w:rsidRPr="00640339">
                        <w:rPr>
                          <w:rFonts w:ascii="Arial" w:eastAsia="Arial" w:hAnsi="Arial" w:cs="Arial"/>
                          <w:sz w:val="24"/>
                          <w:szCs w:val="24"/>
                        </w:rPr>
                        <w:t>we are electric bicycle exporter.</w:t>
                      </w:r>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5EDADED" w:rsidR="00312C3C" w:rsidRPr="009839BB" w:rsidRDefault="009839BB" w:rsidP="00312C3C">
                            <w:pPr>
                              <w:rPr>
                                <w:rFonts w:ascii="Arial" w:eastAsia="Arial" w:hAnsi="Arial" w:cs="Arial"/>
                                <w:sz w:val="24"/>
                                <w:szCs w:val="24"/>
                              </w:rPr>
                            </w:pPr>
                            <w:r w:rsidRPr="009839BB">
                              <w:rPr>
                                <w:rFonts w:ascii="Arial" w:eastAsia="Arial" w:hAnsi="Arial" w:cs="Arial"/>
                                <w:sz w:val="24"/>
                                <w:szCs w:val="24"/>
                              </w:rPr>
                              <w:t xml:space="preserve">We plan to export pedal assisted electric </w:t>
                            </w:r>
                            <w:r>
                              <w:rPr>
                                <w:rFonts w:ascii="Arial" w:eastAsia="Arial" w:hAnsi="Arial" w:cs="Arial"/>
                                <w:sz w:val="24"/>
                                <w:szCs w:val="24"/>
                              </w:rPr>
                              <w:t>bicycles</w:t>
                            </w:r>
                            <w:r w:rsidRPr="009839BB">
                              <w:rPr>
                                <w:rFonts w:ascii="Arial" w:eastAsia="Arial" w:hAnsi="Arial" w:cs="Arial"/>
                                <w:sz w:val="24"/>
                                <w:szCs w:val="24"/>
                              </w:rPr>
                              <w:t xml:space="preserve"> in the future and hope to register this case, which will be helpful for our company's future exports</w:t>
                            </w:r>
                          </w:p>
                          <w:p w14:paraId="0FE150FE" w14:textId="77777777" w:rsidR="00312C3C" w:rsidRPr="009839BB" w:rsidRDefault="00312C3C" w:rsidP="00312C3C">
                            <w:pPr>
                              <w:rPr>
                                <w:rFonts w:ascii="Arial" w:eastAsia="Arial" w:hAnsi="Arial" w:cs="Arial"/>
                                <w:sz w:val="24"/>
                                <w:szCs w:val="24"/>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5EDADED" w:rsidR="00312C3C" w:rsidRPr="009839BB" w:rsidRDefault="009839BB" w:rsidP="00312C3C">
                      <w:pPr>
                        <w:rPr>
                          <w:rFonts w:ascii="Arial" w:eastAsia="Arial" w:hAnsi="Arial" w:cs="Arial"/>
                          <w:sz w:val="24"/>
                          <w:szCs w:val="24"/>
                        </w:rPr>
                      </w:pPr>
                      <w:r w:rsidRPr="009839BB">
                        <w:rPr>
                          <w:rFonts w:ascii="Arial" w:eastAsia="Arial" w:hAnsi="Arial" w:cs="Arial"/>
                          <w:sz w:val="24"/>
                          <w:szCs w:val="24"/>
                        </w:rPr>
                        <w:t xml:space="preserve">We plan to export pedal assisted electric </w:t>
                      </w:r>
                      <w:r>
                        <w:rPr>
                          <w:rFonts w:ascii="Arial" w:eastAsia="Arial" w:hAnsi="Arial" w:cs="Arial"/>
                          <w:sz w:val="24"/>
                          <w:szCs w:val="24"/>
                        </w:rPr>
                        <w:t>bicycles</w:t>
                      </w:r>
                      <w:r w:rsidRPr="009839BB">
                        <w:rPr>
                          <w:rFonts w:ascii="Arial" w:eastAsia="Arial" w:hAnsi="Arial" w:cs="Arial"/>
                          <w:sz w:val="24"/>
                          <w:szCs w:val="24"/>
                        </w:rPr>
                        <w:t xml:space="preserve"> in the future and hope to register this case, which will be helpful for our company's future exports</w:t>
                      </w:r>
                    </w:p>
                    <w:p w14:paraId="0FE150FE" w14:textId="77777777" w:rsidR="00312C3C" w:rsidRPr="009839BB" w:rsidRDefault="00312C3C" w:rsidP="00312C3C">
                      <w:pPr>
                        <w:rPr>
                          <w:rFonts w:ascii="Arial" w:eastAsia="Arial" w:hAnsi="Arial" w:cs="Arial"/>
                          <w:sz w:val="24"/>
                          <w:szCs w:val="24"/>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1"/>
        <w:rPr>
          <w:rFonts w:ascii="Arial" w:hAnsi="Arial" w:cs="Arial"/>
          <w:b/>
          <w:bCs/>
          <w:color w:val="auto"/>
        </w:rPr>
      </w:pPr>
      <w:bookmarkStart w:id="16" w:name="_Toc53524894"/>
      <w:bookmarkStart w:id="17" w:name="_Toc134630332"/>
      <w:r w:rsidRPr="008A5F04">
        <w:rPr>
          <w:rFonts w:ascii="Arial" w:hAnsi="Arial" w:cs="Arial"/>
          <w:b/>
          <w:bCs/>
          <w:color w:val="auto"/>
        </w:rPr>
        <w:lastRenderedPageBreak/>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3"/>
      </w:pPr>
      <w:bookmarkStart w:id="18" w:name="_Toc134630333"/>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importers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ac"/>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5B30C86F" w:rsidR="00312C3C" w:rsidRPr="00802DAC" w:rsidRDefault="009839BB" w:rsidP="00263009">
            <w:pPr>
              <w:rPr>
                <w:rFonts w:ascii="Arial" w:hAnsi="Arial" w:cs="Arial"/>
              </w:rPr>
            </w:pPr>
            <w:r w:rsidRPr="009839BB">
              <w:rPr>
                <w:rFonts w:ascii="Arial" w:hAnsi="Arial" w:cs="Arial"/>
              </w:rPr>
              <w:t xml:space="preserve">Changzhou INBIKE E-Vehicle </w:t>
            </w:r>
            <w:proofErr w:type="spellStart"/>
            <w:proofErr w:type="gramStart"/>
            <w:r w:rsidRPr="009839BB">
              <w:rPr>
                <w:rFonts w:ascii="Arial" w:hAnsi="Arial" w:cs="Arial"/>
              </w:rPr>
              <w:t>Co.,Ltd</w:t>
            </w:r>
            <w:proofErr w:type="spellEnd"/>
            <w:proofErr w:type="gramEnd"/>
          </w:p>
          <w:p w14:paraId="7610D4B9" w14:textId="77777777" w:rsidR="00312C3C" w:rsidRPr="00802DAC" w:rsidRDefault="00312C3C" w:rsidP="00263009">
            <w:pPr>
              <w:rPr>
                <w:rFonts w:ascii="Arial" w:hAnsi="Arial" w:cs="Arial"/>
              </w:rPr>
            </w:pPr>
          </w:p>
        </w:tc>
        <w:tc>
          <w:tcPr>
            <w:tcW w:w="4508" w:type="dxa"/>
          </w:tcPr>
          <w:p w14:paraId="7EBDBC6F" w14:textId="070122D2" w:rsidR="00312C3C" w:rsidRPr="00802DAC" w:rsidRDefault="009839BB" w:rsidP="00263009">
            <w:pPr>
              <w:rPr>
                <w:rFonts w:ascii="Arial" w:hAnsi="Arial" w:cs="Arial"/>
              </w:rPr>
            </w:pPr>
            <w:r w:rsidRPr="009839BB">
              <w:rPr>
                <w:rFonts w:ascii="Arial" w:hAnsi="Arial" w:cs="Arial"/>
              </w:rPr>
              <w:t>https://inbiketech.com</w:t>
            </w: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3"/>
      </w:pPr>
      <w:bookmarkStart w:id="19" w:name="_Toc134630334"/>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w:t>
      </w:r>
      <w:proofErr w:type="gramStart"/>
      <w:r w:rsidRPr="00583706">
        <w:rPr>
          <w:rFonts w:ascii="Arial" w:eastAsiaTheme="minorEastAsia" w:hAnsi="Arial" w:cstheme="minorBidi"/>
          <w:sz w:val="24"/>
          <w:szCs w:val="24"/>
        </w:rPr>
        <w:t>e.g.</w:t>
      </w:r>
      <w:proofErr w:type="gramEnd"/>
      <w:r w:rsidRPr="00583706">
        <w:rPr>
          <w:rFonts w:ascii="Arial" w:eastAsiaTheme="minorEastAsia" w:hAnsi="Arial" w:cstheme="minorBidi"/>
          <w:sz w:val="24"/>
          <w:szCs w:val="24"/>
        </w:rPr>
        <w:t xml:space="preserve">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8BD0A1E" w14:textId="01423396" w:rsidR="009839BB" w:rsidRPr="00583706" w:rsidRDefault="009839BB" w:rsidP="009839BB">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073A14D1" w14:textId="77777777" w:rsidR="009839BB" w:rsidRPr="00583706" w:rsidRDefault="009839BB" w:rsidP="009839BB">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w:t>
                            </w:r>
                            <w:proofErr w:type="gramStart"/>
                            <w:r w:rsidRPr="00583706">
                              <w:rPr>
                                <w:rFonts w:ascii="Arial" w:eastAsiaTheme="minorEastAsia" w:hAnsi="Arial" w:cstheme="minorBidi"/>
                                <w:sz w:val="24"/>
                                <w:szCs w:val="24"/>
                              </w:rPr>
                              <w:t>e.g.</w:t>
                            </w:r>
                            <w:proofErr w:type="gramEnd"/>
                            <w:r w:rsidRPr="00583706">
                              <w:rPr>
                                <w:rFonts w:ascii="Arial" w:eastAsiaTheme="minorEastAsia" w:hAnsi="Arial" w:cstheme="minorBidi"/>
                                <w:sz w:val="24"/>
                                <w:szCs w:val="24"/>
                              </w:rPr>
                              <w:t xml:space="preserve"> goods exchanged for other goods)</w:t>
                            </w:r>
                          </w:p>
                          <w:p w14:paraId="5A3D4966" w14:textId="77777777" w:rsidR="009839BB" w:rsidRPr="00583706" w:rsidRDefault="009839BB" w:rsidP="009839BB">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C35C616" w14:textId="77777777" w:rsidR="009839BB" w:rsidRPr="00583706" w:rsidRDefault="009839BB" w:rsidP="009839BB">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04030FC1" w14:textId="6348F740" w:rsidR="00312C3C" w:rsidRDefault="00312C3C" w:rsidP="00312C3C">
                            <w:pPr>
                              <w:rPr>
                                <w:rFonts w:cs="Arial"/>
                                <w:i/>
                                <w:color w:val="808080"/>
                              </w:rPr>
                            </w:pPr>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78BD0A1E" w14:textId="01423396" w:rsidR="009839BB" w:rsidRPr="00583706" w:rsidRDefault="009839BB" w:rsidP="009839BB">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073A14D1" w14:textId="77777777" w:rsidR="009839BB" w:rsidRPr="00583706" w:rsidRDefault="009839BB" w:rsidP="009839BB">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w:t>
                      </w:r>
                      <w:proofErr w:type="gramStart"/>
                      <w:r w:rsidRPr="00583706">
                        <w:rPr>
                          <w:rFonts w:ascii="Arial" w:eastAsiaTheme="minorEastAsia" w:hAnsi="Arial" w:cstheme="minorBidi"/>
                          <w:sz w:val="24"/>
                          <w:szCs w:val="24"/>
                        </w:rPr>
                        <w:t>e.g.</w:t>
                      </w:r>
                      <w:proofErr w:type="gramEnd"/>
                      <w:r w:rsidRPr="00583706">
                        <w:rPr>
                          <w:rFonts w:ascii="Arial" w:eastAsiaTheme="minorEastAsia" w:hAnsi="Arial" w:cstheme="minorBidi"/>
                          <w:sz w:val="24"/>
                          <w:szCs w:val="24"/>
                        </w:rPr>
                        <w:t xml:space="preserve"> goods exchanged for other goods)</w:t>
                      </w:r>
                    </w:p>
                    <w:p w14:paraId="5A3D4966" w14:textId="77777777" w:rsidR="009839BB" w:rsidRPr="00583706" w:rsidRDefault="009839BB" w:rsidP="009839BB">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C35C616" w14:textId="77777777" w:rsidR="009839BB" w:rsidRPr="00583706" w:rsidRDefault="009839BB" w:rsidP="009839BB">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04030FC1" w14:textId="6348F740" w:rsidR="00312C3C" w:rsidRDefault="00312C3C" w:rsidP="00312C3C">
                      <w:pPr>
                        <w:rPr>
                          <w:rFonts w:cs="Arial"/>
                          <w:i/>
                          <w:color w:val="808080"/>
                        </w:rPr>
                      </w:pPr>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3"/>
      </w:pPr>
      <w:bookmarkStart w:id="20" w:name="_Toc134630335"/>
      <w:r>
        <w:lastRenderedPageBreak/>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1CA27258" w:rsidR="00312C3C" w:rsidRPr="00912B9B" w:rsidRDefault="00000000"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1"/>
            <w14:checkedState w14:val="2612" w14:font="MS Gothic"/>
            <w14:uncheckedState w14:val="2610" w14:font="MS Gothic"/>
          </w14:checkbox>
        </w:sdtPr>
        <w:sdtContent>
          <w:r w:rsidR="009839BB">
            <w:rPr>
              <w:rFonts w:ascii="MS Gothic" w:eastAsia="MS Gothic" w:hAnsi="MS Gothic" w:cs="Arial" w:hint="eastAsia"/>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000000"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000000" w:rsidP="00312C3C">
                            <w:pPr>
                              <w:rPr>
                                <w:rFonts w:cs="Arial"/>
                                <w:i/>
                                <w:color w:val="808080"/>
                              </w:rPr>
                            </w:pPr>
                            <w:sdt>
                              <w:sdtPr>
                                <w:rPr>
                                  <w:rFonts w:cs="Arial"/>
                                  <w:i/>
                                  <w:color w:val="808080"/>
                                </w:rPr>
                                <w:id w:val="-1989620850"/>
                                <w:temporary/>
                                <w:showingPlcHdr/>
                                <w15:appearance w15:val="tags"/>
                              </w:sdtPr>
                              <w:sdtContent>
                                <w:r w:rsidR="00312C3C" w:rsidRPr="00944DCD">
                                  <w:rPr>
                                    <w:rStyle w:val="af"/>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000000" w:rsidP="00312C3C">
                      <w:pPr>
                        <w:rPr>
                          <w:rFonts w:cs="Arial"/>
                          <w:i/>
                          <w:color w:val="808080"/>
                        </w:rPr>
                      </w:pPr>
                      <w:sdt>
                        <w:sdtPr>
                          <w:rPr>
                            <w:rFonts w:cs="Arial"/>
                            <w:i/>
                            <w:color w:val="808080"/>
                          </w:rPr>
                          <w:id w:val="-1989620850"/>
                          <w:temporary/>
                          <w:showingPlcHdr/>
                          <w15:appearance w15:val="tags"/>
                        </w:sdtPr>
                        <w:sdtContent>
                          <w:r w:rsidR="00312C3C" w:rsidRPr="00944DCD">
                            <w:rPr>
                              <w:rStyle w:val="af"/>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3"/>
      </w:pPr>
      <w:bookmarkStart w:id="21" w:name="_Toc134630336"/>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w:t>
            </w:r>
            <w:proofErr w:type="gramStart"/>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roofErr w:type="gramEnd"/>
            <w:r w:rsidRPr="0068620B">
              <w:rPr>
                <w:rFonts w:ascii="Arial" w:eastAsiaTheme="minorEastAsia" w:hAnsi="Arial" w:cs="Arial"/>
                <w:b/>
              </w:rPr>
              <w:t>)</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1680EB0F" w:rsidR="00312C3C" w:rsidRPr="0068620B" w:rsidRDefault="009839BB" w:rsidP="00263009">
            <w:pPr>
              <w:suppressAutoHyphens w:val="0"/>
              <w:spacing w:line="22" w:lineRule="atLeast"/>
              <w:rPr>
                <w:rFonts w:ascii="Arial" w:eastAsiaTheme="minorEastAsia" w:hAnsi="Arial" w:cs="Arial"/>
                <w:i/>
              </w:rPr>
            </w:pPr>
            <w:r w:rsidRPr="009839BB">
              <w:rPr>
                <w:rFonts w:ascii="Arial" w:eastAsiaTheme="minorEastAsia" w:hAnsi="Arial" w:cs="Arial"/>
                <w:i/>
              </w:rPr>
              <w:t xml:space="preserve">Changzhou INBIKE E-Vehicle </w:t>
            </w:r>
            <w:proofErr w:type="spellStart"/>
            <w:proofErr w:type="gramStart"/>
            <w:r w:rsidRPr="009839BB">
              <w:rPr>
                <w:rFonts w:ascii="Arial" w:eastAsiaTheme="minorEastAsia" w:hAnsi="Arial" w:cs="Arial"/>
                <w:i/>
              </w:rPr>
              <w:t>Co.,Ltd</w:t>
            </w:r>
            <w:proofErr w:type="spellEnd"/>
            <w:proofErr w:type="gramEnd"/>
          </w:p>
        </w:tc>
        <w:tc>
          <w:tcPr>
            <w:tcW w:w="848" w:type="pct"/>
            <w:tcBorders>
              <w:top w:val="single" w:sz="4" w:space="0" w:color="auto"/>
              <w:left w:val="single" w:sz="4" w:space="0" w:color="auto"/>
              <w:bottom w:val="single" w:sz="4" w:space="0" w:color="auto"/>
              <w:right w:val="single" w:sz="4" w:space="0" w:color="auto"/>
            </w:tcBorders>
          </w:tcPr>
          <w:p w14:paraId="609E33E2" w14:textId="07C57F85" w:rsidR="00312C3C" w:rsidRPr="009839BB" w:rsidRDefault="009839BB" w:rsidP="00263009">
            <w:pPr>
              <w:suppressAutoHyphens w:val="0"/>
              <w:spacing w:line="22" w:lineRule="atLeast"/>
              <w:rPr>
                <w:rFonts w:ascii="Arial" w:eastAsiaTheme="minorEastAsia" w:hAnsi="Arial" w:cs="Arial"/>
                <w:sz w:val="11"/>
                <w:szCs w:val="11"/>
              </w:rPr>
            </w:pPr>
            <w:r w:rsidRPr="009839BB">
              <w:rPr>
                <w:rFonts w:ascii="Arial" w:eastAsiaTheme="minorEastAsia" w:hAnsi="Arial" w:cs="Arial"/>
                <w:sz w:val="11"/>
                <w:szCs w:val="11"/>
              </w:rPr>
              <w:t xml:space="preserve">198 </w:t>
            </w:r>
            <w:proofErr w:type="spellStart"/>
            <w:r w:rsidRPr="009839BB">
              <w:rPr>
                <w:rFonts w:ascii="Arial" w:eastAsiaTheme="minorEastAsia" w:hAnsi="Arial" w:cs="Arial"/>
                <w:sz w:val="11"/>
                <w:szCs w:val="11"/>
              </w:rPr>
              <w:t>Yunhe</w:t>
            </w:r>
            <w:proofErr w:type="spellEnd"/>
            <w:r w:rsidRPr="009839BB">
              <w:rPr>
                <w:rFonts w:ascii="Arial" w:eastAsiaTheme="minorEastAsia" w:hAnsi="Arial" w:cs="Arial"/>
                <w:sz w:val="11"/>
                <w:szCs w:val="11"/>
              </w:rPr>
              <w:t xml:space="preserve"> Road, Zhonglou District, Changzhou City, Jiangsu </w:t>
            </w:r>
            <w:proofErr w:type="spellStart"/>
            <w:proofErr w:type="gramStart"/>
            <w:r w:rsidRPr="009839BB">
              <w:rPr>
                <w:rFonts w:ascii="Arial" w:eastAsiaTheme="minorEastAsia" w:hAnsi="Arial" w:cs="Arial"/>
                <w:sz w:val="11"/>
                <w:szCs w:val="11"/>
              </w:rPr>
              <w:t>Province</w:t>
            </w:r>
            <w:r>
              <w:rPr>
                <w:rFonts w:ascii="Arial" w:eastAsiaTheme="minorEastAsia" w:hAnsi="Arial" w:cs="Arial"/>
                <w:sz w:val="11"/>
                <w:szCs w:val="11"/>
              </w:rPr>
              <w:t>,China</w:t>
            </w:r>
            <w:proofErr w:type="spellEnd"/>
            <w:proofErr w:type="gramEnd"/>
          </w:p>
        </w:tc>
        <w:tc>
          <w:tcPr>
            <w:tcW w:w="1231" w:type="pct"/>
            <w:tcBorders>
              <w:top w:val="single" w:sz="4" w:space="0" w:color="auto"/>
              <w:left w:val="single" w:sz="4" w:space="0" w:color="auto"/>
              <w:bottom w:val="single" w:sz="4" w:space="0" w:color="auto"/>
              <w:right w:val="single" w:sz="4" w:space="0" w:color="auto"/>
            </w:tcBorders>
          </w:tcPr>
          <w:p w14:paraId="30394250" w14:textId="75F329B5" w:rsidR="00312C3C" w:rsidRPr="009839BB" w:rsidRDefault="00312C3C" w:rsidP="00263009">
            <w:pPr>
              <w:suppressAutoHyphens w:val="0"/>
              <w:spacing w:line="22" w:lineRule="atLeast"/>
              <w:rPr>
                <w:rFonts w:ascii="Arial" w:eastAsia="等线" w:hAnsi="Arial" w:cs="Arial"/>
                <w:sz w:val="21"/>
                <w:szCs w:val="21"/>
                <w:lang w:eastAsia="zh-CN"/>
              </w:rPr>
            </w:pPr>
          </w:p>
        </w:tc>
        <w:tc>
          <w:tcPr>
            <w:tcW w:w="924" w:type="pct"/>
            <w:tcBorders>
              <w:top w:val="single" w:sz="4" w:space="0" w:color="auto"/>
              <w:left w:val="single" w:sz="4" w:space="0" w:color="auto"/>
              <w:bottom w:val="single" w:sz="4" w:space="0" w:color="auto"/>
              <w:right w:val="single" w:sz="4" w:space="0" w:color="auto"/>
            </w:tcBorders>
          </w:tcPr>
          <w:p w14:paraId="1FB1CF68" w14:textId="20F52DED" w:rsidR="00312C3C" w:rsidRPr="0068620B" w:rsidRDefault="009839BB" w:rsidP="00263009">
            <w:pPr>
              <w:suppressAutoHyphens w:val="0"/>
              <w:spacing w:line="22" w:lineRule="atLeast"/>
              <w:rPr>
                <w:rFonts w:ascii="Arial" w:eastAsiaTheme="minorEastAsia" w:hAnsi="Arial" w:cs="Arial"/>
              </w:rPr>
            </w:pPr>
            <w:r w:rsidRPr="0068620B">
              <w:rPr>
                <w:rFonts w:ascii="Arial" w:eastAsiaTheme="minorEastAsia" w:hAnsi="Arial" w:cs="Arial"/>
                <w:b/>
              </w:rPr>
              <w:t>Upstream</w:t>
            </w:r>
          </w:p>
        </w:tc>
        <w:tc>
          <w:tcPr>
            <w:tcW w:w="769" w:type="pct"/>
            <w:tcBorders>
              <w:top w:val="single" w:sz="4" w:space="0" w:color="auto"/>
              <w:left w:val="single" w:sz="4" w:space="0" w:color="auto"/>
              <w:bottom w:val="single" w:sz="4" w:space="0" w:color="auto"/>
              <w:right w:val="single" w:sz="4" w:space="0" w:color="auto"/>
            </w:tcBorders>
          </w:tcPr>
          <w:p w14:paraId="036E822E" w14:textId="271B299E" w:rsidR="00312C3C" w:rsidRPr="009839BB" w:rsidRDefault="009839BB" w:rsidP="00263009">
            <w:pPr>
              <w:suppressAutoHyphens w:val="0"/>
              <w:spacing w:line="22" w:lineRule="atLeast"/>
              <w:rPr>
                <w:rFonts w:ascii="Arial" w:eastAsia="等线" w:hAnsi="Arial" w:cs="Arial"/>
                <w:lang w:eastAsia="zh-CN"/>
              </w:rPr>
            </w:pPr>
            <w:r>
              <w:rPr>
                <w:rFonts w:ascii="Arial" w:eastAsia="等线" w:hAnsi="Arial" w:cs="Arial" w:hint="eastAsia"/>
                <w:lang w:eastAsia="zh-CN"/>
              </w:rPr>
              <w:t>Y</w:t>
            </w: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lastRenderedPageBreak/>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3"/>
      </w:pPr>
      <w:bookmarkStart w:id="22" w:name="_Toc134630337"/>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000000" w:rsidP="00312C3C">
                            <w:pPr>
                              <w:rPr>
                                <w:rFonts w:cs="Arial"/>
                                <w:i/>
                                <w:color w:val="808080"/>
                              </w:rPr>
                            </w:pPr>
                            <w:sdt>
                              <w:sdtPr>
                                <w:rPr>
                                  <w:rFonts w:cs="Arial"/>
                                  <w:i/>
                                  <w:color w:val="808080"/>
                                </w:rPr>
                                <w:id w:val="2067830490"/>
                                <w:temporary/>
                                <w:showingPlcHdr/>
                                <w15:appearance w15:val="tags"/>
                              </w:sdtPr>
                              <w:sdtContent>
                                <w:r w:rsidR="00312C3C" w:rsidRPr="00944DCD">
                                  <w:rPr>
                                    <w:rStyle w:val="af"/>
                                  </w:rPr>
                                  <w:t>Click or tap here to enter text.</w:t>
                                </w:r>
                              </w:sdtContent>
                            </w:sdt>
                          </w:p>
                          <w:p w14:paraId="63C5A743" w14:textId="51627CA4" w:rsidR="00312C3C" w:rsidRPr="00DB1076" w:rsidRDefault="00DB1076" w:rsidP="00312C3C">
                            <w:pPr>
                              <w:rPr>
                                <w:rFonts w:eastAsia="等线" w:cs="Arial"/>
                                <w:lang w:eastAsia="zh-CN"/>
                              </w:rPr>
                            </w:pPr>
                            <w:r>
                              <w:rPr>
                                <w:rFonts w:eastAsia="等线" w:cs="Arial" w:hint="eastAsia"/>
                                <w:lang w:eastAsia="zh-CN"/>
                              </w:rPr>
                              <w:t>n</w:t>
                            </w:r>
                            <w:r>
                              <w:rPr>
                                <w:rFonts w:eastAsia="等线" w:cs="Arial"/>
                                <w:lang w:eastAsia="zh-CN"/>
                              </w:rPr>
                              <w:t>one</w:t>
                            </w: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000000" w:rsidP="00312C3C">
                      <w:pPr>
                        <w:rPr>
                          <w:rFonts w:cs="Arial"/>
                          <w:i/>
                          <w:color w:val="808080"/>
                        </w:rPr>
                      </w:pPr>
                      <w:sdt>
                        <w:sdtPr>
                          <w:rPr>
                            <w:rFonts w:cs="Arial"/>
                            <w:i/>
                            <w:color w:val="808080"/>
                          </w:rPr>
                          <w:id w:val="2067830490"/>
                          <w:temporary/>
                          <w:showingPlcHdr/>
                          <w15:appearance w15:val="tags"/>
                        </w:sdtPr>
                        <w:sdtContent>
                          <w:r w:rsidR="00312C3C" w:rsidRPr="00944DCD">
                            <w:rPr>
                              <w:rStyle w:val="af"/>
                            </w:rPr>
                            <w:t>Click or tap here to enter text.</w:t>
                          </w:r>
                        </w:sdtContent>
                      </w:sdt>
                    </w:p>
                    <w:p w14:paraId="63C5A743" w14:textId="51627CA4" w:rsidR="00312C3C" w:rsidRPr="00DB1076" w:rsidRDefault="00DB1076" w:rsidP="00312C3C">
                      <w:pPr>
                        <w:rPr>
                          <w:rFonts w:eastAsia="等线" w:cs="Arial"/>
                          <w:lang w:eastAsia="zh-CN"/>
                        </w:rPr>
                      </w:pPr>
                      <w:r>
                        <w:rPr>
                          <w:rFonts w:eastAsia="等线" w:cs="Arial" w:hint="eastAsia"/>
                          <w:lang w:eastAsia="zh-CN"/>
                        </w:rPr>
                        <w:t>n</w:t>
                      </w:r>
                      <w:r>
                        <w:rPr>
                          <w:rFonts w:eastAsia="等线" w:cs="Arial"/>
                          <w:lang w:eastAsia="zh-CN"/>
                        </w:rPr>
                        <w:t>one</w:t>
                      </w:r>
                    </w:p>
                  </w:txbxContent>
                </v:textbox>
                <w10:wrap type="square" anchorx="margin"/>
              </v:shape>
            </w:pict>
          </mc:Fallback>
        </mc:AlternateContent>
      </w:r>
    </w:p>
    <w:p w14:paraId="241FF2D8" w14:textId="77777777" w:rsidR="00312C3C" w:rsidRDefault="00312C3C" w:rsidP="00312C3C">
      <w:pPr>
        <w:rPr>
          <w:lang w:eastAsia="en-GB"/>
        </w:rPr>
      </w:pPr>
    </w:p>
    <w:p w14:paraId="3D246183" w14:textId="5F9983AD" w:rsidR="00312C3C" w:rsidRPr="00B625E8" w:rsidRDefault="00312C3C" w:rsidP="00312C3C">
      <w:pPr>
        <w:pStyle w:val="ae"/>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5" w:history="1">
        <w:r w:rsidRPr="00B625E8">
          <w:rPr>
            <w:rStyle w:val="a6"/>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6"/>
      <w:footerReference w:type="default" r:id="rId17"/>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FA8B4" w14:textId="77777777" w:rsidR="00324CAE" w:rsidRDefault="00324CAE">
      <w:pPr>
        <w:spacing w:after="0"/>
      </w:pPr>
      <w:r>
        <w:separator/>
      </w:r>
    </w:p>
  </w:endnote>
  <w:endnote w:type="continuationSeparator" w:id="0">
    <w:p w14:paraId="2E6981DD" w14:textId="77777777" w:rsidR="00324CAE" w:rsidRDefault="00324CAE">
      <w:pPr>
        <w:spacing w:after="0"/>
      </w:pPr>
      <w:r>
        <w:continuationSeparator/>
      </w:r>
    </w:p>
  </w:endnote>
  <w:endnote w:type="continuationNotice" w:id="1">
    <w:p w14:paraId="61F59ACE" w14:textId="77777777" w:rsidR="00324CAE" w:rsidRDefault="00324C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Content>
      <w:sdt>
        <w:sdtPr>
          <w:id w:val="-1769616900"/>
          <w:docPartObj>
            <w:docPartGallery w:val="Page Numbers (Top of Page)"/>
            <w:docPartUnique/>
          </w:docPartObj>
        </w:sdtPr>
        <w:sdtContent>
          <w:p w14:paraId="115664FA" w14:textId="77777777" w:rsidR="00263009" w:rsidRDefault="00312C3C">
            <w:pPr>
              <w:pStyle w:val="aa"/>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a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71CC0" w14:textId="77777777" w:rsidR="00324CAE" w:rsidRDefault="00324CAE">
      <w:pPr>
        <w:spacing w:after="0"/>
      </w:pPr>
      <w:r>
        <w:separator/>
      </w:r>
    </w:p>
  </w:footnote>
  <w:footnote w:type="continuationSeparator" w:id="0">
    <w:p w14:paraId="1D8BF6A2" w14:textId="77777777" w:rsidR="00324CAE" w:rsidRDefault="00324CAE">
      <w:pPr>
        <w:spacing w:after="0"/>
      </w:pPr>
      <w:r>
        <w:continuationSeparator/>
      </w:r>
    </w:p>
  </w:footnote>
  <w:footnote w:type="continuationNotice" w:id="1">
    <w:p w14:paraId="073A53C7" w14:textId="77777777" w:rsidR="00324CAE" w:rsidRDefault="00324CA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c"/>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ad"/>
            <w:jc w:val="right"/>
            <w:rPr>
              <w:rFonts w:ascii="Arial" w:hAnsi="Arial" w:cs="Arial"/>
              <w:sz w:val="19"/>
              <w:szCs w:val="19"/>
            </w:rPr>
          </w:pPr>
        </w:p>
        <w:p w14:paraId="162E5743" w14:textId="77777777" w:rsidR="00263009" w:rsidRPr="006B79D0" w:rsidRDefault="00312C3C" w:rsidP="00263009">
          <w:pPr>
            <w:pStyle w:val="ad"/>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157A7364" w:rsidR="00263009" w:rsidRPr="006B79D0" w:rsidRDefault="00000000"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1"/>
                <w14:checkedState w14:val="2612" w14:font="MS Gothic"/>
                <w14:uncheckedState w14:val="2610" w14:font="MS Gothic"/>
              </w14:checkbox>
            </w:sdtPr>
            <w:sdtContent>
              <w:r w:rsidR="00DF5203">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w:t>
          </w:r>
          <w:proofErr w:type="gramStart"/>
          <w:r w:rsidR="00312C3C" w:rsidRPr="006B79D0">
            <w:rPr>
              <w:rFonts w:ascii="Arial" w:hAnsi="Arial" w:cs="Arial"/>
              <w:color w:val="FF0000"/>
              <w:sz w:val="18"/>
            </w:rPr>
            <w:t>Non-Confidential</w:t>
          </w:r>
          <w:proofErr w:type="gramEnd"/>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061EC"/>
    <w:rsid w:val="0002436A"/>
    <w:rsid w:val="00030DE7"/>
    <w:rsid w:val="00035775"/>
    <w:rsid w:val="00062638"/>
    <w:rsid w:val="000D7CDB"/>
    <w:rsid w:val="000E2CD0"/>
    <w:rsid w:val="000F0F1F"/>
    <w:rsid w:val="000F5C81"/>
    <w:rsid w:val="00110FAC"/>
    <w:rsid w:val="00143356"/>
    <w:rsid w:val="00170599"/>
    <w:rsid w:val="001A7801"/>
    <w:rsid w:val="001B4110"/>
    <w:rsid w:val="001C3BBA"/>
    <w:rsid w:val="001F7189"/>
    <w:rsid w:val="00200443"/>
    <w:rsid w:val="00220536"/>
    <w:rsid w:val="00246CF7"/>
    <w:rsid w:val="00263009"/>
    <w:rsid w:val="002B7B9B"/>
    <w:rsid w:val="002C30D8"/>
    <w:rsid w:val="002D4418"/>
    <w:rsid w:val="002E3DFC"/>
    <w:rsid w:val="002F01C7"/>
    <w:rsid w:val="00312C3C"/>
    <w:rsid w:val="00324CAE"/>
    <w:rsid w:val="003547B6"/>
    <w:rsid w:val="003700D0"/>
    <w:rsid w:val="003A1058"/>
    <w:rsid w:val="003E56BC"/>
    <w:rsid w:val="00435051"/>
    <w:rsid w:val="004356BF"/>
    <w:rsid w:val="00461BA6"/>
    <w:rsid w:val="00482196"/>
    <w:rsid w:val="00533326"/>
    <w:rsid w:val="005640E3"/>
    <w:rsid w:val="00594C5B"/>
    <w:rsid w:val="005F4CC2"/>
    <w:rsid w:val="00620C94"/>
    <w:rsid w:val="00640339"/>
    <w:rsid w:val="0068092C"/>
    <w:rsid w:val="00683338"/>
    <w:rsid w:val="00691563"/>
    <w:rsid w:val="00695B38"/>
    <w:rsid w:val="00695DA0"/>
    <w:rsid w:val="006F599F"/>
    <w:rsid w:val="0070163D"/>
    <w:rsid w:val="007023BF"/>
    <w:rsid w:val="00711426"/>
    <w:rsid w:val="00713B7A"/>
    <w:rsid w:val="00733DAA"/>
    <w:rsid w:val="00775CB3"/>
    <w:rsid w:val="007975F9"/>
    <w:rsid w:val="007A77ED"/>
    <w:rsid w:val="007F1051"/>
    <w:rsid w:val="008D0844"/>
    <w:rsid w:val="008D1FF6"/>
    <w:rsid w:val="008F59C1"/>
    <w:rsid w:val="0091332F"/>
    <w:rsid w:val="0092141F"/>
    <w:rsid w:val="00931BB6"/>
    <w:rsid w:val="009568B5"/>
    <w:rsid w:val="009839BB"/>
    <w:rsid w:val="00994D0B"/>
    <w:rsid w:val="00995DC9"/>
    <w:rsid w:val="009B3091"/>
    <w:rsid w:val="009C1932"/>
    <w:rsid w:val="009E7F75"/>
    <w:rsid w:val="00AF5AF1"/>
    <w:rsid w:val="00B36D9C"/>
    <w:rsid w:val="00B4069F"/>
    <w:rsid w:val="00B45AEC"/>
    <w:rsid w:val="00B46874"/>
    <w:rsid w:val="00B65FA7"/>
    <w:rsid w:val="00B7446E"/>
    <w:rsid w:val="00B83BC7"/>
    <w:rsid w:val="00BB38AB"/>
    <w:rsid w:val="00BF35E1"/>
    <w:rsid w:val="00C3588D"/>
    <w:rsid w:val="00CB4F6B"/>
    <w:rsid w:val="00CC25D7"/>
    <w:rsid w:val="00CE505C"/>
    <w:rsid w:val="00CF2258"/>
    <w:rsid w:val="00D26322"/>
    <w:rsid w:val="00DB00B6"/>
    <w:rsid w:val="00DB1076"/>
    <w:rsid w:val="00DC7359"/>
    <w:rsid w:val="00DF5203"/>
    <w:rsid w:val="00DF6407"/>
    <w:rsid w:val="00E06764"/>
    <w:rsid w:val="00EA1BA2"/>
    <w:rsid w:val="00EB02CC"/>
    <w:rsid w:val="00EB2D7F"/>
    <w:rsid w:val="00ED2067"/>
    <w:rsid w:val="00F225F1"/>
    <w:rsid w:val="00F85CF0"/>
    <w:rsid w:val="00F94D70"/>
    <w:rsid w:val="00FB0516"/>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2C3C"/>
    <w:pPr>
      <w:suppressAutoHyphens/>
      <w:autoSpaceDN w:val="0"/>
      <w:spacing w:line="240" w:lineRule="auto"/>
      <w:textAlignment w:val="baseline"/>
    </w:pPr>
    <w:rPr>
      <w:rFonts w:ascii="Calibri" w:eastAsia="Calibri" w:hAnsi="Calibri" w:cs="Times New Roman"/>
    </w:rPr>
  </w:style>
  <w:style w:type="paragraph" w:styleId="1">
    <w:name w:val="heading 1"/>
    <w:basedOn w:val="a"/>
    <w:next w:val="a"/>
    <w:link w:val="10"/>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2">
    <w:name w:val="heading 2"/>
    <w:basedOn w:val="a"/>
    <w:next w:val="a"/>
    <w:link w:val="20"/>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3">
    <w:name w:val="heading 3"/>
    <w:basedOn w:val="a"/>
    <w:next w:val="a"/>
    <w:link w:val="30"/>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2C3C"/>
    <w:rPr>
      <w:rFonts w:ascii="Calibri Light" w:eastAsia="Times New Roman" w:hAnsi="Calibri Light" w:cs="Times New Roman"/>
      <w:color w:val="2F5496"/>
      <w:sz w:val="32"/>
      <w:szCs w:val="32"/>
    </w:rPr>
  </w:style>
  <w:style w:type="character" w:customStyle="1" w:styleId="20">
    <w:name w:val="标题 2 字符"/>
    <w:basedOn w:val="a0"/>
    <w:link w:val="2"/>
    <w:uiPriority w:val="9"/>
    <w:rsid w:val="00312C3C"/>
    <w:rPr>
      <w:rFonts w:ascii="Calibri Light" w:eastAsia="Times New Roman" w:hAnsi="Calibri Light" w:cs="Times New Roman"/>
      <w:color w:val="2F5496"/>
      <w:sz w:val="26"/>
      <w:szCs w:val="26"/>
    </w:rPr>
  </w:style>
  <w:style w:type="character" w:customStyle="1" w:styleId="30">
    <w:name w:val="标题 3 字符"/>
    <w:basedOn w:val="a0"/>
    <w:link w:val="3"/>
    <w:uiPriority w:val="9"/>
    <w:rsid w:val="00312C3C"/>
    <w:rPr>
      <w:rFonts w:ascii="Arial" w:eastAsia="Times New Roman" w:hAnsi="Arial" w:cs="Times New Roman"/>
      <w:b/>
      <w:sz w:val="28"/>
      <w:szCs w:val="24"/>
    </w:rPr>
  </w:style>
  <w:style w:type="character" w:styleId="a3">
    <w:name w:val="annotation reference"/>
    <w:basedOn w:val="a0"/>
    <w:uiPriority w:val="99"/>
    <w:rsid w:val="00312C3C"/>
    <w:rPr>
      <w:sz w:val="16"/>
      <w:szCs w:val="16"/>
    </w:rPr>
  </w:style>
  <w:style w:type="paragraph" w:styleId="a4">
    <w:name w:val="annotation text"/>
    <w:basedOn w:val="a"/>
    <w:link w:val="a5"/>
    <w:uiPriority w:val="99"/>
    <w:rsid w:val="00312C3C"/>
    <w:pPr>
      <w:spacing w:after="0"/>
    </w:pPr>
    <w:rPr>
      <w:rFonts w:ascii="Arial" w:eastAsia="Times New Roman" w:hAnsi="Arial"/>
      <w:sz w:val="20"/>
      <w:szCs w:val="20"/>
    </w:rPr>
  </w:style>
  <w:style w:type="character" w:customStyle="1" w:styleId="a5">
    <w:name w:val="批注文字 字符"/>
    <w:basedOn w:val="a0"/>
    <w:link w:val="a4"/>
    <w:uiPriority w:val="99"/>
    <w:rsid w:val="00312C3C"/>
    <w:rPr>
      <w:rFonts w:ascii="Arial" w:eastAsia="Times New Roman" w:hAnsi="Arial" w:cs="Times New Roman"/>
      <w:sz w:val="20"/>
      <w:szCs w:val="20"/>
    </w:rPr>
  </w:style>
  <w:style w:type="character" w:styleId="a6">
    <w:name w:val="Hyperlink"/>
    <w:basedOn w:val="a0"/>
    <w:uiPriority w:val="99"/>
    <w:rsid w:val="00312C3C"/>
    <w:rPr>
      <w:color w:val="0563C1"/>
      <w:u w:val="single"/>
    </w:rPr>
  </w:style>
  <w:style w:type="character" w:styleId="a7">
    <w:name w:val="Mention"/>
    <w:basedOn w:val="a0"/>
    <w:rsid w:val="00312C3C"/>
    <w:rPr>
      <w:color w:val="2B579A"/>
      <w:shd w:val="clear" w:color="auto" w:fill="E6E6E6"/>
    </w:rPr>
  </w:style>
  <w:style w:type="character" w:customStyle="1" w:styleId="normaltextrun">
    <w:name w:val="normaltextrun"/>
    <w:basedOn w:val="a0"/>
    <w:rsid w:val="00312C3C"/>
  </w:style>
  <w:style w:type="paragraph" w:styleId="TOC3">
    <w:name w:val="toc 3"/>
    <w:basedOn w:val="a"/>
    <w:next w:val="a"/>
    <w:autoRedefine/>
    <w:uiPriority w:val="39"/>
    <w:rsid w:val="00312C3C"/>
    <w:pPr>
      <w:spacing w:after="100"/>
      <w:ind w:left="440"/>
    </w:pPr>
  </w:style>
  <w:style w:type="paragraph" w:styleId="TOC2">
    <w:name w:val="toc 2"/>
    <w:basedOn w:val="a"/>
    <w:next w:val="a"/>
    <w:autoRedefine/>
    <w:uiPriority w:val="39"/>
    <w:rsid w:val="00312C3C"/>
    <w:pPr>
      <w:spacing w:after="100"/>
      <w:ind w:left="220"/>
    </w:pPr>
  </w:style>
  <w:style w:type="paragraph" w:styleId="a8">
    <w:name w:val="header"/>
    <w:basedOn w:val="a"/>
    <w:link w:val="a9"/>
    <w:uiPriority w:val="99"/>
    <w:rsid w:val="00312C3C"/>
    <w:pPr>
      <w:tabs>
        <w:tab w:val="center" w:pos="4513"/>
        <w:tab w:val="right" w:pos="9026"/>
      </w:tabs>
      <w:spacing w:after="0"/>
    </w:pPr>
  </w:style>
  <w:style w:type="character" w:customStyle="1" w:styleId="a9">
    <w:name w:val="页眉 字符"/>
    <w:basedOn w:val="a0"/>
    <w:link w:val="a8"/>
    <w:uiPriority w:val="99"/>
    <w:rsid w:val="00312C3C"/>
    <w:rPr>
      <w:rFonts w:ascii="Calibri" w:eastAsia="Calibri" w:hAnsi="Calibri" w:cs="Times New Roman"/>
    </w:rPr>
  </w:style>
  <w:style w:type="paragraph" w:styleId="aa">
    <w:name w:val="footer"/>
    <w:basedOn w:val="a"/>
    <w:link w:val="ab"/>
    <w:uiPriority w:val="99"/>
    <w:rsid w:val="00312C3C"/>
    <w:pPr>
      <w:tabs>
        <w:tab w:val="center" w:pos="4513"/>
        <w:tab w:val="right" w:pos="9026"/>
      </w:tabs>
      <w:spacing w:after="0"/>
    </w:pPr>
  </w:style>
  <w:style w:type="character" w:customStyle="1" w:styleId="ab">
    <w:name w:val="页脚 字符"/>
    <w:basedOn w:val="a0"/>
    <w:link w:val="aa"/>
    <w:uiPriority w:val="99"/>
    <w:rsid w:val="00312C3C"/>
    <w:rPr>
      <w:rFonts w:ascii="Calibri" w:eastAsia="Calibri" w:hAnsi="Calibri" w:cs="Times New Roman"/>
    </w:rPr>
  </w:style>
  <w:style w:type="table" w:styleId="ac">
    <w:name w:val="Table Grid"/>
    <w:basedOn w:val="a1"/>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312C3C"/>
    <w:pPr>
      <w:spacing w:after="0" w:line="240" w:lineRule="auto"/>
    </w:pPr>
  </w:style>
  <w:style w:type="paragraph" w:styleId="ae">
    <w:name w:val="Normal (Web)"/>
    <w:basedOn w:val="a"/>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a"/>
    <w:next w:val="a"/>
    <w:autoRedefine/>
    <w:uiPriority w:val="39"/>
    <w:unhideWhenUsed/>
    <w:rsid w:val="00312C3C"/>
    <w:pPr>
      <w:spacing w:after="100"/>
    </w:pPr>
  </w:style>
  <w:style w:type="paragraph" w:customStyle="1" w:styleId="paragraph">
    <w:name w:val="paragraph"/>
    <w:basedOn w:val="a"/>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a0"/>
    <w:rsid w:val="00312C3C"/>
  </w:style>
  <w:style w:type="character" w:styleId="af">
    <w:name w:val="Placeholder Text"/>
    <w:basedOn w:val="a0"/>
    <w:uiPriority w:val="99"/>
    <w:semiHidden/>
    <w:rsid w:val="00312C3C"/>
    <w:rPr>
      <w:color w:val="808080"/>
    </w:rPr>
  </w:style>
  <w:style w:type="character" w:customStyle="1" w:styleId="contextualspellingandgrammarerror">
    <w:name w:val="contextualspellingandgrammarerror"/>
    <w:basedOn w:val="a0"/>
    <w:rsid w:val="00312C3C"/>
  </w:style>
  <w:style w:type="character" w:styleId="af0">
    <w:name w:val="FollowedHyperlink"/>
    <w:basedOn w:val="a0"/>
    <w:uiPriority w:val="99"/>
    <w:semiHidden/>
    <w:unhideWhenUsed/>
    <w:rsid w:val="008D1FF6"/>
    <w:rPr>
      <w:color w:val="954F72" w:themeColor="followedHyperlink"/>
      <w:u w:val="single"/>
    </w:rPr>
  </w:style>
  <w:style w:type="character" w:styleId="af1">
    <w:name w:val="Unresolved Mention"/>
    <w:basedOn w:val="a0"/>
    <w:uiPriority w:val="99"/>
    <w:semiHidden/>
    <w:unhideWhenUsed/>
    <w:rsid w:val="00B45AEC"/>
    <w:rPr>
      <w:color w:val="605E5C"/>
      <w:shd w:val="clear" w:color="auto" w:fill="E1DFDD"/>
    </w:rPr>
  </w:style>
  <w:style w:type="paragraph" w:styleId="af2">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ade-remedies.service.gov.uk/public/case/TS0038/" TargetMode="External"/><Relationship Id="rId17" Type="http://schemas.openxmlformats.org/officeDocument/2006/relationships/footer" Target="footer1.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5" Type="http://schemas.openxmlformats.org/officeDocument/2006/relationships/numbering" Target="numbering.xml"/><Relationship Id="rId15" Type="http://schemas.openxmlformats.org/officeDocument/2006/relationships/hyperlink" Target="https://www.trade-remedies.service.gov.uk/accounts/login/?next=/dashboard/"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rade-remedies.service.gov.uk/public/case/TS003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2C39F0-2AEA-4703-B117-D388E69BC72B}">
  <ds:schemaRefs>
    <ds:schemaRef ds:uri="http://schemas.microsoft.com/office/2006/metadata/properties"/>
    <ds:schemaRef ds:uri="http://schemas.microsoft.com/office/infopath/2007/PartnerControls"/>
    <ds:schemaRef ds:uri="c14de8ec-1bbe-45d0-9da6-488d8f109529"/>
    <ds:schemaRef ds:uri="ca3a8e5f-87ae-44bc-a796-b11748aeb6fc"/>
    <ds:schemaRef ds:uri="4973406f-5b2b-4b8a-8d9a-7b9112926217"/>
    <ds:schemaRef ds:uri="http://schemas.microsoft.com/sharepoint/v3"/>
  </ds:schemaRefs>
</ds:datastoreItem>
</file>

<file path=customXml/itemProps2.xml><?xml version="1.0" encoding="utf-8"?>
<ds:datastoreItem xmlns:ds="http://schemas.openxmlformats.org/officeDocument/2006/customXml" ds:itemID="{D5D34CC7-1B89-4C69-9988-76FB38D88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82EF2-131D-41B1-BBBC-24308C396DFF}"/>
</file>

<file path=customXml/itemProps4.xml><?xml version="1.0" encoding="utf-8"?>
<ds:datastoreItem xmlns:ds="http://schemas.openxmlformats.org/officeDocument/2006/customXml" ds:itemID="{D8B53BE8-FCBD-47B9-AB8D-4932739948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1311</Words>
  <Characters>7475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2023-05-22T09:06:00Z</dcterms:created>
  <dcterms:modified xsi:type="dcterms:W3CDTF">2023-08-07T03:19:00Z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