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CB9D5" w14:textId="77777777" w:rsidR="00312C3C" w:rsidRDefault="00312C3C" w:rsidP="00312C3C">
      <w:pPr>
        <w:spacing w:line="22" w:lineRule="atLeast"/>
        <w:jc w:val="center"/>
        <w:rPr>
          <w:rFonts w:ascii="Arial" w:eastAsia="Arial" w:hAnsi="Arial" w:cs="Arial"/>
          <w:b/>
          <w:bCs/>
          <w:sz w:val="36"/>
          <w:szCs w:val="32"/>
        </w:rPr>
      </w:pPr>
      <w:r>
        <w:rPr>
          <w:rFonts w:ascii="Arial" w:eastAsia="Arial" w:hAnsi="Arial" w:cs="Arial"/>
          <w:b/>
          <w:bCs/>
          <w:sz w:val="36"/>
          <w:szCs w:val="32"/>
        </w:rPr>
        <w:t>Registration Form</w:t>
      </w:r>
    </w:p>
    <w:p w14:paraId="673205D4" w14:textId="0509A8B4" w:rsidR="00312C3C" w:rsidRPr="005C5036" w:rsidRDefault="00312C3C" w:rsidP="0C46F39F">
      <w:pPr>
        <w:spacing w:line="22" w:lineRule="atLeast"/>
        <w:jc w:val="center"/>
        <w:rPr>
          <w:rFonts w:ascii="Arial" w:eastAsia="Arial" w:hAnsi="Arial" w:cs="Arial"/>
          <w:b/>
          <w:bCs/>
          <w:sz w:val="24"/>
          <w:szCs w:val="24"/>
        </w:rPr>
      </w:pPr>
      <w:r w:rsidRPr="0C46F39F">
        <w:rPr>
          <w:rFonts w:ascii="Arial" w:eastAsia="Arial" w:hAnsi="Arial" w:cs="Arial"/>
          <w:b/>
          <w:bCs/>
          <w:sz w:val="24"/>
          <w:szCs w:val="24"/>
        </w:rPr>
        <w:t xml:space="preserve">This form is for other Interested Parties and Contributors, including foreign governments, trades or business associations and others wanting to participate in the </w:t>
      </w:r>
      <w:r w:rsidRPr="00ED2067">
        <w:rPr>
          <w:rFonts w:ascii="Arial" w:eastAsia="Arial" w:hAnsi="Arial" w:cs="Arial"/>
          <w:b/>
          <w:bCs/>
          <w:sz w:val="24"/>
          <w:szCs w:val="24"/>
        </w:rPr>
        <w:t>review.</w:t>
      </w:r>
      <w:r w:rsidRPr="0C46F39F">
        <w:rPr>
          <w:rFonts w:ascii="Arial" w:eastAsia="Arial" w:hAnsi="Arial" w:cs="Arial"/>
          <w:b/>
          <w:bCs/>
          <w:sz w:val="24"/>
          <w:szCs w:val="24"/>
        </w:rPr>
        <w:t xml:space="preserve"> Please see party type below.</w:t>
      </w:r>
    </w:p>
    <w:p w14:paraId="051693F9" w14:textId="76B97C4F" w:rsidR="00312C3C" w:rsidRPr="00802DAC" w:rsidRDefault="00312C3C" w:rsidP="00312C3C">
      <w:pPr>
        <w:spacing w:line="22" w:lineRule="atLeast"/>
        <w:jc w:val="center"/>
        <w:rPr>
          <w:rFonts w:ascii="Arial" w:hAnsi="Arial" w:cs="Arial"/>
          <w:b/>
          <w:sz w:val="24"/>
          <w:szCs w:val="24"/>
        </w:rPr>
      </w:pPr>
      <w:r w:rsidRPr="005C5036">
        <w:rPr>
          <w:rFonts w:ascii="Arial" w:eastAsia="Arial" w:hAnsi="Arial" w:cs="Arial"/>
          <w:b/>
          <w:sz w:val="24"/>
          <w:szCs w:val="24"/>
        </w:rPr>
        <w:t>This form is not to be completed by</w:t>
      </w:r>
      <w:r w:rsidRPr="00EC347F">
        <w:rPr>
          <w:rFonts w:ascii="Arial" w:eastAsia="Arial" w:hAnsi="Arial" w:cs="Arial"/>
          <w:b/>
          <w:sz w:val="24"/>
          <w:szCs w:val="24"/>
        </w:rPr>
        <w:t xml:space="preserve"> </w:t>
      </w:r>
      <w:r w:rsidR="00EB2D7F">
        <w:rPr>
          <w:rFonts w:ascii="Arial" w:eastAsia="Arial" w:hAnsi="Arial" w:cs="Arial"/>
          <w:b/>
          <w:sz w:val="24"/>
          <w:szCs w:val="24"/>
        </w:rPr>
        <w:t xml:space="preserve">UK </w:t>
      </w:r>
      <w:r w:rsidRPr="00EC347F">
        <w:rPr>
          <w:rFonts w:ascii="Arial" w:eastAsia="Arial" w:hAnsi="Arial" w:cs="Arial"/>
          <w:b/>
          <w:sz w:val="24"/>
          <w:szCs w:val="24"/>
        </w:rPr>
        <w:t xml:space="preserve">Producers, Importers or </w:t>
      </w:r>
      <w:r>
        <w:rPr>
          <w:rFonts w:ascii="Arial" w:eastAsia="Arial" w:hAnsi="Arial" w:cs="Arial"/>
          <w:b/>
          <w:sz w:val="24"/>
          <w:szCs w:val="24"/>
        </w:rPr>
        <w:t xml:space="preserve">Overseas </w:t>
      </w:r>
      <w:r w:rsidRPr="005C5036">
        <w:rPr>
          <w:rFonts w:ascii="Arial" w:eastAsia="Arial" w:hAnsi="Arial" w:cs="Arial"/>
          <w:b/>
          <w:sz w:val="24"/>
          <w:szCs w:val="24"/>
        </w:rPr>
        <w:t>Exporters</w:t>
      </w:r>
      <w:r w:rsidR="00EB2D7F">
        <w:rPr>
          <w:rFonts w:ascii="Arial" w:eastAsia="Arial" w:hAnsi="Arial" w:cs="Arial"/>
          <w:b/>
          <w:sz w:val="24"/>
          <w:szCs w:val="24"/>
        </w:rPr>
        <w:t xml:space="preserve"> of the </w:t>
      </w:r>
      <w:r w:rsidR="00EB2D7F" w:rsidRPr="00ED2067">
        <w:rPr>
          <w:rFonts w:ascii="Arial" w:eastAsia="Arial" w:hAnsi="Arial" w:cs="Arial"/>
          <w:b/>
          <w:sz w:val="24"/>
          <w:szCs w:val="24"/>
        </w:rPr>
        <w:t>goods subject to review</w:t>
      </w:r>
      <w:r w:rsidRPr="00ED2067">
        <w:rPr>
          <w:rFonts w:ascii="Arial" w:eastAsia="Arial" w:hAnsi="Arial" w:cs="Arial"/>
          <w:b/>
          <w:sz w:val="24"/>
          <w:szCs w:val="24"/>
        </w:rPr>
        <w:t xml:space="preserve"> </w:t>
      </w:r>
      <w:r w:rsidRPr="005C5036">
        <w:rPr>
          <w:rFonts w:ascii="Arial" w:eastAsia="Arial" w:hAnsi="Arial" w:cs="Arial"/>
          <w:b/>
          <w:sz w:val="24"/>
          <w:szCs w:val="24"/>
        </w:rPr>
        <w:t xml:space="preserve">– please see the relevant </w:t>
      </w:r>
      <w:r w:rsidRPr="00802DAC">
        <w:rPr>
          <w:rFonts w:ascii="Arial" w:eastAsia="Times New Roman" w:hAnsi="Arial" w:cs="Arial"/>
          <w:b/>
          <w:color w:val="000000" w:themeColor="text1"/>
          <w:sz w:val="24"/>
          <w:szCs w:val="24"/>
          <w:lang w:eastAsia="en-GB"/>
        </w:rPr>
        <w:t>Registration and Pre-Sampling Questionnaire.</w:t>
      </w:r>
    </w:p>
    <w:p w14:paraId="4E3777E5" w14:textId="68DCEF9C" w:rsidR="00312C3C" w:rsidRPr="006F599F" w:rsidRDefault="0092141F" w:rsidP="00312C3C">
      <w:pPr>
        <w:spacing w:line="22" w:lineRule="atLeast"/>
        <w:jc w:val="center"/>
      </w:pPr>
      <w:r w:rsidRPr="006F599F">
        <w:rPr>
          <w:rFonts w:ascii="Arial" w:hAnsi="Arial" w:cs="Arial"/>
          <w:b/>
          <w:sz w:val="36"/>
          <w:szCs w:val="36"/>
        </w:rPr>
        <w:t xml:space="preserve">Transition review of </w:t>
      </w:r>
      <w:r w:rsidR="00143356">
        <w:rPr>
          <w:rFonts w:ascii="Arial" w:hAnsi="Arial" w:cs="Arial"/>
          <w:b/>
          <w:sz w:val="36"/>
          <w:szCs w:val="36"/>
        </w:rPr>
        <w:t>countervailing</w:t>
      </w:r>
      <w:r w:rsidR="006F599F" w:rsidRPr="006F599F">
        <w:rPr>
          <w:rFonts w:ascii="Arial" w:hAnsi="Arial" w:cs="Arial"/>
          <w:b/>
          <w:sz w:val="36"/>
          <w:szCs w:val="36"/>
        </w:rPr>
        <w:t xml:space="preserve"> measures</w:t>
      </w:r>
    </w:p>
    <w:p w14:paraId="40FF6E1F" w14:textId="004F00E3" w:rsidR="00312C3C" w:rsidRDefault="00312C3C" w:rsidP="00312C3C">
      <w:pPr>
        <w:tabs>
          <w:tab w:val="left" w:pos="2130"/>
        </w:tabs>
        <w:spacing w:after="0" w:line="22" w:lineRule="atLeast"/>
        <w:jc w:val="center"/>
      </w:pPr>
      <w:r w:rsidRPr="006F599F">
        <w:rPr>
          <w:rFonts w:ascii="Arial" w:eastAsia="Arial" w:hAnsi="Arial" w:cs="Arial"/>
          <w:b/>
          <w:bCs/>
          <w:sz w:val="36"/>
          <w:szCs w:val="32"/>
        </w:rPr>
        <w:t xml:space="preserve">Case </w:t>
      </w:r>
      <w:r w:rsidR="00D26322" w:rsidRPr="006F599F">
        <w:rPr>
          <w:rFonts w:ascii="Arial" w:eastAsia="Arial" w:hAnsi="Arial" w:cs="Arial"/>
          <w:b/>
          <w:bCs/>
          <w:sz w:val="36"/>
          <w:szCs w:val="32"/>
        </w:rPr>
        <w:t>T</w:t>
      </w:r>
      <w:r w:rsidR="00143356">
        <w:rPr>
          <w:rFonts w:ascii="Arial" w:eastAsia="Arial" w:hAnsi="Arial" w:cs="Arial"/>
          <w:b/>
          <w:bCs/>
          <w:sz w:val="36"/>
          <w:szCs w:val="32"/>
        </w:rPr>
        <w:t>S</w:t>
      </w:r>
      <w:r w:rsidR="00D26322" w:rsidRPr="006F599F">
        <w:rPr>
          <w:rFonts w:ascii="Arial" w:eastAsia="Arial" w:hAnsi="Arial" w:cs="Arial"/>
          <w:b/>
          <w:bCs/>
          <w:sz w:val="36"/>
          <w:szCs w:val="32"/>
        </w:rPr>
        <w:t>003</w:t>
      </w:r>
      <w:r w:rsidR="00143356">
        <w:rPr>
          <w:rFonts w:ascii="Arial" w:eastAsia="Arial" w:hAnsi="Arial" w:cs="Arial"/>
          <w:b/>
          <w:bCs/>
          <w:sz w:val="36"/>
          <w:szCs w:val="32"/>
        </w:rPr>
        <w:t>8</w:t>
      </w:r>
      <w:r w:rsidRPr="00713B7A">
        <w:rPr>
          <w:rFonts w:ascii="Arial" w:eastAsia="Arial" w:hAnsi="Arial" w:cs="Arial"/>
          <w:b/>
          <w:bCs/>
          <w:sz w:val="36"/>
          <w:szCs w:val="32"/>
        </w:rPr>
        <w:t xml:space="preserve">: </w:t>
      </w:r>
      <w:r w:rsidR="00D26322" w:rsidRPr="00D26322">
        <w:rPr>
          <w:rFonts w:ascii="Arial" w:eastAsia="Arial" w:hAnsi="Arial" w:cs="Arial"/>
          <w:b/>
          <w:bCs/>
          <w:sz w:val="36"/>
          <w:szCs w:val="32"/>
        </w:rPr>
        <w:t xml:space="preserve">electric bicycles </w:t>
      </w:r>
      <w:r>
        <w:rPr>
          <w:rFonts w:ascii="Arial" w:eastAsia="Arial" w:hAnsi="Arial" w:cs="Arial"/>
          <w:b/>
          <w:bCs/>
          <w:sz w:val="36"/>
          <w:szCs w:val="32"/>
        </w:rPr>
        <w:t xml:space="preserve">exported from </w:t>
      </w:r>
      <w:r w:rsidR="00CF2258">
        <w:rPr>
          <w:rFonts w:ascii="Arial" w:eastAsia="Arial" w:hAnsi="Arial" w:cs="Arial"/>
          <w:b/>
          <w:bCs/>
          <w:sz w:val="36"/>
          <w:szCs w:val="32"/>
        </w:rPr>
        <w:t>the P</w:t>
      </w:r>
      <w:r w:rsidR="003547B6">
        <w:rPr>
          <w:rFonts w:ascii="Arial" w:eastAsia="Arial" w:hAnsi="Arial" w:cs="Arial"/>
          <w:b/>
          <w:bCs/>
          <w:sz w:val="36"/>
          <w:szCs w:val="32"/>
        </w:rPr>
        <w:t xml:space="preserve">eople’s </w:t>
      </w:r>
      <w:r w:rsidR="00CF2258">
        <w:rPr>
          <w:rFonts w:ascii="Arial" w:eastAsia="Arial" w:hAnsi="Arial" w:cs="Arial"/>
          <w:b/>
          <w:bCs/>
          <w:sz w:val="36"/>
          <w:szCs w:val="32"/>
        </w:rPr>
        <w:t>R</w:t>
      </w:r>
      <w:r w:rsidR="003547B6">
        <w:rPr>
          <w:rFonts w:ascii="Arial" w:eastAsia="Arial" w:hAnsi="Arial" w:cs="Arial"/>
          <w:b/>
          <w:bCs/>
          <w:sz w:val="36"/>
          <w:szCs w:val="32"/>
        </w:rPr>
        <w:t xml:space="preserve">epublic of </w:t>
      </w:r>
      <w:r w:rsidR="00CF2258">
        <w:rPr>
          <w:rFonts w:ascii="Arial" w:eastAsia="Arial" w:hAnsi="Arial" w:cs="Arial"/>
          <w:b/>
          <w:bCs/>
          <w:sz w:val="36"/>
          <w:szCs w:val="32"/>
        </w:rPr>
        <w:t>C</w:t>
      </w:r>
      <w:r w:rsidR="003547B6">
        <w:rPr>
          <w:rFonts w:ascii="Arial" w:eastAsia="Arial" w:hAnsi="Arial" w:cs="Arial"/>
          <w:b/>
          <w:bCs/>
          <w:sz w:val="36"/>
          <w:szCs w:val="32"/>
        </w:rPr>
        <w:t>hina</w:t>
      </w:r>
    </w:p>
    <w:p w14:paraId="2230849D" w14:textId="77777777" w:rsidR="00312C3C" w:rsidRDefault="00312C3C" w:rsidP="00312C3C">
      <w:pPr>
        <w:tabs>
          <w:tab w:val="left" w:pos="2130"/>
        </w:tabs>
        <w:spacing w:after="0" w:line="22" w:lineRule="atLeast"/>
        <w:jc w:val="center"/>
        <w:rPr>
          <w:rFonts w:ascii="Arial" w:eastAsia="Arial" w:hAnsi="Arial" w:cs="Arial"/>
          <w:b/>
          <w:bCs/>
          <w:color w:val="FF0000"/>
          <w:sz w:val="32"/>
          <w:szCs w:val="32"/>
        </w:rPr>
      </w:pPr>
    </w:p>
    <w:tbl>
      <w:tblPr>
        <w:tblW w:w="9598" w:type="dxa"/>
        <w:tblCellMar>
          <w:left w:w="10" w:type="dxa"/>
          <w:right w:w="10" w:type="dxa"/>
        </w:tblCellMar>
        <w:tblLook w:val="04A0" w:firstRow="1" w:lastRow="0" w:firstColumn="1" w:lastColumn="0" w:noHBand="0" w:noVBand="1"/>
      </w:tblPr>
      <w:tblGrid>
        <w:gridCol w:w="3966"/>
        <w:gridCol w:w="536"/>
        <w:gridCol w:w="5081"/>
        <w:gridCol w:w="15"/>
      </w:tblGrid>
      <w:tr w:rsidR="00312C3C" w14:paraId="43BEAF15"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3A5C3D59" w14:textId="77777777" w:rsidR="00312C3C" w:rsidRDefault="00312C3C" w:rsidP="00263009">
            <w:pPr>
              <w:tabs>
                <w:tab w:val="left" w:pos="2130"/>
              </w:tabs>
              <w:spacing w:after="0" w:line="22" w:lineRule="atLeast"/>
            </w:pPr>
            <w:r>
              <w:rPr>
                <w:rFonts w:ascii="Arial" w:eastAsia="Arial" w:hAnsi="Arial" w:cs="Arial"/>
                <w:b/>
                <w:bCs/>
                <w:sz w:val="24"/>
                <w:szCs w:val="24"/>
              </w:rPr>
              <w:t>Period of Investigation:</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FAA4FA7" w14:textId="0CF2C721" w:rsidR="00312C3C" w:rsidRPr="00F61F4E" w:rsidRDefault="00713B7A" w:rsidP="00263009">
            <w:pPr>
              <w:tabs>
                <w:tab w:val="left" w:pos="2130"/>
              </w:tabs>
              <w:spacing w:after="0" w:line="22" w:lineRule="atLeast"/>
              <w:rPr>
                <w:rFonts w:ascii="Arial" w:eastAsia="Arial" w:hAnsi="Arial" w:cs="Arial"/>
                <w:sz w:val="24"/>
                <w:szCs w:val="24"/>
              </w:rPr>
            </w:pPr>
            <w:r>
              <w:rPr>
                <w:rFonts w:ascii="Arial" w:eastAsia="Arial" w:hAnsi="Arial" w:cs="Arial"/>
                <w:sz w:val="24"/>
                <w:szCs w:val="24"/>
              </w:rPr>
              <w:t>1 April 2022 – 31 March 2023</w:t>
            </w:r>
          </w:p>
        </w:tc>
      </w:tr>
      <w:tr w:rsidR="00312C3C" w14:paraId="644361A5" w14:textId="77777777" w:rsidTr="63D57890">
        <w:tc>
          <w:tcPr>
            <w:tcW w:w="3966" w:type="dxa"/>
            <w:shd w:val="clear" w:color="auto" w:fill="auto"/>
            <w:tcMar>
              <w:top w:w="0" w:type="dxa"/>
              <w:left w:w="108" w:type="dxa"/>
              <w:bottom w:w="0" w:type="dxa"/>
              <w:right w:w="108" w:type="dxa"/>
            </w:tcMar>
          </w:tcPr>
          <w:p w14:paraId="054F8463"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56966F94"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120D8BB1"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0805F1D4" w14:textId="77777777" w:rsidR="00312C3C" w:rsidRDefault="00312C3C" w:rsidP="00263009">
            <w:pPr>
              <w:tabs>
                <w:tab w:val="left" w:pos="2130"/>
              </w:tabs>
              <w:spacing w:after="0" w:line="22" w:lineRule="atLeast"/>
            </w:pPr>
            <w:r>
              <w:rPr>
                <w:rFonts w:ascii="Arial" w:eastAsia="Arial" w:hAnsi="Arial" w:cs="Arial"/>
                <w:b/>
                <w:bCs/>
                <w:sz w:val="24"/>
                <w:szCs w:val="24"/>
              </w:rPr>
              <w:t>Injury Period:</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71B014B" w14:textId="198578F4" w:rsidR="00312C3C" w:rsidRPr="005F4CC2" w:rsidRDefault="005F4CC2" w:rsidP="00263009">
            <w:pPr>
              <w:tabs>
                <w:tab w:val="left" w:pos="2130"/>
              </w:tabs>
              <w:spacing w:after="0" w:line="22" w:lineRule="atLeast"/>
              <w:rPr>
                <w:rFonts w:ascii="Arial" w:hAnsi="Arial" w:cs="Arial"/>
              </w:rPr>
            </w:pPr>
            <w:r w:rsidRPr="005F4CC2">
              <w:rPr>
                <w:rFonts w:ascii="Arial" w:hAnsi="Arial" w:cs="Arial"/>
                <w:sz w:val="24"/>
                <w:szCs w:val="24"/>
              </w:rPr>
              <w:t>1</w:t>
            </w:r>
            <w:r>
              <w:rPr>
                <w:rFonts w:ascii="Arial" w:hAnsi="Arial" w:cs="Arial"/>
                <w:sz w:val="24"/>
                <w:szCs w:val="24"/>
              </w:rPr>
              <w:t xml:space="preserve"> April 2019 – 31 March 2023</w:t>
            </w:r>
          </w:p>
        </w:tc>
      </w:tr>
      <w:tr w:rsidR="00312C3C" w14:paraId="782A5FE6" w14:textId="77777777" w:rsidTr="63D57890">
        <w:tc>
          <w:tcPr>
            <w:tcW w:w="3966" w:type="dxa"/>
            <w:shd w:val="clear" w:color="auto" w:fill="auto"/>
            <w:tcMar>
              <w:top w:w="0" w:type="dxa"/>
              <w:left w:w="108" w:type="dxa"/>
              <w:bottom w:w="0" w:type="dxa"/>
              <w:right w:w="108" w:type="dxa"/>
            </w:tcMar>
          </w:tcPr>
          <w:p w14:paraId="2CB4B8EE"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C273BB5"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27716ECB"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0CADEFE5" w14:textId="77777777" w:rsidR="00312C3C" w:rsidRDefault="00312C3C" w:rsidP="00263009">
            <w:pPr>
              <w:tabs>
                <w:tab w:val="left" w:pos="2130"/>
              </w:tabs>
              <w:spacing w:after="0" w:line="22" w:lineRule="atLeast"/>
            </w:pPr>
            <w:r>
              <w:rPr>
                <w:rFonts w:ascii="Arial" w:eastAsia="Arial" w:hAnsi="Arial" w:cs="Arial"/>
                <w:b/>
                <w:bCs/>
                <w:sz w:val="24"/>
                <w:szCs w:val="24"/>
              </w:rPr>
              <w:t>Deadline for response:</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7D8E90E" w14:textId="1FAFCD6F" w:rsidR="00312C3C" w:rsidRPr="00F61F4E" w:rsidRDefault="00533326" w:rsidP="00263009">
            <w:pPr>
              <w:tabs>
                <w:tab w:val="left" w:pos="2130"/>
              </w:tabs>
              <w:spacing w:after="0" w:line="22" w:lineRule="atLeast"/>
              <w:rPr>
                <w:rFonts w:ascii="Arial" w:eastAsia="Arial" w:hAnsi="Arial" w:cs="Arial"/>
                <w:sz w:val="24"/>
                <w:szCs w:val="24"/>
              </w:rPr>
            </w:pPr>
            <w:r>
              <w:rPr>
                <w:rFonts w:ascii="Arial" w:eastAsia="Arial" w:hAnsi="Arial" w:cs="Arial"/>
                <w:sz w:val="24"/>
                <w:szCs w:val="24"/>
              </w:rPr>
              <w:t>6 June 2023</w:t>
            </w:r>
          </w:p>
        </w:tc>
      </w:tr>
      <w:tr w:rsidR="00312C3C" w14:paraId="1BC55BEA" w14:textId="77777777" w:rsidTr="63D57890">
        <w:tc>
          <w:tcPr>
            <w:tcW w:w="3966" w:type="dxa"/>
            <w:shd w:val="clear" w:color="auto" w:fill="auto"/>
            <w:tcMar>
              <w:top w:w="0" w:type="dxa"/>
              <w:left w:w="108" w:type="dxa"/>
              <w:bottom w:w="0" w:type="dxa"/>
              <w:right w:w="108" w:type="dxa"/>
            </w:tcMar>
          </w:tcPr>
          <w:p w14:paraId="45B417C5"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900B8FC"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27FC59AB"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7D63D49B" w14:textId="77777777" w:rsidR="00312C3C" w:rsidRDefault="00312C3C" w:rsidP="00263009">
            <w:pPr>
              <w:tabs>
                <w:tab w:val="left" w:pos="2130"/>
              </w:tabs>
              <w:spacing w:after="0" w:line="22" w:lineRule="atLeast"/>
              <w:rPr>
                <w:rFonts w:ascii="Arial" w:eastAsia="Arial" w:hAnsi="Arial" w:cs="Arial"/>
                <w:b/>
                <w:bCs/>
                <w:sz w:val="24"/>
                <w:szCs w:val="24"/>
              </w:rPr>
            </w:pPr>
            <w:r>
              <w:rPr>
                <w:rFonts w:ascii="Arial" w:eastAsia="Arial" w:hAnsi="Arial" w:cs="Arial"/>
                <w:b/>
                <w:bCs/>
                <w:sz w:val="24"/>
                <w:szCs w:val="24"/>
              </w:rPr>
              <w:t>Case Team Contact:</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9E02BC7" w14:textId="439AFE67" w:rsidR="00312C3C" w:rsidRPr="00EB02CC" w:rsidRDefault="00143356" w:rsidP="00263009">
            <w:pPr>
              <w:tabs>
                <w:tab w:val="left" w:pos="2130"/>
              </w:tabs>
              <w:spacing w:after="0" w:line="22" w:lineRule="atLeast"/>
              <w:rPr>
                <w:rFonts w:ascii="Arial" w:eastAsia="Arial" w:hAnsi="Arial" w:cs="Arial"/>
                <w:bCs/>
                <w:sz w:val="24"/>
                <w:szCs w:val="24"/>
              </w:rPr>
            </w:pPr>
            <w:r>
              <w:rPr>
                <w:rFonts w:ascii="Arial" w:eastAsia="Arial" w:hAnsi="Arial" w:cs="Arial"/>
                <w:bCs/>
                <w:sz w:val="24"/>
                <w:szCs w:val="24"/>
              </w:rPr>
              <w:t>TS</w:t>
            </w:r>
            <w:r w:rsidR="00533326" w:rsidRPr="00EB02CC">
              <w:rPr>
                <w:rFonts w:ascii="Arial" w:eastAsia="Arial" w:hAnsi="Arial" w:cs="Arial"/>
                <w:bCs/>
                <w:sz w:val="24"/>
                <w:szCs w:val="24"/>
              </w:rPr>
              <w:t>003</w:t>
            </w:r>
            <w:r>
              <w:rPr>
                <w:rFonts w:ascii="Arial" w:eastAsia="Arial" w:hAnsi="Arial" w:cs="Arial"/>
                <w:bCs/>
                <w:sz w:val="24"/>
                <w:szCs w:val="24"/>
              </w:rPr>
              <w:t>8</w:t>
            </w:r>
            <w:r w:rsidR="00533326" w:rsidRPr="00EB02CC">
              <w:rPr>
                <w:rFonts w:ascii="Arial" w:eastAsia="Arial" w:hAnsi="Arial" w:cs="Arial"/>
                <w:bCs/>
                <w:sz w:val="24"/>
                <w:szCs w:val="24"/>
              </w:rPr>
              <w:t>@traderemedies.gov.uk</w:t>
            </w:r>
          </w:p>
        </w:tc>
      </w:tr>
      <w:tr w:rsidR="00312C3C" w14:paraId="2BEE747E" w14:textId="77777777" w:rsidTr="63D57890">
        <w:tc>
          <w:tcPr>
            <w:tcW w:w="3966" w:type="dxa"/>
            <w:shd w:val="clear" w:color="auto" w:fill="auto"/>
            <w:tcMar>
              <w:top w:w="0" w:type="dxa"/>
              <w:left w:w="108" w:type="dxa"/>
              <w:bottom w:w="0" w:type="dxa"/>
              <w:right w:w="108" w:type="dxa"/>
            </w:tcMar>
          </w:tcPr>
          <w:p w14:paraId="1708D003"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4820C33A" w14:textId="77777777" w:rsidR="00312C3C" w:rsidRDefault="00312C3C" w:rsidP="00263009">
            <w:pPr>
              <w:tabs>
                <w:tab w:val="left" w:pos="2130"/>
              </w:tabs>
              <w:spacing w:after="0" w:line="22" w:lineRule="atLeast"/>
              <w:rPr>
                <w:rFonts w:ascii="Arial" w:eastAsia="Arial" w:hAnsi="Arial" w:cs="Arial"/>
                <w:color w:val="FF0000"/>
                <w:sz w:val="24"/>
                <w:szCs w:val="24"/>
              </w:rPr>
            </w:pPr>
          </w:p>
        </w:tc>
      </w:tr>
      <w:tr w:rsidR="00312C3C" w14:paraId="5CCA804D"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75F7D93E" w14:textId="77777777" w:rsidR="00312C3C" w:rsidRDefault="00312C3C" w:rsidP="00263009">
            <w:pPr>
              <w:tabs>
                <w:tab w:val="left" w:pos="2130"/>
              </w:tabs>
              <w:spacing w:after="0" w:line="22" w:lineRule="atLeast"/>
            </w:pPr>
            <w:r>
              <w:rPr>
                <w:rFonts w:ascii="Arial" w:eastAsia="Arial" w:hAnsi="Arial" w:cs="Arial"/>
                <w:b/>
                <w:bCs/>
                <w:sz w:val="24"/>
                <w:szCs w:val="24"/>
              </w:rPr>
              <w:t>Completed on behalf of:</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05606B3" w14:textId="3AA234B8" w:rsidR="00312C3C" w:rsidRDefault="00CD33F9" w:rsidP="00263009">
            <w:pPr>
              <w:tabs>
                <w:tab w:val="left" w:pos="2130"/>
              </w:tabs>
              <w:spacing w:after="0" w:line="22" w:lineRule="atLeast"/>
              <w:rPr>
                <w:rFonts w:ascii="Arial" w:eastAsia="Arial" w:hAnsi="Arial" w:cs="Arial"/>
                <w:color w:val="FF0000"/>
                <w:sz w:val="24"/>
                <w:szCs w:val="24"/>
              </w:rPr>
            </w:pPr>
            <w:r>
              <w:rPr>
                <w:rFonts w:cs="Arial"/>
                <w:color w:val="FF0000"/>
              </w:rPr>
              <w:t>Bicycle Association</w:t>
            </w:r>
          </w:p>
          <w:p w14:paraId="3F4BDF83" w14:textId="77777777" w:rsidR="00312C3C" w:rsidRDefault="00312C3C" w:rsidP="00263009">
            <w:pPr>
              <w:tabs>
                <w:tab w:val="left" w:pos="2130"/>
              </w:tabs>
              <w:spacing w:after="0" w:line="22" w:lineRule="atLeast"/>
              <w:rPr>
                <w:rFonts w:ascii="Arial" w:eastAsia="Arial" w:hAnsi="Arial" w:cs="Arial"/>
                <w:color w:val="FF0000"/>
                <w:sz w:val="24"/>
                <w:szCs w:val="24"/>
              </w:rPr>
            </w:pPr>
          </w:p>
        </w:tc>
      </w:tr>
      <w:tr w:rsidR="00312C3C" w:rsidRPr="00711E6E" w14:paraId="080578D2" w14:textId="77777777" w:rsidTr="63D57890">
        <w:tc>
          <w:tcPr>
            <w:tcW w:w="3966" w:type="dxa"/>
            <w:tcBorders>
              <w:right w:val="single" w:sz="4" w:space="0" w:color="FFFFFF" w:themeColor="background1"/>
            </w:tcBorders>
            <w:shd w:val="clear" w:color="auto" w:fill="auto"/>
            <w:tcMar>
              <w:top w:w="0" w:type="dxa"/>
              <w:left w:w="108" w:type="dxa"/>
              <w:bottom w:w="0" w:type="dxa"/>
              <w:right w:w="108" w:type="dxa"/>
            </w:tcMar>
          </w:tcPr>
          <w:p w14:paraId="5FA8F066" w14:textId="77777777" w:rsidR="00312C3C" w:rsidRPr="00711E6E"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left w:val="single" w:sz="4" w:space="0" w:color="FFFFFF" w:themeColor="background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6F1B5E81" w14:textId="77777777" w:rsidR="00312C3C" w:rsidRPr="00711E6E" w:rsidRDefault="00312C3C" w:rsidP="00263009">
            <w:pPr>
              <w:tabs>
                <w:tab w:val="left" w:pos="2130"/>
              </w:tabs>
              <w:spacing w:after="0" w:line="22" w:lineRule="atLeast"/>
              <w:rPr>
                <w:rFonts w:ascii="Arial" w:eastAsia="Arial" w:hAnsi="Arial" w:cs="Arial"/>
                <w:b/>
                <w:bCs/>
                <w:color w:val="FF0000"/>
                <w:sz w:val="24"/>
                <w:szCs w:val="24"/>
              </w:rPr>
            </w:pPr>
          </w:p>
        </w:tc>
      </w:tr>
      <w:tr w:rsidR="00312C3C" w14:paraId="2064B1B6"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4F8D0CD" w14:textId="77777777" w:rsidR="00312C3C" w:rsidRDefault="00312C3C" w:rsidP="00263009">
            <w:pPr>
              <w:tabs>
                <w:tab w:val="left" w:pos="2130"/>
              </w:tabs>
              <w:spacing w:after="0" w:line="22" w:lineRule="atLeast"/>
              <w:rPr>
                <w:rFonts w:ascii="Arial" w:eastAsia="Arial" w:hAnsi="Arial" w:cs="Arial"/>
                <w:b/>
                <w:bCs/>
                <w:sz w:val="24"/>
                <w:szCs w:val="24"/>
              </w:rPr>
            </w:pPr>
            <w:r>
              <w:rPr>
                <w:rFonts w:ascii="Arial" w:eastAsia="Arial" w:hAnsi="Arial" w:cs="Arial"/>
                <w:b/>
                <w:bCs/>
                <w:sz w:val="24"/>
                <w:szCs w:val="24"/>
              </w:rPr>
              <w:t xml:space="preserve">Party type (select): </w:t>
            </w:r>
          </w:p>
        </w:tc>
        <w:tc>
          <w:tcPr>
            <w:tcW w:w="536" w:type="dxa"/>
            <w:tcBorders>
              <w:top w:val="single" w:sz="4" w:space="0" w:color="000000" w:themeColor="text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686F315F" w14:textId="106626B0" w:rsidR="00312C3C" w:rsidRDefault="00000000" w:rsidP="00263009">
            <w:pPr>
              <w:tabs>
                <w:tab w:val="left" w:pos="2130"/>
              </w:tabs>
              <w:spacing w:after="0" w:line="22" w:lineRule="atLeast"/>
              <w:rPr>
                <w:rFonts w:ascii="Arial" w:eastAsia="Arial" w:hAnsi="Arial" w:cs="Arial"/>
                <w:color w:val="FF0000"/>
                <w:sz w:val="24"/>
                <w:szCs w:val="24"/>
              </w:rPr>
            </w:pPr>
            <w:sdt>
              <w:sdtPr>
                <w:rPr>
                  <w:rFonts w:ascii="Arial" w:eastAsia="Arial" w:hAnsi="Arial" w:cs="Arial"/>
                  <w:sz w:val="24"/>
                  <w:szCs w:val="24"/>
                </w:rPr>
                <w:id w:val="571169003"/>
                <w14:checkbox>
                  <w14:checked w14:val="1"/>
                  <w14:checkedState w14:val="2612" w14:font="MS Gothic"/>
                  <w14:uncheckedState w14:val="2610" w14:font="MS Gothic"/>
                </w14:checkbox>
              </w:sdtPr>
              <w:sdtContent>
                <w:r w:rsidR="00CD33F9">
                  <w:rPr>
                    <w:rFonts w:ascii="MS Gothic" w:eastAsia="MS Gothic" w:hAnsi="MS Gothic" w:cs="Arial" w:hint="eastAsia"/>
                    <w:sz w:val="24"/>
                    <w:szCs w:val="24"/>
                  </w:rPr>
                  <w:t>☒</w:t>
                </w:r>
              </w:sdtContent>
            </w:sdt>
            <w:r w:rsidR="00312C3C">
              <w:rPr>
                <w:rFonts w:ascii="Arial" w:eastAsia="Arial" w:hAnsi="Arial" w:cs="Arial"/>
                <w:sz w:val="24"/>
                <w:szCs w:val="24"/>
              </w:rPr>
              <w:t xml:space="preserve">  </w:t>
            </w:r>
          </w:p>
        </w:tc>
        <w:tc>
          <w:tcPr>
            <w:tcW w:w="5081" w:type="dxa"/>
            <w:tcBorders>
              <w:top w:val="single" w:sz="4" w:space="0" w:color="000000" w:themeColor="text1"/>
              <w:left w:val="single" w:sz="4" w:space="0" w:color="FFFFFF" w:themeColor="background1"/>
              <w:bottom w:val="single" w:sz="4" w:space="0" w:color="FFFFFF" w:themeColor="background1"/>
              <w:right w:val="single" w:sz="4" w:space="0" w:color="000000" w:themeColor="text1"/>
            </w:tcBorders>
            <w:shd w:val="clear" w:color="auto" w:fill="auto"/>
          </w:tcPr>
          <w:p w14:paraId="0CC5EEBE" w14:textId="77777777" w:rsidR="00312C3C" w:rsidRPr="007B498E" w:rsidRDefault="00312C3C" w:rsidP="00263009">
            <w:pPr>
              <w:tabs>
                <w:tab w:val="left" w:pos="2130"/>
              </w:tabs>
              <w:spacing w:after="0" w:line="22" w:lineRule="atLeast"/>
              <w:rPr>
                <w:rFonts w:ascii="Arial" w:eastAsia="Arial" w:hAnsi="Arial" w:cs="Arial"/>
                <w:color w:val="FF0000"/>
                <w:sz w:val="24"/>
                <w:szCs w:val="24"/>
              </w:rPr>
            </w:pPr>
            <w:r w:rsidRPr="007B498E">
              <w:rPr>
                <w:rFonts w:ascii="Arial" w:eastAsia="Arial" w:hAnsi="Arial" w:cs="Arial"/>
                <w:sz w:val="24"/>
                <w:szCs w:val="24"/>
              </w:rPr>
              <w:t>C</w:t>
            </w:r>
            <w:r w:rsidRPr="007B498E">
              <w:rPr>
                <w:rFonts w:ascii="Arial" w:eastAsiaTheme="minorEastAsia" w:hAnsi="Arial" w:cs="Arial"/>
                <w:sz w:val="24"/>
                <w:szCs w:val="24"/>
              </w:rPr>
              <w:t>ontributor</w:t>
            </w:r>
          </w:p>
        </w:tc>
      </w:tr>
      <w:tr w:rsidR="00312C3C" w14:paraId="6169411A"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2025FEB"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40269B2E" w14:textId="77777777" w:rsidR="00312C3C" w:rsidRDefault="00000000" w:rsidP="00263009">
            <w:pPr>
              <w:tabs>
                <w:tab w:val="left" w:pos="2130"/>
              </w:tabs>
              <w:spacing w:after="0" w:line="22" w:lineRule="atLeast"/>
              <w:rPr>
                <w:rFonts w:ascii="MS Gothic" w:eastAsia="MS Gothic" w:hAnsi="MS Gothic" w:cs="Arial"/>
                <w:sz w:val="24"/>
                <w:szCs w:val="24"/>
              </w:rPr>
            </w:pPr>
            <w:sdt>
              <w:sdtPr>
                <w:rPr>
                  <w:rFonts w:ascii="Arial" w:eastAsia="Arial" w:hAnsi="Arial" w:cs="Arial"/>
                  <w:sz w:val="24"/>
                  <w:szCs w:val="24"/>
                </w:rPr>
                <w:id w:val="-1129769566"/>
                <w14:checkbox>
                  <w14:checked w14:val="0"/>
                  <w14:checkedState w14:val="2612" w14:font="MS Gothic"/>
                  <w14:uncheckedState w14:val="2610" w14:font="MS Gothic"/>
                </w14:checkbox>
              </w:sdtPr>
              <w:sdtContent>
                <w:r w:rsidR="00312C3C">
                  <w:rPr>
                    <w:rFonts w:ascii="MS Gothic" w:eastAsia="MS Gothic" w:hAnsi="MS Gothic" w:cs="Arial" w:hint="eastAsia"/>
                    <w:sz w:val="24"/>
                    <w:szCs w:val="24"/>
                  </w:rPr>
                  <w:t>☐</w:t>
                </w:r>
              </w:sdtContent>
            </w:sdt>
            <w:r w:rsidR="00312C3C">
              <w:rPr>
                <w:rFonts w:ascii="Arial" w:eastAsia="Arial" w:hAnsi="Arial" w:cs="Arial"/>
                <w:sz w:val="24"/>
                <w:szCs w:val="24"/>
              </w:rPr>
              <w:t xml:space="preserve">   </w:t>
            </w:r>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241C0144" w14:textId="77777777" w:rsidR="00312C3C" w:rsidRDefault="00312C3C" w:rsidP="00263009">
            <w:pPr>
              <w:tabs>
                <w:tab w:val="left" w:pos="2130"/>
              </w:tabs>
              <w:spacing w:after="0" w:line="22" w:lineRule="atLeast"/>
              <w:rPr>
                <w:rFonts w:ascii="MS Gothic" w:eastAsia="MS Gothic" w:hAnsi="MS Gothic" w:cs="Arial"/>
                <w:sz w:val="24"/>
                <w:szCs w:val="24"/>
              </w:rPr>
            </w:pPr>
            <w:r>
              <w:rPr>
                <w:rFonts w:ascii="Arial" w:eastAsiaTheme="minorEastAsia" w:hAnsi="Arial" w:cs="Arial"/>
                <w:sz w:val="24"/>
                <w:szCs w:val="24"/>
              </w:rPr>
              <w:t>G</w:t>
            </w:r>
            <w:r w:rsidRPr="00DA7E56">
              <w:rPr>
                <w:rFonts w:ascii="Arial" w:eastAsiaTheme="minorEastAsia" w:hAnsi="Arial" w:cs="Arial"/>
                <w:sz w:val="24"/>
                <w:szCs w:val="24"/>
              </w:rPr>
              <w:t>overnment of relevant foreign country or territory</w:t>
            </w:r>
            <w:r>
              <w:rPr>
                <w:rFonts w:ascii="Arial" w:eastAsiaTheme="minorEastAsia" w:hAnsi="Arial" w:cs="Arial"/>
                <w:sz w:val="24"/>
                <w:szCs w:val="24"/>
              </w:rPr>
              <w:t xml:space="preserve"> (</w:t>
            </w:r>
            <w:r w:rsidRPr="009A5DFA">
              <w:rPr>
                <w:rFonts w:ascii="Arial" w:eastAsiaTheme="minorEastAsia" w:hAnsi="Arial" w:cs="Arial"/>
                <w:i/>
                <w:iCs/>
                <w:sz w:val="24"/>
                <w:szCs w:val="24"/>
              </w:rPr>
              <w:t>Interested Party</w:t>
            </w:r>
            <w:r>
              <w:rPr>
                <w:rFonts w:ascii="Arial" w:eastAsiaTheme="minorEastAsia" w:hAnsi="Arial" w:cs="Arial"/>
                <w:sz w:val="24"/>
                <w:szCs w:val="24"/>
              </w:rPr>
              <w:t>)</w:t>
            </w:r>
          </w:p>
        </w:tc>
      </w:tr>
      <w:tr w:rsidR="00312C3C" w14:paraId="069B2FE3"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1DF37384"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1FA3461A" w14:textId="77777777" w:rsidR="00312C3C" w:rsidRDefault="00000000" w:rsidP="00263009">
            <w:pPr>
              <w:tabs>
                <w:tab w:val="left" w:pos="2130"/>
              </w:tabs>
              <w:spacing w:after="0" w:line="22" w:lineRule="atLeast"/>
              <w:rPr>
                <w:rFonts w:ascii="MS Gothic" w:eastAsia="MS Gothic" w:hAnsi="MS Gothic" w:cs="Arial"/>
                <w:sz w:val="24"/>
                <w:szCs w:val="24"/>
              </w:rPr>
            </w:pPr>
            <w:sdt>
              <w:sdtPr>
                <w:rPr>
                  <w:rFonts w:ascii="Arial" w:eastAsia="Arial" w:hAnsi="Arial" w:cs="Arial"/>
                  <w:sz w:val="24"/>
                  <w:szCs w:val="24"/>
                </w:rPr>
                <w:id w:val="-986319827"/>
                <w14:checkbox>
                  <w14:checked w14:val="0"/>
                  <w14:checkedState w14:val="2612" w14:font="MS Gothic"/>
                  <w14:uncheckedState w14:val="2610" w14:font="MS Gothic"/>
                </w14:checkbox>
              </w:sdtPr>
              <w:sdtContent>
                <w:r w:rsidR="00312C3C">
                  <w:rPr>
                    <w:rFonts w:ascii="MS Gothic" w:eastAsia="MS Gothic" w:hAnsi="MS Gothic" w:cs="Arial" w:hint="eastAsia"/>
                    <w:sz w:val="24"/>
                    <w:szCs w:val="24"/>
                  </w:rPr>
                  <w:t>☐</w:t>
                </w:r>
              </w:sdtContent>
            </w:sdt>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55C5214B" w14:textId="16B64C1B" w:rsidR="00312C3C" w:rsidRDefault="00312C3C" w:rsidP="00263009">
            <w:pPr>
              <w:tabs>
                <w:tab w:val="left" w:pos="2130"/>
              </w:tabs>
              <w:spacing w:after="0" w:line="22" w:lineRule="atLeast"/>
              <w:rPr>
                <w:rFonts w:ascii="MS Gothic" w:eastAsia="MS Gothic" w:hAnsi="MS Gothic" w:cs="Arial"/>
                <w:sz w:val="24"/>
                <w:szCs w:val="24"/>
              </w:rPr>
            </w:pPr>
            <w:r w:rsidRPr="63D57890">
              <w:rPr>
                <w:rFonts w:ascii="Arial" w:eastAsiaTheme="minorEastAsia" w:hAnsi="Arial" w:cs="Arial"/>
                <w:sz w:val="24"/>
                <w:szCs w:val="24"/>
              </w:rPr>
              <w:t>Trade or business association</w:t>
            </w:r>
            <w:r w:rsidR="007F1051" w:rsidRPr="63D57890">
              <w:rPr>
                <w:rFonts w:ascii="Arial" w:eastAsiaTheme="minorEastAsia" w:hAnsi="Arial" w:cs="Arial"/>
                <w:sz w:val="24"/>
                <w:szCs w:val="24"/>
              </w:rPr>
              <w:t xml:space="preserve"> of </w:t>
            </w:r>
            <w:r w:rsidR="596A97E4" w:rsidRPr="63D57890">
              <w:rPr>
                <w:rFonts w:ascii="Arial" w:eastAsiaTheme="minorEastAsia" w:hAnsi="Arial" w:cs="Arial"/>
                <w:sz w:val="24"/>
                <w:szCs w:val="24"/>
              </w:rPr>
              <w:t xml:space="preserve">overseas </w:t>
            </w:r>
            <w:r w:rsidR="007F1051" w:rsidRPr="63D57890">
              <w:rPr>
                <w:rFonts w:ascii="Arial" w:eastAsiaTheme="minorEastAsia" w:hAnsi="Arial" w:cs="Arial"/>
                <w:sz w:val="24"/>
                <w:szCs w:val="24"/>
              </w:rPr>
              <w:t>producers</w:t>
            </w:r>
            <w:r w:rsidR="00DF6407" w:rsidRPr="63D57890">
              <w:rPr>
                <w:rFonts w:ascii="Arial" w:eastAsiaTheme="minorEastAsia" w:hAnsi="Arial" w:cs="Arial"/>
                <w:sz w:val="24"/>
                <w:szCs w:val="24"/>
              </w:rPr>
              <w:t>,</w:t>
            </w:r>
            <w:r w:rsidRPr="63D57890">
              <w:rPr>
                <w:rFonts w:ascii="Arial" w:eastAsiaTheme="minorEastAsia" w:hAnsi="Arial" w:cs="Arial"/>
                <w:sz w:val="24"/>
                <w:szCs w:val="24"/>
              </w:rPr>
              <w:t xml:space="preserve"> overseas </w:t>
            </w:r>
            <w:proofErr w:type="gramStart"/>
            <w:r w:rsidRPr="63D57890">
              <w:rPr>
                <w:rFonts w:ascii="Arial" w:eastAsiaTheme="minorEastAsia" w:hAnsi="Arial" w:cs="Arial"/>
                <w:sz w:val="24"/>
                <w:szCs w:val="24"/>
              </w:rPr>
              <w:t>exporters</w:t>
            </w:r>
            <w:proofErr w:type="gramEnd"/>
            <w:r w:rsidRPr="63D57890">
              <w:rPr>
                <w:rFonts w:ascii="Arial" w:eastAsiaTheme="minorEastAsia" w:hAnsi="Arial" w:cs="Arial"/>
                <w:sz w:val="24"/>
                <w:szCs w:val="24"/>
              </w:rPr>
              <w:t xml:space="preserve"> or importers of the good</w:t>
            </w:r>
            <w:r w:rsidR="0070163D" w:rsidRPr="63D57890">
              <w:rPr>
                <w:rFonts w:ascii="Arial" w:eastAsiaTheme="minorEastAsia" w:hAnsi="Arial" w:cs="Arial"/>
                <w:sz w:val="24"/>
                <w:szCs w:val="24"/>
              </w:rPr>
              <w:t>s</w:t>
            </w:r>
            <w:r w:rsidR="00EB02CC">
              <w:rPr>
                <w:rFonts w:ascii="Arial" w:eastAsiaTheme="minorEastAsia" w:hAnsi="Arial" w:cs="Arial"/>
                <w:sz w:val="24"/>
                <w:szCs w:val="24"/>
              </w:rPr>
              <w:t xml:space="preserve"> subject to review </w:t>
            </w:r>
            <w:r w:rsidRPr="63D57890">
              <w:rPr>
                <w:rFonts w:ascii="Arial" w:eastAsiaTheme="minorEastAsia" w:hAnsi="Arial" w:cs="Arial"/>
                <w:sz w:val="24"/>
                <w:szCs w:val="24"/>
              </w:rPr>
              <w:t>(</w:t>
            </w:r>
            <w:r w:rsidRPr="63D57890">
              <w:rPr>
                <w:rFonts w:ascii="Arial" w:eastAsiaTheme="minorEastAsia" w:hAnsi="Arial" w:cs="Arial"/>
                <w:i/>
                <w:iCs/>
                <w:sz w:val="24"/>
                <w:szCs w:val="24"/>
              </w:rPr>
              <w:t>Interested Party</w:t>
            </w:r>
            <w:r w:rsidRPr="63D57890">
              <w:rPr>
                <w:rFonts w:ascii="Arial" w:eastAsiaTheme="minorEastAsia" w:hAnsi="Arial" w:cs="Arial"/>
                <w:sz w:val="24"/>
                <w:szCs w:val="24"/>
              </w:rPr>
              <w:t>)</w:t>
            </w:r>
          </w:p>
        </w:tc>
      </w:tr>
      <w:tr w:rsidR="00312C3C" w14:paraId="69649DA8"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0A88D1B0"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3DE10595" w14:textId="77777777" w:rsidR="00312C3C" w:rsidRDefault="00000000" w:rsidP="00263009">
            <w:pPr>
              <w:rPr>
                <w:rFonts w:ascii="MS Gothic" w:eastAsia="MS Gothic" w:hAnsi="MS Gothic" w:cs="Arial"/>
                <w:sz w:val="24"/>
                <w:szCs w:val="24"/>
              </w:rPr>
            </w:pPr>
            <w:sdt>
              <w:sdtPr>
                <w:rPr>
                  <w:rFonts w:ascii="Arial" w:eastAsia="Arial" w:hAnsi="Arial" w:cs="Arial"/>
                  <w:sz w:val="24"/>
                  <w:szCs w:val="24"/>
                </w:rPr>
                <w:id w:val="-1277866715"/>
                <w14:checkbox>
                  <w14:checked w14:val="0"/>
                  <w14:checkedState w14:val="2612" w14:font="MS Gothic"/>
                  <w14:uncheckedState w14:val="2610" w14:font="MS Gothic"/>
                </w14:checkbox>
              </w:sdtPr>
              <w:sdtContent>
                <w:r w:rsidR="00312C3C">
                  <w:rPr>
                    <w:rFonts w:ascii="MS Gothic" w:eastAsia="MS Gothic" w:hAnsi="MS Gothic" w:cs="Arial" w:hint="eastAsia"/>
                    <w:sz w:val="24"/>
                    <w:szCs w:val="24"/>
                  </w:rPr>
                  <w:t>☐</w:t>
                </w:r>
              </w:sdtContent>
            </w:sdt>
          </w:p>
          <w:p w14:paraId="7CA00B41" w14:textId="77777777" w:rsidR="00312C3C" w:rsidRDefault="00312C3C" w:rsidP="00263009">
            <w:pPr>
              <w:rPr>
                <w:rFonts w:ascii="MS Gothic" w:eastAsia="MS Gothic" w:hAnsi="MS Gothic" w:cs="Arial"/>
                <w:sz w:val="24"/>
                <w:szCs w:val="24"/>
              </w:rPr>
            </w:pPr>
          </w:p>
          <w:sdt>
            <w:sdtPr>
              <w:rPr>
                <w:rFonts w:ascii="MS Gothic" w:eastAsia="MS Gothic" w:hAnsi="MS Gothic" w:cs="Arial"/>
                <w:sz w:val="24"/>
                <w:szCs w:val="24"/>
              </w:rPr>
              <w:id w:val="-1650745552"/>
              <w14:checkbox>
                <w14:checked w14:val="0"/>
                <w14:checkedState w14:val="2612" w14:font="MS Gothic"/>
                <w14:uncheckedState w14:val="2610" w14:font="MS Gothic"/>
              </w14:checkbox>
            </w:sdtPr>
            <w:sdtContent>
              <w:p w14:paraId="22DCAC8F" w14:textId="77777777" w:rsidR="00312C3C" w:rsidRPr="00485F08" w:rsidRDefault="00312C3C" w:rsidP="00263009">
                <w:pPr>
                  <w:rPr>
                    <w:rFonts w:ascii="MS Gothic" w:eastAsia="MS Gothic" w:hAnsi="MS Gothic" w:cs="Arial"/>
                    <w:sz w:val="24"/>
                    <w:szCs w:val="24"/>
                  </w:rPr>
                </w:pPr>
                <w:r w:rsidRPr="00485F08">
                  <w:rPr>
                    <w:rFonts w:ascii="MS Gothic" w:eastAsia="MS Gothic" w:hAnsi="MS Gothic" w:cs="Arial" w:hint="eastAsia"/>
                    <w:sz w:val="24"/>
                    <w:szCs w:val="24"/>
                  </w:rPr>
                  <w:t>☐</w:t>
                </w:r>
              </w:p>
            </w:sdtContent>
          </w:sdt>
        </w:tc>
        <w:tc>
          <w:tcPr>
            <w:tcW w:w="5081" w:type="dxa"/>
            <w:tcBorders>
              <w:top w:val="single" w:sz="4" w:space="0" w:color="FFFFFF" w:themeColor="background1"/>
              <w:left w:val="single" w:sz="4" w:space="0" w:color="FFFFFF" w:themeColor="background1"/>
              <w:bottom w:val="single" w:sz="4" w:space="0" w:color="000000" w:themeColor="text1"/>
              <w:right w:val="single" w:sz="4" w:space="0" w:color="000000" w:themeColor="text1"/>
            </w:tcBorders>
            <w:shd w:val="clear" w:color="auto" w:fill="auto"/>
          </w:tcPr>
          <w:p w14:paraId="06D4ABD1" w14:textId="42DD0399" w:rsidR="00312C3C" w:rsidRDefault="00312C3C" w:rsidP="00263009">
            <w:pPr>
              <w:tabs>
                <w:tab w:val="left" w:pos="2130"/>
              </w:tabs>
              <w:spacing w:after="0" w:line="22" w:lineRule="atLeast"/>
              <w:rPr>
                <w:rFonts w:ascii="Arial" w:eastAsiaTheme="minorEastAsia" w:hAnsi="Arial" w:cs="Arial"/>
                <w:sz w:val="24"/>
                <w:szCs w:val="24"/>
              </w:rPr>
            </w:pPr>
            <w:r>
              <w:rPr>
                <w:rFonts w:ascii="Arial" w:eastAsiaTheme="minorEastAsia" w:hAnsi="Arial" w:cs="Arial"/>
                <w:sz w:val="24"/>
                <w:szCs w:val="24"/>
              </w:rPr>
              <w:t>T</w:t>
            </w:r>
            <w:r w:rsidRPr="000E4C60">
              <w:rPr>
                <w:rFonts w:ascii="Arial" w:eastAsiaTheme="minorEastAsia" w:hAnsi="Arial" w:cs="Arial"/>
                <w:sz w:val="24"/>
                <w:szCs w:val="24"/>
              </w:rPr>
              <w:t xml:space="preserve">rade or business association </w:t>
            </w:r>
            <w:r w:rsidR="000E2CD0">
              <w:rPr>
                <w:rFonts w:ascii="Arial" w:eastAsiaTheme="minorEastAsia" w:hAnsi="Arial" w:cs="Arial"/>
                <w:sz w:val="24"/>
                <w:szCs w:val="24"/>
              </w:rPr>
              <w:t>of</w:t>
            </w:r>
            <w:r w:rsidRPr="000E4C60">
              <w:rPr>
                <w:rFonts w:ascii="Arial" w:eastAsiaTheme="minorEastAsia" w:hAnsi="Arial" w:cs="Arial"/>
                <w:sz w:val="24"/>
                <w:szCs w:val="24"/>
              </w:rPr>
              <w:t xml:space="preserve"> </w:t>
            </w:r>
            <w:r w:rsidRPr="004A2C96">
              <w:rPr>
                <w:rFonts w:ascii="Arial" w:eastAsiaTheme="minorEastAsia" w:hAnsi="Arial" w:cs="Arial"/>
                <w:sz w:val="24"/>
                <w:szCs w:val="24"/>
              </w:rPr>
              <w:t>UK producers of like goods or</w:t>
            </w:r>
            <w:r>
              <w:rPr>
                <w:rFonts w:ascii="Arial" w:eastAsiaTheme="minorEastAsia" w:hAnsi="Arial" w:cs="Arial"/>
                <w:sz w:val="24"/>
                <w:szCs w:val="24"/>
              </w:rPr>
              <w:t xml:space="preserve"> </w:t>
            </w:r>
            <w:r w:rsidRPr="004A2C96">
              <w:rPr>
                <w:rFonts w:ascii="Arial" w:eastAsiaTheme="minorEastAsia" w:hAnsi="Arial" w:cs="Arial"/>
                <w:sz w:val="24"/>
                <w:szCs w:val="24"/>
              </w:rPr>
              <w:t>directly competitive goods</w:t>
            </w:r>
            <w:r>
              <w:rPr>
                <w:rFonts w:ascii="Arial" w:eastAsiaTheme="minorEastAsia" w:hAnsi="Arial" w:cs="Arial"/>
                <w:sz w:val="24"/>
                <w:szCs w:val="24"/>
              </w:rPr>
              <w:t xml:space="preserve"> (</w:t>
            </w:r>
            <w:r w:rsidRPr="00E750ED">
              <w:rPr>
                <w:rFonts w:ascii="Arial" w:eastAsiaTheme="minorEastAsia" w:hAnsi="Arial" w:cs="Arial"/>
                <w:i/>
                <w:iCs/>
                <w:sz w:val="24"/>
                <w:szCs w:val="24"/>
              </w:rPr>
              <w:t>Interested Party</w:t>
            </w:r>
            <w:r>
              <w:rPr>
                <w:rFonts w:ascii="Arial" w:eastAsiaTheme="minorEastAsia" w:hAnsi="Arial" w:cs="Arial"/>
                <w:sz w:val="24"/>
                <w:szCs w:val="24"/>
              </w:rPr>
              <w:t>)</w:t>
            </w:r>
          </w:p>
          <w:p w14:paraId="27D01771" w14:textId="6F560A23" w:rsidR="00312C3C" w:rsidRDefault="00312C3C" w:rsidP="00263009">
            <w:pPr>
              <w:tabs>
                <w:tab w:val="left" w:pos="2130"/>
              </w:tabs>
              <w:spacing w:after="0" w:line="22" w:lineRule="atLeast"/>
              <w:rPr>
                <w:rFonts w:ascii="Arial" w:eastAsiaTheme="minorEastAsia" w:hAnsi="Arial" w:cs="Arial"/>
                <w:i/>
                <w:iCs/>
                <w:sz w:val="24"/>
                <w:szCs w:val="24"/>
              </w:rPr>
            </w:pPr>
            <w:r w:rsidRPr="645EE73C">
              <w:rPr>
                <w:rFonts w:ascii="Arial" w:eastAsiaTheme="minorEastAsia" w:hAnsi="Arial" w:cs="Arial"/>
                <w:sz w:val="24"/>
                <w:szCs w:val="24"/>
              </w:rPr>
              <w:t>Overseas producer</w:t>
            </w:r>
            <w:r w:rsidR="007023BF">
              <w:rPr>
                <w:rFonts w:ascii="Arial" w:eastAsiaTheme="minorEastAsia" w:hAnsi="Arial" w:cs="Arial"/>
                <w:sz w:val="24"/>
                <w:szCs w:val="24"/>
              </w:rPr>
              <w:t>*</w:t>
            </w:r>
            <w:r w:rsidRPr="645EE73C">
              <w:rPr>
                <w:rFonts w:ascii="Arial" w:eastAsiaTheme="minorEastAsia" w:hAnsi="Arial" w:cs="Arial"/>
                <w:sz w:val="24"/>
                <w:szCs w:val="24"/>
              </w:rPr>
              <w:t xml:space="preserve"> of the goods</w:t>
            </w:r>
            <w:r w:rsidR="00EB02CC">
              <w:rPr>
                <w:rFonts w:ascii="Arial" w:eastAsiaTheme="minorEastAsia" w:hAnsi="Arial" w:cs="Arial"/>
                <w:sz w:val="24"/>
                <w:szCs w:val="24"/>
              </w:rPr>
              <w:t xml:space="preserve"> subject to review</w:t>
            </w:r>
            <w:r w:rsidR="0070163D">
              <w:rPr>
                <w:rFonts w:ascii="Arial" w:eastAsiaTheme="minorEastAsia" w:hAnsi="Arial" w:cs="Arial"/>
                <w:b/>
                <w:bCs/>
                <w:color w:val="FF0000"/>
                <w:sz w:val="24"/>
                <w:szCs w:val="24"/>
              </w:rPr>
              <w:t xml:space="preserve"> </w:t>
            </w:r>
            <w:r w:rsidR="0070163D" w:rsidRPr="0070163D">
              <w:rPr>
                <w:rFonts w:ascii="Arial" w:eastAsiaTheme="minorEastAsia" w:hAnsi="Arial" w:cs="Arial"/>
                <w:i/>
                <w:iCs/>
                <w:sz w:val="24"/>
                <w:szCs w:val="24"/>
              </w:rPr>
              <w:t>(Interested Party)</w:t>
            </w:r>
          </w:p>
          <w:p w14:paraId="2D9076DD" w14:textId="101FF940" w:rsidR="007023BF" w:rsidRDefault="007023BF" w:rsidP="00263009">
            <w:pPr>
              <w:tabs>
                <w:tab w:val="left" w:pos="2130"/>
              </w:tabs>
              <w:spacing w:after="0" w:line="22" w:lineRule="atLeast"/>
              <w:rPr>
                <w:rFonts w:ascii="Arial" w:eastAsiaTheme="minorEastAsia" w:hAnsi="Arial" w:cs="Arial"/>
                <w:sz w:val="24"/>
                <w:szCs w:val="24"/>
              </w:rPr>
            </w:pPr>
            <w:r>
              <w:rPr>
                <w:rFonts w:ascii="Arial" w:eastAsiaTheme="minorEastAsia" w:hAnsi="Arial" w:cs="Arial"/>
                <w:i/>
                <w:iCs/>
                <w:sz w:val="24"/>
                <w:szCs w:val="24"/>
              </w:rPr>
              <w:t>*</w:t>
            </w:r>
            <w:proofErr w:type="gramStart"/>
            <w:r>
              <w:rPr>
                <w:rFonts w:ascii="Arial" w:eastAsiaTheme="minorEastAsia" w:hAnsi="Arial" w:cs="Arial"/>
                <w:i/>
                <w:iCs/>
                <w:sz w:val="24"/>
                <w:szCs w:val="24"/>
              </w:rPr>
              <w:t>who</w:t>
            </w:r>
            <w:proofErr w:type="gramEnd"/>
            <w:r>
              <w:rPr>
                <w:rFonts w:ascii="Arial" w:eastAsiaTheme="minorEastAsia" w:hAnsi="Arial" w:cs="Arial"/>
                <w:i/>
                <w:iCs/>
                <w:sz w:val="24"/>
                <w:szCs w:val="24"/>
              </w:rPr>
              <w:t xml:space="preserve"> does not export. If you are an overseas producer who exports, please complete the exporter Pre-Sampling Questionnaire.</w:t>
            </w:r>
          </w:p>
          <w:p w14:paraId="75200B76" w14:textId="77777777" w:rsidR="00312C3C" w:rsidRPr="00485F08" w:rsidRDefault="00312C3C" w:rsidP="00263009">
            <w:pPr>
              <w:tabs>
                <w:tab w:val="left" w:pos="2130"/>
              </w:tabs>
              <w:spacing w:after="0" w:line="22" w:lineRule="atLeast"/>
              <w:ind w:left="-403"/>
              <w:rPr>
                <w:rFonts w:ascii="MS Gothic" w:eastAsia="MS Gothic" w:hAnsi="MS Gothic" w:cs="Arial"/>
                <w:sz w:val="24"/>
                <w:szCs w:val="24"/>
              </w:rPr>
            </w:pPr>
          </w:p>
        </w:tc>
      </w:tr>
    </w:tbl>
    <w:p w14:paraId="54013688" w14:textId="77777777" w:rsidR="00312C3C" w:rsidRDefault="00312C3C" w:rsidP="00312C3C">
      <w:bookmarkStart w:id="0" w:name="_Toc32829438"/>
    </w:p>
    <w:p w14:paraId="4D95ECF3"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r w:rsidRPr="00382986">
        <w:rPr>
          <w:rFonts w:ascii="Arial" w:eastAsia="Arial" w:hAnsi="Arial" w:cs="Arial"/>
          <w:color w:val="000000" w:themeColor="text1"/>
          <w:sz w:val="24"/>
          <w:szCs w:val="24"/>
        </w:rPr>
        <w:t xml:space="preserve">When you have completed this form, indicate the </w:t>
      </w:r>
      <w:r w:rsidRPr="00382986">
        <w:rPr>
          <w:rFonts w:ascii="Arial" w:eastAsia="Arial" w:hAnsi="Arial" w:cs="Arial"/>
          <w:b/>
          <w:bCs/>
          <w:color w:val="000000" w:themeColor="text1"/>
          <w:sz w:val="24"/>
          <w:szCs w:val="24"/>
        </w:rPr>
        <w:t>confidentiality</w:t>
      </w:r>
      <w:r w:rsidRPr="00382986">
        <w:rPr>
          <w:rFonts w:ascii="Arial" w:eastAsia="Arial" w:hAnsi="Arial" w:cs="Arial"/>
          <w:color w:val="000000" w:themeColor="text1"/>
          <w:sz w:val="24"/>
          <w:szCs w:val="24"/>
        </w:rPr>
        <w:t xml:space="preserve"> </w:t>
      </w:r>
      <w:r>
        <w:rPr>
          <w:rFonts w:ascii="Arial" w:eastAsia="Arial" w:hAnsi="Arial" w:cs="Arial"/>
          <w:color w:val="000000" w:themeColor="text1"/>
          <w:sz w:val="24"/>
          <w:szCs w:val="24"/>
        </w:rPr>
        <w:t xml:space="preserve">status </w:t>
      </w:r>
      <w:r w:rsidRPr="00382986">
        <w:rPr>
          <w:rFonts w:ascii="Arial" w:eastAsia="Arial" w:hAnsi="Arial" w:cs="Arial"/>
          <w:color w:val="000000" w:themeColor="text1"/>
          <w:sz w:val="24"/>
          <w:szCs w:val="24"/>
        </w:rPr>
        <w:t>of this document by placing an X in the relevant box below</w:t>
      </w:r>
      <w:r>
        <w:rPr>
          <w:rFonts w:ascii="Arial" w:eastAsia="Arial" w:hAnsi="Arial" w:cs="Arial"/>
          <w:color w:val="000000" w:themeColor="text1"/>
          <w:sz w:val="24"/>
          <w:szCs w:val="24"/>
        </w:rPr>
        <w:t xml:space="preserve"> and in the header. We strongly </w:t>
      </w:r>
      <w:r>
        <w:rPr>
          <w:rFonts w:ascii="Arial" w:eastAsia="Arial" w:hAnsi="Arial" w:cs="Arial"/>
          <w:color w:val="000000" w:themeColor="text1"/>
          <w:sz w:val="24"/>
          <w:szCs w:val="24"/>
        </w:rPr>
        <w:lastRenderedPageBreak/>
        <w:t>recommend this document to be completed on the computer, so this step is easy to complete</w:t>
      </w:r>
      <w:r w:rsidRPr="139722A7">
        <w:rPr>
          <w:rFonts w:ascii="Arial" w:eastAsia="Arial" w:hAnsi="Arial" w:cs="Arial"/>
          <w:color w:val="000000" w:themeColor="text1"/>
          <w:sz w:val="24"/>
          <w:szCs w:val="24"/>
        </w:rPr>
        <w:t>:</w:t>
      </w:r>
    </w:p>
    <w:p w14:paraId="0BB0158D"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p>
    <w:p w14:paraId="7D376B94" w14:textId="054B43D0" w:rsidR="00312C3C" w:rsidRPr="00382986" w:rsidRDefault="00000000" w:rsidP="00312C3C">
      <w:pPr>
        <w:spacing w:after="0" w:line="22" w:lineRule="atLeast"/>
        <w:contextualSpacing/>
        <w:rPr>
          <w:rFonts w:ascii="Arial" w:eastAsia="Arial" w:hAnsi="Arial" w:cs="Arial"/>
          <w:color w:val="000000" w:themeColor="text1"/>
          <w:sz w:val="24"/>
          <w:szCs w:val="24"/>
        </w:rPr>
      </w:pPr>
      <w:sdt>
        <w:sdtPr>
          <w:rPr>
            <w:rFonts w:ascii="Segoe UI Symbol" w:eastAsia="Segoe UI Symbol" w:hAnsi="Segoe UI Symbol" w:cs="Segoe UI Symbol"/>
            <w:b/>
            <w:bCs/>
            <w:color w:val="000000" w:themeColor="text1"/>
            <w:sz w:val="24"/>
            <w:szCs w:val="24"/>
          </w:rPr>
          <w:id w:val="-682742746"/>
          <w14:checkbox>
            <w14:checked w14:val="0"/>
            <w14:checkedState w14:val="2612" w14:font="MS Gothic"/>
            <w14:uncheckedState w14:val="2610" w14:font="MS Gothic"/>
          </w14:checkbox>
        </w:sdtPr>
        <w:sdtContent>
          <w:r w:rsidR="00191663">
            <w:rPr>
              <w:rFonts w:ascii="MS Gothic" w:eastAsia="MS Gothic" w:hAnsi="MS Gothic" w:cs="Segoe UI Symbol" w:hint="eastAsia"/>
              <w:b/>
              <w:bCs/>
              <w:color w:val="000000" w:themeColor="text1"/>
              <w:sz w:val="24"/>
              <w:szCs w:val="24"/>
            </w:rPr>
            <w:t>☐</w:t>
          </w:r>
        </w:sdtContent>
      </w:sdt>
      <w:r w:rsidR="00312C3C" w:rsidRPr="00382986">
        <w:rPr>
          <w:rFonts w:ascii="Arial" w:eastAsia="Arial" w:hAnsi="Arial" w:cs="Arial"/>
          <w:color w:val="000000" w:themeColor="text1"/>
          <w:sz w:val="24"/>
          <w:szCs w:val="24"/>
        </w:rPr>
        <w:t xml:space="preserve"> Confidential</w:t>
      </w:r>
    </w:p>
    <w:p w14:paraId="52271728" w14:textId="2D308AAE" w:rsidR="00312C3C" w:rsidRPr="00382986" w:rsidRDefault="00000000" w:rsidP="00312C3C">
      <w:pPr>
        <w:spacing w:after="0" w:line="22" w:lineRule="atLeast"/>
        <w:contextualSpacing/>
        <w:rPr>
          <w:rFonts w:ascii="Arial" w:eastAsia="Arial" w:hAnsi="Arial" w:cs="Arial"/>
          <w:color w:val="000000" w:themeColor="text1"/>
          <w:sz w:val="24"/>
          <w:szCs w:val="24"/>
        </w:rPr>
      </w:pPr>
      <w:sdt>
        <w:sdtPr>
          <w:rPr>
            <w:rFonts w:ascii="Segoe UI Symbol" w:eastAsia="Segoe UI Symbol" w:hAnsi="Segoe UI Symbol" w:cs="Segoe UI Symbol"/>
            <w:b/>
            <w:bCs/>
            <w:color w:val="000000" w:themeColor="text1"/>
            <w:sz w:val="24"/>
            <w:szCs w:val="24"/>
          </w:rPr>
          <w:id w:val="-661312572"/>
          <w14:checkbox>
            <w14:checked w14:val="1"/>
            <w14:checkedState w14:val="2612" w14:font="MS Gothic"/>
            <w14:uncheckedState w14:val="2610" w14:font="MS Gothic"/>
          </w14:checkbox>
        </w:sdtPr>
        <w:sdtContent>
          <w:r w:rsidR="00191663">
            <w:rPr>
              <w:rFonts w:ascii="MS Gothic" w:eastAsia="MS Gothic" w:hAnsi="MS Gothic" w:cs="Segoe UI Symbol" w:hint="eastAsia"/>
              <w:b/>
              <w:bCs/>
              <w:color w:val="000000" w:themeColor="text1"/>
              <w:sz w:val="24"/>
              <w:szCs w:val="24"/>
            </w:rPr>
            <w:t>☒</w:t>
          </w:r>
        </w:sdtContent>
      </w:sdt>
      <w:r w:rsidR="00312C3C" w:rsidRPr="00382986">
        <w:rPr>
          <w:rFonts w:ascii="Arial" w:eastAsia="Arial" w:hAnsi="Arial" w:cs="Arial"/>
          <w:color w:val="000000" w:themeColor="text1"/>
          <w:sz w:val="24"/>
          <w:szCs w:val="24"/>
        </w:rPr>
        <w:t xml:space="preserve"> Non-Confidential – will be made publicly </w:t>
      </w:r>
      <w:proofErr w:type="gramStart"/>
      <w:r w:rsidR="00312C3C" w:rsidRPr="00382986">
        <w:rPr>
          <w:rFonts w:ascii="Arial" w:eastAsia="Arial" w:hAnsi="Arial" w:cs="Arial"/>
          <w:color w:val="000000" w:themeColor="text1"/>
          <w:sz w:val="24"/>
          <w:szCs w:val="24"/>
        </w:rPr>
        <w:t>available</w:t>
      </w:r>
      <w:proofErr w:type="gramEnd"/>
    </w:p>
    <w:p w14:paraId="40B04641"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p>
    <w:p w14:paraId="4583F498" w14:textId="75D72CA9" w:rsidR="00312C3C" w:rsidRPr="00382986" w:rsidRDefault="00312C3C" w:rsidP="00312C3C">
      <w:pPr>
        <w:spacing w:after="0" w:line="22" w:lineRule="atLeast"/>
        <w:rPr>
          <w:rFonts w:ascii="Arial" w:eastAsia="Arial" w:hAnsi="Arial" w:cs="Arial"/>
          <w:color w:val="000000" w:themeColor="text1"/>
          <w:sz w:val="24"/>
          <w:szCs w:val="24"/>
        </w:rPr>
      </w:pPr>
      <w:r w:rsidRPr="00382986">
        <w:rPr>
          <w:rFonts w:ascii="Arial" w:eastAsia="Arial" w:hAnsi="Arial" w:cs="Arial"/>
          <w:color w:val="000000" w:themeColor="text1"/>
          <w:sz w:val="24"/>
          <w:szCs w:val="24"/>
        </w:rPr>
        <w:t xml:space="preserve">Please note that you will have to provide </w:t>
      </w:r>
      <w:r w:rsidRPr="00382986">
        <w:rPr>
          <w:rFonts w:ascii="Arial" w:eastAsia="Arial" w:hAnsi="Arial" w:cs="Arial"/>
          <w:b/>
          <w:bCs/>
          <w:color w:val="000000" w:themeColor="text1"/>
          <w:sz w:val="24"/>
          <w:szCs w:val="24"/>
        </w:rPr>
        <w:t>two copies of your response</w:t>
      </w:r>
      <w:r w:rsidRPr="00382986">
        <w:rPr>
          <w:rFonts w:ascii="Arial" w:eastAsia="Arial" w:hAnsi="Arial" w:cs="Arial"/>
          <w:color w:val="000000" w:themeColor="text1"/>
          <w:sz w:val="24"/>
          <w:szCs w:val="24"/>
        </w:rPr>
        <w:t xml:space="preserve"> – a </w:t>
      </w:r>
      <w:r w:rsidRPr="00382986">
        <w:rPr>
          <w:rFonts w:ascii="Arial" w:eastAsia="Arial" w:hAnsi="Arial" w:cs="Arial"/>
          <w:b/>
          <w:bCs/>
          <w:color w:val="000000" w:themeColor="text1"/>
          <w:sz w:val="24"/>
          <w:szCs w:val="24"/>
        </w:rPr>
        <w:t xml:space="preserve">Confidential </w:t>
      </w:r>
      <w:r w:rsidRPr="00382986">
        <w:rPr>
          <w:rFonts w:ascii="Arial" w:eastAsia="Arial" w:hAnsi="Arial" w:cs="Arial"/>
          <w:color w:val="000000" w:themeColor="text1"/>
          <w:sz w:val="24"/>
          <w:szCs w:val="24"/>
        </w:rPr>
        <w:t xml:space="preserve">and a </w:t>
      </w:r>
      <w:r w:rsidRPr="00382986">
        <w:rPr>
          <w:rFonts w:ascii="Arial" w:eastAsia="Arial" w:hAnsi="Arial" w:cs="Arial"/>
          <w:b/>
          <w:bCs/>
          <w:color w:val="000000" w:themeColor="text1"/>
          <w:sz w:val="24"/>
          <w:szCs w:val="24"/>
        </w:rPr>
        <w:t xml:space="preserve">Non-Confidential version. </w:t>
      </w:r>
      <w:r w:rsidRPr="00382986">
        <w:rPr>
          <w:rFonts w:ascii="Arial" w:eastAsia="Arial" w:hAnsi="Arial" w:cs="Arial"/>
          <w:color w:val="000000" w:themeColor="text1"/>
          <w:sz w:val="24"/>
          <w:szCs w:val="24"/>
        </w:rPr>
        <w:t xml:space="preserve">Both copies </w:t>
      </w:r>
      <w:r>
        <w:rPr>
          <w:rFonts w:ascii="Arial" w:eastAsia="Arial" w:hAnsi="Arial" w:cs="Arial"/>
          <w:color w:val="000000" w:themeColor="text1"/>
          <w:sz w:val="24"/>
          <w:szCs w:val="24"/>
        </w:rPr>
        <w:t>must</w:t>
      </w:r>
      <w:r w:rsidRPr="00382986">
        <w:rPr>
          <w:rFonts w:ascii="Arial" w:eastAsia="Arial" w:hAnsi="Arial" w:cs="Arial"/>
          <w:color w:val="000000" w:themeColor="text1"/>
          <w:sz w:val="24"/>
          <w:szCs w:val="24"/>
        </w:rPr>
        <w:t xml:space="preserve"> be returned to </w:t>
      </w:r>
      <w:r>
        <w:rPr>
          <w:rFonts w:ascii="Arial" w:eastAsia="Arial" w:hAnsi="Arial" w:cs="Arial"/>
          <w:color w:val="000000" w:themeColor="text1"/>
          <w:sz w:val="24"/>
          <w:szCs w:val="24"/>
        </w:rPr>
        <w:t>the TRA</w:t>
      </w:r>
      <w:r w:rsidRPr="00382986">
        <w:rPr>
          <w:rFonts w:ascii="Arial" w:eastAsia="Arial" w:hAnsi="Arial" w:cs="Arial"/>
          <w:color w:val="000000" w:themeColor="text1"/>
          <w:sz w:val="24"/>
          <w:szCs w:val="24"/>
        </w:rPr>
        <w:t xml:space="preserve"> using the Trade Remedies Service (</w:t>
      </w:r>
      <w:hyperlink r:id="rId11" w:history="1">
        <w:r w:rsidRPr="00382986">
          <w:rPr>
            <w:rStyle w:val="Hyperlink"/>
            <w:rFonts w:ascii="Arial" w:eastAsia="Arial" w:hAnsi="Arial" w:cs="Arial"/>
            <w:sz w:val="24"/>
            <w:szCs w:val="24"/>
          </w:rPr>
          <w:t>www.trade-remedies.service.gov.uk</w:t>
        </w:r>
      </w:hyperlink>
      <w:r w:rsidRPr="00382986">
        <w:rPr>
          <w:rFonts w:ascii="Arial" w:eastAsia="Arial" w:hAnsi="Arial" w:cs="Arial"/>
          <w:color w:val="000000" w:themeColor="text1"/>
          <w:sz w:val="24"/>
          <w:szCs w:val="24"/>
        </w:rPr>
        <w:t>) by</w:t>
      </w:r>
      <w:r w:rsidR="002D4418">
        <w:rPr>
          <w:rFonts w:ascii="Arial" w:eastAsia="Arial" w:hAnsi="Arial" w:cs="Arial"/>
          <w:color w:val="000000" w:themeColor="text1"/>
          <w:sz w:val="24"/>
          <w:szCs w:val="24"/>
        </w:rPr>
        <w:t xml:space="preserve"> 6 June 2023</w:t>
      </w:r>
      <w:r w:rsidRPr="00382986">
        <w:rPr>
          <w:rFonts w:ascii="Arial" w:eastAsia="Arial" w:hAnsi="Arial" w:cs="Arial"/>
          <w:color w:val="000000" w:themeColor="text1"/>
          <w:sz w:val="24"/>
          <w:szCs w:val="24"/>
        </w:rPr>
        <w:t>.</w:t>
      </w:r>
    </w:p>
    <w:p w14:paraId="724B41E8" w14:textId="77777777" w:rsidR="00312C3C" w:rsidRDefault="00312C3C" w:rsidP="00312C3C">
      <w:pPr>
        <w:suppressAutoHyphens w:val="0"/>
      </w:pPr>
      <w:r>
        <w:br w:type="page"/>
      </w:r>
    </w:p>
    <w:p w14:paraId="5E8D793E" w14:textId="77777777" w:rsidR="00312C3C" w:rsidRDefault="00312C3C" w:rsidP="00312C3C">
      <w:pPr>
        <w:jc w:val="center"/>
        <w:rPr>
          <w:rFonts w:ascii="Arial" w:hAnsi="Arial" w:cs="Arial"/>
          <w:b/>
          <w:bCs/>
          <w:sz w:val="28"/>
          <w:szCs w:val="28"/>
        </w:rPr>
      </w:pPr>
    </w:p>
    <w:p w14:paraId="74712460" w14:textId="77777777" w:rsidR="00312C3C" w:rsidRPr="00802DAC" w:rsidRDefault="00312C3C" w:rsidP="00312C3C">
      <w:pPr>
        <w:jc w:val="center"/>
        <w:rPr>
          <w:rFonts w:ascii="Arial" w:hAnsi="Arial" w:cs="Arial"/>
          <w:b/>
          <w:bCs/>
          <w:sz w:val="28"/>
          <w:szCs w:val="28"/>
        </w:rPr>
      </w:pPr>
      <w:r w:rsidRPr="00802DAC">
        <w:rPr>
          <w:rFonts w:ascii="Arial" w:hAnsi="Arial" w:cs="Arial"/>
          <w:b/>
          <w:bCs/>
          <w:sz w:val="28"/>
          <w:szCs w:val="28"/>
        </w:rPr>
        <w:t>Table of Contents</w:t>
      </w:r>
    </w:p>
    <w:p w14:paraId="338D6372" w14:textId="77777777" w:rsidR="00312C3C" w:rsidRPr="00CB18CE" w:rsidRDefault="00312C3C" w:rsidP="00312C3C"/>
    <w:sdt>
      <w:sdtPr>
        <w:rPr>
          <w:rFonts w:ascii="Arial" w:hAnsi="Arial" w:cs="Arial"/>
        </w:rPr>
        <w:id w:val="-288981849"/>
        <w:docPartObj>
          <w:docPartGallery w:val="Table of Contents"/>
          <w:docPartUnique/>
        </w:docPartObj>
      </w:sdtPr>
      <w:sdtEndPr>
        <w:rPr>
          <w:rFonts w:ascii="Calibri" w:hAnsi="Calibri" w:cs="Times New Roman"/>
          <w:b/>
          <w:bCs/>
          <w:noProof/>
        </w:rPr>
      </w:sdtEndPr>
      <w:sdtContent>
        <w:p w14:paraId="090159F8" w14:textId="69988967" w:rsidR="009568B5" w:rsidRDefault="00312C3C">
          <w:pPr>
            <w:pStyle w:val="TOC2"/>
            <w:tabs>
              <w:tab w:val="right" w:leader="dot" w:pos="9016"/>
            </w:tabs>
            <w:rPr>
              <w:rFonts w:asciiTheme="minorHAnsi" w:eastAsiaTheme="minorEastAsia" w:hAnsiTheme="minorHAnsi" w:cstheme="minorBidi"/>
              <w:noProof/>
              <w:kern w:val="2"/>
              <w:lang w:eastAsia="en-GB"/>
              <w14:ligatures w14:val="standardContextual"/>
            </w:rPr>
          </w:pPr>
          <w:r w:rsidRPr="003B1BD7">
            <w:rPr>
              <w:rFonts w:ascii="Arial" w:hAnsi="Arial" w:cs="Arial"/>
            </w:rPr>
            <w:fldChar w:fldCharType="begin"/>
          </w:r>
          <w:r w:rsidRPr="003B1BD7">
            <w:rPr>
              <w:rFonts w:ascii="Arial" w:hAnsi="Arial" w:cs="Arial"/>
            </w:rPr>
            <w:instrText xml:space="preserve"> TOC \o "1-3" \h \z \u </w:instrText>
          </w:r>
          <w:r w:rsidRPr="003B1BD7">
            <w:rPr>
              <w:rFonts w:ascii="Arial" w:hAnsi="Arial" w:cs="Arial"/>
            </w:rPr>
            <w:fldChar w:fldCharType="separate"/>
          </w:r>
          <w:hyperlink w:anchor="_Toc134630327" w:history="1">
            <w:r w:rsidR="009568B5" w:rsidRPr="00C74026">
              <w:rPr>
                <w:rStyle w:val="Hyperlink"/>
                <w:rFonts w:ascii="Arial" w:hAnsi="Arial" w:cs="Arial"/>
                <w:b/>
                <w:bCs/>
                <w:noProof/>
              </w:rPr>
              <w:t>The scope of this review</w:t>
            </w:r>
            <w:r w:rsidR="009568B5">
              <w:rPr>
                <w:noProof/>
                <w:webHidden/>
              </w:rPr>
              <w:tab/>
            </w:r>
            <w:r w:rsidR="009568B5">
              <w:rPr>
                <w:noProof/>
                <w:webHidden/>
              </w:rPr>
              <w:fldChar w:fldCharType="begin"/>
            </w:r>
            <w:r w:rsidR="009568B5">
              <w:rPr>
                <w:noProof/>
                <w:webHidden/>
              </w:rPr>
              <w:instrText xml:space="preserve"> PAGEREF _Toc134630327 \h </w:instrText>
            </w:r>
            <w:r w:rsidR="009568B5">
              <w:rPr>
                <w:noProof/>
                <w:webHidden/>
              </w:rPr>
            </w:r>
            <w:r w:rsidR="009568B5">
              <w:rPr>
                <w:noProof/>
                <w:webHidden/>
              </w:rPr>
              <w:fldChar w:fldCharType="separate"/>
            </w:r>
            <w:r w:rsidR="009568B5">
              <w:rPr>
                <w:noProof/>
                <w:webHidden/>
              </w:rPr>
              <w:t>4</w:t>
            </w:r>
            <w:r w:rsidR="009568B5">
              <w:rPr>
                <w:noProof/>
                <w:webHidden/>
              </w:rPr>
              <w:fldChar w:fldCharType="end"/>
            </w:r>
          </w:hyperlink>
        </w:p>
        <w:p w14:paraId="13E521DD" w14:textId="5F8C227D" w:rsidR="009568B5" w:rsidRDefault="00000000">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4630328" w:history="1">
            <w:r w:rsidR="009568B5" w:rsidRPr="00C74026">
              <w:rPr>
                <w:rStyle w:val="Hyperlink"/>
                <w:rFonts w:ascii="Arial" w:hAnsi="Arial" w:cs="Arial"/>
                <w:b/>
                <w:bCs/>
                <w:noProof/>
              </w:rPr>
              <w:t>Instructions</w:t>
            </w:r>
            <w:r w:rsidR="009568B5">
              <w:rPr>
                <w:noProof/>
                <w:webHidden/>
              </w:rPr>
              <w:tab/>
            </w:r>
            <w:r w:rsidR="009568B5">
              <w:rPr>
                <w:noProof/>
                <w:webHidden/>
              </w:rPr>
              <w:fldChar w:fldCharType="begin"/>
            </w:r>
            <w:r w:rsidR="009568B5">
              <w:rPr>
                <w:noProof/>
                <w:webHidden/>
              </w:rPr>
              <w:instrText xml:space="preserve"> PAGEREF _Toc134630328 \h </w:instrText>
            </w:r>
            <w:r w:rsidR="009568B5">
              <w:rPr>
                <w:noProof/>
                <w:webHidden/>
              </w:rPr>
            </w:r>
            <w:r w:rsidR="009568B5">
              <w:rPr>
                <w:noProof/>
                <w:webHidden/>
              </w:rPr>
              <w:fldChar w:fldCharType="separate"/>
            </w:r>
            <w:r w:rsidR="009568B5">
              <w:rPr>
                <w:noProof/>
                <w:webHidden/>
              </w:rPr>
              <w:t>5</w:t>
            </w:r>
            <w:r w:rsidR="009568B5">
              <w:rPr>
                <w:noProof/>
                <w:webHidden/>
              </w:rPr>
              <w:fldChar w:fldCharType="end"/>
            </w:r>
          </w:hyperlink>
        </w:p>
        <w:p w14:paraId="5850D98D" w14:textId="5F9A81FE" w:rsidR="009568B5" w:rsidRDefault="00000000">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29" w:history="1">
            <w:r w:rsidR="009568B5" w:rsidRPr="00C74026">
              <w:rPr>
                <w:rStyle w:val="Hyperlink"/>
                <w:noProof/>
              </w:rPr>
              <w:t>Who should complete this form?</w:t>
            </w:r>
            <w:r w:rsidR="009568B5">
              <w:rPr>
                <w:noProof/>
                <w:webHidden/>
              </w:rPr>
              <w:tab/>
            </w:r>
            <w:r w:rsidR="009568B5">
              <w:rPr>
                <w:noProof/>
                <w:webHidden/>
              </w:rPr>
              <w:fldChar w:fldCharType="begin"/>
            </w:r>
            <w:r w:rsidR="009568B5">
              <w:rPr>
                <w:noProof/>
                <w:webHidden/>
              </w:rPr>
              <w:instrText xml:space="preserve"> PAGEREF _Toc134630329 \h </w:instrText>
            </w:r>
            <w:r w:rsidR="009568B5">
              <w:rPr>
                <w:noProof/>
                <w:webHidden/>
              </w:rPr>
            </w:r>
            <w:r w:rsidR="009568B5">
              <w:rPr>
                <w:noProof/>
                <w:webHidden/>
              </w:rPr>
              <w:fldChar w:fldCharType="separate"/>
            </w:r>
            <w:r w:rsidR="009568B5">
              <w:rPr>
                <w:noProof/>
                <w:webHidden/>
              </w:rPr>
              <w:t>5</w:t>
            </w:r>
            <w:r w:rsidR="009568B5">
              <w:rPr>
                <w:noProof/>
                <w:webHidden/>
              </w:rPr>
              <w:fldChar w:fldCharType="end"/>
            </w:r>
          </w:hyperlink>
        </w:p>
        <w:p w14:paraId="30B6CDE4" w14:textId="5033B61B" w:rsidR="009568B5" w:rsidRDefault="00000000">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0" w:history="1">
            <w:r w:rsidR="009568B5" w:rsidRPr="00C74026">
              <w:rPr>
                <w:rStyle w:val="Hyperlink"/>
                <w:rFonts w:cs="Arial"/>
                <w:noProof/>
                <w:lang w:eastAsia="zh-CN"/>
              </w:rPr>
              <w:t>Note about confidentiality</w:t>
            </w:r>
            <w:r w:rsidR="009568B5">
              <w:rPr>
                <w:noProof/>
                <w:webHidden/>
              </w:rPr>
              <w:tab/>
            </w:r>
            <w:r w:rsidR="009568B5">
              <w:rPr>
                <w:noProof/>
                <w:webHidden/>
              </w:rPr>
              <w:fldChar w:fldCharType="begin"/>
            </w:r>
            <w:r w:rsidR="009568B5">
              <w:rPr>
                <w:noProof/>
                <w:webHidden/>
              </w:rPr>
              <w:instrText xml:space="preserve"> PAGEREF _Toc134630330 \h </w:instrText>
            </w:r>
            <w:r w:rsidR="009568B5">
              <w:rPr>
                <w:noProof/>
                <w:webHidden/>
              </w:rPr>
            </w:r>
            <w:r w:rsidR="009568B5">
              <w:rPr>
                <w:noProof/>
                <w:webHidden/>
              </w:rPr>
              <w:fldChar w:fldCharType="separate"/>
            </w:r>
            <w:r w:rsidR="009568B5">
              <w:rPr>
                <w:noProof/>
                <w:webHidden/>
              </w:rPr>
              <w:t>5</w:t>
            </w:r>
            <w:r w:rsidR="009568B5">
              <w:rPr>
                <w:noProof/>
                <w:webHidden/>
              </w:rPr>
              <w:fldChar w:fldCharType="end"/>
            </w:r>
          </w:hyperlink>
        </w:p>
        <w:p w14:paraId="70056B3B" w14:textId="291A50BF" w:rsidR="009568B5" w:rsidRDefault="00000000">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4630331" w:history="1">
            <w:r w:rsidR="009568B5" w:rsidRPr="00C74026">
              <w:rPr>
                <w:rStyle w:val="Hyperlink"/>
                <w:rFonts w:ascii="Arial" w:hAnsi="Arial" w:cs="Arial"/>
                <w:b/>
                <w:bCs/>
                <w:noProof/>
              </w:rPr>
              <w:t>Section A – Your organisation’s interest in the case</w:t>
            </w:r>
            <w:r w:rsidR="009568B5">
              <w:rPr>
                <w:noProof/>
                <w:webHidden/>
              </w:rPr>
              <w:tab/>
            </w:r>
            <w:r w:rsidR="009568B5">
              <w:rPr>
                <w:noProof/>
                <w:webHidden/>
              </w:rPr>
              <w:fldChar w:fldCharType="begin"/>
            </w:r>
            <w:r w:rsidR="009568B5">
              <w:rPr>
                <w:noProof/>
                <w:webHidden/>
              </w:rPr>
              <w:instrText xml:space="preserve"> PAGEREF _Toc134630331 \h </w:instrText>
            </w:r>
            <w:r w:rsidR="009568B5">
              <w:rPr>
                <w:noProof/>
                <w:webHidden/>
              </w:rPr>
            </w:r>
            <w:r w:rsidR="009568B5">
              <w:rPr>
                <w:noProof/>
                <w:webHidden/>
              </w:rPr>
              <w:fldChar w:fldCharType="separate"/>
            </w:r>
            <w:r w:rsidR="009568B5">
              <w:rPr>
                <w:noProof/>
                <w:webHidden/>
              </w:rPr>
              <w:t>6</w:t>
            </w:r>
            <w:r w:rsidR="009568B5">
              <w:rPr>
                <w:noProof/>
                <w:webHidden/>
              </w:rPr>
              <w:fldChar w:fldCharType="end"/>
            </w:r>
          </w:hyperlink>
        </w:p>
        <w:p w14:paraId="1AEFBA9C" w14:textId="154851F5" w:rsidR="009568B5" w:rsidRDefault="00000000">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4630332" w:history="1">
            <w:r w:rsidR="009568B5" w:rsidRPr="00C74026">
              <w:rPr>
                <w:rStyle w:val="Hyperlink"/>
                <w:rFonts w:ascii="Arial" w:hAnsi="Arial" w:cs="Arial"/>
                <w:b/>
                <w:bCs/>
                <w:noProof/>
              </w:rPr>
              <w:t>Section B – Additional information</w:t>
            </w:r>
            <w:r w:rsidR="009568B5">
              <w:rPr>
                <w:noProof/>
                <w:webHidden/>
              </w:rPr>
              <w:tab/>
            </w:r>
            <w:r w:rsidR="009568B5">
              <w:rPr>
                <w:noProof/>
                <w:webHidden/>
              </w:rPr>
              <w:fldChar w:fldCharType="begin"/>
            </w:r>
            <w:r w:rsidR="009568B5">
              <w:rPr>
                <w:noProof/>
                <w:webHidden/>
              </w:rPr>
              <w:instrText xml:space="preserve"> PAGEREF _Toc134630332 \h </w:instrText>
            </w:r>
            <w:r w:rsidR="009568B5">
              <w:rPr>
                <w:noProof/>
                <w:webHidden/>
              </w:rPr>
            </w:r>
            <w:r w:rsidR="009568B5">
              <w:rPr>
                <w:noProof/>
                <w:webHidden/>
              </w:rPr>
              <w:fldChar w:fldCharType="separate"/>
            </w:r>
            <w:r w:rsidR="009568B5">
              <w:rPr>
                <w:noProof/>
                <w:webHidden/>
              </w:rPr>
              <w:t>7</w:t>
            </w:r>
            <w:r w:rsidR="009568B5">
              <w:rPr>
                <w:noProof/>
                <w:webHidden/>
              </w:rPr>
              <w:fldChar w:fldCharType="end"/>
            </w:r>
          </w:hyperlink>
        </w:p>
        <w:p w14:paraId="79D6B607" w14:textId="4B933E8E" w:rsidR="009568B5" w:rsidRDefault="00000000">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3" w:history="1">
            <w:r w:rsidR="009568B5" w:rsidRPr="00C74026">
              <w:rPr>
                <w:rStyle w:val="Hyperlink"/>
                <w:noProof/>
              </w:rPr>
              <w:t>B1 – Other interested parties</w:t>
            </w:r>
            <w:r w:rsidR="009568B5">
              <w:rPr>
                <w:noProof/>
                <w:webHidden/>
              </w:rPr>
              <w:tab/>
            </w:r>
            <w:r w:rsidR="009568B5">
              <w:rPr>
                <w:noProof/>
                <w:webHidden/>
              </w:rPr>
              <w:fldChar w:fldCharType="begin"/>
            </w:r>
            <w:r w:rsidR="009568B5">
              <w:rPr>
                <w:noProof/>
                <w:webHidden/>
              </w:rPr>
              <w:instrText xml:space="preserve"> PAGEREF _Toc134630333 \h </w:instrText>
            </w:r>
            <w:r w:rsidR="009568B5">
              <w:rPr>
                <w:noProof/>
                <w:webHidden/>
              </w:rPr>
            </w:r>
            <w:r w:rsidR="009568B5">
              <w:rPr>
                <w:noProof/>
                <w:webHidden/>
              </w:rPr>
              <w:fldChar w:fldCharType="separate"/>
            </w:r>
            <w:r w:rsidR="009568B5">
              <w:rPr>
                <w:noProof/>
                <w:webHidden/>
              </w:rPr>
              <w:t>7</w:t>
            </w:r>
            <w:r w:rsidR="009568B5">
              <w:rPr>
                <w:noProof/>
                <w:webHidden/>
              </w:rPr>
              <w:fldChar w:fldCharType="end"/>
            </w:r>
          </w:hyperlink>
        </w:p>
        <w:p w14:paraId="3D12360F" w14:textId="1F2D84F6" w:rsidR="009568B5" w:rsidRDefault="00000000">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4" w:history="1">
            <w:r w:rsidR="009568B5" w:rsidRPr="00C74026">
              <w:rPr>
                <w:rStyle w:val="Hyperlink"/>
                <w:noProof/>
              </w:rPr>
              <w:t>B2 – Particular Market Situation</w:t>
            </w:r>
            <w:r w:rsidR="009568B5">
              <w:rPr>
                <w:noProof/>
                <w:webHidden/>
              </w:rPr>
              <w:tab/>
            </w:r>
            <w:r w:rsidR="009568B5">
              <w:rPr>
                <w:noProof/>
                <w:webHidden/>
              </w:rPr>
              <w:fldChar w:fldCharType="begin"/>
            </w:r>
            <w:r w:rsidR="009568B5">
              <w:rPr>
                <w:noProof/>
                <w:webHidden/>
              </w:rPr>
              <w:instrText xml:space="preserve"> PAGEREF _Toc134630334 \h </w:instrText>
            </w:r>
            <w:r w:rsidR="009568B5">
              <w:rPr>
                <w:noProof/>
                <w:webHidden/>
              </w:rPr>
            </w:r>
            <w:r w:rsidR="009568B5">
              <w:rPr>
                <w:noProof/>
                <w:webHidden/>
              </w:rPr>
              <w:fldChar w:fldCharType="separate"/>
            </w:r>
            <w:r w:rsidR="009568B5">
              <w:rPr>
                <w:noProof/>
                <w:webHidden/>
              </w:rPr>
              <w:t>7</w:t>
            </w:r>
            <w:r w:rsidR="009568B5">
              <w:rPr>
                <w:noProof/>
                <w:webHidden/>
              </w:rPr>
              <w:fldChar w:fldCharType="end"/>
            </w:r>
          </w:hyperlink>
        </w:p>
        <w:p w14:paraId="7EB0BFAD" w14:textId="4E25195F" w:rsidR="009568B5" w:rsidRDefault="00000000">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5" w:history="1">
            <w:r w:rsidR="009568B5" w:rsidRPr="00C74026">
              <w:rPr>
                <w:rStyle w:val="Hyperlink"/>
                <w:noProof/>
              </w:rPr>
              <w:t>B3 - Scope</w:t>
            </w:r>
            <w:r w:rsidR="009568B5">
              <w:rPr>
                <w:noProof/>
                <w:webHidden/>
              </w:rPr>
              <w:tab/>
            </w:r>
            <w:r w:rsidR="009568B5">
              <w:rPr>
                <w:noProof/>
                <w:webHidden/>
              </w:rPr>
              <w:fldChar w:fldCharType="begin"/>
            </w:r>
            <w:r w:rsidR="009568B5">
              <w:rPr>
                <w:noProof/>
                <w:webHidden/>
              </w:rPr>
              <w:instrText xml:space="preserve"> PAGEREF _Toc134630335 \h </w:instrText>
            </w:r>
            <w:r w:rsidR="009568B5">
              <w:rPr>
                <w:noProof/>
                <w:webHidden/>
              </w:rPr>
            </w:r>
            <w:r w:rsidR="009568B5">
              <w:rPr>
                <w:noProof/>
                <w:webHidden/>
              </w:rPr>
              <w:fldChar w:fldCharType="separate"/>
            </w:r>
            <w:r w:rsidR="009568B5">
              <w:rPr>
                <w:noProof/>
                <w:webHidden/>
              </w:rPr>
              <w:t>8</w:t>
            </w:r>
            <w:r w:rsidR="009568B5">
              <w:rPr>
                <w:noProof/>
                <w:webHidden/>
              </w:rPr>
              <w:fldChar w:fldCharType="end"/>
            </w:r>
          </w:hyperlink>
        </w:p>
        <w:p w14:paraId="5DB65512" w14:textId="7AE649B8" w:rsidR="009568B5" w:rsidRDefault="00000000">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6" w:history="1">
            <w:r w:rsidR="009568B5" w:rsidRPr="00C74026">
              <w:rPr>
                <w:rStyle w:val="Hyperlink"/>
                <w:noProof/>
              </w:rPr>
              <w:t>B4 – Economic Interest Test</w:t>
            </w:r>
            <w:r w:rsidR="009568B5">
              <w:rPr>
                <w:noProof/>
                <w:webHidden/>
              </w:rPr>
              <w:tab/>
            </w:r>
            <w:r w:rsidR="009568B5">
              <w:rPr>
                <w:noProof/>
                <w:webHidden/>
              </w:rPr>
              <w:fldChar w:fldCharType="begin"/>
            </w:r>
            <w:r w:rsidR="009568B5">
              <w:rPr>
                <w:noProof/>
                <w:webHidden/>
              </w:rPr>
              <w:instrText xml:space="preserve"> PAGEREF _Toc134630336 \h </w:instrText>
            </w:r>
            <w:r w:rsidR="009568B5">
              <w:rPr>
                <w:noProof/>
                <w:webHidden/>
              </w:rPr>
            </w:r>
            <w:r w:rsidR="009568B5">
              <w:rPr>
                <w:noProof/>
                <w:webHidden/>
              </w:rPr>
              <w:fldChar w:fldCharType="separate"/>
            </w:r>
            <w:r w:rsidR="009568B5">
              <w:rPr>
                <w:noProof/>
                <w:webHidden/>
              </w:rPr>
              <w:t>8</w:t>
            </w:r>
            <w:r w:rsidR="009568B5">
              <w:rPr>
                <w:noProof/>
                <w:webHidden/>
              </w:rPr>
              <w:fldChar w:fldCharType="end"/>
            </w:r>
          </w:hyperlink>
        </w:p>
        <w:p w14:paraId="36EA6BE1" w14:textId="1B36A645" w:rsidR="009568B5" w:rsidRDefault="00000000">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7" w:history="1">
            <w:r w:rsidR="009568B5" w:rsidRPr="00C74026">
              <w:rPr>
                <w:rStyle w:val="Hyperlink"/>
                <w:noProof/>
              </w:rPr>
              <w:t>B5 – Anything else</w:t>
            </w:r>
            <w:r w:rsidR="009568B5">
              <w:rPr>
                <w:noProof/>
                <w:webHidden/>
              </w:rPr>
              <w:tab/>
            </w:r>
            <w:r w:rsidR="009568B5">
              <w:rPr>
                <w:noProof/>
                <w:webHidden/>
              </w:rPr>
              <w:fldChar w:fldCharType="begin"/>
            </w:r>
            <w:r w:rsidR="009568B5">
              <w:rPr>
                <w:noProof/>
                <w:webHidden/>
              </w:rPr>
              <w:instrText xml:space="preserve"> PAGEREF _Toc134630337 \h </w:instrText>
            </w:r>
            <w:r w:rsidR="009568B5">
              <w:rPr>
                <w:noProof/>
                <w:webHidden/>
              </w:rPr>
            </w:r>
            <w:r w:rsidR="009568B5">
              <w:rPr>
                <w:noProof/>
                <w:webHidden/>
              </w:rPr>
              <w:fldChar w:fldCharType="separate"/>
            </w:r>
            <w:r w:rsidR="009568B5">
              <w:rPr>
                <w:noProof/>
                <w:webHidden/>
              </w:rPr>
              <w:t>9</w:t>
            </w:r>
            <w:r w:rsidR="009568B5">
              <w:rPr>
                <w:noProof/>
                <w:webHidden/>
              </w:rPr>
              <w:fldChar w:fldCharType="end"/>
            </w:r>
          </w:hyperlink>
        </w:p>
        <w:p w14:paraId="57491D45" w14:textId="5A39767F" w:rsidR="00312C3C" w:rsidRDefault="00312C3C" w:rsidP="00312C3C">
          <w:r w:rsidRPr="003B1BD7">
            <w:rPr>
              <w:rFonts w:ascii="Arial" w:hAnsi="Arial" w:cs="Arial"/>
              <w:b/>
              <w:bCs/>
              <w:noProof/>
            </w:rPr>
            <w:fldChar w:fldCharType="end"/>
          </w:r>
        </w:p>
      </w:sdtContent>
    </w:sdt>
    <w:p w14:paraId="2AF4B45D" w14:textId="77777777" w:rsidR="00312C3C" w:rsidRDefault="00312C3C" w:rsidP="00312C3C"/>
    <w:p w14:paraId="08B81487" w14:textId="77777777" w:rsidR="00312C3C" w:rsidRDefault="00312C3C" w:rsidP="00312C3C">
      <w:pPr>
        <w:pStyle w:val="Heading3"/>
        <w:rPr>
          <w:sz w:val="32"/>
        </w:rPr>
      </w:pPr>
    </w:p>
    <w:p w14:paraId="18F83020" w14:textId="77777777" w:rsidR="00312C3C" w:rsidRDefault="00312C3C" w:rsidP="00312C3C">
      <w:pPr>
        <w:suppressAutoHyphens w:val="0"/>
        <w:rPr>
          <w:rFonts w:ascii="Arial" w:eastAsia="Times New Roman" w:hAnsi="Arial"/>
          <w:b/>
          <w:sz w:val="32"/>
          <w:szCs w:val="26"/>
        </w:rPr>
      </w:pPr>
      <w:r>
        <w:rPr>
          <w:rFonts w:ascii="Arial" w:eastAsia="Times New Roman" w:hAnsi="Arial"/>
          <w:b/>
          <w:sz w:val="32"/>
          <w:szCs w:val="26"/>
        </w:rPr>
        <w:br w:type="page"/>
      </w:r>
    </w:p>
    <w:p w14:paraId="045AEE21" w14:textId="77777777" w:rsidR="00312C3C" w:rsidRDefault="00312C3C" w:rsidP="00312C3C">
      <w:pPr>
        <w:pStyle w:val="Heading1"/>
        <w:rPr>
          <w:rFonts w:ascii="Arial" w:hAnsi="Arial" w:cs="Arial"/>
          <w:b/>
          <w:bCs/>
          <w:color w:val="auto"/>
        </w:rPr>
      </w:pPr>
      <w:bookmarkStart w:id="1" w:name="_Toc32519544"/>
      <w:bookmarkStart w:id="2" w:name="_Toc53524891"/>
    </w:p>
    <w:p w14:paraId="2F6E2BCD" w14:textId="4CEB86A5" w:rsidR="00312C3C" w:rsidRPr="00802DAC" w:rsidRDefault="00312C3C" w:rsidP="00312C3C">
      <w:pPr>
        <w:pStyle w:val="Heading2"/>
        <w:rPr>
          <w:rFonts w:ascii="Arial" w:hAnsi="Arial" w:cs="Arial"/>
          <w:b/>
          <w:bCs/>
          <w:sz w:val="32"/>
          <w:szCs w:val="32"/>
        </w:rPr>
      </w:pPr>
      <w:bookmarkStart w:id="3" w:name="_Toc98165159"/>
      <w:bookmarkStart w:id="4" w:name="_Toc134630327"/>
      <w:r w:rsidRPr="00802DAC">
        <w:rPr>
          <w:rStyle w:val="normaltextrun"/>
          <w:rFonts w:ascii="Arial" w:hAnsi="Arial" w:cs="Arial"/>
          <w:b/>
          <w:bCs/>
          <w:color w:val="auto"/>
          <w:sz w:val="32"/>
          <w:szCs w:val="32"/>
        </w:rPr>
        <w:t xml:space="preserve">The scope of this </w:t>
      </w:r>
      <w:bookmarkEnd w:id="3"/>
      <w:r w:rsidR="002D4418">
        <w:rPr>
          <w:rStyle w:val="normaltextrun"/>
          <w:rFonts w:ascii="Arial" w:hAnsi="Arial" w:cs="Arial"/>
          <w:b/>
          <w:bCs/>
          <w:color w:val="auto"/>
          <w:sz w:val="32"/>
          <w:szCs w:val="32"/>
        </w:rPr>
        <w:t>review</w:t>
      </w:r>
      <w:bookmarkEnd w:id="4"/>
    </w:p>
    <w:p w14:paraId="309319B6" w14:textId="77777777" w:rsidR="00312C3C" w:rsidRDefault="00312C3C" w:rsidP="00312C3C">
      <w:pPr>
        <w:pStyle w:val="paragraph"/>
        <w:spacing w:before="0" w:beforeAutospacing="0" w:after="0" w:afterAutospacing="0"/>
        <w:textAlignment w:val="baseline"/>
        <w:rPr>
          <w:rStyle w:val="eop"/>
          <w:rFonts w:ascii="Arial" w:hAnsi="Arial" w:cs="Arial"/>
          <w:b/>
          <w:bCs/>
          <w:sz w:val="32"/>
          <w:szCs w:val="32"/>
        </w:rPr>
      </w:pPr>
      <w:r>
        <w:rPr>
          <w:rStyle w:val="eop"/>
          <w:rFonts w:ascii="Arial" w:hAnsi="Arial" w:cs="Arial"/>
          <w:b/>
          <w:bCs/>
          <w:sz w:val="32"/>
          <w:szCs w:val="32"/>
        </w:rPr>
        <w:t xml:space="preserve"> </w:t>
      </w:r>
    </w:p>
    <w:p w14:paraId="164E247A" w14:textId="77777777" w:rsidR="00312C3C" w:rsidRDefault="00312C3C" w:rsidP="00312C3C">
      <w:pPr>
        <w:pStyle w:val="paragraph"/>
        <w:spacing w:before="0" w:beforeAutospacing="0" w:after="0" w:afterAutospacing="0"/>
        <w:textAlignment w:val="baseline"/>
        <w:rPr>
          <w:rFonts w:ascii="Segoe UI" w:hAnsi="Segoe UI" w:cs="Segoe UI"/>
          <w:b/>
          <w:bCs/>
          <w:sz w:val="18"/>
          <w:szCs w:val="18"/>
        </w:rPr>
      </w:pPr>
    </w:p>
    <w:p w14:paraId="4EDA0920" w14:textId="01B427B4" w:rsidR="00312C3C" w:rsidRDefault="00312C3C" w:rsidP="00312C3C">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Goods</w:t>
      </w:r>
      <w:r w:rsidR="002D4418">
        <w:rPr>
          <w:rStyle w:val="normaltextrun"/>
          <w:rFonts w:ascii="Arial" w:hAnsi="Arial" w:cs="Arial"/>
          <w:b/>
          <w:bCs/>
          <w:sz w:val="28"/>
          <w:szCs w:val="32"/>
        </w:rPr>
        <w:t xml:space="preserve"> subject to review</w:t>
      </w:r>
      <w:r w:rsidRPr="0067189F">
        <w:rPr>
          <w:rStyle w:val="eop"/>
          <w:rFonts w:ascii="Arial" w:hAnsi="Arial" w:cs="Arial"/>
          <w:b/>
          <w:bCs/>
          <w:sz w:val="28"/>
          <w:szCs w:val="32"/>
        </w:rPr>
        <w:t xml:space="preserve"> </w:t>
      </w:r>
    </w:p>
    <w:p w14:paraId="1D9D024B" w14:textId="77777777" w:rsidR="00312C3C" w:rsidRPr="003547B6" w:rsidRDefault="00312C3C" w:rsidP="00312C3C">
      <w:pPr>
        <w:pStyle w:val="paragraph"/>
        <w:spacing w:before="0" w:beforeAutospacing="0" w:after="0" w:afterAutospacing="0"/>
        <w:textAlignment w:val="baseline"/>
        <w:rPr>
          <w:rFonts w:ascii="Segoe UI" w:hAnsi="Segoe UI" w:cs="Segoe UI"/>
          <w:sz w:val="16"/>
          <w:szCs w:val="18"/>
        </w:rPr>
      </w:pPr>
    </w:p>
    <w:p w14:paraId="2B6DBFC7" w14:textId="4CB9ECBA" w:rsidR="00312C3C" w:rsidRDefault="00312C3C" w:rsidP="00312C3C">
      <w:pPr>
        <w:pStyle w:val="paragraph"/>
        <w:spacing w:before="0" w:beforeAutospacing="0" w:after="0" w:afterAutospacing="0"/>
        <w:textAlignment w:val="baseline"/>
        <w:rPr>
          <w:rFonts w:ascii="Segoe UI" w:hAnsi="Segoe UI" w:cs="Segoe UI"/>
          <w:sz w:val="18"/>
          <w:szCs w:val="18"/>
        </w:rPr>
      </w:pPr>
      <w:r w:rsidRPr="003547B6">
        <w:rPr>
          <w:rStyle w:val="normaltextrun"/>
          <w:rFonts w:ascii="Arial" w:hAnsi="Arial" w:cs="Arial"/>
        </w:rPr>
        <w:t>This</w:t>
      </w:r>
      <w:r w:rsidR="002D4418" w:rsidRPr="003547B6">
        <w:rPr>
          <w:rStyle w:val="normaltextrun"/>
          <w:rFonts w:ascii="Arial" w:hAnsi="Arial" w:cs="Arial"/>
        </w:rPr>
        <w:t xml:space="preserve"> review</w:t>
      </w:r>
      <w:r w:rsidRPr="003547B6">
        <w:rPr>
          <w:rStyle w:val="normaltextrun"/>
          <w:rFonts w:ascii="Arial" w:hAnsi="Arial" w:cs="Arial"/>
        </w:rPr>
        <w:t xml:space="preserve"> covers </w:t>
      </w:r>
      <w:r w:rsidR="002D4418" w:rsidRPr="003547B6">
        <w:rPr>
          <w:rStyle w:val="normaltextrun"/>
          <w:rFonts w:ascii="Arial" w:hAnsi="Arial" w:cs="Arial"/>
        </w:rPr>
        <w:t>electric bicycles</w:t>
      </w:r>
      <w:r w:rsidRPr="003547B6">
        <w:rPr>
          <w:rStyle w:val="normaltextrun"/>
          <w:rFonts w:ascii="Arial" w:hAnsi="Arial" w:cs="Arial"/>
        </w:rPr>
        <w:t xml:space="preserve"> exported from </w:t>
      </w:r>
      <w:r w:rsidR="003547B6" w:rsidRPr="003547B6">
        <w:rPr>
          <w:rStyle w:val="normaltextrun"/>
          <w:rFonts w:ascii="Arial" w:hAnsi="Arial" w:cs="Arial"/>
        </w:rPr>
        <w:t>the People’s Republic of China</w:t>
      </w:r>
      <w:r w:rsidRPr="003547B6">
        <w:rPr>
          <w:rStyle w:val="normaltextrun"/>
          <w:rFonts w:ascii="Arial" w:hAnsi="Arial" w:cs="Arial"/>
        </w:rPr>
        <w:t>, described as</w:t>
      </w:r>
      <w:r>
        <w:rPr>
          <w:rStyle w:val="normaltextrun"/>
          <w:rFonts w:ascii="Arial" w:hAnsi="Arial" w:cs="Arial"/>
        </w:rPr>
        <w:t>:</w:t>
      </w:r>
      <w:r>
        <w:rPr>
          <w:rStyle w:val="eop"/>
          <w:rFonts w:ascii="Arial" w:hAnsi="Arial" w:cs="Arial"/>
        </w:rPr>
        <w:t xml:space="preserve"> </w:t>
      </w:r>
    </w:p>
    <w:p w14:paraId="15C4CD3C" w14:textId="34F79370" w:rsidR="00DB00B6" w:rsidRPr="00DB00B6" w:rsidRDefault="00DB00B6" w:rsidP="00DB00B6">
      <w:pPr>
        <w:pStyle w:val="paragraph"/>
        <w:numPr>
          <w:ilvl w:val="0"/>
          <w:numId w:val="2"/>
        </w:numPr>
        <w:tabs>
          <w:tab w:val="clear" w:pos="720"/>
          <w:tab w:val="num" w:pos="426"/>
        </w:tabs>
        <w:spacing w:before="0" w:beforeAutospacing="0" w:after="0" w:afterAutospacing="0"/>
        <w:ind w:left="0" w:firstLine="0"/>
        <w:textAlignment w:val="baseline"/>
        <w:rPr>
          <w:rStyle w:val="normaltextrun"/>
          <w:rFonts w:ascii="Segoe UI" w:hAnsi="Segoe UI" w:cs="Segoe UI"/>
          <w:sz w:val="18"/>
          <w:szCs w:val="18"/>
        </w:rPr>
      </w:pPr>
      <w:r w:rsidRPr="00DB00B6">
        <w:rPr>
          <w:rStyle w:val="normaltextrun"/>
          <w:rFonts w:ascii="Arial" w:hAnsi="Arial" w:cs="Arial"/>
        </w:rPr>
        <w:t>Cycles, with pedal assistance, with an auxiliary electric motor</w:t>
      </w:r>
      <w:r>
        <w:rPr>
          <w:rStyle w:val="normaltextrun"/>
          <w:rFonts w:ascii="Arial" w:hAnsi="Arial" w:cs="Arial"/>
        </w:rPr>
        <w:t>.</w:t>
      </w:r>
    </w:p>
    <w:p w14:paraId="06B98580" w14:textId="6E8C41CA" w:rsidR="00312C3C" w:rsidRPr="00DB00B6" w:rsidRDefault="00312C3C" w:rsidP="00DB00B6">
      <w:pPr>
        <w:pStyle w:val="paragraph"/>
        <w:spacing w:before="0" w:beforeAutospacing="0" w:after="0" w:afterAutospacing="0"/>
        <w:textAlignment w:val="baseline"/>
        <w:rPr>
          <w:rFonts w:ascii="Segoe UI" w:hAnsi="Segoe UI" w:cs="Segoe UI"/>
          <w:sz w:val="18"/>
          <w:szCs w:val="18"/>
        </w:rPr>
      </w:pPr>
      <w:r w:rsidRPr="00DB00B6">
        <w:rPr>
          <w:rStyle w:val="eop"/>
          <w:rFonts w:ascii="Arial" w:hAnsi="Arial" w:cs="Arial"/>
        </w:rPr>
        <w:t xml:space="preserve"> </w:t>
      </w:r>
    </w:p>
    <w:p w14:paraId="16432EDC" w14:textId="7686BE8E" w:rsidR="00312C3C" w:rsidRDefault="00312C3C" w:rsidP="00312C3C">
      <w:pPr>
        <w:pStyle w:val="paragraph"/>
        <w:spacing w:before="0" w:beforeAutospacing="0" w:after="0" w:afterAutospacing="0"/>
        <w:textAlignment w:val="baseline"/>
        <w:rPr>
          <w:rFonts w:ascii="Segoe UI" w:hAnsi="Segoe UI" w:cs="Segoe UI"/>
          <w:sz w:val="18"/>
          <w:szCs w:val="18"/>
        </w:rPr>
      </w:pPr>
      <w:r w:rsidRPr="4BB11AC3">
        <w:rPr>
          <w:rStyle w:val="normaltextrun"/>
          <w:rFonts w:ascii="Arial" w:hAnsi="Arial" w:cs="Arial"/>
        </w:rPr>
        <w:t>These</w:t>
      </w:r>
      <w:r w:rsidR="00683338">
        <w:rPr>
          <w:rStyle w:val="normaltextrun"/>
          <w:rFonts w:ascii="Arial" w:hAnsi="Arial" w:cs="Arial"/>
        </w:rPr>
        <w:t xml:space="preserve"> electric bicycles</w:t>
      </w:r>
      <w:r w:rsidRPr="4BB11AC3">
        <w:rPr>
          <w:rStyle w:val="normaltextrun"/>
          <w:rFonts w:ascii="Arial" w:hAnsi="Arial" w:cs="Arial"/>
          <w:color w:val="FF0000"/>
        </w:rPr>
        <w:t xml:space="preserve"> </w:t>
      </w:r>
      <w:r w:rsidRPr="4BB11AC3">
        <w:rPr>
          <w:rStyle w:val="normaltextrun"/>
          <w:rFonts w:ascii="Arial" w:hAnsi="Arial" w:cs="Arial"/>
        </w:rPr>
        <w:t>are currently classifiable within the following commodity code</w:t>
      </w:r>
      <w:r w:rsidR="00683338">
        <w:rPr>
          <w:rStyle w:val="normaltextrun"/>
          <w:rFonts w:ascii="Arial" w:hAnsi="Arial" w:cs="Arial"/>
        </w:rPr>
        <w:t>s</w:t>
      </w:r>
      <w:r w:rsidR="00695DA0">
        <w:rPr>
          <w:rStyle w:val="normaltextrun"/>
          <w:rFonts w:ascii="Arial" w:hAnsi="Arial" w:cs="Arial"/>
        </w:rPr>
        <w:t>:</w:t>
      </w:r>
      <w:r w:rsidR="00683338">
        <w:rPr>
          <w:rStyle w:val="normaltextrun"/>
          <w:rFonts w:ascii="Arial" w:hAnsi="Arial" w:cs="Arial"/>
        </w:rPr>
        <w:t xml:space="preserve"> 87</w:t>
      </w:r>
      <w:r w:rsidR="00C3588D">
        <w:rPr>
          <w:rStyle w:val="normaltextrun"/>
          <w:rFonts w:ascii="Arial" w:hAnsi="Arial" w:cs="Arial"/>
        </w:rPr>
        <w:t xml:space="preserve"> </w:t>
      </w:r>
      <w:r w:rsidR="00683338">
        <w:rPr>
          <w:rStyle w:val="normaltextrun"/>
          <w:rFonts w:ascii="Arial" w:hAnsi="Arial" w:cs="Arial"/>
        </w:rPr>
        <w:t xml:space="preserve">11 60 10 </w:t>
      </w:r>
      <w:r w:rsidR="00733DAA">
        <w:rPr>
          <w:rStyle w:val="normaltextrun"/>
          <w:rFonts w:ascii="Arial" w:hAnsi="Arial" w:cs="Arial"/>
        </w:rPr>
        <w:t>0</w:t>
      </w:r>
      <w:r w:rsidR="00695DA0">
        <w:rPr>
          <w:rStyle w:val="normaltextrun"/>
          <w:rFonts w:ascii="Arial" w:hAnsi="Arial" w:cs="Arial"/>
        </w:rPr>
        <w:t>0 and 87</w:t>
      </w:r>
      <w:r w:rsidR="00C3588D">
        <w:rPr>
          <w:rStyle w:val="normaltextrun"/>
          <w:rFonts w:ascii="Arial" w:hAnsi="Arial" w:cs="Arial"/>
        </w:rPr>
        <w:t xml:space="preserve"> </w:t>
      </w:r>
      <w:r w:rsidR="00695DA0">
        <w:rPr>
          <w:rStyle w:val="normaltextrun"/>
          <w:rFonts w:ascii="Arial" w:hAnsi="Arial" w:cs="Arial"/>
        </w:rPr>
        <w:t xml:space="preserve">11 60 90 10. </w:t>
      </w:r>
      <w:r w:rsidRPr="4BB11AC3">
        <w:rPr>
          <w:rStyle w:val="normaltextrun"/>
          <w:rFonts w:ascii="Arial" w:hAnsi="Arial" w:cs="Arial"/>
        </w:rPr>
        <w:t xml:space="preserve">These commodity codes are only given for information. </w:t>
      </w:r>
      <w:r w:rsidRPr="4BB11AC3">
        <w:rPr>
          <w:rStyle w:val="eop"/>
          <w:rFonts w:ascii="Arial" w:hAnsi="Arial" w:cs="Arial"/>
        </w:rPr>
        <w:t xml:space="preserve"> </w:t>
      </w:r>
    </w:p>
    <w:p w14:paraId="2A69599B" w14:textId="77777777" w:rsidR="00312C3C" w:rsidRDefault="00312C3C" w:rsidP="00312C3C">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269F652E" w14:textId="5BB3A350" w:rsidR="00312C3C" w:rsidRDefault="00312C3C" w:rsidP="00312C3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document, these goods will be referred to </w:t>
      </w:r>
      <w:r w:rsidRPr="00B46874">
        <w:rPr>
          <w:rStyle w:val="normaltextrun"/>
          <w:rFonts w:ascii="Arial" w:hAnsi="Arial" w:cs="Arial"/>
        </w:rPr>
        <w:t xml:space="preserve">as </w:t>
      </w:r>
      <w:r w:rsidR="00B46874" w:rsidRPr="00B46874">
        <w:rPr>
          <w:rStyle w:val="normaltextrun"/>
          <w:rFonts w:ascii="Arial" w:hAnsi="Arial" w:cs="Arial"/>
        </w:rPr>
        <w:t>‘</w:t>
      </w:r>
      <w:r w:rsidRPr="00B46874">
        <w:rPr>
          <w:rStyle w:val="normaltextrun"/>
          <w:rFonts w:ascii="Arial" w:hAnsi="Arial" w:cs="Arial"/>
        </w:rPr>
        <w:t>the goods subject to review</w:t>
      </w:r>
      <w:r w:rsidR="00B46874" w:rsidRPr="00B46874">
        <w:rPr>
          <w:rStyle w:val="normaltextrun"/>
          <w:rFonts w:ascii="Arial" w:hAnsi="Arial" w:cs="Arial"/>
        </w:rPr>
        <w:t>’</w:t>
      </w:r>
      <w:r w:rsidRPr="00B46874">
        <w:rPr>
          <w:rStyle w:val="normaltextrun"/>
          <w:rFonts w:ascii="Arial" w:hAnsi="Arial" w:cs="Arial"/>
        </w:rPr>
        <w:t xml:space="preserve">. </w:t>
      </w:r>
      <w:r>
        <w:rPr>
          <w:rStyle w:val="normaltextrun"/>
          <w:rFonts w:ascii="Arial" w:hAnsi="Arial" w:cs="Arial"/>
        </w:rPr>
        <w:t xml:space="preserve">Any </w:t>
      </w:r>
      <w:r w:rsidRPr="00B46874">
        <w:rPr>
          <w:rStyle w:val="normaltextrun"/>
          <w:rFonts w:ascii="Arial" w:hAnsi="Arial" w:cs="Arial"/>
        </w:rPr>
        <w:t xml:space="preserve">reference to ‘goods subject to review’ in </w:t>
      </w:r>
      <w:r>
        <w:rPr>
          <w:rStyle w:val="normaltextrun"/>
          <w:rFonts w:ascii="Arial" w:hAnsi="Arial" w:cs="Arial"/>
        </w:rPr>
        <w:t>this document refers to the goods description above, regardless of the commodity code under which they are exported.</w:t>
      </w:r>
      <w:r>
        <w:rPr>
          <w:rStyle w:val="eop"/>
          <w:rFonts w:ascii="Arial" w:hAnsi="Arial" w:cs="Arial"/>
        </w:rPr>
        <w:t xml:space="preserve"> </w:t>
      </w:r>
    </w:p>
    <w:p w14:paraId="4BF94F55" w14:textId="77777777" w:rsidR="00312C3C" w:rsidRDefault="00312C3C" w:rsidP="00312C3C">
      <w:pPr>
        <w:pStyle w:val="paragraph"/>
        <w:spacing w:before="0" w:beforeAutospacing="0" w:after="0" w:afterAutospacing="0"/>
        <w:jc w:val="right"/>
        <w:textAlignment w:val="baseline"/>
        <w:rPr>
          <w:rStyle w:val="eop"/>
          <w:rFonts w:ascii="Arial" w:hAnsi="Arial" w:cs="Arial"/>
        </w:rPr>
      </w:pPr>
      <w:r w:rsidRPr="3004FAA3">
        <w:rPr>
          <w:rStyle w:val="eop"/>
          <w:rFonts w:ascii="Arial" w:hAnsi="Arial" w:cs="Arial"/>
        </w:rPr>
        <w:t xml:space="preserve"> </w:t>
      </w:r>
    </w:p>
    <w:p w14:paraId="36653D81" w14:textId="77777777" w:rsidR="00312C3C" w:rsidRDefault="00312C3C" w:rsidP="00312C3C">
      <w:pPr>
        <w:pStyle w:val="paragraph"/>
        <w:spacing w:before="0" w:beforeAutospacing="0" w:after="0" w:afterAutospacing="0"/>
        <w:textAlignment w:val="baseline"/>
        <w:rPr>
          <w:rFonts w:ascii="Segoe UI" w:hAnsi="Segoe UI" w:cs="Segoe UI"/>
          <w:sz w:val="18"/>
          <w:szCs w:val="18"/>
        </w:rPr>
      </w:pPr>
    </w:p>
    <w:p w14:paraId="64F55E98" w14:textId="77777777" w:rsidR="00312C3C" w:rsidRDefault="00312C3C" w:rsidP="00312C3C">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Like goods</w:t>
      </w:r>
      <w:r w:rsidRPr="0067189F">
        <w:rPr>
          <w:rStyle w:val="eop"/>
          <w:rFonts w:ascii="Arial" w:hAnsi="Arial" w:cs="Arial"/>
          <w:b/>
          <w:bCs/>
          <w:sz w:val="28"/>
          <w:szCs w:val="32"/>
        </w:rPr>
        <w:t xml:space="preserve"> </w:t>
      </w:r>
    </w:p>
    <w:p w14:paraId="343ADA2A" w14:textId="77777777" w:rsidR="00312C3C" w:rsidRPr="00054274" w:rsidRDefault="00312C3C" w:rsidP="00312C3C">
      <w:pPr>
        <w:pStyle w:val="paragraph"/>
        <w:spacing w:before="0" w:beforeAutospacing="0" w:after="0" w:afterAutospacing="0"/>
        <w:textAlignment w:val="baseline"/>
        <w:rPr>
          <w:rStyle w:val="normaltextrun"/>
          <w:rFonts w:ascii="Arial" w:hAnsi="Arial" w:cs="Arial"/>
        </w:rPr>
      </w:pPr>
    </w:p>
    <w:p w14:paraId="50D05B24" w14:textId="42B687C0" w:rsidR="00312C3C" w:rsidRPr="00802DAC" w:rsidRDefault="00312C3C" w:rsidP="00312C3C">
      <w:pPr>
        <w:pStyle w:val="paragraph"/>
        <w:spacing w:before="0" w:beforeAutospacing="0" w:after="0" w:afterAutospacing="0"/>
        <w:textAlignment w:val="baseline"/>
        <w:rPr>
          <w:rFonts w:ascii="Arial" w:hAnsi="Arial" w:cs="Arial"/>
        </w:rPr>
      </w:pPr>
      <w:r w:rsidRPr="00771684">
        <w:rPr>
          <w:rStyle w:val="normaltextrun"/>
          <w:rFonts w:ascii="Arial" w:hAnsi="Arial" w:cs="Arial"/>
        </w:rPr>
        <w:t xml:space="preserve">Any reference to </w:t>
      </w:r>
      <w:r w:rsidRPr="004356BF">
        <w:rPr>
          <w:rStyle w:val="normaltextrun"/>
          <w:rFonts w:ascii="Arial" w:hAnsi="Arial" w:cs="Arial"/>
          <w:b/>
          <w:bCs/>
        </w:rPr>
        <w:t>‘</w:t>
      </w:r>
      <w:r w:rsidRPr="00A92DE2">
        <w:rPr>
          <w:rStyle w:val="normaltextrun"/>
          <w:rFonts w:ascii="Arial" w:hAnsi="Arial" w:cs="Arial"/>
          <w:b/>
          <w:bCs/>
        </w:rPr>
        <w:t>like</w:t>
      </w:r>
      <w:r w:rsidRPr="00DE7353">
        <w:rPr>
          <w:rStyle w:val="normaltextrun"/>
          <w:rFonts w:ascii="Arial" w:hAnsi="Arial" w:cs="Arial"/>
          <w:b/>
          <w:bCs/>
        </w:rPr>
        <w:t xml:space="preserve"> goods’</w:t>
      </w:r>
      <w:r w:rsidRPr="00DE7353">
        <w:rPr>
          <w:rStyle w:val="normaltextrun"/>
          <w:rFonts w:ascii="Arial" w:hAnsi="Arial" w:cs="Arial"/>
        </w:rPr>
        <w:t xml:space="preserve"> in this document refers to goods produced in the UK or imported to the UK from a country other than</w:t>
      </w:r>
      <w:r w:rsidR="00711426">
        <w:rPr>
          <w:rStyle w:val="normaltextrun"/>
          <w:rFonts w:ascii="Arial" w:hAnsi="Arial" w:cs="Arial"/>
        </w:rPr>
        <w:t xml:space="preserve"> the People’s Republic of China</w:t>
      </w:r>
      <w:r w:rsidRPr="00DE7353">
        <w:rPr>
          <w:rStyle w:val="normaltextrun"/>
          <w:rFonts w:ascii="Arial" w:hAnsi="Arial" w:cs="Arial"/>
        </w:rPr>
        <w:t xml:space="preserve"> which are like the </w:t>
      </w:r>
      <w:r w:rsidRPr="00CB4F6B">
        <w:rPr>
          <w:rStyle w:val="normaltextrun"/>
          <w:rFonts w:ascii="Arial" w:hAnsi="Arial" w:cs="Arial"/>
        </w:rPr>
        <w:t xml:space="preserve">goods subject to review in </w:t>
      </w:r>
      <w:r w:rsidRPr="00EF0DAB">
        <w:rPr>
          <w:rStyle w:val="normaltextrun"/>
          <w:rFonts w:ascii="Arial" w:hAnsi="Arial" w:cs="Arial"/>
        </w:rPr>
        <w:t>all respects, or with characteristics closely resemb</w:t>
      </w:r>
      <w:r w:rsidRPr="005C025F">
        <w:rPr>
          <w:rStyle w:val="normaltextrun"/>
          <w:rFonts w:ascii="Arial" w:hAnsi="Arial" w:cs="Arial"/>
        </w:rPr>
        <w:t xml:space="preserve">ling them.  </w:t>
      </w:r>
    </w:p>
    <w:p w14:paraId="644564C5" w14:textId="77777777" w:rsidR="00312C3C" w:rsidRPr="00802DAC" w:rsidRDefault="00312C3C" w:rsidP="00312C3C">
      <w:pPr>
        <w:pStyle w:val="paragraph"/>
        <w:spacing w:before="0" w:beforeAutospacing="0" w:after="0" w:afterAutospacing="0"/>
        <w:textAlignment w:val="baseline"/>
        <w:rPr>
          <w:rFonts w:ascii="Arial" w:hAnsi="Arial" w:cs="Arial"/>
          <w:b/>
        </w:rPr>
      </w:pPr>
      <w:r w:rsidRPr="00373B52">
        <w:rPr>
          <w:rStyle w:val="eop"/>
          <w:rFonts w:ascii="Arial" w:hAnsi="Arial" w:cs="Arial"/>
          <w:b/>
        </w:rPr>
        <w:t xml:space="preserve"> </w:t>
      </w:r>
    </w:p>
    <w:p w14:paraId="5537BA99" w14:textId="36934097" w:rsidR="00312C3C" w:rsidRDefault="00312C3C" w:rsidP="00312C3C">
      <w:pPr>
        <w:spacing w:after="0"/>
        <w:rPr>
          <w:rStyle w:val="normaltextrun"/>
          <w:rFonts w:ascii="Arial" w:eastAsia="Times New Roman" w:hAnsi="Arial" w:cs="Arial"/>
          <w:b/>
          <w:sz w:val="24"/>
          <w:szCs w:val="24"/>
          <w:lang w:eastAsia="en-GB"/>
        </w:rPr>
      </w:pPr>
      <w:r w:rsidRPr="00802DAC">
        <w:rPr>
          <w:rStyle w:val="normaltextrun"/>
          <w:rFonts w:ascii="Arial" w:eastAsia="Times New Roman" w:hAnsi="Arial" w:cs="Arial"/>
          <w:b/>
          <w:sz w:val="24"/>
          <w:szCs w:val="24"/>
          <w:lang w:eastAsia="en-GB"/>
        </w:rPr>
        <w:t xml:space="preserve">Please follow the instructions for each question to provide the appropriate information regarding the </w:t>
      </w:r>
      <w:r w:rsidRPr="00CB4F6B">
        <w:rPr>
          <w:rStyle w:val="normaltextrun"/>
          <w:rFonts w:ascii="Arial" w:eastAsia="Times New Roman" w:hAnsi="Arial" w:cs="Arial"/>
          <w:b/>
          <w:sz w:val="24"/>
          <w:szCs w:val="24"/>
          <w:lang w:eastAsia="en-GB"/>
        </w:rPr>
        <w:t xml:space="preserve">goods subject to review </w:t>
      </w:r>
      <w:r w:rsidRPr="00802DAC">
        <w:rPr>
          <w:rStyle w:val="normaltextrun"/>
          <w:rFonts w:ascii="Arial" w:eastAsia="Times New Roman" w:hAnsi="Arial" w:cs="Arial"/>
          <w:b/>
          <w:sz w:val="24"/>
          <w:szCs w:val="24"/>
          <w:lang w:eastAsia="en-GB"/>
        </w:rPr>
        <w:t xml:space="preserve">or like goods. </w:t>
      </w:r>
    </w:p>
    <w:p w14:paraId="55FE6209" w14:textId="77777777" w:rsidR="00312C3C" w:rsidRDefault="00312C3C" w:rsidP="00312C3C">
      <w:pPr>
        <w:spacing w:after="0"/>
        <w:rPr>
          <w:rStyle w:val="normaltextrun"/>
          <w:rFonts w:ascii="Arial" w:hAnsi="Arial" w:cs="Arial"/>
          <w:b/>
          <w:sz w:val="24"/>
          <w:szCs w:val="24"/>
          <w:lang w:eastAsia="en-GB"/>
        </w:rPr>
      </w:pPr>
    </w:p>
    <w:p w14:paraId="1B03E709" w14:textId="7CF8A415" w:rsidR="00312C3C" w:rsidRDefault="00312C3C" w:rsidP="00312C3C">
      <w:pPr>
        <w:spacing w:after="0"/>
        <w:rPr>
          <w:rFonts w:ascii="Arial" w:hAnsi="Arial" w:cs="Arial"/>
          <w:sz w:val="24"/>
          <w:szCs w:val="24"/>
        </w:rPr>
      </w:pPr>
      <w:r w:rsidRPr="00802DAC">
        <w:rPr>
          <w:rFonts w:ascii="Arial" w:hAnsi="Arial" w:cs="Arial"/>
          <w:sz w:val="24"/>
          <w:szCs w:val="24"/>
        </w:rPr>
        <w:t xml:space="preserve">For more information about this case, you may refer to the Notice of Initiation published at: </w:t>
      </w:r>
      <w:hyperlink r:id="rId12" w:history="1">
        <w:r w:rsidR="009B3091" w:rsidRPr="009B3091">
          <w:rPr>
            <w:rStyle w:val="Hyperlink"/>
            <w:rFonts w:ascii="Arial" w:hAnsi="Arial" w:cs="Arial"/>
            <w:sz w:val="24"/>
            <w:szCs w:val="24"/>
          </w:rPr>
          <w:t>https://www.trade-remedies.service.gov.uk/public/case/TS0038/</w:t>
        </w:r>
      </w:hyperlink>
    </w:p>
    <w:p w14:paraId="7FC31018" w14:textId="77777777" w:rsidR="00312C3C" w:rsidRDefault="00312C3C" w:rsidP="00312C3C">
      <w:pPr>
        <w:suppressAutoHyphens w:val="0"/>
        <w:rPr>
          <w:rFonts w:ascii="Arial" w:hAnsi="Arial" w:cs="Arial"/>
          <w:sz w:val="24"/>
          <w:szCs w:val="24"/>
        </w:rPr>
      </w:pPr>
      <w:r>
        <w:rPr>
          <w:rFonts w:ascii="Arial" w:hAnsi="Arial" w:cs="Arial"/>
          <w:sz w:val="24"/>
          <w:szCs w:val="24"/>
        </w:rPr>
        <w:br w:type="page"/>
      </w:r>
    </w:p>
    <w:p w14:paraId="794D6206" w14:textId="2565C3ED" w:rsidR="00312C3C" w:rsidRDefault="00312C3C" w:rsidP="00312C3C">
      <w:pPr>
        <w:pStyle w:val="Heading1"/>
        <w:rPr>
          <w:rFonts w:ascii="Arial" w:hAnsi="Arial" w:cs="Arial"/>
          <w:b/>
          <w:bCs/>
          <w:color w:val="auto"/>
        </w:rPr>
      </w:pPr>
      <w:bookmarkStart w:id="5" w:name="_Toc134630328"/>
      <w:r w:rsidRPr="008A5F04">
        <w:rPr>
          <w:rFonts w:ascii="Arial" w:hAnsi="Arial" w:cs="Arial"/>
          <w:b/>
          <w:bCs/>
          <w:color w:val="auto"/>
        </w:rPr>
        <w:lastRenderedPageBreak/>
        <w:t>Instructions</w:t>
      </w:r>
      <w:bookmarkEnd w:id="1"/>
      <w:bookmarkEnd w:id="2"/>
      <w:bookmarkEnd w:id="5"/>
    </w:p>
    <w:p w14:paraId="4C1A1936" w14:textId="77777777" w:rsidR="00312C3C" w:rsidRPr="00312C3C" w:rsidRDefault="00312C3C" w:rsidP="00312C3C"/>
    <w:p w14:paraId="28B68362" w14:textId="1C553F1F" w:rsidR="00312C3C" w:rsidRPr="00F07377" w:rsidRDefault="00312C3C" w:rsidP="00312C3C">
      <w:pPr>
        <w:pStyle w:val="Heading3"/>
      </w:pPr>
      <w:bookmarkStart w:id="6" w:name="_Toc134630329"/>
      <w:r>
        <w:t>Who should complete this form?</w:t>
      </w:r>
      <w:bookmarkEnd w:id="6"/>
    </w:p>
    <w:p w14:paraId="7CDAFC2C" w14:textId="77777777" w:rsidR="00312C3C" w:rsidRDefault="00312C3C" w:rsidP="00312C3C">
      <w:pPr>
        <w:keepNext/>
        <w:keepLines/>
        <w:spacing w:before="40" w:after="0"/>
        <w:outlineLvl w:val="1"/>
        <w:rPr>
          <w:rFonts w:ascii="Arial" w:eastAsia="Times New Roman" w:hAnsi="Arial" w:cs="Arial"/>
          <w:color w:val="000000"/>
          <w:sz w:val="24"/>
          <w:szCs w:val="24"/>
          <w:lang w:eastAsia="en-GB"/>
        </w:rPr>
      </w:pPr>
    </w:p>
    <w:p w14:paraId="78091F50" w14:textId="554A5A13" w:rsidR="00312C3C" w:rsidRDefault="00030DE7" w:rsidP="00312C3C">
      <w:pPr>
        <w:rPr>
          <w:rFonts w:ascii="Arial" w:hAnsi="Arial" w:cs="Arial"/>
          <w:sz w:val="24"/>
          <w:szCs w:val="24"/>
          <w:lang w:eastAsia="en-GB"/>
        </w:rPr>
      </w:pPr>
      <w:r>
        <w:rPr>
          <w:rFonts w:ascii="Arial" w:hAnsi="Arial" w:cs="Arial"/>
          <w:sz w:val="24"/>
          <w:szCs w:val="24"/>
          <w:lang w:eastAsia="en-GB"/>
        </w:rPr>
        <w:t>You should complete this form if you are one of the party types listed at the beginning of this document.</w:t>
      </w:r>
    </w:p>
    <w:p w14:paraId="4629FE0C" w14:textId="1423787D" w:rsidR="00030DE7" w:rsidRPr="00802DAC" w:rsidRDefault="00030DE7" w:rsidP="00312C3C">
      <w:pPr>
        <w:rPr>
          <w:rFonts w:ascii="Arial" w:hAnsi="Arial" w:cs="Arial"/>
          <w:color w:val="000000"/>
          <w:sz w:val="24"/>
          <w:szCs w:val="24"/>
          <w:lang w:eastAsia="en-GB"/>
        </w:rPr>
      </w:pPr>
      <w:r>
        <w:rPr>
          <w:rFonts w:ascii="Arial" w:hAnsi="Arial" w:cs="Arial"/>
          <w:sz w:val="24"/>
          <w:szCs w:val="24"/>
          <w:lang w:eastAsia="en-GB"/>
        </w:rPr>
        <w:t xml:space="preserve">If you are a UK producer of the like goods, </w:t>
      </w:r>
      <w:proofErr w:type="gramStart"/>
      <w:r>
        <w:rPr>
          <w:rFonts w:ascii="Arial" w:hAnsi="Arial" w:cs="Arial"/>
          <w:sz w:val="24"/>
          <w:szCs w:val="24"/>
          <w:lang w:eastAsia="en-GB"/>
        </w:rPr>
        <w:t>importer</w:t>
      </w:r>
      <w:proofErr w:type="gramEnd"/>
      <w:r>
        <w:rPr>
          <w:rFonts w:ascii="Arial" w:hAnsi="Arial" w:cs="Arial"/>
          <w:sz w:val="24"/>
          <w:szCs w:val="24"/>
          <w:lang w:eastAsia="en-GB"/>
        </w:rPr>
        <w:t xml:space="preserve"> or overseas exporter of the </w:t>
      </w:r>
      <w:r w:rsidR="00BB38AB">
        <w:rPr>
          <w:rFonts w:ascii="Arial" w:hAnsi="Arial" w:cs="Arial"/>
          <w:sz w:val="24"/>
          <w:szCs w:val="24"/>
          <w:lang w:eastAsia="en-GB"/>
        </w:rPr>
        <w:t xml:space="preserve">goods </w:t>
      </w:r>
      <w:r w:rsidRPr="00BB38AB">
        <w:rPr>
          <w:rFonts w:ascii="Arial" w:hAnsi="Arial" w:cs="Arial"/>
          <w:sz w:val="24"/>
          <w:szCs w:val="24"/>
          <w:lang w:eastAsia="en-GB"/>
        </w:rPr>
        <w:t>subject to review</w:t>
      </w:r>
      <w:r w:rsidR="002C30D8">
        <w:rPr>
          <w:rFonts w:ascii="Arial" w:hAnsi="Arial" w:cs="Arial"/>
          <w:sz w:val="24"/>
          <w:szCs w:val="24"/>
          <w:lang w:eastAsia="en-GB"/>
        </w:rPr>
        <w:t xml:space="preserve">, please complete the relevant Pre-Sampling Questionnaire. </w:t>
      </w:r>
    </w:p>
    <w:p w14:paraId="11033FAB" w14:textId="77777777" w:rsidR="00312C3C" w:rsidRPr="00FC3B2E" w:rsidRDefault="00312C3C" w:rsidP="00312C3C">
      <w:pPr>
        <w:keepNext/>
        <w:keepLines/>
        <w:spacing w:before="40" w:after="0"/>
        <w:outlineLvl w:val="1"/>
        <w:rPr>
          <w:rFonts w:ascii="Arial" w:eastAsia="Times New Roman" w:hAnsi="Arial" w:cs="Arial"/>
          <w:color w:val="000000"/>
          <w:sz w:val="24"/>
          <w:szCs w:val="24"/>
          <w:lang w:eastAsia="en-GB"/>
        </w:rPr>
      </w:pPr>
    </w:p>
    <w:p w14:paraId="44AE437C" w14:textId="36644BE3" w:rsidR="00312C3C" w:rsidRPr="003B1BD7" w:rsidRDefault="00312C3C" w:rsidP="00312C3C">
      <w:pPr>
        <w:pStyle w:val="Heading3"/>
        <w:rPr>
          <w:rFonts w:cs="Arial"/>
          <w:lang w:eastAsia="zh-CN"/>
        </w:rPr>
      </w:pPr>
      <w:bookmarkStart w:id="7" w:name="_Toc32519549"/>
      <w:bookmarkStart w:id="8" w:name="_Toc53524892"/>
      <w:bookmarkStart w:id="9" w:name="_Toc53524939"/>
      <w:bookmarkStart w:id="10" w:name="_Toc53525039"/>
      <w:bookmarkStart w:id="11" w:name="_Toc134630330"/>
      <w:r w:rsidRPr="003B1BD7">
        <w:rPr>
          <w:rFonts w:cs="Arial"/>
          <w:lang w:eastAsia="zh-CN"/>
        </w:rPr>
        <w:t xml:space="preserve">Note about </w:t>
      </w:r>
      <w:proofErr w:type="gramStart"/>
      <w:r w:rsidRPr="003B1BD7">
        <w:rPr>
          <w:rFonts w:cs="Arial"/>
          <w:lang w:eastAsia="zh-CN"/>
        </w:rPr>
        <w:t>confidentiality</w:t>
      </w:r>
      <w:bookmarkEnd w:id="7"/>
      <w:bookmarkEnd w:id="8"/>
      <w:bookmarkEnd w:id="9"/>
      <w:bookmarkEnd w:id="10"/>
      <w:bookmarkEnd w:id="11"/>
      <w:proofErr w:type="gramEnd"/>
    </w:p>
    <w:p w14:paraId="6C5FC702" w14:textId="77777777" w:rsidR="00312C3C" w:rsidRDefault="00312C3C" w:rsidP="00312C3C">
      <w:pPr>
        <w:pStyle w:val="NormalWeb"/>
        <w:rPr>
          <w:rFonts w:ascii="Arial" w:hAnsi="Arial" w:cs="Arial"/>
          <w:color w:val="000000"/>
        </w:rPr>
      </w:pPr>
      <w:bookmarkStart w:id="12" w:name="_Hlk4494759"/>
      <w:bookmarkEnd w:id="12"/>
      <w:r w:rsidRPr="005264AB">
        <w:rPr>
          <w:rFonts w:ascii="Arial" w:hAnsi="Arial" w:cs="Arial"/>
          <w:color w:val="000000"/>
        </w:rPr>
        <w:t xml:space="preserve">You will need to submit one confidential version and one non-confidential version of </w:t>
      </w:r>
      <w:r>
        <w:rPr>
          <w:rFonts w:ascii="Arial" w:hAnsi="Arial" w:cs="Arial"/>
          <w:color w:val="000000"/>
        </w:rPr>
        <w:t>this document</w:t>
      </w:r>
      <w:r w:rsidRPr="005264AB">
        <w:rPr>
          <w:rFonts w:ascii="Arial" w:hAnsi="Arial" w:cs="Arial"/>
          <w:color w:val="000000"/>
        </w:rPr>
        <w:t>.</w:t>
      </w:r>
    </w:p>
    <w:p w14:paraId="31628533" w14:textId="77777777" w:rsidR="00312C3C" w:rsidRDefault="00312C3C" w:rsidP="00312C3C">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2B9CB78A" w14:textId="77777777" w:rsidR="00312C3C" w:rsidRPr="005264AB" w:rsidRDefault="00312C3C" w:rsidP="00312C3C">
      <w:pPr>
        <w:pStyle w:val="NormalWeb"/>
        <w:rPr>
          <w:rFonts w:ascii="Arial" w:hAnsi="Arial" w:cs="Arial"/>
          <w:color w:val="000000"/>
        </w:rPr>
      </w:pPr>
      <w:r w:rsidRPr="005264AB">
        <w:rPr>
          <w:rFonts w:ascii="Arial" w:hAnsi="Arial" w:cs="Arial"/>
          <w:color w:val="000000"/>
        </w:rPr>
        <w:t>It is your responsibility to ensure that the non-confidential version does not contain any confidential information</w:t>
      </w:r>
      <w:r>
        <w:rPr>
          <w:rFonts w:ascii="Arial" w:hAnsi="Arial" w:cs="Arial"/>
          <w:color w:val="000000"/>
        </w:rPr>
        <w:t xml:space="preserve">, which includes personal contact information, </w:t>
      </w:r>
      <w:proofErr w:type="gramStart"/>
      <w:r>
        <w:rPr>
          <w:rFonts w:ascii="Arial" w:hAnsi="Arial" w:cs="Arial"/>
          <w:color w:val="000000"/>
        </w:rPr>
        <w:t>names</w:t>
      </w:r>
      <w:proofErr w:type="gramEnd"/>
      <w:r>
        <w:rPr>
          <w:rFonts w:ascii="Arial" w:hAnsi="Arial" w:cs="Arial"/>
          <w:color w:val="000000"/>
        </w:rPr>
        <w:t xml:space="preserve"> and signatures.</w:t>
      </w:r>
    </w:p>
    <w:p w14:paraId="363A03F2" w14:textId="77777777" w:rsidR="00312C3C" w:rsidRPr="005264AB" w:rsidRDefault="00312C3C" w:rsidP="00312C3C">
      <w:pPr>
        <w:pStyle w:val="NormalWeb"/>
        <w:rPr>
          <w:rFonts w:ascii="Arial" w:hAnsi="Arial" w:cs="Arial"/>
          <w:color w:val="000000"/>
        </w:rPr>
      </w:pPr>
      <w:r w:rsidRPr="005264AB">
        <w:rPr>
          <w:rFonts w:ascii="Arial" w:hAnsi="Arial" w:cs="Arial"/>
          <w:color w:val="000000"/>
        </w:rPr>
        <w:t xml:space="preserve">Please see </w:t>
      </w:r>
      <w:r>
        <w:rPr>
          <w:rFonts w:ascii="Arial" w:hAnsi="Arial" w:cs="Arial"/>
          <w:color w:val="000000"/>
        </w:rPr>
        <w:t xml:space="preserve">the </w:t>
      </w:r>
      <w:hyperlink r:id="rId13" w:anchor="confidential-information-and-non-confidential-summaries" w:history="1">
        <w:r w:rsidRPr="00420DBE">
          <w:rPr>
            <w:rStyle w:val="Hyperlink"/>
            <w:rFonts w:ascii="Arial" w:hAnsi="Arial" w:cs="Arial"/>
          </w:rPr>
          <w:t>TRA’S public guidance</w:t>
        </w:r>
      </w:hyperlink>
      <w:r>
        <w:rPr>
          <w:rFonts w:ascii="Arial" w:hAnsi="Arial" w:cs="Arial"/>
          <w:color w:val="000000"/>
        </w:rPr>
        <w:t xml:space="preserve"> </w:t>
      </w:r>
      <w:r w:rsidRPr="005264AB">
        <w:rPr>
          <w:rFonts w:ascii="Arial" w:hAnsi="Arial" w:cs="Arial"/>
          <w:color w:val="000000"/>
        </w:rPr>
        <w:t>for further information on what can be co</w:t>
      </w:r>
      <w:r>
        <w:rPr>
          <w:rFonts w:ascii="Arial" w:hAnsi="Arial" w:cs="Arial"/>
          <w:color w:val="000000"/>
        </w:rPr>
        <w:t>nsidered</w:t>
      </w:r>
      <w:r w:rsidRPr="005264AB">
        <w:rPr>
          <w:rFonts w:ascii="Arial" w:hAnsi="Arial" w:cs="Arial"/>
          <w:color w:val="000000"/>
        </w:rPr>
        <w:t xml:space="preserve"> confidential and how to prepare a non-confidential version of this </w:t>
      </w:r>
      <w:r>
        <w:rPr>
          <w:rFonts w:ascii="Arial" w:hAnsi="Arial" w:cs="Arial"/>
          <w:color w:val="000000"/>
        </w:rPr>
        <w:t>document</w:t>
      </w:r>
      <w:r w:rsidRPr="005264AB">
        <w:rPr>
          <w:rFonts w:ascii="Arial" w:hAnsi="Arial" w:cs="Arial"/>
          <w:color w:val="000000"/>
        </w:rPr>
        <w:t>.</w:t>
      </w:r>
    </w:p>
    <w:p w14:paraId="6AB63A72" w14:textId="77777777" w:rsidR="00312C3C" w:rsidRDefault="00312C3C" w:rsidP="00312C3C">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Trade Remedies Authority (TRA)</w:t>
      </w:r>
      <w:r w:rsidRPr="005264AB">
        <w:rPr>
          <w:rFonts w:ascii="Arial" w:hAnsi="Arial" w:cs="Arial"/>
          <w:color w:val="000000"/>
        </w:rPr>
        <w:t xml:space="preserve"> in confidence will be treated accordingly and only used for this investigation (except in limited circumstance</w:t>
      </w:r>
      <w:r>
        <w:rPr>
          <w:rFonts w:ascii="Arial" w:hAnsi="Arial" w:cs="Arial"/>
          <w:color w:val="000000"/>
        </w:rPr>
        <w:t>s</w:t>
      </w:r>
      <w:r w:rsidRPr="005264AB">
        <w:rPr>
          <w:rFonts w:ascii="Arial" w:hAnsi="Arial" w:cs="Arial"/>
          <w:color w:val="000000"/>
        </w:rPr>
        <w:t xml:space="preserve"> as permitted by regulation 46 of the Trade Remedies (Dumping and Subsidisation) (EU Exit) Regulations 2019) and will be stored in protected systems. </w:t>
      </w:r>
    </w:p>
    <w:p w14:paraId="6BED17F4" w14:textId="18B09457" w:rsidR="00312C3C" w:rsidRPr="005264AB" w:rsidRDefault="00312C3C" w:rsidP="00312C3C">
      <w:pPr>
        <w:pStyle w:val="NormalWeb"/>
        <w:rPr>
          <w:rFonts w:ascii="Arial" w:hAnsi="Arial" w:cs="Arial"/>
          <w:color w:val="000000"/>
        </w:rPr>
      </w:pPr>
      <w:r w:rsidRPr="005264AB">
        <w:rPr>
          <w:rFonts w:ascii="Arial" w:hAnsi="Arial" w:cs="Arial"/>
          <w:color w:val="000000"/>
        </w:rPr>
        <w:t xml:space="preserve">The </w:t>
      </w:r>
      <w:r w:rsidRPr="002B7B9B">
        <w:rPr>
          <w:rFonts w:ascii="Arial" w:hAnsi="Arial" w:cs="Arial"/>
          <w:color w:val="000000"/>
        </w:rPr>
        <w:t xml:space="preserve">non-confidential version of your submission will be placed on the public file, which is available </w:t>
      </w:r>
      <w:r w:rsidRPr="00170599">
        <w:rPr>
          <w:rFonts w:ascii="Arial" w:hAnsi="Arial" w:cs="Arial"/>
          <w:color w:val="000000"/>
        </w:rPr>
        <w:t xml:space="preserve">on </w:t>
      </w:r>
      <w:hyperlink r:id="rId14" w:history="1">
        <w:r w:rsidR="00CE505C" w:rsidRPr="00170599">
          <w:rPr>
            <w:rStyle w:val="Hyperlink"/>
            <w:rFonts w:ascii="Arial" w:hAnsi="Arial" w:cs="Arial"/>
            <w:bCs/>
          </w:rPr>
          <w:t>www.trade-remedies.service.gov.uk/public/cases</w:t>
        </w:r>
      </w:hyperlink>
      <w:r w:rsidR="00AF5AF1" w:rsidRPr="00170599">
        <w:rPr>
          <w:rStyle w:val="Hyperlink"/>
          <w:rFonts w:ascii="Arial" w:hAnsi="Arial" w:cs="Arial"/>
          <w:bCs/>
        </w:rPr>
        <w:t>/</w:t>
      </w:r>
      <w:proofErr w:type="gramStart"/>
      <w:r w:rsidR="00170599" w:rsidRPr="00170599">
        <w:rPr>
          <w:rStyle w:val="Hyperlink"/>
          <w:rFonts w:ascii="Arial" w:hAnsi="Arial" w:cs="Arial"/>
          <w:bCs/>
        </w:rPr>
        <w:t>TS0038</w:t>
      </w:r>
      <w:proofErr w:type="gramEnd"/>
      <w:r w:rsidR="00CE505C" w:rsidRPr="00170599">
        <w:rPr>
          <w:rFonts w:ascii="Arial" w:hAnsi="Arial" w:cs="Arial"/>
          <w:bCs/>
          <w:color w:val="000000"/>
        </w:rPr>
        <w:t xml:space="preserve"> </w:t>
      </w:r>
      <w:r w:rsidR="00CE505C" w:rsidRPr="00170599">
        <w:rPr>
          <w:rFonts w:ascii="Arial" w:hAnsi="Arial" w:cs="Arial"/>
          <w:color w:val="000000"/>
        </w:rPr>
        <w:t xml:space="preserve"> </w:t>
      </w:r>
    </w:p>
    <w:p w14:paraId="01BCE51B" w14:textId="77777777" w:rsidR="00312C3C" w:rsidRDefault="00312C3C" w:rsidP="00312C3C">
      <w:pPr>
        <w:keepNext/>
        <w:keepLines/>
        <w:spacing w:before="40" w:after="0"/>
        <w:outlineLvl w:val="1"/>
        <w:rPr>
          <w:rFonts w:ascii="Arial" w:eastAsia="Times New Roman" w:hAnsi="Arial"/>
          <w:b/>
          <w:sz w:val="32"/>
          <w:szCs w:val="26"/>
        </w:rPr>
      </w:pPr>
    </w:p>
    <w:p w14:paraId="46ADDADB" w14:textId="77777777" w:rsidR="00312C3C" w:rsidRDefault="00312C3C" w:rsidP="00312C3C">
      <w:pPr>
        <w:suppressAutoHyphens w:val="0"/>
        <w:rPr>
          <w:rFonts w:ascii="Arial" w:eastAsia="Times New Roman" w:hAnsi="Arial"/>
          <w:b/>
          <w:sz w:val="32"/>
          <w:szCs w:val="26"/>
        </w:rPr>
      </w:pPr>
      <w:r>
        <w:rPr>
          <w:rFonts w:ascii="Arial" w:eastAsia="Times New Roman" w:hAnsi="Arial"/>
          <w:b/>
          <w:sz w:val="32"/>
          <w:szCs w:val="26"/>
        </w:rPr>
        <w:br w:type="page"/>
      </w:r>
    </w:p>
    <w:p w14:paraId="16B1D72F" w14:textId="77777777" w:rsidR="00312C3C" w:rsidRPr="008A5F04" w:rsidRDefault="00312C3C" w:rsidP="00312C3C">
      <w:pPr>
        <w:pStyle w:val="Heading1"/>
        <w:rPr>
          <w:rFonts w:ascii="Arial" w:hAnsi="Arial" w:cs="Arial"/>
          <w:b/>
          <w:bCs/>
          <w:color w:val="auto"/>
        </w:rPr>
      </w:pPr>
      <w:bookmarkStart w:id="13" w:name="_Toc53524893"/>
      <w:bookmarkStart w:id="14" w:name="_Toc134630331"/>
      <w:r w:rsidRPr="008A5F04">
        <w:rPr>
          <w:rFonts w:ascii="Arial" w:hAnsi="Arial" w:cs="Arial"/>
          <w:b/>
          <w:bCs/>
          <w:color w:val="auto"/>
        </w:rPr>
        <w:lastRenderedPageBreak/>
        <w:t xml:space="preserve">Section A – Your </w:t>
      </w:r>
      <w:bookmarkEnd w:id="0"/>
      <w:r w:rsidRPr="008A5F04">
        <w:rPr>
          <w:rFonts w:ascii="Arial" w:hAnsi="Arial" w:cs="Arial"/>
          <w:b/>
          <w:bCs/>
          <w:color w:val="auto"/>
        </w:rPr>
        <w:t>organisation’s interest in the case</w:t>
      </w:r>
      <w:bookmarkEnd w:id="13"/>
      <w:bookmarkEnd w:id="14"/>
    </w:p>
    <w:p w14:paraId="3F98E577" w14:textId="77777777" w:rsidR="00312C3C" w:rsidRDefault="00312C3C" w:rsidP="00312C3C">
      <w:pPr>
        <w:spacing w:after="0" w:line="22" w:lineRule="atLeast"/>
        <w:rPr>
          <w:rFonts w:eastAsia="Arial" w:cs="Arial"/>
          <w:sz w:val="24"/>
          <w:szCs w:val="24"/>
        </w:rPr>
      </w:pPr>
    </w:p>
    <w:p w14:paraId="67A7D354" w14:textId="6121382F" w:rsidR="00312C3C" w:rsidRDefault="00312C3C" w:rsidP="00312C3C">
      <w:pPr>
        <w:spacing w:after="0" w:line="22" w:lineRule="atLeast"/>
        <w:rPr>
          <w:rFonts w:ascii="Arial" w:eastAsia="Arial" w:hAnsi="Arial" w:cs="Arial"/>
          <w:sz w:val="24"/>
          <w:szCs w:val="24"/>
        </w:rPr>
      </w:pPr>
      <w:r>
        <w:rPr>
          <w:rFonts w:ascii="Arial" w:eastAsia="Arial" w:hAnsi="Arial" w:cs="Arial"/>
          <w:sz w:val="24"/>
          <w:szCs w:val="24"/>
        </w:rPr>
        <w:t xml:space="preserve">To register your organisation’s interest in this </w:t>
      </w:r>
      <w:r w:rsidRPr="00F94D70">
        <w:rPr>
          <w:rFonts w:ascii="Arial" w:eastAsia="Arial" w:hAnsi="Arial" w:cs="Arial"/>
          <w:sz w:val="24"/>
          <w:szCs w:val="24"/>
        </w:rPr>
        <w:t>review</w:t>
      </w:r>
      <w:r>
        <w:rPr>
          <w:rFonts w:ascii="Arial" w:eastAsia="Arial" w:hAnsi="Arial" w:cs="Arial"/>
          <w:sz w:val="24"/>
          <w:szCs w:val="24"/>
        </w:rPr>
        <w:t>, please complete the text boxes below.</w:t>
      </w:r>
    </w:p>
    <w:p w14:paraId="2C633A33" w14:textId="77777777" w:rsidR="00312C3C" w:rsidRDefault="00312C3C" w:rsidP="00312C3C">
      <w:pPr>
        <w:spacing w:after="0" w:line="22" w:lineRule="atLeast"/>
      </w:pPr>
    </w:p>
    <w:p w14:paraId="75BC7397" w14:textId="77F93FCE" w:rsidR="00312C3C" w:rsidRDefault="00312C3C" w:rsidP="00312C3C">
      <w:pPr>
        <w:spacing w:after="0" w:line="22" w:lineRule="atLeast"/>
        <w:rPr>
          <w:rFonts w:ascii="Arial" w:hAnsi="Arial" w:cs="Arial"/>
          <w:sz w:val="24"/>
          <w:szCs w:val="24"/>
        </w:rPr>
      </w:pPr>
      <w:r w:rsidRPr="6F0D643B">
        <w:rPr>
          <w:rFonts w:ascii="Arial" w:hAnsi="Arial" w:cs="Arial"/>
          <w:sz w:val="24"/>
          <w:szCs w:val="24"/>
        </w:rPr>
        <w:t>Please des</w:t>
      </w:r>
      <w:r w:rsidRPr="00F94D70">
        <w:rPr>
          <w:rFonts w:ascii="Arial" w:hAnsi="Arial" w:cs="Arial"/>
          <w:sz w:val="24"/>
          <w:szCs w:val="24"/>
        </w:rPr>
        <w:t xml:space="preserve">cribe your role with regards to the like goods and/or </w:t>
      </w:r>
      <w:r w:rsidRPr="00F94D70">
        <w:rPr>
          <w:rFonts w:ascii="Arial" w:eastAsia="Times New Roman" w:hAnsi="Arial" w:cs="Arial"/>
          <w:sz w:val="24"/>
          <w:szCs w:val="24"/>
        </w:rPr>
        <w:t>goods subject to review</w:t>
      </w:r>
      <w:r w:rsidRPr="00F94D70">
        <w:rPr>
          <w:rFonts w:ascii="Arial" w:hAnsi="Arial" w:cs="Arial"/>
          <w:sz w:val="24"/>
          <w:szCs w:val="24"/>
        </w:rPr>
        <w:t>:</w:t>
      </w:r>
    </w:p>
    <w:p w14:paraId="59AB697B" w14:textId="77777777" w:rsidR="00312C3C" w:rsidRDefault="00312C3C" w:rsidP="00312C3C">
      <w:pPr>
        <w:spacing w:after="0" w:line="22" w:lineRule="atLeast"/>
      </w:pPr>
      <w:r>
        <w:rPr>
          <w:rFonts w:ascii="Arial" w:hAnsi="Arial" w:cs="Arial"/>
          <w:noProof/>
          <w:sz w:val="24"/>
          <w:szCs w:val="24"/>
        </w:rPr>
        <mc:AlternateContent>
          <mc:Choice Requires="wps">
            <w:drawing>
              <wp:anchor distT="0" distB="0" distL="114300" distR="114300" simplePos="0" relativeHeight="251658240" behindDoc="0" locked="0" layoutInCell="1" allowOverlap="1" wp14:anchorId="5F7D1BC0" wp14:editId="5D9E7722">
                <wp:simplePos x="0" y="0"/>
                <wp:positionH relativeFrom="margin">
                  <wp:align>left</wp:align>
                </wp:positionH>
                <wp:positionV relativeFrom="paragraph">
                  <wp:posOffset>296549</wp:posOffset>
                </wp:positionV>
                <wp:extent cx="5704841" cy="2047241"/>
                <wp:effectExtent l="0" t="0" r="10159" b="10159"/>
                <wp:wrapSquare wrapText="bothSides"/>
                <wp:docPr id="2" name="Text Box 3"/>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7F2DC09" w14:textId="0136EB8D" w:rsidR="00312C3C" w:rsidRDefault="00CD33F9" w:rsidP="00312C3C">
                            <w:pPr>
                              <w:rPr>
                                <w:rFonts w:cs="Arial"/>
                              </w:rPr>
                            </w:pPr>
                            <w:r>
                              <w:rPr>
                                <w:rFonts w:cs="Arial"/>
                                <w:i/>
                                <w:color w:val="808080"/>
                              </w:rPr>
                              <w:t xml:space="preserve">The BA is the cycle industry trade association for the UK. We remain neutral on trade defence matters and have no direct role. We do not trade ourselves in any like goods. </w:t>
                            </w:r>
                          </w:p>
                        </w:txbxContent>
                      </wps:txbx>
                      <wps:bodyPr vert="horz" wrap="square" lIns="91440" tIns="45720" rIns="91440" bIns="45720" anchor="t" anchorCtr="0" compatLnSpc="0">
                        <a:noAutofit/>
                      </wps:bodyPr>
                    </wps:wsp>
                  </a:graphicData>
                </a:graphic>
              </wp:anchor>
            </w:drawing>
          </mc:Choice>
          <mc:Fallback>
            <w:pict>
              <v:shapetype w14:anchorId="5F7D1BC0" id="_x0000_t202" coordsize="21600,21600" o:spt="202" path="m,l,21600r21600,l21600,xe">
                <v:stroke joinstyle="miter"/>
                <v:path gradientshapeok="t" o:connecttype="rect"/>
              </v:shapetype>
              <v:shape id="Text Box 3" o:spid="_x0000_s1026" type="#_x0000_t202" style="position:absolute;margin-left:0;margin-top:23.35pt;width:449.2pt;height:161.2pt;z-index:25165824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" strokeweight=".26467mm">
                <v:textbox>
                  <w:txbxContent>
                    <w:p w14:paraId="27F2DC09" w14:textId="0136EB8D" w:rsidR="00312C3C" w:rsidRDefault="00CD33F9" w:rsidP="00312C3C">
                      <w:pPr>
                        <w:rPr>
                          <w:rFonts w:cs="Arial"/>
                        </w:rPr>
                      </w:pPr>
                      <w:r>
                        <w:rPr>
                          <w:rFonts w:cs="Arial"/>
                          <w:i/>
                          <w:color w:val="808080"/>
                        </w:rPr>
                        <w:t xml:space="preserve">The BA is the cycle industry trade association for the UK. We remain neutral on trade defence matters and have no direct role. We do not trade ourselves in any like goods. </w:t>
                      </w:r>
                    </w:p>
                  </w:txbxContent>
                </v:textbox>
                <w10:wrap type="square" anchorx="margin"/>
              </v:shape>
            </w:pict>
          </mc:Fallback>
        </mc:AlternateContent>
      </w:r>
    </w:p>
    <w:p w14:paraId="1FFA76D1" w14:textId="77777777" w:rsidR="00312C3C" w:rsidRDefault="00312C3C" w:rsidP="00312C3C">
      <w:pPr>
        <w:spacing w:line="22" w:lineRule="atLeast"/>
        <w:rPr>
          <w:rFonts w:ascii="Arial" w:hAnsi="Arial" w:cs="Arial"/>
          <w:sz w:val="24"/>
          <w:szCs w:val="24"/>
        </w:rPr>
      </w:pPr>
    </w:p>
    <w:p w14:paraId="66ACEF50" w14:textId="2F21FB32" w:rsidR="00312C3C" w:rsidRDefault="00312C3C" w:rsidP="00312C3C">
      <w:pPr>
        <w:spacing w:line="22" w:lineRule="atLeast"/>
      </w:pPr>
      <w:r>
        <w:rPr>
          <w:rFonts w:ascii="Arial" w:hAnsi="Arial" w:cs="Arial"/>
          <w:sz w:val="24"/>
          <w:szCs w:val="24"/>
        </w:rPr>
        <w:t>Please describe your interest in this</w:t>
      </w:r>
      <w:r w:rsidR="00F94D70">
        <w:rPr>
          <w:rFonts w:ascii="Arial" w:hAnsi="Arial" w:cs="Arial"/>
          <w:sz w:val="24"/>
          <w:szCs w:val="24"/>
        </w:rPr>
        <w:t xml:space="preserve"> review:</w:t>
      </w:r>
    </w:p>
    <w:p w14:paraId="1365C388" w14:textId="77777777" w:rsidR="00312C3C" w:rsidRDefault="00312C3C" w:rsidP="00312C3C">
      <w:pPr>
        <w:spacing w:line="22" w:lineRule="atLeast"/>
      </w:pPr>
      <w:r>
        <w:rPr>
          <w:noProof/>
        </w:rPr>
        <mc:AlternateContent>
          <mc:Choice Requires="wps">
            <w:drawing>
              <wp:anchor distT="0" distB="0" distL="114300" distR="114300" simplePos="0" relativeHeight="251658241" behindDoc="0" locked="0" layoutInCell="1" allowOverlap="1" wp14:anchorId="234D30CA" wp14:editId="63557C43">
                <wp:simplePos x="0" y="0"/>
                <wp:positionH relativeFrom="margin">
                  <wp:align>left</wp:align>
                </wp:positionH>
                <wp:positionV relativeFrom="paragraph">
                  <wp:posOffset>196211</wp:posOffset>
                </wp:positionV>
                <wp:extent cx="5704841" cy="2047241"/>
                <wp:effectExtent l="0" t="0" r="10159" b="10159"/>
                <wp:wrapSquare wrapText="bothSides"/>
                <wp:docPr id="3"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557F4E07" w14:textId="68D86233" w:rsidR="00312C3C" w:rsidRDefault="00CD33F9" w:rsidP="00312C3C">
                            <w:pPr>
                              <w:rPr>
                                <w:rFonts w:cs="Arial"/>
                                <w:i/>
                                <w:color w:val="808080"/>
                              </w:rPr>
                            </w:pPr>
                            <w:r>
                              <w:rPr>
                                <w:rFonts w:cs="Arial"/>
                                <w:i/>
                                <w:color w:val="808080"/>
                              </w:rPr>
                              <w:t xml:space="preserve">Participating to keep our member companies fully informed, and to provide any </w:t>
                            </w:r>
                            <w:proofErr w:type="gramStart"/>
                            <w:r>
                              <w:rPr>
                                <w:rFonts w:cs="Arial"/>
                                <w:i/>
                                <w:color w:val="808080"/>
                              </w:rPr>
                              <w:t>factual information</w:t>
                            </w:r>
                            <w:proofErr w:type="gramEnd"/>
                            <w:r>
                              <w:rPr>
                                <w:rFonts w:cs="Arial"/>
                                <w:i/>
                                <w:color w:val="808080"/>
                              </w:rPr>
                              <w:t xml:space="preserve"> or expertise which may assist the investigating authorities. </w:t>
                            </w:r>
                          </w:p>
                          <w:p w14:paraId="0FE150FE"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234D30CA" id="Text Box 4" o:spid="_x0000_s1027" type="#_x0000_t202" style="position:absolute;margin-left:0;margin-top:15.45pt;width:449.2pt;height:161.2pt;z-index:251658241;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" strokeweight=".26467mm">
                <v:textbox>
                  <w:txbxContent>
                    <w:p w14:paraId="557F4E07" w14:textId="68D86233" w:rsidR="00312C3C" w:rsidRDefault="00CD33F9" w:rsidP="00312C3C">
                      <w:pPr>
                        <w:rPr>
                          <w:rFonts w:cs="Arial"/>
                          <w:i/>
                          <w:color w:val="808080"/>
                        </w:rPr>
                      </w:pPr>
                      <w:r>
                        <w:rPr>
                          <w:rFonts w:cs="Arial"/>
                          <w:i/>
                          <w:color w:val="808080"/>
                        </w:rPr>
                        <w:t xml:space="preserve">Participating to keep our member companies fully informed, and to provide any factual information or expertise which may assist the investigating authorities. </w:t>
                      </w:r>
                    </w:p>
                    <w:p w14:paraId="0FE150FE" w14:textId="77777777" w:rsidR="00312C3C" w:rsidRDefault="00312C3C" w:rsidP="00312C3C">
                      <w:pPr>
                        <w:rPr>
                          <w:rFonts w:cs="Arial"/>
                        </w:rPr>
                      </w:pPr>
                    </w:p>
                  </w:txbxContent>
                </v:textbox>
                <w10:wrap type="square" anchorx="margin"/>
              </v:shape>
            </w:pict>
          </mc:Fallback>
        </mc:AlternateContent>
      </w:r>
    </w:p>
    <w:p w14:paraId="420AE85C" w14:textId="77777777" w:rsidR="00312C3C" w:rsidRDefault="00312C3C" w:rsidP="00312C3C"/>
    <w:p w14:paraId="3780F4DA" w14:textId="77777777" w:rsidR="00312C3C" w:rsidRDefault="00312C3C" w:rsidP="00312C3C">
      <w:pPr>
        <w:suppressAutoHyphens w:val="0"/>
        <w:rPr>
          <w:rFonts w:ascii="Arial" w:eastAsia="Times New Roman" w:hAnsi="Arial"/>
          <w:b/>
          <w:sz w:val="32"/>
          <w:szCs w:val="26"/>
        </w:rPr>
      </w:pPr>
      <w:bookmarkStart w:id="15" w:name="_Toc32519559"/>
      <w:r>
        <w:rPr>
          <w:rFonts w:ascii="Arial" w:eastAsia="Times New Roman" w:hAnsi="Arial"/>
          <w:b/>
          <w:sz w:val="32"/>
          <w:szCs w:val="26"/>
        </w:rPr>
        <w:br w:type="page"/>
      </w:r>
    </w:p>
    <w:p w14:paraId="693E2A75" w14:textId="77777777" w:rsidR="00312C3C" w:rsidRPr="008A5F04" w:rsidRDefault="00312C3C" w:rsidP="00312C3C">
      <w:pPr>
        <w:pStyle w:val="Heading1"/>
        <w:rPr>
          <w:rFonts w:ascii="Arial" w:hAnsi="Arial" w:cs="Arial"/>
          <w:b/>
          <w:bCs/>
          <w:color w:val="auto"/>
        </w:rPr>
      </w:pPr>
      <w:bookmarkStart w:id="16" w:name="_Toc53524894"/>
      <w:bookmarkStart w:id="17" w:name="_Toc134630332"/>
      <w:r w:rsidRPr="008A5F04">
        <w:rPr>
          <w:rFonts w:ascii="Arial" w:hAnsi="Arial" w:cs="Arial"/>
          <w:b/>
          <w:bCs/>
          <w:color w:val="auto"/>
        </w:rPr>
        <w:lastRenderedPageBreak/>
        <w:t>Section B – Additional information</w:t>
      </w:r>
      <w:bookmarkEnd w:id="15"/>
      <w:bookmarkEnd w:id="16"/>
      <w:bookmarkEnd w:id="17"/>
      <w:r w:rsidRPr="008A5F04">
        <w:rPr>
          <w:rFonts w:ascii="Arial" w:hAnsi="Arial" w:cs="Arial"/>
          <w:b/>
          <w:bCs/>
          <w:color w:val="auto"/>
        </w:rPr>
        <w:t xml:space="preserve"> </w:t>
      </w:r>
    </w:p>
    <w:p w14:paraId="10EFAD7D" w14:textId="77777777" w:rsidR="00312C3C" w:rsidRDefault="00312C3C" w:rsidP="00312C3C">
      <w:pPr>
        <w:spacing w:after="0" w:line="22" w:lineRule="atLeast"/>
        <w:rPr>
          <w:rFonts w:ascii="Arial" w:hAnsi="Arial" w:cs="Arial"/>
          <w:sz w:val="24"/>
        </w:rPr>
      </w:pPr>
    </w:p>
    <w:p w14:paraId="55DF45DD" w14:textId="77777777" w:rsidR="00312C3C" w:rsidRDefault="00312C3C" w:rsidP="00312C3C">
      <w:pPr>
        <w:spacing w:after="0"/>
        <w:rPr>
          <w:rFonts w:ascii="Arial" w:hAnsi="Arial" w:cs="Arial"/>
          <w:sz w:val="24"/>
          <w:szCs w:val="24"/>
        </w:rPr>
      </w:pPr>
    </w:p>
    <w:p w14:paraId="718804A0" w14:textId="77777777" w:rsidR="00312C3C" w:rsidRDefault="00312C3C" w:rsidP="00312C3C">
      <w:pPr>
        <w:pStyle w:val="Heading3"/>
      </w:pPr>
      <w:bookmarkStart w:id="18" w:name="_Toc134630333"/>
      <w:r>
        <w:t>B1 – Other interested parties</w:t>
      </w:r>
      <w:bookmarkEnd w:id="18"/>
    </w:p>
    <w:p w14:paraId="0A266A0F" w14:textId="77777777" w:rsidR="00312C3C" w:rsidRDefault="00312C3C" w:rsidP="00312C3C"/>
    <w:p w14:paraId="7EBF85B5" w14:textId="77777777" w:rsidR="00312C3C" w:rsidRDefault="00312C3C" w:rsidP="00312C3C">
      <w:pPr>
        <w:rPr>
          <w:rFonts w:ascii="Arial" w:hAnsi="Arial" w:cs="Arial"/>
          <w:sz w:val="24"/>
          <w:szCs w:val="24"/>
        </w:rPr>
      </w:pPr>
      <w:r w:rsidRPr="00802DAC">
        <w:rPr>
          <w:rFonts w:ascii="Arial" w:hAnsi="Arial" w:cs="Arial"/>
          <w:sz w:val="24"/>
          <w:szCs w:val="24"/>
        </w:rPr>
        <w:t>If you believe there are</w:t>
      </w:r>
      <w:r>
        <w:rPr>
          <w:rFonts w:ascii="Arial" w:hAnsi="Arial" w:cs="Arial"/>
          <w:sz w:val="24"/>
          <w:szCs w:val="24"/>
        </w:rPr>
        <w:t xml:space="preserve"> producers, overseas exporters, </w:t>
      </w:r>
      <w:proofErr w:type="gramStart"/>
      <w:r>
        <w:rPr>
          <w:rFonts w:ascii="Arial" w:hAnsi="Arial" w:cs="Arial"/>
          <w:sz w:val="24"/>
          <w:szCs w:val="24"/>
        </w:rPr>
        <w:t>importers</w:t>
      </w:r>
      <w:proofErr w:type="gramEnd"/>
      <w:r>
        <w:rPr>
          <w:rFonts w:ascii="Arial" w:hAnsi="Arial" w:cs="Arial"/>
          <w:sz w:val="24"/>
          <w:szCs w:val="24"/>
        </w:rPr>
        <w:t xml:space="preserve"> and</w:t>
      </w:r>
      <w:r w:rsidRPr="00802DAC">
        <w:rPr>
          <w:rFonts w:ascii="Arial" w:hAnsi="Arial" w:cs="Arial"/>
          <w:sz w:val="24"/>
          <w:szCs w:val="24"/>
        </w:rPr>
        <w:t xml:space="preserve"> other interested parties that should receive </w:t>
      </w:r>
      <w:r>
        <w:rPr>
          <w:rFonts w:ascii="Arial" w:hAnsi="Arial" w:cs="Arial"/>
          <w:sz w:val="24"/>
          <w:szCs w:val="24"/>
        </w:rPr>
        <w:t>this document</w:t>
      </w:r>
      <w:r w:rsidRPr="00802DAC">
        <w:rPr>
          <w:rFonts w:ascii="Arial" w:hAnsi="Arial" w:cs="Arial"/>
          <w:sz w:val="24"/>
          <w:szCs w:val="24"/>
        </w:rPr>
        <w:t xml:space="preserve">, please provide their </w:t>
      </w:r>
      <w:r>
        <w:rPr>
          <w:rFonts w:ascii="Arial" w:hAnsi="Arial" w:cs="Arial"/>
          <w:sz w:val="24"/>
          <w:szCs w:val="24"/>
        </w:rPr>
        <w:t>organisation name and website details below.</w:t>
      </w:r>
    </w:p>
    <w:tbl>
      <w:tblPr>
        <w:tblStyle w:val="TableGrid"/>
        <w:tblW w:w="0" w:type="auto"/>
        <w:tblLook w:val="04A0" w:firstRow="1" w:lastRow="0" w:firstColumn="1" w:lastColumn="0" w:noHBand="0" w:noVBand="1"/>
      </w:tblPr>
      <w:tblGrid>
        <w:gridCol w:w="4508"/>
        <w:gridCol w:w="4508"/>
      </w:tblGrid>
      <w:tr w:rsidR="00312C3C" w14:paraId="181765A0" w14:textId="77777777" w:rsidTr="00263009">
        <w:tc>
          <w:tcPr>
            <w:tcW w:w="4508" w:type="dxa"/>
          </w:tcPr>
          <w:p w14:paraId="14795CCE" w14:textId="77777777" w:rsidR="00312C3C" w:rsidRPr="00802DAC" w:rsidRDefault="00312C3C" w:rsidP="00263009">
            <w:pPr>
              <w:rPr>
                <w:rFonts w:ascii="Arial" w:hAnsi="Arial" w:cs="Arial"/>
                <w:b/>
                <w:bCs/>
              </w:rPr>
            </w:pPr>
            <w:r w:rsidRPr="00802DAC">
              <w:rPr>
                <w:rFonts w:ascii="Arial" w:hAnsi="Arial" w:cs="Arial"/>
                <w:b/>
                <w:bCs/>
              </w:rPr>
              <w:t>Organisation name</w:t>
            </w:r>
          </w:p>
          <w:p w14:paraId="0EE9FB9E" w14:textId="77777777" w:rsidR="00312C3C" w:rsidRPr="00802DAC" w:rsidRDefault="00312C3C" w:rsidP="00263009">
            <w:pPr>
              <w:rPr>
                <w:rFonts w:ascii="Arial" w:hAnsi="Arial" w:cs="Arial"/>
                <w:b/>
                <w:bCs/>
              </w:rPr>
            </w:pPr>
          </w:p>
        </w:tc>
        <w:tc>
          <w:tcPr>
            <w:tcW w:w="4508" w:type="dxa"/>
          </w:tcPr>
          <w:p w14:paraId="41669964" w14:textId="77777777" w:rsidR="00312C3C" w:rsidRPr="00802DAC" w:rsidRDefault="00312C3C" w:rsidP="00263009">
            <w:pPr>
              <w:rPr>
                <w:rFonts w:ascii="Arial" w:hAnsi="Arial" w:cs="Arial"/>
                <w:b/>
                <w:bCs/>
              </w:rPr>
            </w:pPr>
            <w:r w:rsidRPr="00802DAC">
              <w:rPr>
                <w:rFonts w:ascii="Arial" w:hAnsi="Arial" w:cs="Arial"/>
                <w:b/>
                <w:bCs/>
              </w:rPr>
              <w:t>Website</w:t>
            </w:r>
          </w:p>
        </w:tc>
      </w:tr>
      <w:tr w:rsidR="00312C3C" w14:paraId="4FF2D8A6" w14:textId="77777777" w:rsidTr="00263009">
        <w:tc>
          <w:tcPr>
            <w:tcW w:w="4508" w:type="dxa"/>
          </w:tcPr>
          <w:p w14:paraId="54A26BDD" w14:textId="77777777" w:rsidR="00312C3C" w:rsidRPr="00802DAC" w:rsidRDefault="00312C3C" w:rsidP="00263009">
            <w:pPr>
              <w:rPr>
                <w:rFonts w:ascii="Arial" w:hAnsi="Arial" w:cs="Arial"/>
              </w:rPr>
            </w:pPr>
          </w:p>
          <w:p w14:paraId="7610D4B9" w14:textId="77777777" w:rsidR="00312C3C" w:rsidRPr="00802DAC" w:rsidRDefault="00312C3C" w:rsidP="00263009">
            <w:pPr>
              <w:rPr>
                <w:rFonts w:ascii="Arial" w:hAnsi="Arial" w:cs="Arial"/>
              </w:rPr>
            </w:pPr>
          </w:p>
        </w:tc>
        <w:tc>
          <w:tcPr>
            <w:tcW w:w="4508" w:type="dxa"/>
          </w:tcPr>
          <w:p w14:paraId="7EBDBC6F" w14:textId="77777777" w:rsidR="00312C3C" w:rsidRPr="00802DAC" w:rsidRDefault="00312C3C" w:rsidP="00263009">
            <w:pPr>
              <w:rPr>
                <w:rFonts w:ascii="Arial" w:hAnsi="Arial" w:cs="Arial"/>
              </w:rPr>
            </w:pPr>
          </w:p>
        </w:tc>
      </w:tr>
      <w:tr w:rsidR="00312C3C" w14:paraId="53D8045E" w14:textId="77777777" w:rsidTr="00263009">
        <w:tc>
          <w:tcPr>
            <w:tcW w:w="4508" w:type="dxa"/>
          </w:tcPr>
          <w:p w14:paraId="326E288E" w14:textId="77777777" w:rsidR="00312C3C" w:rsidRPr="00802DAC" w:rsidRDefault="00312C3C" w:rsidP="00263009">
            <w:pPr>
              <w:rPr>
                <w:rFonts w:ascii="Arial" w:hAnsi="Arial" w:cs="Arial"/>
              </w:rPr>
            </w:pPr>
          </w:p>
          <w:p w14:paraId="471697AB" w14:textId="77777777" w:rsidR="00312C3C" w:rsidRPr="00802DAC" w:rsidRDefault="00312C3C" w:rsidP="00263009">
            <w:pPr>
              <w:rPr>
                <w:rFonts w:ascii="Arial" w:hAnsi="Arial" w:cs="Arial"/>
              </w:rPr>
            </w:pPr>
          </w:p>
        </w:tc>
        <w:tc>
          <w:tcPr>
            <w:tcW w:w="4508" w:type="dxa"/>
          </w:tcPr>
          <w:p w14:paraId="48C54AEB" w14:textId="77777777" w:rsidR="00312C3C" w:rsidRPr="00802DAC" w:rsidRDefault="00312C3C" w:rsidP="00263009">
            <w:pPr>
              <w:rPr>
                <w:rFonts w:ascii="Arial" w:hAnsi="Arial" w:cs="Arial"/>
              </w:rPr>
            </w:pPr>
          </w:p>
        </w:tc>
      </w:tr>
      <w:tr w:rsidR="00312C3C" w14:paraId="761D3F48" w14:textId="77777777" w:rsidTr="00263009">
        <w:tc>
          <w:tcPr>
            <w:tcW w:w="4508" w:type="dxa"/>
          </w:tcPr>
          <w:p w14:paraId="212C72AD" w14:textId="77777777" w:rsidR="00312C3C" w:rsidRPr="00802DAC" w:rsidRDefault="00312C3C" w:rsidP="00263009">
            <w:pPr>
              <w:rPr>
                <w:rFonts w:ascii="Arial" w:hAnsi="Arial" w:cs="Arial"/>
              </w:rPr>
            </w:pPr>
          </w:p>
          <w:p w14:paraId="4138193C" w14:textId="77777777" w:rsidR="00312C3C" w:rsidRPr="00802DAC" w:rsidRDefault="00312C3C" w:rsidP="00263009">
            <w:pPr>
              <w:rPr>
                <w:rFonts w:ascii="Arial" w:hAnsi="Arial" w:cs="Arial"/>
              </w:rPr>
            </w:pPr>
          </w:p>
        </w:tc>
        <w:tc>
          <w:tcPr>
            <w:tcW w:w="4508" w:type="dxa"/>
          </w:tcPr>
          <w:p w14:paraId="202CEA17" w14:textId="77777777" w:rsidR="00312C3C" w:rsidRPr="00802DAC" w:rsidRDefault="00312C3C" w:rsidP="00263009">
            <w:pPr>
              <w:rPr>
                <w:rFonts w:ascii="Arial" w:hAnsi="Arial" w:cs="Arial"/>
              </w:rPr>
            </w:pPr>
          </w:p>
        </w:tc>
      </w:tr>
      <w:tr w:rsidR="00312C3C" w14:paraId="2F3642FB" w14:textId="77777777" w:rsidTr="00263009">
        <w:tc>
          <w:tcPr>
            <w:tcW w:w="4508" w:type="dxa"/>
          </w:tcPr>
          <w:p w14:paraId="5B119F92" w14:textId="77777777" w:rsidR="00312C3C" w:rsidRDefault="00312C3C" w:rsidP="00263009"/>
          <w:p w14:paraId="4E238BF7" w14:textId="77777777" w:rsidR="00312C3C" w:rsidRDefault="00312C3C" w:rsidP="00263009"/>
        </w:tc>
        <w:tc>
          <w:tcPr>
            <w:tcW w:w="4508" w:type="dxa"/>
          </w:tcPr>
          <w:p w14:paraId="44BD5A19" w14:textId="77777777" w:rsidR="00312C3C" w:rsidRDefault="00312C3C" w:rsidP="00263009"/>
        </w:tc>
      </w:tr>
    </w:tbl>
    <w:p w14:paraId="4FB45F1D" w14:textId="77777777" w:rsidR="00312C3C" w:rsidRDefault="00312C3C" w:rsidP="00312C3C">
      <w:pPr>
        <w:spacing w:after="0" w:line="22" w:lineRule="atLeast"/>
        <w:rPr>
          <w:rFonts w:ascii="Arial" w:hAnsi="Arial" w:cs="Arial"/>
          <w:sz w:val="24"/>
          <w:szCs w:val="24"/>
        </w:rPr>
      </w:pPr>
    </w:p>
    <w:p w14:paraId="55B1C3C2" w14:textId="77777777" w:rsidR="00312C3C" w:rsidRDefault="00312C3C" w:rsidP="00312C3C">
      <w:pPr>
        <w:spacing w:after="0" w:line="22" w:lineRule="atLeast"/>
      </w:pPr>
    </w:p>
    <w:p w14:paraId="1FAFDCB8" w14:textId="77777777" w:rsidR="00312C3C" w:rsidRPr="00B6374A" w:rsidRDefault="00312C3C" w:rsidP="00312C3C">
      <w:pPr>
        <w:pStyle w:val="Heading3"/>
      </w:pPr>
      <w:bookmarkStart w:id="19" w:name="_Toc134630334"/>
      <w:r w:rsidRPr="00F83DF6">
        <w:t>B2 – Particular Market S</w:t>
      </w:r>
      <w:r w:rsidRPr="00EC347F">
        <w:t>ituation</w:t>
      </w:r>
      <w:bookmarkEnd w:id="19"/>
    </w:p>
    <w:p w14:paraId="38B34042" w14:textId="77777777" w:rsidR="00312C3C" w:rsidRPr="00583706" w:rsidRDefault="00312C3C" w:rsidP="00312C3C">
      <w:pPr>
        <w:suppressAutoHyphens w:val="0"/>
        <w:autoSpaceDN/>
        <w:spacing w:after="0"/>
        <w:textAlignment w:val="auto"/>
        <w:rPr>
          <w:rFonts w:ascii="Arial" w:eastAsiaTheme="minorEastAsia" w:hAnsi="Arial" w:cstheme="minorBidi"/>
          <w:sz w:val="24"/>
          <w:szCs w:val="24"/>
        </w:rPr>
      </w:pPr>
      <w:r w:rsidRPr="00583706">
        <w:rPr>
          <w:rFonts w:ascii="Arial" w:eastAsiaTheme="minorEastAsia" w:hAnsi="Arial" w:cstheme="minorBidi"/>
          <w:sz w:val="24"/>
          <w:szCs w:val="24"/>
        </w:rPr>
        <w:t>If you have any concerns or information about the possible existence of a particular market situation in the exporting country or territory, please provide details in the box below. This can include examples such as:</w:t>
      </w:r>
    </w:p>
    <w:p w14:paraId="4FB4ED68"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 xml:space="preserve">Prices are artificially </w:t>
      </w:r>
      <w:proofErr w:type="gramStart"/>
      <w:r w:rsidRPr="00583706">
        <w:rPr>
          <w:rFonts w:ascii="Arial" w:eastAsiaTheme="minorEastAsia" w:hAnsi="Arial" w:cstheme="minorBidi"/>
          <w:sz w:val="24"/>
          <w:szCs w:val="24"/>
        </w:rPr>
        <w:t>low</w:t>
      </w:r>
      <w:proofErr w:type="gramEnd"/>
    </w:p>
    <w:p w14:paraId="6B0488EB"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There is significant barter trade (</w:t>
      </w:r>
      <w:proofErr w:type="gramStart"/>
      <w:r w:rsidRPr="00583706">
        <w:rPr>
          <w:rFonts w:ascii="Arial" w:eastAsiaTheme="minorEastAsia" w:hAnsi="Arial" w:cstheme="minorBidi"/>
          <w:sz w:val="24"/>
          <w:szCs w:val="24"/>
        </w:rPr>
        <w:t>e.g.</w:t>
      </w:r>
      <w:proofErr w:type="gramEnd"/>
      <w:r w:rsidRPr="00583706">
        <w:rPr>
          <w:rFonts w:ascii="Arial" w:eastAsiaTheme="minorEastAsia" w:hAnsi="Arial" w:cstheme="minorBidi"/>
          <w:sz w:val="24"/>
          <w:szCs w:val="24"/>
        </w:rPr>
        <w:t xml:space="preserve"> goods exchanged for other goods)</w:t>
      </w:r>
    </w:p>
    <w:p w14:paraId="28058CEB"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 xml:space="preserve">Prices reflect non-commercial factors; or </w:t>
      </w:r>
    </w:p>
    <w:p w14:paraId="77FBDC6C"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Anything else</w:t>
      </w:r>
    </w:p>
    <w:p w14:paraId="14441F43" w14:textId="77777777" w:rsidR="00312C3C" w:rsidRPr="00583706" w:rsidRDefault="00312C3C" w:rsidP="00312C3C">
      <w:pPr>
        <w:suppressAutoHyphens w:val="0"/>
        <w:autoSpaceDN/>
        <w:spacing w:after="0"/>
        <w:textAlignment w:val="auto"/>
        <w:rPr>
          <w:rFonts w:ascii="Arial" w:eastAsiaTheme="minorEastAsia" w:hAnsi="Arial" w:cstheme="minorBidi"/>
          <w:sz w:val="24"/>
          <w:szCs w:val="24"/>
        </w:rPr>
      </w:pPr>
    </w:p>
    <w:p w14:paraId="147002EB" w14:textId="77777777" w:rsidR="00312C3C" w:rsidRPr="001B451D" w:rsidRDefault="00312C3C" w:rsidP="00312C3C">
      <w:r>
        <w:rPr>
          <w:noProof/>
        </w:rPr>
        <mc:AlternateContent>
          <mc:Choice Requires="wps">
            <w:drawing>
              <wp:anchor distT="0" distB="0" distL="114300" distR="114300" simplePos="0" relativeHeight="251658242" behindDoc="0" locked="0" layoutInCell="1" allowOverlap="1" wp14:anchorId="618D1019" wp14:editId="7BAF6F49">
                <wp:simplePos x="0" y="0"/>
                <wp:positionH relativeFrom="margin">
                  <wp:posOffset>0</wp:posOffset>
                </wp:positionH>
                <wp:positionV relativeFrom="paragraph">
                  <wp:posOffset>269875</wp:posOffset>
                </wp:positionV>
                <wp:extent cx="5704841" cy="2047241"/>
                <wp:effectExtent l="0" t="0" r="10159" b="10159"/>
                <wp:wrapSquare wrapText="bothSides"/>
                <wp:docPr id="7"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04030FC1" w14:textId="77777777" w:rsidR="00312C3C" w:rsidRDefault="00000000" w:rsidP="00312C3C">
                            <w:pPr>
                              <w:rPr>
                                <w:rFonts w:cs="Arial"/>
                                <w:i/>
                                <w:color w:val="808080"/>
                              </w:rPr>
                            </w:pPr>
                            <w:sdt>
                              <w:sdtPr>
                                <w:rPr>
                                  <w:rFonts w:cs="Arial"/>
                                  <w:i/>
                                  <w:color w:val="808080"/>
                                </w:rPr>
                                <w:id w:val="1282305179"/>
                                <w:temporary/>
                                <w:showingPlcHdr/>
                                <w15:appearance w15:val="tags"/>
                              </w:sdtPr>
                              <w:sdtContent>
                                <w:r w:rsidR="00312C3C" w:rsidRPr="00944DCD">
                                  <w:rPr>
                                    <w:rStyle w:val="PlaceholderText"/>
                                  </w:rPr>
                                  <w:t>Click or tap here to enter text.</w:t>
                                </w:r>
                              </w:sdtContent>
                            </w:sdt>
                          </w:p>
                          <w:p w14:paraId="04802147"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618D1019" id="_x0000_s1028" type="#_x0000_t202" style="position:absolute;margin-left:0;margin-top:21.25pt;width:449.2pt;height:161.2pt;z-index:25165824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" strokeweight=".26467mm">
                <v:textbox>
                  <w:txbxContent>
                    <w:p w14:paraId="04030FC1" w14:textId="77777777" w:rsidR="00312C3C" w:rsidRDefault="008F59C1" w:rsidP="00312C3C">
                      <w:pPr>
                        <w:rPr>
                          <w:rFonts w:cs="Arial"/>
                          <w:i/>
                          <w:color w:val="808080"/>
                        </w:rPr>
                      </w:pPr>
                      <w:sdt>
                        <w:sdtPr>
                          <w:rPr>
                            <w:rFonts w:cs="Arial"/>
                            <w:i/>
                            <w:color w:val="808080"/>
                          </w:rPr>
                          <w:id w:val="1282305179"/>
                          <w:temporary/>
                          <w:showingPlcHdr/>
                          <w15:appearance w15:val="tags"/>
                        </w:sdtPr>
                        <w:sdtEndPr/>
                        <w:sdtContent>
                          <w:r w:rsidR="00312C3C" w:rsidRPr="00944DCD">
                            <w:rPr>
                              <w:rStyle w:val="PlaceholderText"/>
                            </w:rPr>
                            <w:t>Click or tap here to enter text.</w:t>
                          </w:r>
                        </w:sdtContent>
                      </w:sdt>
                    </w:p>
                    <w:p w14:paraId="04802147" w14:textId="77777777" w:rsidR="00312C3C" w:rsidRDefault="00312C3C" w:rsidP="00312C3C">
                      <w:pPr>
                        <w:rPr>
                          <w:rFonts w:cs="Arial"/>
                        </w:rPr>
                      </w:pPr>
                    </w:p>
                  </w:txbxContent>
                </v:textbox>
                <w10:wrap type="square" anchorx="margin"/>
              </v:shape>
            </w:pict>
          </mc:Fallback>
        </mc:AlternateContent>
      </w:r>
    </w:p>
    <w:p w14:paraId="282C9FFA" w14:textId="77777777" w:rsidR="00312C3C" w:rsidRDefault="00312C3C" w:rsidP="00BF35E1">
      <w:pPr>
        <w:spacing w:after="0" w:line="22" w:lineRule="atLeast"/>
        <w:ind w:left="720"/>
        <w:rPr>
          <w:rFonts w:ascii="Arial" w:eastAsia="Times New Roman" w:hAnsi="Arial" w:cs="Arial"/>
          <w:sz w:val="24"/>
          <w:szCs w:val="24"/>
        </w:rPr>
      </w:pPr>
    </w:p>
    <w:p w14:paraId="530212E9" w14:textId="77777777" w:rsidR="00312C3C" w:rsidRDefault="00312C3C" w:rsidP="00312C3C">
      <w:pPr>
        <w:spacing w:after="0" w:line="22" w:lineRule="atLeast"/>
        <w:ind w:left="720"/>
        <w:rPr>
          <w:rFonts w:ascii="Arial" w:eastAsia="Times New Roman" w:hAnsi="Arial" w:cs="Arial"/>
          <w:sz w:val="24"/>
          <w:szCs w:val="24"/>
        </w:rPr>
      </w:pPr>
    </w:p>
    <w:p w14:paraId="119C4D5D" w14:textId="77777777" w:rsidR="00312C3C" w:rsidRDefault="00312C3C" w:rsidP="00312C3C">
      <w:pPr>
        <w:pStyle w:val="Heading3"/>
      </w:pPr>
      <w:bookmarkStart w:id="20" w:name="_Toc134630335"/>
      <w:r>
        <w:lastRenderedPageBreak/>
        <w:t>B3 - Scope</w:t>
      </w:r>
      <w:bookmarkEnd w:id="20"/>
    </w:p>
    <w:p w14:paraId="34509EA9" w14:textId="77777777" w:rsidR="00312C3C" w:rsidRDefault="00312C3C" w:rsidP="00312C3C"/>
    <w:p w14:paraId="13E383E0"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r w:rsidRPr="00912B9B">
        <w:rPr>
          <w:rFonts w:ascii="Arial" w:eastAsiaTheme="minorEastAsia" w:hAnsi="Arial" w:cs="Arial"/>
          <w:sz w:val="24"/>
          <w:szCs w:val="24"/>
        </w:rPr>
        <w:t xml:space="preserve">Do you agree with the scope of the investigation as outlined on page </w:t>
      </w:r>
      <w:r>
        <w:rPr>
          <w:rFonts w:ascii="Arial" w:eastAsiaTheme="minorEastAsia" w:hAnsi="Arial" w:cs="Arial"/>
          <w:sz w:val="24"/>
          <w:szCs w:val="24"/>
        </w:rPr>
        <w:t>4</w:t>
      </w:r>
      <w:r w:rsidRPr="00912B9B">
        <w:rPr>
          <w:rFonts w:ascii="Arial" w:eastAsiaTheme="minorEastAsia" w:hAnsi="Arial" w:cs="Arial"/>
          <w:sz w:val="24"/>
          <w:szCs w:val="24"/>
        </w:rPr>
        <w:t xml:space="preserve">? </w:t>
      </w:r>
    </w:p>
    <w:p w14:paraId="1A46F0FC"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p>
    <w:p w14:paraId="2E97A766" w14:textId="34619B64" w:rsidR="00312C3C" w:rsidRPr="00912B9B" w:rsidRDefault="00000000" w:rsidP="00312C3C">
      <w:pPr>
        <w:suppressAutoHyphens w:val="0"/>
        <w:autoSpaceDN/>
        <w:spacing w:after="0"/>
        <w:textAlignment w:val="auto"/>
        <w:rPr>
          <w:rFonts w:ascii="Arial" w:eastAsiaTheme="minorEastAsia" w:hAnsi="Arial" w:cs="Arial"/>
          <w:sz w:val="24"/>
          <w:szCs w:val="24"/>
        </w:rPr>
      </w:pPr>
      <w:sdt>
        <w:sdtPr>
          <w:rPr>
            <w:rFonts w:ascii="Arial" w:eastAsiaTheme="minorEastAsia" w:hAnsi="Arial" w:cs="Arial"/>
            <w:sz w:val="24"/>
            <w:szCs w:val="24"/>
          </w:rPr>
          <w:id w:val="1353226444"/>
          <w14:checkbox>
            <w14:checked w14:val="1"/>
            <w14:checkedState w14:val="2612" w14:font="MS Gothic"/>
            <w14:uncheckedState w14:val="2610" w14:font="MS Gothic"/>
          </w14:checkbox>
        </w:sdtPr>
        <w:sdtContent>
          <w:r w:rsidR="00191663">
            <w:rPr>
              <w:rFonts w:ascii="MS Gothic" w:eastAsia="MS Gothic" w:hAnsi="MS Gothic" w:cs="Arial" w:hint="eastAsia"/>
              <w:sz w:val="24"/>
              <w:szCs w:val="24"/>
            </w:rPr>
            <w:t>☒</w:t>
          </w:r>
        </w:sdtContent>
      </w:sdt>
      <w:r w:rsidR="00312C3C" w:rsidRPr="00912B9B">
        <w:rPr>
          <w:rFonts w:ascii="Arial" w:eastAsiaTheme="minorEastAsia" w:hAnsi="Arial" w:cs="Arial"/>
          <w:sz w:val="24"/>
          <w:szCs w:val="24"/>
        </w:rPr>
        <w:t>Yes</w:t>
      </w:r>
    </w:p>
    <w:p w14:paraId="0AFDC235" w14:textId="77777777" w:rsidR="00312C3C" w:rsidRPr="00912B9B" w:rsidRDefault="00000000" w:rsidP="00312C3C">
      <w:pPr>
        <w:suppressAutoHyphens w:val="0"/>
        <w:autoSpaceDN/>
        <w:spacing w:after="0"/>
        <w:textAlignment w:val="auto"/>
        <w:rPr>
          <w:rFonts w:ascii="Arial" w:eastAsiaTheme="minorEastAsia" w:hAnsi="Arial" w:cs="Arial"/>
          <w:sz w:val="24"/>
          <w:szCs w:val="24"/>
        </w:rPr>
      </w:pPr>
      <w:sdt>
        <w:sdtPr>
          <w:rPr>
            <w:rFonts w:ascii="Arial" w:eastAsiaTheme="minorEastAsia" w:hAnsi="Arial" w:cs="Arial"/>
            <w:sz w:val="24"/>
            <w:szCs w:val="24"/>
          </w:rPr>
          <w:id w:val="-1686279038"/>
          <w14:checkbox>
            <w14:checked w14:val="0"/>
            <w14:checkedState w14:val="2612" w14:font="MS Gothic"/>
            <w14:uncheckedState w14:val="2610" w14:font="MS Gothic"/>
          </w14:checkbox>
        </w:sdtPr>
        <w:sdtContent>
          <w:r w:rsidR="00312C3C" w:rsidRPr="00912B9B">
            <w:rPr>
              <w:rFonts w:ascii="Segoe UI Symbol" w:eastAsiaTheme="minorEastAsia" w:hAnsi="Segoe UI Symbol" w:cs="Segoe UI Symbol"/>
              <w:sz w:val="24"/>
              <w:szCs w:val="24"/>
            </w:rPr>
            <w:t>☐</w:t>
          </w:r>
        </w:sdtContent>
      </w:sdt>
      <w:r w:rsidR="00312C3C" w:rsidRPr="00912B9B">
        <w:rPr>
          <w:rFonts w:ascii="Arial" w:eastAsiaTheme="minorEastAsia" w:hAnsi="Arial" w:cs="Arial"/>
          <w:sz w:val="24"/>
          <w:szCs w:val="24"/>
        </w:rPr>
        <w:t>No</w:t>
      </w:r>
    </w:p>
    <w:p w14:paraId="4410300A"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p>
    <w:p w14:paraId="3C0FBFBB"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r w:rsidRPr="00912B9B">
        <w:rPr>
          <w:rFonts w:ascii="Arial" w:eastAsiaTheme="minorEastAsia" w:hAnsi="Arial" w:cs="Arial"/>
          <w:sz w:val="24"/>
          <w:szCs w:val="24"/>
        </w:rPr>
        <w:t>If you have answered no to the above question, please can you explain why?</w:t>
      </w:r>
    </w:p>
    <w:p w14:paraId="433B4971" w14:textId="77777777" w:rsidR="00312C3C" w:rsidRPr="00555FE7" w:rsidRDefault="00312C3C" w:rsidP="00312C3C">
      <w:r>
        <w:rPr>
          <w:noProof/>
        </w:rPr>
        <mc:AlternateContent>
          <mc:Choice Requires="wps">
            <w:drawing>
              <wp:anchor distT="0" distB="0" distL="114300" distR="114300" simplePos="0" relativeHeight="251658243" behindDoc="0" locked="0" layoutInCell="1" allowOverlap="1" wp14:anchorId="144D4C6B" wp14:editId="747952F3">
                <wp:simplePos x="0" y="0"/>
                <wp:positionH relativeFrom="margin">
                  <wp:posOffset>0</wp:posOffset>
                </wp:positionH>
                <wp:positionV relativeFrom="paragraph">
                  <wp:posOffset>269875</wp:posOffset>
                </wp:positionV>
                <wp:extent cx="5704841" cy="2047241"/>
                <wp:effectExtent l="0" t="0" r="10159" b="10159"/>
                <wp:wrapSquare wrapText="bothSides"/>
                <wp:docPr id="8"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BAEB301" w14:textId="77777777" w:rsidR="00312C3C" w:rsidRDefault="00000000" w:rsidP="00312C3C">
                            <w:pPr>
                              <w:rPr>
                                <w:rFonts w:cs="Arial"/>
                                <w:i/>
                                <w:color w:val="808080"/>
                              </w:rPr>
                            </w:pPr>
                            <w:sdt>
                              <w:sdtPr>
                                <w:rPr>
                                  <w:rFonts w:cs="Arial"/>
                                  <w:i/>
                                  <w:color w:val="808080"/>
                                </w:rPr>
                                <w:id w:val="-1989620850"/>
                                <w:temporary/>
                                <w:showingPlcHdr/>
                                <w15:appearance w15:val="tags"/>
                              </w:sdtPr>
                              <w:sdtContent>
                                <w:r w:rsidR="00312C3C" w:rsidRPr="00944DCD">
                                  <w:rPr>
                                    <w:rStyle w:val="PlaceholderText"/>
                                  </w:rPr>
                                  <w:t>Click or tap here to enter text.</w:t>
                                </w:r>
                              </w:sdtContent>
                            </w:sdt>
                          </w:p>
                          <w:p w14:paraId="6815F84A"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144D4C6B" id="_x0000_s1029" type="#_x0000_t202" style="position:absolute;margin-left:0;margin-top:21.25pt;width:449.2pt;height:161.2pt;z-index:251658243;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" strokeweight=".26467mm">
                <v:textbox>
                  <w:txbxContent>
                    <w:p w14:paraId="2BAEB301" w14:textId="77777777" w:rsidR="00312C3C" w:rsidRDefault="008F59C1" w:rsidP="00312C3C">
                      <w:pPr>
                        <w:rPr>
                          <w:rFonts w:cs="Arial"/>
                          <w:i/>
                          <w:color w:val="808080"/>
                        </w:rPr>
                      </w:pPr>
                      <w:sdt>
                        <w:sdtPr>
                          <w:rPr>
                            <w:rFonts w:cs="Arial"/>
                            <w:i/>
                            <w:color w:val="808080"/>
                          </w:rPr>
                          <w:id w:val="-1989620850"/>
                          <w:temporary/>
                          <w:showingPlcHdr/>
                          <w15:appearance w15:val="tags"/>
                        </w:sdtPr>
                        <w:sdtEndPr/>
                        <w:sdtContent>
                          <w:r w:rsidR="00312C3C" w:rsidRPr="00944DCD">
                            <w:rPr>
                              <w:rStyle w:val="PlaceholderText"/>
                            </w:rPr>
                            <w:t>Click or tap here to enter text.</w:t>
                          </w:r>
                        </w:sdtContent>
                      </w:sdt>
                    </w:p>
                    <w:p w14:paraId="6815F84A" w14:textId="77777777" w:rsidR="00312C3C" w:rsidRDefault="00312C3C" w:rsidP="00312C3C">
                      <w:pPr>
                        <w:rPr>
                          <w:rFonts w:cs="Arial"/>
                        </w:rPr>
                      </w:pPr>
                    </w:p>
                  </w:txbxContent>
                </v:textbox>
                <w10:wrap type="square" anchorx="margin"/>
              </v:shape>
            </w:pict>
          </mc:Fallback>
        </mc:AlternateContent>
      </w:r>
    </w:p>
    <w:p w14:paraId="547D4C17" w14:textId="77777777" w:rsidR="00312C3C" w:rsidRDefault="00312C3C" w:rsidP="00312C3C">
      <w:pPr>
        <w:spacing w:after="0"/>
        <w:ind w:left="720"/>
        <w:rPr>
          <w:rFonts w:ascii="Arial" w:eastAsia="Times New Roman" w:hAnsi="Arial"/>
          <w:sz w:val="24"/>
          <w:szCs w:val="24"/>
        </w:rPr>
      </w:pPr>
    </w:p>
    <w:p w14:paraId="65DCF89A" w14:textId="77777777" w:rsidR="00312C3C" w:rsidRDefault="00312C3C" w:rsidP="00312C3C">
      <w:pPr>
        <w:spacing w:after="0" w:line="22" w:lineRule="atLeast"/>
        <w:rPr>
          <w:rFonts w:ascii="Arial" w:eastAsia="Times New Roman" w:hAnsi="Arial" w:cs="Arial"/>
          <w:sz w:val="24"/>
        </w:rPr>
      </w:pPr>
    </w:p>
    <w:p w14:paraId="693A1B83" w14:textId="633E49DF" w:rsidR="00312C3C" w:rsidRDefault="00312C3C" w:rsidP="00312C3C">
      <w:pPr>
        <w:pStyle w:val="Heading3"/>
      </w:pPr>
      <w:bookmarkStart w:id="21" w:name="_Toc134630336"/>
      <w:r>
        <w:t>B4 – E</w:t>
      </w:r>
      <w:r w:rsidR="481C946F">
        <w:t>conomic Interest Test</w:t>
      </w:r>
      <w:bookmarkEnd w:id="21"/>
    </w:p>
    <w:p w14:paraId="753E5C2F" w14:textId="77777777" w:rsidR="00312C3C" w:rsidRDefault="00312C3C" w:rsidP="00312C3C"/>
    <w:p w14:paraId="746370FB" w14:textId="3EAEACC1" w:rsidR="00312C3C" w:rsidRDefault="00312C3C" w:rsidP="00312C3C">
      <w:r w:rsidRPr="003C6A10">
        <w:rPr>
          <w:rFonts w:ascii="Arial" w:hAnsi="Arial" w:cs="Arial"/>
          <w:color w:val="0B0C0C"/>
          <w:sz w:val="24"/>
          <w:szCs w:val="24"/>
        </w:rPr>
        <w:t xml:space="preserve">It </w:t>
      </w:r>
      <w:r w:rsidRPr="00770234">
        <w:rPr>
          <w:rFonts w:ascii="Arial" w:hAnsi="Arial" w:cs="Arial"/>
          <w:color w:val="0B0C0C"/>
          <w:sz w:val="24"/>
          <w:szCs w:val="24"/>
        </w:rPr>
        <w:t>is a requirement of the</w:t>
      </w:r>
      <w:r w:rsidR="00F94D70">
        <w:rPr>
          <w:rFonts w:ascii="Arial" w:hAnsi="Arial" w:cs="Arial"/>
          <w:color w:val="0B0C0C"/>
          <w:sz w:val="24"/>
          <w:szCs w:val="24"/>
        </w:rPr>
        <w:t xml:space="preserve"> review</w:t>
      </w:r>
      <w:r w:rsidRPr="00EF0DAB">
        <w:rPr>
          <w:rFonts w:ascii="Arial" w:hAnsi="Arial" w:cs="Arial"/>
          <w:color w:val="FF0000"/>
          <w:sz w:val="24"/>
          <w:szCs w:val="24"/>
        </w:rPr>
        <w:t xml:space="preserve"> </w:t>
      </w:r>
      <w:r w:rsidRPr="005C025F">
        <w:rPr>
          <w:rFonts w:ascii="Arial" w:hAnsi="Arial" w:cs="Arial"/>
          <w:color w:val="0B0C0C"/>
          <w:sz w:val="24"/>
          <w:szCs w:val="24"/>
        </w:rPr>
        <w:t xml:space="preserve">to </w:t>
      </w:r>
      <w:r w:rsidRPr="000B681E">
        <w:rPr>
          <w:rFonts w:ascii="Arial" w:hAnsi="Arial" w:cs="Arial"/>
          <w:color w:val="0B0C0C"/>
          <w:sz w:val="24"/>
          <w:szCs w:val="24"/>
        </w:rPr>
        <w:t>conduct an Economic Interest Test (EIT</w:t>
      </w:r>
      <w:r w:rsidRPr="00C06F75">
        <w:rPr>
          <w:rFonts w:ascii="Arial" w:hAnsi="Arial" w:cs="Arial"/>
          <w:color w:val="0B0C0C"/>
          <w:sz w:val="24"/>
          <w:szCs w:val="24"/>
        </w:rPr>
        <w:t xml:space="preserve">). The </w:t>
      </w:r>
      <w:r w:rsidRPr="00312675">
        <w:rPr>
          <w:rFonts w:ascii="Arial" w:hAnsi="Arial" w:cs="Arial"/>
          <w:color w:val="0B0C0C"/>
          <w:sz w:val="24"/>
          <w:szCs w:val="24"/>
        </w:rPr>
        <w:t>aim of the EIT is to determine whether the implementation of the proposed trade remed</w:t>
      </w:r>
      <w:r w:rsidRPr="002F199D">
        <w:rPr>
          <w:rFonts w:ascii="Arial" w:hAnsi="Arial" w:cs="Arial"/>
          <w:color w:val="0B0C0C"/>
          <w:sz w:val="24"/>
          <w:szCs w:val="24"/>
        </w:rPr>
        <w:t>y</w:t>
      </w:r>
      <w:r w:rsidRPr="003A7939">
        <w:rPr>
          <w:rFonts w:ascii="Arial" w:hAnsi="Arial" w:cs="Arial"/>
          <w:color w:val="0B0C0C"/>
          <w:sz w:val="24"/>
          <w:szCs w:val="24"/>
        </w:rPr>
        <w:t xml:space="preserve"> measure is in the wider economic interest of the UK. </w:t>
      </w:r>
      <w:proofErr w:type="gramStart"/>
      <w:r w:rsidRPr="003A7939">
        <w:rPr>
          <w:rFonts w:ascii="Arial" w:hAnsi="Arial" w:cs="Arial"/>
          <w:color w:val="0B0C0C"/>
          <w:sz w:val="24"/>
          <w:szCs w:val="24"/>
        </w:rPr>
        <w:t>In order to</w:t>
      </w:r>
      <w:proofErr w:type="gramEnd"/>
      <w:r w:rsidRPr="003A7939">
        <w:rPr>
          <w:rFonts w:ascii="Arial" w:hAnsi="Arial" w:cs="Arial"/>
          <w:color w:val="0B0C0C"/>
          <w:sz w:val="24"/>
          <w:szCs w:val="24"/>
        </w:rPr>
        <w:t xml:space="preserve"> </w:t>
      </w:r>
      <w:r w:rsidRPr="00C06F75">
        <w:rPr>
          <w:rFonts w:ascii="Arial" w:hAnsi="Arial" w:cs="Arial"/>
          <w:color w:val="0B0C0C"/>
          <w:sz w:val="24"/>
          <w:szCs w:val="24"/>
        </w:rPr>
        <w:t xml:space="preserve">obtain a complete picture of the UK market, could you please help by providing us with details of any known UK suppliers (upstream companies providing inputs) and UK customers (downstream companies buying the like goods). Please </w:t>
      </w:r>
      <w:r w:rsidRPr="00802DAC">
        <w:rPr>
          <w:rFonts w:ascii="Arial" w:hAnsi="Arial" w:cs="Arial"/>
          <w:color w:val="0B0C0C"/>
          <w:sz w:val="24"/>
          <w:szCs w:val="24"/>
        </w:rPr>
        <w:t xml:space="preserve">confirm in the final column if we </w:t>
      </w:r>
      <w:proofErr w:type="gramStart"/>
      <w:r w:rsidRPr="00802DAC">
        <w:rPr>
          <w:rFonts w:ascii="Arial" w:hAnsi="Arial" w:cs="Arial"/>
          <w:color w:val="0B0C0C"/>
          <w:sz w:val="24"/>
          <w:szCs w:val="24"/>
        </w:rPr>
        <w:t>are able to</w:t>
      </w:r>
      <w:proofErr w:type="gramEnd"/>
      <w:r w:rsidRPr="00802DAC">
        <w:rPr>
          <w:rFonts w:ascii="Arial" w:hAnsi="Arial" w:cs="Arial"/>
          <w:color w:val="0B0C0C"/>
          <w:sz w:val="24"/>
          <w:szCs w:val="24"/>
        </w:rPr>
        <w:t xml:space="preserve"> contact these companies.</w:t>
      </w:r>
    </w:p>
    <w:tbl>
      <w:tblPr>
        <w:tblW w:w="5107" w:type="pct"/>
        <w:tblLook w:val="04A0" w:firstRow="1" w:lastRow="0" w:firstColumn="1" w:lastColumn="0" w:noHBand="0" w:noVBand="1"/>
      </w:tblPr>
      <w:tblGrid>
        <w:gridCol w:w="846"/>
        <w:gridCol w:w="1416"/>
        <w:gridCol w:w="1562"/>
        <w:gridCol w:w="2267"/>
        <w:gridCol w:w="1702"/>
        <w:gridCol w:w="1416"/>
      </w:tblGrid>
      <w:tr w:rsidR="00312C3C" w:rsidRPr="00727062" w14:paraId="4A2E5241"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F23B68" w14:textId="77777777" w:rsidR="00312C3C" w:rsidRPr="00727062" w:rsidRDefault="00312C3C" w:rsidP="00263009">
            <w:pPr>
              <w:suppressAutoHyphens w:val="0"/>
              <w:spacing w:line="22" w:lineRule="atLeast"/>
              <w:rPr>
                <w:rFonts w:ascii="Arial" w:hAnsi="Arial" w:cs="Arial"/>
              </w:rPr>
            </w:pPr>
          </w:p>
        </w:tc>
        <w:tc>
          <w:tcPr>
            <w:tcW w:w="76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DDBFC0"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Company name</w:t>
            </w:r>
          </w:p>
          <w:p w14:paraId="4E1200B7" w14:textId="77777777" w:rsidR="00312C3C" w:rsidRPr="0068620B" w:rsidRDefault="00312C3C" w:rsidP="00263009">
            <w:pPr>
              <w:suppressAutoHyphens w:val="0"/>
              <w:spacing w:line="22" w:lineRule="atLeast"/>
              <w:jc w:val="center"/>
              <w:rPr>
                <w:rFonts w:ascii="Arial" w:eastAsiaTheme="minorEastAsia" w:hAnsi="Arial" w:cs="Arial"/>
                <w:b/>
              </w:rPr>
            </w:pPr>
          </w:p>
        </w:tc>
        <w:tc>
          <w:tcPr>
            <w:tcW w:w="8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B24FC3"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Company </w:t>
            </w:r>
          </w:p>
          <w:p w14:paraId="0AAAB92B"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location</w:t>
            </w:r>
          </w:p>
          <w:p w14:paraId="528E6B7B"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w:t>
            </w:r>
            <w:proofErr w:type="gramStart"/>
            <w:r w:rsidRPr="0068620B">
              <w:rPr>
                <w:rFonts w:ascii="Arial" w:eastAsiaTheme="minorEastAsia" w:hAnsi="Arial" w:cs="Arial"/>
                <w:b/>
              </w:rPr>
              <w:t>city,</w:t>
            </w:r>
            <w:r>
              <w:rPr>
                <w:rFonts w:ascii="Arial" w:eastAsiaTheme="minorEastAsia" w:hAnsi="Arial" w:cs="Arial"/>
                <w:b/>
              </w:rPr>
              <w:t xml:space="preserve"> </w:t>
            </w:r>
            <w:r w:rsidRPr="0068620B">
              <w:rPr>
                <w:rFonts w:ascii="Arial" w:eastAsiaTheme="minorEastAsia" w:hAnsi="Arial" w:cs="Arial"/>
                <w:b/>
              </w:rPr>
              <w:t xml:space="preserve"> country</w:t>
            </w:r>
            <w:proofErr w:type="gramEnd"/>
            <w:r w:rsidRPr="0068620B">
              <w:rPr>
                <w:rFonts w:ascii="Arial" w:eastAsiaTheme="minorEastAsia" w:hAnsi="Arial" w:cs="Arial"/>
                <w:b/>
              </w:rPr>
              <w:t>)</w:t>
            </w:r>
          </w:p>
        </w:tc>
        <w:tc>
          <w:tcPr>
            <w:tcW w:w="123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BE24C0"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Company </w:t>
            </w:r>
          </w:p>
          <w:p w14:paraId="6594B622"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Contact </w:t>
            </w:r>
          </w:p>
          <w:p w14:paraId="151C3522"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Information</w:t>
            </w:r>
          </w:p>
          <w:p w14:paraId="762F19B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(email/telephone)</w:t>
            </w:r>
          </w:p>
        </w:tc>
        <w:tc>
          <w:tcPr>
            <w:tcW w:w="92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FA5C72"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Upstream or </w:t>
            </w:r>
          </w:p>
          <w:p w14:paraId="2AB948AC"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Downstream</w:t>
            </w:r>
          </w:p>
        </w:tc>
        <w:tc>
          <w:tcPr>
            <w:tcW w:w="76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25BE5C" w14:textId="77777777" w:rsidR="00312C3C" w:rsidRPr="0068620B" w:rsidRDefault="00312C3C" w:rsidP="00263009">
            <w:pPr>
              <w:suppressAutoHyphens w:val="0"/>
              <w:spacing w:line="22" w:lineRule="atLeast"/>
              <w:jc w:val="center"/>
              <w:rPr>
                <w:rFonts w:ascii="Arial" w:eastAsiaTheme="minorEastAsia" w:hAnsi="Arial" w:cs="Arial"/>
                <w:b/>
              </w:rPr>
            </w:pPr>
          </w:p>
          <w:p w14:paraId="40049B0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 xml:space="preserve">Can we </w:t>
            </w:r>
            <w:proofErr w:type="gramStart"/>
            <w:r w:rsidRPr="0068620B">
              <w:rPr>
                <w:rFonts w:ascii="Arial" w:eastAsiaTheme="minorEastAsia" w:hAnsi="Arial" w:cs="Arial"/>
                <w:b/>
              </w:rPr>
              <w:t>contact</w:t>
            </w:r>
            <w:proofErr w:type="gramEnd"/>
          </w:p>
          <w:p w14:paraId="0BBC199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Y/N</w:t>
            </w:r>
          </w:p>
        </w:tc>
      </w:tr>
      <w:tr w:rsidR="00312C3C" w:rsidRPr="00727062" w14:paraId="4184D76F" w14:textId="77777777" w:rsidTr="00263009">
        <w:trPr>
          <w:trHeight w:val="713"/>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165B61"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1</w:t>
            </w:r>
          </w:p>
        </w:tc>
        <w:tc>
          <w:tcPr>
            <w:tcW w:w="769" w:type="pct"/>
            <w:tcBorders>
              <w:top w:val="single" w:sz="4" w:space="0" w:color="auto"/>
              <w:left w:val="single" w:sz="4" w:space="0" w:color="auto"/>
              <w:bottom w:val="single" w:sz="4" w:space="0" w:color="auto"/>
              <w:right w:val="single" w:sz="4" w:space="0" w:color="auto"/>
            </w:tcBorders>
          </w:tcPr>
          <w:p w14:paraId="6ABC9B49"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609E33E2"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0394250"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1FB1CF68"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036E822E"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04FB83F7" w14:textId="77777777" w:rsidTr="00263009">
        <w:trPr>
          <w:trHeight w:val="699"/>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49840F"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2</w:t>
            </w:r>
          </w:p>
        </w:tc>
        <w:tc>
          <w:tcPr>
            <w:tcW w:w="769" w:type="pct"/>
            <w:tcBorders>
              <w:top w:val="single" w:sz="4" w:space="0" w:color="auto"/>
              <w:left w:val="single" w:sz="4" w:space="0" w:color="auto"/>
              <w:bottom w:val="single" w:sz="4" w:space="0" w:color="auto"/>
              <w:right w:val="single" w:sz="4" w:space="0" w:color="auto"/>
            </w:tcBorders>
          </w:tcPr>
          <w:p w14:paraId="3F5BF8E8"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4668C4BB"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C501BB7"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684416E4"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172F19BF"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7AC2C9DD"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024A76" w14:textId="77777777" w:rsidR="00312C3C" w:rsidRPr="00727062" w:rsidRDefault="00312C3C" w:rsidP="00263009">
            <w:pPr>
              <w:suppressAutoHyphens w:val="0"/>
              <w:spacing w:line="22" w:lineRule="atLeast"/>
              <w:rPr>
                <w:rFonts w:ascii="Arial" w:eastAsiaTheme="minorEastAsia" w:hAnsi="Arial" w:cs="Arial"/>
              </w:rPr>
            </w:pPr>
          </w:p>
          <w:p w14:paraId="32EF5F65"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3</w:t>
            </w:r>
          </w:p>
          <w:p w14:paraId="242B66F5"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0198080"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5D636A84"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49FA36C0"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1F1333B3"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EB32C99"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6287171B"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C70CC9" w14:textId="77777777" w:rsidR="00312C3C" w:rsidRPr="00727062" w:rsidRDefault="00312C3C" w:rsidP="00263009">
            <w:pPr>
              <w:suppressAutoHyphens w:val="0"/>
              <w:spacing w:line="22" w:lineRule="atLeast"/>
              <w:rPr>
                <w:rFonts w:ascii="Arial" w:eastAsiaTheme="minorEastAsia" w:hAnsi="Arial" w:cs="Arial"/>
              </w:rPr>
            </w:pPr>
          </w:p>
          <w:p w14:paraId="78424B44"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4</w:t>
            </w:r>
          </w:p>
          <w:p w14:paraId="224E5E26"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37EA7C1" w14:textId="77777777" w:rsidR="00312C3C" w:rsidRPr="00727062"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1CF669B0" w14:textId="77777777" w:rsidR="00312C3C" w:rsidRPr="00727062"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4413EDC" w14:textId="77777777" w:rsidR="00312C3C" w:rsidRPr="00727062"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4615410F"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86DACB3" w14:textId="77777777" w:rsidR="00312C3C" w:rsidRPr="00727062" w:rsidRDefault="00312C3C" w:rsidP="00263009">
            <w:pPr>
              <w:suppressAutoHyphens w:val="0"/>
              <w:spacing w:line="22" w:lineRule="atLeast"/>
              <w:rPr>
                <w:rFonts w:ascii="Arial" w:eastAsiaTheme="minorEastAsia" w:hAnsi="Arial" w:cs="Arial"/>
              </w:rPr>
            </w:pPr>
          </w:p>
        </w:tc>
      </w:tr>
    </w:tbl>
    <w:p w14:paraId="738E5CF8" w14:textId="77777777" w:rsidR="00312C3C" w:rsidRPr="00727062" w:rsidRDefault="00312C3C" w:rsidP="00312C3C"/>
    <w:p w14:paraId="37918118" w14:textId="77777777" w:rsidR="00312C3C" w:rsidRDefault="00312C3C" w:rsidP="00312C3C">
      <w:pPr>
        <w:spacing w:after="0" w:line="22" w:lineRule="atLeast"/>
        <w:rPr>
          <w:rFonts w:ascii="Arial" w:eastAsia="Times New Roman" w:hAnsi="Arial" w:cs="Arial"/>
          <w:sz w:val="24"/>
        </w:rPr>
      </w:pPr>
    </w:p>
    <w:p w14:paraId="641237E1" w14:textId="77777777" w:rsidR="00312C3C" w:rsidRDefault="00312C3C" w:rsidP="00312C3C">
      <w:pPr>
        <w:pStyle w:val="Heading3"/>
      </w:pPr>
      <w:bookmarkStart w:id="22" w:name="_Toc134630337"/>
      <w:r>
        <w:t>B5 – Anything else</w:t>
      </w:r>
      <w:bookmarkEnd w:id="22"/>
      <w:r>
        <w:t xml:space="preserve"> </w:t>
      </w:r>
    </w:p>
    <w:p w14:paraId="29F69B7D" w14:textId="77777777" w:rsidR="00312C3C" w:rsidRDefault="00312C3C" w:rsidP="00312C3C"/>
    <w:p w14:paraId="74B7E1B3" w14:textId="61CEC36F" w:rsidR="00312C3C" w:rsidRPr="00D6238E" w:rsidRDefault="00312C3C" w:rsidP="00312C3C">
      <w:pPr>
        <w:suppressAutoHyphens w:val="0"/>
        <w:autoSpaceDN/>
        <w:spacing w:after="0"/>
        <w:textAlignment w:val="auto"/>
        <w:rPr>
          <w:rFonts w:ascii="Arial" w:eastAsiaTheme="minorEastAsia" w:hAnsi="Arial" w:cstheme="minorBidi"/>
          <w:sz w:val="24"/>
          <w:szCs w:val="24"/>
        </w:rPr>
      </w:pPr>
      <w:r w:rsidRPr="00C26BC4">
        <w:rPr>
          <w:rFonts w:ascii="Arial" w:eastAsiaTheme="minorEastAsia" w:hAnsi="Arial" w:cstheme="minorBidi"/>
          <w:sz w:val="24"/>
          <w:szCs w:val="24"/>
        </w:rPr>
        <w:t>Please use the box below to provide information about anything else you consider relevant to this</w:t>
      </w:r>
      <w:r w:rsidR="00F94D70">
        <w:rPr>
          <w:rFonts w:ascii="Arial" w:eastAsiaTheme="minorEastAsia" w:hAnsi="Arial" w:cstheme="minorBidi"/>
          <w:sz w:val="24"/>
          <w:szCs w:val="24"/>
        </w:rPr>
        <w:t xml:space="preserve"> review.</w:t>
      </w:r>
    </w:p>
    <w:p w14:paraId="4D5A8152" w14:textId="77777777" w:rsidR="00312C3C" w:rsidRPr="00555FE7" w:rsidRDefault="00312C3C" w:rsidP="00312C3C">
      <w:r>
        <w:rPr>
          <w:noProof/>
        </w:rPr>
        <mc:AlternateContent>
          <mc:Choice Requires="wps">
            <w:drawing>
              <wp:anchor distT="0" distB="0" distL="114300" distR="114300" simplePos="0" relativeHeight="251658244" behindDoc="0" locked="0" layoutInCell="1" allowOverlap="1" wp14:anchorId="6D702950" wp14:editId="02EDD7C7">
                <wp:simplePos x="0" y="0"/>
                <wp:positionH relativeFrom="margin">
                  <wp:posOffset>0</wp:posOffset>
                </wp:positionH>
                <wp:positionV relativeFrom="paragraph">
                  <wp:posOffset>269875</wp:posOffset>
                </wp:positionV>
                <wp:extent cx="5704841" cy="2047241"/>
                <wp:effectExtent l="0" t="0" r="10159" b="10159"/>
                <wp:wrapSquare wrapText="bothSides"/>
                <wp:docPr id="10"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7D814875" w14:textId="77777777" w:rsidR="00312C3C" w:rsidRDefault="00000000" w:rsidP="00312C3C">
                            <w:pPr>
                              <w:rPr>
                                <w:rFonts w:cs="Arial"/>
                                <w:i/>
                                <w:color w:val="808080"/>
                              </w:rPr>
                            </w:pPr>
                            <w:sdt>
                              <w:sdtPr>
                                <w:rPr>
                                  <w:rFonts w:cs="Arial"/>
                                  <w:i/>
                                  <w:color w:val="808080"/>
                                </w:rPr>
                                <w:id w:val="2067830490"/>
                                <w:temporary/>
                                <w:showingPlcHdr/>
                                <w15:appearance w15:val="tags"/>
                              </w:sdtPr>
                              <w:sdtContent>
                                <w:r w:rsidR="00312C3C" w:rsidRPr="00944DCD">
                                  <w:rPr>
                                    <w:rStyle w:val="PlaceholderText"/>
                                  </w:rPr>
                                  <w:t>Click or tap here to enter text.</w:t>
                                </w:r>
                              </w:sdtContent>
                            </w:sdt>
                          </w:p>
                          <w:p w14:paraId="63C5A743"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6D702950" id="_x0000_s1030" type="#_x0000_t202" style="position:absolute;margin-left:0;margin-top:21.25pt;width:449.2pt;height:161.2pt;z-index:25165824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" strokeweight=".26467mm">
                <v:textbox>
                  <w:txbxContent>
                    <w:p w14:paraId="7D814875" w14:textId="77777777" w:rsidR="00312C3C" w:rsidRDefault="008F59C1" w:rsidP="00312C3C">
                      <w:pPr>
                        <w:rPr>
                          <w:rFonts w:cs="Arial"/>
                          <w:i/>
                          <w:color w:val="808080"/>
                        </w:rPr>
                      </w:pPr>
                      <w:sdt>
                        <w:sdtPr>
                          <w:rPr>
                            <w:rFonts w:cs="Arial"/>
                            <w:i/>
                            <w:color w:val="808080"/>
                          </w:rPr>
                          <w:id w:val="2067830490"/>
                          <w:temporary/>
                          <w:showingPlcHdr/>
                          <w15:appearance w15:val="tags"/>
                        </w:sdtPr>
                        <w:sdtEndPr/>
                        <w:sdtContent>
                          <w:r w:rsidR="00312C3C" w:rsidRPr="00944DCD">
                            <w:rPr>
                              <w:rStyle w:val="PlaceholderText"/>
                            </w:rPr>
                            <w:t>Click or tap here to enter text.</w:t>
                          </w:r>
                        </w:sdtContent>
                      </w:sdt>
                    </w:p>
                    <w:p w14:paraId="63C5A743" w14:textId="77777777" w:rsidR="00312C3C" w:rsidRDefault="00312C3C" w:rsidP="00312C3C">
                      <w:pPr>
                        <w:rPr>
                          <w:rFonts w:cs="Arial"/>
                        </w:rPr>
                      </w:pPr>
                    </w:p>
                  </w:txbxContent>
                </v:textbox>
                <w10:wrap type="square" anchorx="margin"/>
              </v:shape>
            </w:pict>
          </mc:Fallback>
        </mc:AlternateContent>
      </w:r>
    </w:p>
    <w:p w14:paraId="241FF2D8" w14:textId="77777777" w:rsidR="00312C3C" w:rsidRDefault="00312C3C" w:rsidP="00312C3C">
      <w:pPr>
        <w:rPr>
          <w:lang w:eastAsia="en-GB"/>
        </w:rPr>
      </w:pPr>
    </w:p>
    <w:p w14:paraId="3D246183" w14:textId="5F9983AD" w:rsidR="00312C3C" w:rsidRPr="00B625E8" w:rsidRDefault="00312C3C" w:rsidP="00312C3C">
      <w:pPr>
        <w:pStyle w:val="Norm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w:t>
      </w:r>
      <w:r>
        <w:rPr>
          <w:rFonts w:ascii="Arial" w:eastAsia="Arial" w:hAnsi="Arial" w:cs="Arial"/>
          <w:color w:val="000000" w:themeColor="text1"/>
        </w:rPr>
        <w:t>document</w:t>
      </w:r>
      <w:r w:rsidRPr="00782D51">
        <w:rPr>
          <w:rFonts w:ascii="Arial" w:eastAsia="Arial" w:hAnsi="Arial" w:cs="Arial"/>
          <w:color w:val="000000" w:themeColor="text1"/>
        </w:rPr>
        <w:t xml:space="preserv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 xml:space="preserve">personal contact information, names, and signatures.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B625E8">
        <w:rPr>
          <w:rFonts w:ascii="Arial" w:eastAsia="Arial" w:hAnsi="Arial" w:cs="Arial"/>
          <w:color w:val="000000" w:themeColor="text1"/>
        </w:rPr>
        <w:t>(</w:t>
      </w:r>
      <w:hyperlink r:id="rId15" w:history="1">
        <w:r w:rsidRPr="00B625E8">
          <w:rPr>
            <w:rStyle w:val="Hyperlink"/>
            <w:rFonts w:ascii="Arial" w:hAnsi="Arial" w:cs="Arial"/>
          </w:rPr>
          <w:t>trade-remedies.service.gov.uk)</w:t>
        </w:r>
      </w:hyperlink>
      <w:r w:rsidRPr="00B625E8">
        <w:rPr>
          <w:rFonts w:ascii="Arial" w:eastAsia="Arial" w:hAnsi="Arial" w:cs="Arial"/>
          <w:color w:val="000000" w:themeColor="text1"/>
        </w:rPr>
        <w:t>.</w:t>
      </w:r>
    </w:p>
    <w:p w14:paraId="37BDAD1E" w14:textId="77777777" w:rsidR="00312C3C" w:rsidRPr="00802DAC" w:rsidRDefault="00312C3C" w:rsidP="00312C3C">
      <w:pPr>
        <w:rPr>
          <w:lang w:eastAsia="en-GB"/>
        </w:rPr>
      </w:pPr>
    </w:p>
    <w:p w14:paraId="02A7192A" w14:textId="77777777" w:rsidR="00312C3C" w:rsidRDefault="00312C3C" w:rsidP="00312C3C"/>
    <w:p w14:paraId="3F3050C8" w14:textId="77777777" w:rsidR="000F0F1F" w:rsidRDefault="000F0F1F"/>
    <w:sectPr w:rsidR="000F0F1F" w:rsidSect="00263009">
      <w:headerReference w:type="default" r:id="rId16"/>
      <w:footerReference w:type="default" r:id="rId17"/>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08BB6" w14:textId="77777777" w:rsidR="00626388" w:rsidRDefault="00626388">
      <w:pPr>
        <w:spacing w:after="0"/>
      </w:pPr>
      <w:r>
        <w:separator/>
      </w:r>
    </w:p>
  </w:endnote>
  <w:endnote w:type="continuationSeparator" w:id="0">
    <w:p w14:paraId="68500CAD" w14:textId="77777777" w:rsidR="00626388" w:rsidRDefault="00626388">
      <w:pPr>
        <w:spacing w:after="0"/>
      </w:pPr>
      <w:r>
        <w:continuationSeparator/>
      </w:r>
    </w:p>
  </w:endnote>
  <w:endnote w:type="continuationNotice" w:id="1">
    <w:p w14:paraId="3297CF16" w14:textId="77777777" w:rsidR="00626388" w:rsidRDefault="0062638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5531721"/>
      <w:docPartObj>
        <w:docPartGallery w:val="Page Numbers (Bottom of Page)"/>
        <w:docPartUnique/>
      </w:docPartObj>
    </w:sdtPr>
    <w:sdtContent>
      <w:sdt>
        <w:sdtPr>
          <w:id w:val="-1769616900"/>
          <w:docPartObj>
            <w:docPartGallery w:val="Page Numbers (Top of Page)"/>
            <w:docPartUnique/>
          </w:docPartObj>
        </w:sdtPr>
        <w:sdtContent>
          <w:p w14:paraId="115664FA" w14:textId="77777777" w:rsidR="00263009" w:rsidRDefault="00312C3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A6C7382" w14:textId="77777777" w:rsidR="00263009" w:rsidRDefault="00263009">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ECA2E" w14:textId="77777777" w:rsidR="00626388" w:rsidRDefault="00626388">
      <w:pPr>
        <w:spacing w:after="0"/>
      </w:pPr>
      <w:r>
        <w:separator/>
      </w:r>
    </w:p>
  </w:footnote>
  <w:footnote w:type="continuationSeparator" w:id="0">
    <w:p w14:paraId="7051813F" w14:textId="77777777" w:rsidR="00626388" w:rsidRDefault="00626388">
      <w:pPr>
        <w:spacing w:after="0"/>
      </w:pPr>
      <w:r>
        <w:continuationSeparator/>
      </w:r>
    </w:p>
  </w:footnote>
  <w:footnote w:type="continuationNotice" w:id="1">
    <w:p w14:paraId="61B73FFF" w14:textId="77777777" w:rsidR="00626388" w:rsidRDefault="0062638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263009" w:rsidRPr="006B79D0" w14:paraId="31D34238" w14:textId="77777777" w:rsidTr="00263009">
      <w:tc>
        <w:tcPr>
          <w:tcW w:w="0" w:type="auto"/>
        </w:tcPr>
        <w:p w14:paraId="668D46F9" w14:textId="77777777" w:rsidR="00263009" w:rsidRDefault="00312C3C" w:rsidP="00263009">
          <w:pPr>
            <w:spacing w:before="20" w:after="20"/>
          </w:pPr>
          <w:bookmarkStart w:id="23" w:name="_Hlk43194599"/>
          <w:r>
            <w:rPr>
              <w:noProof/>
            </w:rPr>
            <w:drawing>
              <wp:inline distT="0" distB="0" distL="0" distR="0" wp14:anchorId="7D5A4249" wp14:editId="0AADF5F7">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54E8A841" w14:textId="77777777" w:rsidR="00263009" w:rsidRDefault="00312C3C" w:rsidP="00263009">
          <w:pPr>
            <w:jc w:val="center"/>
          </w:pPr>
          <w:r w:rsidRPr="009C3E23">
            <w:rPr>
              <w:rFonts w:cs="Arial"/>
              <w:b/>
              <w:color w:val="FF0000"/>
              <w:sz w:val="28"/>
              <w:szCs w:val="28"/>
            </w:rPr>
            <w:t>OFFICIAL</w:t>
          </w:r>
        </w:p>
      </w:tc>
      <w:tc>
        <w:tcPr>
          <w:tcW w:w="3941" w:type="dxa"/>
        </w:tcPr>
        <w:p w14:paraId="7C8BB1BB" w14:textId="77777777" w:rsidR="00263009" w:rsidRPr="006B79D0" w:rsidRDefault="00263009" w:rsidP="00263009">
          <w:pPr>
            <w:pStyle w:val="NoSpacing"/>
            <w:jc w:val="right"/>
            <w:rPr>
              <w:rFonts w:ascii="Arial" w:hAnsi="Arial" w:cs="Arial"/>
              <w:sz w:val="19"/>
              <w:szCs w:val="19"/>
            </w:rPr>
          </w:pPr>
        </w:p>
        <w:p w14:paraId="162E5743" w14:textId="77777777" w:rsidR="00263009" w:rsidRPr="006B79D0" w:rsidRDefault="00312C3C" w:rsidP="00263009">
          <w:pPr>
            <w:pStyle w:val="NoSpacing"/>
            <w:jc w:val="right"/>
            <w:rPr>
              <w:rFonts w:ascii="Arial" w:hAnsi="Arial" w:cs="Arial"/>
              <w:sz w:val="19"/>
              <w:szCs w:val="19"/>
            </w:rPr>
          </w:pPr>
          <w:bookmarkStart w:id="24" w:name="_Hlk43194575"/>
          <w:r w:rsidRPr="006B79D0">
            <w:rPr>
              <w:rFonts w:ascii="Arial" w:hAnsi="Arial" w:cs="Arial"/>
              <w:sz w:val="19"/>
              <w:szCs w:val="19"/>
            </w:rPr>
            <w:t>Trade Remedies Authority</w:t>
          </w:r>
        </w:p>
        <w:p w14:paraId="0AD6506D" w14:textId="6F28405D" w:rsidR="00263009" w:rsidRPr="006B79D0" w:rsidRDefault="00000000" w:rsidP="00263009">
          <w:pPr>
            <w:tabs>
              <w:tab w:val="left" w:pos="2133"/>
            </w:tabs>
            <w:spacing w:line="276" w:lineRule="auto"/>
            <w:ind w:left="7" w:firstLine="141"/>
            <w:rPr>
              <w:rFonts w:ascii="Arial" w:hAnsi="Arial" w:cs="Arial"/>
            </w:rPr>
          </w:pPr>
          <w:sdt>
            <w:sdtPr>
              <w:rPr>
                <w:rFonts w:ascii="Arial" w:hAnsi="Arial" w:cs="Arial"/>
                <w:b/>
                <w:color w:val="FF0000"/>
                <w:sz w:val="18"/>
              </w:rPr>
              <w:id w:val="-1856485747"/>
              <w14:checkbox>
                <w14:checked w14:val="0"/>
                <w14:checkedState w14:val="2612" w14:font="MS Gothic"/>
                <w14:uncheckedState w14:val="2610" w14:font="MS Gothic"/>
              </w14:checkbox>
            </w:sdtPr>
            <w:sdtContent>
              <w:r w:rsidR="00312C3C">
                <w:rPr>
                  <w:rFonts w:ascii="MS Gothic" w:eastAsia="MS Gothic" w:hAnsi="MS Gothic" w:cs="Arial" w:hint="eastAsia"/>
                  <w:b/>
                  <w:color w:val="FF0000"/>
                  <w:sz w:val="18"/>
                </w:rPr>
                <w:t>☐</w:t>
              </w:r>
            </w:sdtContent>
          </w:sdt>
          <w:r w:rsidR="00312C3C" w:rsidRPr="006B79D0">
            <w:rPr>
              <w:rFonts w:ascii="Arial" w:hAnsi="Arial" w:cs="Arial"/>
              <w:color w:val="FF0000"/>
              <w:sz w:val="18"/>
            </w:rPr>
            <w:t xml:space="preserve"> Confidential</w:t>
          </w:r>
          <w:r w:rsidR="00312C3C" w:rsidRPr="006B79D0">
            <w:rPr>
              <w:rFonts w:ascii="Arial" w:hAnsi="Arial" w:cs="Arial"/>
              <w:color w:val="FF0000"/>
              <w:sz w:val="18"/>
            </w:rPr>
            <w:tab/>
          </w:r>
          <w:sdt>
            <w:sdtPr>
              <w:rPr>
                <w:rFonts w:ascii="Arial" w:hAnsi="Arial" w:cs="Arial"/>
                <w:b/>
                <w:color w:val="FF0000"/>
                <w:sz w:val="18"/>
                <w:shd w:val="clear" w:color="auto" w:fill="E6E6E6"/>
              </w:rPr>
              <w:id w:val="-173037909"/>
              <w14:checkbox>
                <w14:checked w14:val="1"/>
                <w14:checkedState w14:val="2612" w14:font="MS Gothic"/>
                <w14:uncheckedState w14:val="2610" w14:font="MS Gothic"/>
              </w14:checkbox>
            </w:sdtPr>
            <w:sdtContent>
              <w:r w:rsidR="00191663">
                <w:rPr>
                  <w:rFonts w:ascii="MS Gothic" w:eastAsia="MS Gothic" w:hAnsi="MS Gothic" w:cs="Arial" w:hint="eastAsia"/>
                  <w:b/>
                  <w:color w:val="FF0000"/>
                  <w:sz w:val="18"/>
                  <w:shd w:val="clear" w:color="auto" w:fill="E6E6E6"/>
                </w:rPr>
                <w:t>☒</w:t>
              </w:r>
            </w:sdtContent>
          </w:sdt>
          <w:r w:rsidR="00312C3C" w:rsidRPr="006B79D0">
            <w:rPr>
              <w:rFonts w:ascii="Arial" w:hAnsi="Arial" w:cs="Arial"/>
              <w:color w:val="FF0000"/>
              <w:sz w:val="18"/>
            </w:rPr>
            <w:t xml:space="preserve"> </w:t>
          </w:r>
          <w:proofErr w:type="gramStart"/>
          <w:r w:rsidR="00312C3C" w:rsidRPr="006B79D0">
            <w:rPr>
              <w:rFonts w:ascii="Arial" w:hAnsi="Arial" w:cs="Arial"/>
              <w:color w:val="FF0000"/>
              <w:sz w:val="18"/>
            </w:rPr>
            <w:t>Non-Confidential</w:t>
          </w:r>
          <w:proofErr w:type="gramEnd"/>
        </w:p>
        <w:bookmarkEnd w:id="24"/>
        <w:p w14:paraId="5AD82A15" w14:textId="77777777" w:rsidR="00263009" w:rsidRPr="006B79D0" w:rsidRDefault="00263009" w:rsidP="00263009">
          <w:pPr>
            <w:tabs>
              <w:tab w:val="left" w:pos="2133"/>
            </w:tabs>
            <w:spacing w:line="276" w:lineRule="auto"/>
            <w:ind w:left="7" w:firstLine="141"/>
            <w:rPr>
              <w:rFonts w:ascii="Arial" w:hAnsi="Arial" w:cs="Arial"/>
              <w:color w:val="FF0000"/>
              <w:sz w:val="18"/>
            </w:rPr>
          </w:pPr>
        </w:p>
      </w:tc>
    </w:tr>
    <w:bookmarkEnd w:id="23"/>
  </w:tbl>
  <w:p w14:paraId="10A028FA" w14:textId="77777777" w:rsidR="00263009" w:rsidRDefault="00263009" w:rsidP="002630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84B0034"/>
    <w:multiLevelType w:val="multilevel"/>
    <w:tmpl w:val="F67EFF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56194632">
    <w:abstractNumId w:val="2"/>
  </w:num>
  <w:num w:numId="2" w16cid:durableId="1362702903">
    <w:abstractNumId w:val="0"/>
  </w:num>
  <w:num w:numId="3" w16cid:durableId="6566937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C3C"/>
    <w:rsid w:val="0002436A"/>
    <w:rsid w:val="00030DE7"/>
    <w:rsid w:val="00035775"/>
    <w:rsid w:val="00062638"/>
    <w:rsid w:val="000C66A3"/>
    <w:rsid w:val="000D7CDB"/>
    <w:rsid w:val="000E2CD0"/>
    <w:rsid w:val="000F0F1F"/>
    <w:rsid w:val="000F5C81"/>
    <w:rsid w:val="00110FAC"/>
    <w:rsid w:val="00143356"/>
    <w:rsid w:val="00170599"/>
    <w:rsid w:val="00191663"/>
    <w:rsid w:val="001A7801"/>
    <w:rsid w:val="001B4110"/>
    <w:rsid w:val="001C3BBA"/>
    <w:rsid w:val="001F7189"/>
    <w:rsid w:val="00200443"/>
    <w:rsid w:val="00220536"/>
    <w:rsid w:val="00246CF7"/>
    <w:rsid w:val="00263009"/>
    <w:rsid w:val="002B7B9B"/>
    <w:rsid w:val="002C30D8"/>
    <w:rsid w:val="002D4418"/>
    <w:rsid w:val="002E3DFC"/>
    <w:rsid w:val="002F01C7"/>
    <w:rsid w:val="00312C3C"/>
    <w:rsid w:val="003547B6"/>
    <w:rsid w:val="003700D0"/>
    <w:rsid w:val="003A1058"/>
    <w:rsid w:val="003E56BC"/>
    <w:rsid w:val="00435051"/>
    <w:rsid w:val="004356BF"/>
    <w:rsid w:val="00461BA6"/>
    <w:rsid w:val="00482196"/>
    <w:rsid w:val="004F2A81"/>
    <w:rsid w:val="00533326"/>
    <w:rsid w:val="005640E3"/>
    <w:rsid w:val="00594C5B"/>
    <w:rsid w:val="005F4CC2"/>
    <w:rsid w:val="00620C94"/>
    <w:rsid w:val="00626388"/>
    <w:rsid w:val="0068092C"/>
    <w:rsid w:val="00683338"/>
    <w:rsid w:val="00691563"/>
    <w:rsid w:val="00695B38"/>
    <w:rsid w:val="00695DA0"/>
    <w:rsid w:val="006F599F"/>
    <w:rsid w:val="0070163D"/>
    <w:rsid w:val="007023BF"/>
    <w:rsid w:val="00711426"/>
    <w:rsid w:val="00713B7A"/>
    <w:rsid w:val="00733DAA"/>
    <w:rsid w:val="00775CB3"/>
    <w:rsid w:val="007975F9"/>
    <w:rsid w:val="007A2103"/>
    <w:rsid w:val="007A77ED"/>
    <w:rsid w:val="007F1051"/>
    <w:rsid w:val="008D0844"/>
    <w:rsid w:val="008D1FF6"/>
    <w:rsid w:val="008F59C1"/>
    <w:rsid w:val="0091332F"/>
    <w:rsid w:val="0092141F"/>
    <w:rsid w:val="00931BB6"/>
    <w:rsid w:val="009568B5"/>
    <w:rsid w:val="00994D0B"/>
    <w:rsid w:val="00995DC9"/>
    <w:rsid w:val="009B3091"/>
    <w:rsid w:val="009C1932"/>
    <w:rsid w:val="009E7F75"/>
    <w:rsid w:val="00AF5AF1"/>
    <w:rsid w:val="00B4069F"/>
    <w:rsid w:val="00B45AEC"/>
    <w:rsid w:val="00B46874"/>
    <w:rsid w:val="00B65FA7"/>
    <w:rsid w:val="00BB38AB"/>
    <w:rsid w:val="00BF35E1"/>
    <w:rsid w:val="00C3588D"/>
    <w:rsid w:val="00CB4F6B"/>
    <w:rsid w:val="00CC25D7"/>
    <w:rsid w:val="00CD33F9"/>
    <w:rsid w:val="00CE505C"/>
    <w:rsid w:val="00CF2258"/>
    <w:rsid w:val="00D26322"/>
    <w:rsid w:val="00DB00B6"/>
    <w:rsid w:val="00DC7359"/>
    <w:rsid w:val="00DF6407"/>
    <w:rsid w:val="00E06764"/>
    <w:rsid w:val="00EA1BA2"/>
    <w:rsid w:val="00EB02CC"/>
    <w:rsid w:val="00EB2D7F"/>
    <w:rsid w:val="00ED2067"/>
    <w:rsid w:val="00F225F1"/>
    <w:rsid w:val="00F94D70"/>
    <w:rsid w:val="00FB0516"/>
    <w:rsid w:val="0C46F39F"/>
    <w:rsid w:val="27E98E5B"/>
    <w:rsid w:val="46663A06"/>
    <w:rsid w:val="481C946F"/>
    <w:rsid w:val="510602D8"/>
    <w:rsid w:val="596A97E4"/>
    <w:rsid w:val="5CC629BA"/>
    <w:rsid w:val="62212511"/>
    <w:rsid w:val="63D57890"/>
    <w:rsid w:val="669033DC"/>
    <w:rsid w:val="71F77BF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B0E1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0"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2C3C"/>
    <w:pPr>
      <w:suppressAutoHyphens/>
      <w:autoSpaceDN w:val="0"/>
      <w:spacing w:line="240" w:lineRule="auto"/>
      <w:textAlignment w:val="baseline"/>
    </w:pPr>
    <w:rPr>
      <w:rFonts w:ascii="Calibri" w:eastAsia="Calibri" w:hAnsi="Calibri" w:cs="Times New Roman"/>
    </w:rPr>
  </w:style>
  <w:style w:type="paragraph" w:styleId="Heading1">
    <w:name w:val="heading 1"/>
    <w:basedOn w:val="Normal"/>
    <w:next w:val="Normal"/>
    <w:link w:val="Heading1Char"/>
    <w:uiPriority w:val="9"/>
    <w:qFormat/>
    <w:rsid w:val="00312C3C"/>
    <w:pPr>
      <w:keepNext/>
      <w:keepLines/>
      <w:spacing w:before="240" w:after="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312C3C"/>
    <w:pPr>
      <w:keepNext/>
      <w:keepLines/>
      <w:spacing w:before="40" w:after="0"/>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unhideWhenUsed/>
    <w:qFormat/>
    <w:rsid w:val="00312C3C"/>
    <w:pPr>
      <w:keepNext/>
      <w:keepLines/>
      <w:spacing w:before="40" w:after="0"/>
      <w:outlineLvl w:val="2"/>
    </w:pPr>
    <w:rPr>
      <w:rFonts w:ascii="Arial" w:eastAsia="Times New Roman" w:hAnsi="Arial"/>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2C3C"/>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312C3C"/>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312C3C"/>
    <w:rPr>
      <w:rFonts w:ascii="Arial" w:eastAsia="Times New Roman" w:hAnsi="Arial" w:cs="Times New Roman"/>
      <w:b/>
      <w:sz w:val="28"/>
      <w:szCs w:val="24"/>
    </w:rPr>
  </w:style>
  <w:style w:type="character" w:styleId="CommentReference">
    <w:name w:val="annotation reference"/>
    <w:basedOn w:val="DefaultParagraphFont"/>
    <w:uiPriority w:val="99"/>
    <w:rsid w:val="00312C3C"/>
    <w:rPr>
      <w:sz w:val="16"/>
      <w:szCs w:val="16"/>
    </w:rPr>
  </w:style>
  <w:style w:type="paragraph" w:styleId="CommentText">
    <w:name w:val="annotation text"/>
    <w:basedOn w:val="Normal"/>
    <w:link w:val="CommentTextChar"/>
    <w:uiPriority w:val="99"/>
    <w:rsid w:val="00312C3C"/>
    <w:pPr>
      <w:spacing w:after="0"/>
    </w:pPr>
    <w:rPr>
      <w:rFonts w:ascii="Arial" w:eastAsia="Times New Roman" w:hAnsi="Arial"/>
      <w:sz w:val="20"/>
      <w:szCs w:val="20"/>
    </w:rPr>
  </w:style>
  <w:style w:type="character" w:customStyle="1" w:styleId="CommentTextChar">
    <w:name w:val="Comment Text Char"/>
    <w:basedOn w:val="DefaultParagraphFont"/>
    <w:link w:val="CommentText"/>
    <w:uiPriority w:val="99"/>
    <w:rsid w:val="00312C3C"/>
    <w:rPr>
      <w:rFonts w:ascii="Arial" w:eastAsia="Times New Roman" w:hAnsi="Arial" w:cs="Times New Roman"/>
      <w:sz w:val="20"/>
      <w:szCs w:val="20"/>
    </w:rPr>
  </w:style>
  <w:style w:type="character" w:styleId="Hyperlink">
    <w:name w:val="Hyperlink"/>
    <w:basedOn w:val="DefaultParagraphFont"/>
    <w:uiPriority w:val="99"/>
    <w:rsid w:val="00312C3C"/>
    <w:rPr>
      <w:color w:val="0563C1"/>
      <w:u w:val="single"/>
    </w:rPr>
  </w:style>
  <w:style w:type="character" w:styleId="Mention">
    <w:name w:val="Mention"/>
    <w:basedOn w:val="DefaultParagraphFont"/>
    <w:rsid w:val="00312C3C"/>
    <w:rPr>
      <w:color w:val="2B579A"/>
      <w:shd w:val="clear" w:color="auto" w:fill="E6E6E6"/>
    </w:rPr>
  </w:style>
  <w:style w:type="character" w:customStyle="1" w:styleId="normaltextrun">
    <w:name w:val="normaltextrun"/>
    <w:basedOn w:val="DefaultParagraphFont"/>
    <w:rsid w:val="00312C3C"/>
  </w:style>
  <w:style w:type="paragraph" w:styleId="TOC3">
    <w:name w:val="toc 3"/>
    <w:basedOn w:val="Normal"/>
    <w:next w:val="Normal"/>
    <w:autoRedefine/>
    <w:uiPriority w:val="39"/>
    <w:rsid w:val="00312C3C"/>
    <w:pPr>
      <w:spacing w:after="100"/>
      <w:ind w:left="440"/>
    </w:pPr>
  </w:style>
  <w:style w:type="paragraph" w:styleId="TOC2">
    <w:name w:val="toc 2"/>
    <w:basedOn w:val="Normal"/>
    <w:next w:val="Normal"/>
    <w:autoRedefine/>
    <w:uiPriority w:val="39"/>
    <w:rsid w:val="00312C3C"/>
    <w:pPr>
      <w:spacing w:after="100"/>
      <w:ind w:left="220"/>
    </w:pPr>
  </w:style>
  <w:style w:type="paragraph" w:styleId="Header">
    <w:name w:val="header"/>
    <w:basedOn w:val="Normal"/>
    <w:link w:val="HeaderChar"/>
    <w:uiPriority w:val="99"/>
    <w:rsid w:val="00312C3C"/>
    <w:pPr>
      <w:tabs>
        <w:tab w:val="center" w:pos="4513"/>
        <w:tab w:val="right" w:pos="9026"/>
      </w:tabs>
      <w:spacing w:after="0"/>
    </w:pPr>
  </w:style>
  <w:style w:type="character" w:customStyle="1" w:styleId="HeaderChar">
    <w:name w:val="Header Char"/>
    <w:basedOn w:val="DefaultParagraphFont"/>
    <w:link w:val="Header"/>
    <w:uiPriority w:val="99"/>
    <w:rsid w:val="00312C3C"/>
    <w:rPr>
      <w:rFonts w:ascii="Calibri" w:eastAsia="Calibri" w:hAnsi="Calibri" w:cs="Times New Roman"/>
    </w:rPr>
  </w:style>
  <w:style w:type="paragraph" w:styleId="Footer">
    <w:name w:val="footer"/>
    <w:basedOn w:val="Normal"/>
    <w:link w:val="FooterChar"/>
    <w:uiPriority w:val="99"/>
    <w:rsid w:val="00312C3C"/>
    <w:pPr>
      <w:tabs>
        <w:tab w:val="center" w:pos="4513"/>
        <w:tab w:val="right" w:pos="9026"/>
      </w:tabs>
      <w:spacing w:after="0"/>
    </w:pPr>
  </w:style>
  <w:style w:type="character" w:customStyle="1" w:styleId="FooterChar">
    <w:name w:val="Footer Char"/>
    <w:basedOn w:val="DefaultParagraphFont"/>
    <w:link w:val="Footer"/>
    <w:uiPriority w:val="99"/>
    <w:rsid w:val="00312C3C"/>
    <w:rPr>
      <w:rFonts w:ascii="Calibri" w:eastAsia="Calibri" w:hAnsi="Calibri" w:cs="Times New Roman"/>
    </w:rPr>
  </w:style>
  <w:style w:type="table" w:styleId="TableGrid">
    <w:name w:val="Table Grid"/>
    <w:basedOn w:val="TableNormal"/>
    <w:uiPriority w:val="39"/>
    <w:rsid w:val="00312C3C"/>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12C3C"/>
    <w:pPr>
      <w:spacing w:after="0" w:line="240" w:lineRule="auto"/>
    </w:pPr>
  </w:style>
  <w:style w:type="paragraph" w:styleId="NormalWeb">
    <w:name w:val="Normal (Web)"/>
    <w:basedOn w:val="Normal"/>
    <w:uiPriority w:val="99"/>
    <w:unhideWhenUsed/>
    <w:rsid w:val="00312C3C"/>
    <w:pPr>
      <w:suppressAutoHyphens w:val="0"/>
      <w:autoSpaceDN/>
      <w:spacing w:before="100" w:beforeAutospacing="1" w:after="100" w:afterAutospacing="1"/>
      <w:textAlignment w:val="auto"/>
    </w:pPr>
    <w:rPr>
      <w:rFonts w:ascii="Times New Roman" w:eastAsia="Times New Roman" w:hAnsi="Times New Roman"/>
      <w:sz w:val="24"/>
      <w:szCs w:val="24"/>
      <w:lang w:eastAsia="en-GB"/>
    </w:rPr>
  </w:style>
  <w:style w:type="paragraph" w:styleId="TOC1">
    <w:name w:val="toc 1"/>
    <w:basedOn w:val="Normal"/>
    <w:next w:val="Normal"/>
    <w:autoRedefine/>
    <w:uiPriority w:val="39"/>
    <w:unhideWhenUsed/>
    <w:rsid w:val="00312C3C"/>
    <w:pPr>
      <w:spacing w:after="100"/>
    </w:pPr>
  </w:style>
  <w:style w:type="paragraph" w:customStyle="1" w:styleId="paragraph">
    <w:name w:val="paragraph"/>
    <w:basedOn w:val="Normal"/>
    <w:rsid w:val="00312C3C"/>
    <w:pPr>
      <w:suppressAutoHyphens w:val="0"/>
      <w:autoSpaceDN/>
      <w:spacing w:before="100" w:beforeAutospacing="1" w:after="100" w:afterAutospacing="1"/>
      <w:textAlignment w:val="auto"/>
    </w:pPr>
    <w:rPr>
      <w:rFonts w:ascii="Times New Roman" w:eastAsia="Times New Roman" w:hAnsi="Times New Roman"/>
      <w:sz w:val="24"/>
      <w:szCs w:val="24"/>
      <w:lang w:eastAsia="en-GB"/>
    </w:rPr>
  </w:style>
  <w:style w:type="character" w:customStyle="1" w:styleId="eop">
    <w:name w:val="eop"/>
    <w:basedOn w:val="DefaultParagraphFont"/>
    <w:rsid w:val="00312C3C"/>
  </w:style>
  <w:style w:type="character" w:styleId="PlaceholderText">
    <w:name w:val="Placeholder Text"/>
    <w:basedOn w:val="DefaultParagraphFont"/>
    <w:uiPriority w:val="99"/>
    <w:semiHidden/>
    <w:rsid w:val="00312C3C"/>
    <w:rPr>
      <w:color w:val="808080"/>
    </w:rPr>
  </w:style>
  <w:style w:type="character" w:customStyle="1" w:styleId="contextualspellingandgrammarerror">
    <w:name w:val="contextualspellingandgrammarerror"/>
    <w:basedOn w:val="DefaultParagraphFont"/>
    <w:rsid w:val="00312C3C"/>
  </w:style>
  <w:style w:type="character" w:styleId="FollowedHyperlink">
    <w:name w:val="FollowedHyperlink"/>
    <w:basedOn w:val="DefaultParagraphFont"/>
    <w:uiPriority w:val="99"/>
    <w:semiHidden/>
    <w:unhideWhenUsed/>
    <w:rsid w:val="008D1FF6"/>
    <w:rPr>
      <w:color w:val="954F72" w:themeColor="followedHyperlink"/>
      <w:u w:val="single"/>
    </w:rPr>
  </w:style>
  <w:style w:type="character" w:styleId="UnresolvedMention">
    <w:name w:val="Unresolved Mention"/>
    <w:basedOn w:val="DefaultParagraphFont"/>
    <w:uiPriority w:val="99"/>
    <w:semiHidden/>
    <w:unhideWhenUsed/>
    <w:rsid w:val="00B45AEC"/>
    <w:rPr>
      <w:color w:val="605E5C"/>
      <w:shd w:val="clear" w:color="auto" w:fill="E1DFDD"/>
    </w:rPr>
  </w:style>
  <w:style w:type="paragraph" w:styleId="Revision">
    <w:name w:val="Revision"/>
    <w:hidden/>
    <w:uiPriority w:val="99"/>
    <w:semiHidden/>
    <w:rsid w:val="0043505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the-uk-trade-remedies-investigations-process/an-introduction-to-our-investigations-proces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rade-remedies.service.gov.uk/public/case/TS0038/"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ade-remedies.service.gov.uk" TargetMode="External"/><Relationship Id="rId5" Type="http://schemas.openxmlformats.org/officeDocument/2006/relationships/numbering" Target="numbering.xml"/><Relationship Id="rId15" Type="http://schemas.openxmlformats.org/officeDocument/2006/relationships/hyperlink" Target="https://www.trade-remedies.service.gov.uk/accounts/login/?next=/dashboard/" TargetMode="External"/><Relationship Id="rId10" Type="http://schemas.openxmlformats.org/officeDocument/2006/relationships/endnotes" Target="endnotes.xml"/><Relationship Id="rId19" Type="http://schemas.openxmlformats.org/officeDocument/2006/relationships/theme" Target="theme/theme1.xml"/><Relationship Id="rId14" Type="http://schemas.openxmlformats.org/officeDocument/2006/relationships/hyperlink" Target="https://www.trade-remedies.service.gov.uk/public/case/TS0038/" TargetMode="Externa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2" ma:contentTypeDescription="" ma:contentTypeScope="" ma:versionID="b5c236775feaecaf66f49777f761a911">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f5dbef4d271ea71d298cc4294be326ff"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4:QC1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QC1_x0020_document" ma:index="33" nillable="true" ma:displayName="QC1 document" ma:internalName="QC1_x0020_docu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A9D995-7152-431B-A028-B9F343BA9433}"/>
</file>

<file path=customXml/itemProps2.xml><?xml version="1.0" encoding="utf-8"?>
<ds:datastoreItem xmlns:ds="http://schemas.openxmlformats.org/officeDocument/2006/customXml" ds:itemID="{D8B53BE8-FCBD-47B9-AB8D-493273994816}">
  <ds:schemaRefs>
    <ds:schemaRef ds:uri="http://schemas.microsoft.com/sharepoint/v3/contenttype/forms"/>
  </ds:schemaRefs>
</ds:datastoreItem>
</file>

<file path=customXml/itemProps3.xml><?xml version="1.0" encoding="utf-8"?>
<ds:datastoreItem xmlns:ds="http://schemas.openxmlformats.org/officeDocument/2006/customXml" ds:itemID="{582C39F0-2AEA-4703-B117-D388E69BC72B}">
  <ds:schemaRefs>
    <ds:schemaRef ds:uri="http://schemas.microsoft.com/office/2006/metadata/properties"/>
    <ds:schemaRef ds:uri="http://schemas.microsoft.com/office/infopath/2007/PartnerControls"/>
    <ds:schemaRef ds:uri="c14de8ec-1bbe-45d0-9da6-488d8f109529"/>
    <ds:schemaRef ds:uri="ca3a8e5f-87ae-44bc-a796-b11748aeb6fc"/>
    <ds:schemaRef ds:uri="4973406f-5b2b-4b8a-8d9a-7b9112926217"/>
    <ds:schemaRef ds:uri="http://schemas.microsoft.com/sharepoint/v3"/>
  </ds:schemaRefs>
</ds:datastoreItem>
</file>

<file path=customXml/itemProps4.xml><?xml version="1.0" encoding="utf-8"?>
<ds:datastoreItem xmlns:ds="http://schemas.openxmlformats.org/officeDocument/2006/customXml" ds:itemID="{D5D34CC7-1B89-4C69-9988-76FB38D88F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4de8ec-1bbe-45d0-9da6-488d8f109529"/>
    <ds:schemaRef ds:uri="ca3a8e5f-87ae-44bc-a796-b11748aeb6fc"/>
    <ds:schemaRef ds:uri="4973406f-5b2b-4b8a-8d9a-7b91129262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1283</Words>
  <Characters>7316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2023-06-13T14:34:00Z</dcterms:created>
  <dcterms:modified xsi:type="dcterms:W3CDTF">2023-06-13T14:34:00Z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2356400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