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pStyle w:val="12"/>
              <w:keepNext w:val="0"/>
              <w:keepLines w:val="0"/>
              <w:widowControl/>
              <w:suppressLineNumbers w:val="0"/>
              <w:spacing w:before="0" w:beforeAutospacing="0" w:after="0" w:afterAutospacing="0"/>
              <w:ind w:left="0" w:right="0" w:firstLine="0"/>
            </w:pPr>
            <w:r>
              <w:t>Changzhou Merry Ebike Co.,L</w:t>
            </w:r>
            <w:r>
              <w:rPr>
                <w:rFonts w:hint="eastAsia" w:eastAsia="宋体"/>
                <w:lang w:val="en-US" w:eastAsia="zh-CN"/>
              </w:rPr>
              <w:t>t</w:t>
            </w:r>
            <w:r>
              <w:t>d</w:t>
            </w:r>
          </w:p>
          <w:p>
            <w:pPr>
              <w:tabs>
                <w:tab w:val="left" w:pos="2130"/>
              </w:tabs>
              <w:spacing w:after="0" w:line="22" w:lineRule="atLeast"/>
              <w:rPr>
                <w:rFonts w:eastAsia="Arial" w:cs="Arial"/>
                <w:color w:val="FF0000"/>
                <w:szCs w:val="24"/>
              </w:rPr>
            </w:pP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39604"/>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49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16"/>
        <w:gridCol w:w="1629"/>
        <w:gridCol w:w="141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1056"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89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4"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056" w:type="pct"/>
            <w:vAlign w:val="top"/>
          </w:tcPr>
          <w:p>
            <w:pPr>
              <w:pStyle w:val="12"/>
              <w:keepNext w:val="0"/>
              <w:keepLines w:val="0"/>
              <w:widowControl/>
              <w:suppressLineNumbers w:val="0"/>
              <w:spacing w:before="0" w:beforeAutospacing="0" w:after="0" w:afterAutospacing="0"/>
              <w:ind w:left="0" w:right="0" w:firstLine="0"/>
              <w:rPr>
                <w:rFonts w:hint="eastAsia" w:ascii="Arial" w:hAnsi="Arial" w:eastAsia="宋体" w:cs="Arial"/>
                <w:sz w:val="24"/>
                <w:szCs w:val="24"/>
                <w:lang w:val="en-US" w:eastAsia="zh-CN" w:bidi="ar-SA"/>
              </w:rPr>
            </w:pPr>
            <w:r>
              <w:rPr>
                <w:rFonts w:hint="eastAsia" w:ascii="Arial" w:hAnsi="Arial" w:eastAsia="宋体" w:cs="Arial"/>
                <w:sz w:val="24"/>
                <w:szCs w:val="24"/>
                <w:lang w:val="en-US" w:eastAsia="zh-CN" w:bidi="ar-SA"/>
              </w:rPr>
              <w:t>CHANGZHOU MERRYGOLD MACHINERY &amp; ELECTRONIC</w:t>
            </w:r>
          </w:p>
          <w:p>
            <w:pPr>
              <w:pStyle w:val="12"/>
              <w:keepNext w:val="0"/>
              <w:keepLines w:val="0"/>
              <w:widowControl/>
              <w:suppressLineNumbers w:val="0"/>
              <w:spacing w:before="0" w:beforeAutospacing="0" w:after="0" w:afterAutospacing="0"/>
              <w:ind w:left="0" w:right="0" w:firstLine="0"/>
              <w:rPr>
                <w:rFonts w:hint="eastAsia" w:ascii="Arial" w:hAnsi="Arial" w:eastAsia="宋体" w:cs="Arial"/>
                <w:sz w:val="24"/>
                <w:szCs w:val="24"/>
                <w:lang w:val="en-US" w:eastAsia="zh-CN" w:bidi="ar-SA"/>
              </w:rPr>
            </w:pPr>
            <w:r>
              <w:rPr>
                <w:rFonts w:hint="eastAsia" w:ascii="Arial" w:hAnsi="Arial" w:eastAsia="宋体" w:cs="Arial"/>
                <w:sz w:val="24"/>
                <w:szCs w:val="24"/>
                <w:lang w:val="en-US" w:eastAsia="zh-CN" w:bidi="ar-SA"/>
              </w:rPr>
              <w:t>CO.LTD</w:t>
            </w:r>
          </w:p>
          <w:p>
            <w:pPr>
              <w:spacing w:after="0" w:line="22" w:lineRule="atLeast"/>
              <w:rPr>
                <w:rFonts w:ascii="Arial" w:hAnsi="Arial" w:eastAsia="Arial" w:cs="Arial"/>
                <w:i/>
                <w:iCs/>
                <w:sz w:val="24"/>
                <w:szCs w:val="24"/>
                <w:lang w:val="en-GB" w:eastAsia="en-US" w:bidi="ar-SA"/>
              </w:rPr>
            </w:pPr>
          </w:p>
        </w:tc>
        <w:tc>
          <w:tcPr>
            <w:tcW w:w="898" w:type="pct"/>
            <w:vAlign w:val="top"/>
          </w:tcPr>
          <w:p>
            <w:pPr>
              <w:spacing w:after="0" w:line="22" w:lineRule="atLeast"/>
              <w:rPr>
                <w:rFonts w:ascii="Arial" w:hAnsi="Arial" w:eastAsia="Arial" w:cs="Arial"/>
                <w:sz w:val="24"/>
                <w:szCs w:val="24"/>
                <w:lang w:val="en-GB" w:eastAsia="en-US" w:bidi="ar-SA"/>
              </w:rPr>
            </w:pPr>
            <w:r>
              <w:rPr>
                <w:rFonts w:hint="eastAsia" w:eastAsia="宋体" w:cs="Arial"/>
                <w:szCs w:val="24"/>
                <w:lang w:val="en-US" w:eastAsia="zh-CN"/>
              </w:rPr>
              <w:t>Changzhou, China</w:t>
            </w:r>
          </w:p>
        </w:tc>
        <w:tc>
          <w:tcPr>
            <w:tcW w:w="782" w:type="pct"/>
            <w:vAlign w:val="top"/>
          </w:tcPr>
          <w:p>
            <w:pPr>
              <w:spacing w:after="0" w:line="22" w:lineRule="atLeast"/>
              <w:rPr>
                <w:rFonts w:eastAsia="Arial" w:cs="Arial"/>
                <w:szCs w:val="24"/>
              </w:rPr>
            </w:pPr>
          </w:p>
          <w:p>
            <w:pPr>
              <w:spacing w:after="0" w:line="22" w:lineRule="atLeast"/>
              <w:rPr>
                <w:rFonts w:eastAsia="Arial" w:cs="Arial"/>
                <w:szCs w:val="24"/>
              </w:rPr>
            </w:pPr>
            <w:r>
              <w:rPr>
                <w:rFonts w:hint="eastAsia" w:eastAsia="宋体" w:cs="Arial"/>
                <w:szCs w:val="24"/>
                <w:lang w:val="en-US" w:eastAsia="zh-CN"/>
              </w:rPr>
              <w:t>export</w:t>
            </w:r>
          </w:p>
          <w:p>
            <w:pPr>
              <w:spacing w:after="0" w:line="22" w:lineRule="atLeast"/>
              <w:rPr>
                <w:rFonts w:ascii="Arial" w:hAnsi="Arial" w:eastAsia="Arial" w:cs="Arial"/>
                <w:sz w:val="24"/>
                <w:szCs w:val="24"/>
                <w:lang w:val="en-GB" w:eastAsia="en-US" w:bidi="ar-SA"/>
              </w:rPr>
            </w:pPr>
          </w:p>
        </w:tc>
        <w:tc>
          <w:tcPr>
            <w:tcW w:w="1014" w:type="pct"/>
            <w:vAlign w:val="top"/>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ascii="Arial" w:hAnsi="Arial" w:eastAsia="Arial" w:cs="Arial"/>
                <w:sz w:val="24"/>
                <w:szCs w:val="24"/>
                <w:lang w:val="en-GB" w:eastAsia="en-US" w:bidi="ar-SA"/>
              </w:rPr>
            </w:pPr>
            <w:r>
              <w:rPr>
                <w:rFonts w:hint="eastAsia" w:eastAsia="宋体" w:cs="Arial"/>
                <w:szCs w:val="24"/>
                <w:lang w:val="en-US" w:eastAsia="zh-CN"/>
              </w:rPr>
              <w:t>Export 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1056" w:type="pct"/>
          </w:tcPr>
          <w:p>
            <w:pPr>
              <w:spacing w:after="0" w:line="22" w:lineRule="atLeast"/>
              <w:rPr>
                <w:rFonts w:eastAsia="Arial" w:cs="Arial"/>
                <w:i/>
                <w:iCs/>
                <w:szCs w:val="24"/>
              </w:rPr>
            </w:pPr>
          </w:p>
        </w:tc>
        <w:tc>
          <w:tcPr>
            <w:tcW w:w="898"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4"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3006"/>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5"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06" w:type="dxa"/>
            <w:vAlign w:val="top"/>
          </w:tcPr>
          <w:p>
            <w:pPr>
              <w:keepNext/>
              <w:keepLines/>
              <w:spacing w:after="0" w:line="22" w:lineRule="atLeast"/>
              <w:rPr>
                <w:rFonts w:ascii="Arial" w:hAnsi="Arial" w:cs="Arial" w:eastAsiaTheme="minorHAnsi"/>
                <w:sz w:val="24"/>
                <w:szCs w:val="24"/>
                <w:u w:val="single"/>
                <w:lang w:val="en-GB" w:eastAsia="en-US" w:bidi="ar-SA"/>
              </w:rPr>
            </w:pPr>
            <w:r>
              <w:rPr>
                <w:rFonts w:hint="eastAsia" w:eastAsia="宋体" w:cs="Arial"/>
                <w:szCs w:val="24"/>
                <w:u w:val="single"/>
                <w:lang w:val="en-US" w:eastAsia="zh-CN"/>
              </w:rPr>
              <w:t>200000-300000</w:t>
            </w:r>
          </w:p>
        </w:tc>
        <w:tc>
          <w:tcPr>
            <w:tcW w:w="3003" w:type="dxa"/>
            <w:vAlign w:val="top"/>
          </w:tcPr>
          <w:p>
            <w:pPr>
              <w:keepNext/>
              <w:keepLines/>
              <w:spacing w:after="0" w:line="22" w:lineRule="atLeast"/>
              <w:rPr>
                <w:rFonts w:ascii="Arial" w:hAnsi="Arial" w:cs="Arial" w:eastAsiaTheme="minorHAnsi"/>
                <w:sz w:val="24"/>
                <w:szCs w:val="24"/>
                <w:u w:val="single"/>
                <w:lang w:val="en-GB" w:eastAsia="en-US" w:bidi="ar-SA"/>
              </w:rPr>
            </w:pPr>
            <w:r>
              <w:rPr>
                <w:rFonts w:hint="eastAsia" w:eastAsia="宋体" w:cs="Arial"/>
                <w:szCs w:val="24"/>
                <w:u w:val="single"/>
                <w:lang w:val="en-US" w:eastAsia="zh-CN"/>
              </w:rPr>
              <w:t>7000-9000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3006" w:type="dxa"/>
            <w:vAlign w:val="top"/>
          </w:tcPr>
          <w:p>
            <w:pPr>
              <w:keepNext/>
              <w:keepLines/>
              <w:spacing w:after="0" w:line="22" w:lineRule="atLeast"/>
              <w:rPr>
                <w:rFonts w:ascii="Arial" w:hAnsi="Arial" w:cs="Arial" w:eastAsiaTheme="minorHAnsi"/>
                <w:sz w:val="24"/>
                <w:szCs w:val="24"/>
                <w:u w:val="single"/>
                <w:lang w:val="en-GB" w:eastAsia="en-US" w:bidi="ar-SA"/>
              </w:rPr>
            </w:pPr>
            <w:r>
              <w:rPr>
                <w:rFonts w:hint="eastAsia" w:eastAsia="宋体" w:cs="Arial"/>
                <w:szCs w:val="24"/>
                <w:u w:val="single"/>
                <w:lang w:val="en-US" w:eastAsia="zh-CN"/>
              </w:rPr>
              <w:t>1000000-2000000</w:t>
            </w:r>
          </w:p>
        </w:tc>
        <w:tc>
          <w:tcPr>
            <w:tcW w:w="3003" w:type="dxa"/>
            <w:vAlign w:val="top"/>
          </w:tcPr>
          <w:p>
            <w:pPr>
              <w:keepNext/>
              <w:keepLines/>
              <w:spacing w:after="0" w:line="22" w:lineRule="atLeast"/>
              <w:rPr>
                <w:rFonts w:ascii="Arial" w:hAnsi="Arial" w:cs="Arial" w:eastAsiaTheme="minorHAnsi"/>
                <w:sz w:val="24"/>
                <w:szCs w:val="24"/>
                <w:u w:val="single"/>
                <w:lang w:val="en-GB" w:eastAsia="en-US" w:bidi="ar-SA"/>
              </w:rPr>
            </w:pPr>
            <w:r>
              <w:rPr>
                <w:rFonts w:hint="eastAsia" w:eastAsia="宋体" w:cs="Arial"/>
                <w:szCs w:val="24"/>
                <w:u w:val="single"/>
                <w:lang w:val="en-US" w:eastAsia="zh-CN"/>
              </w:rPr>
              <w:t>30000-40000</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1699"/>
        <w:gridCol w:w="186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2"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5"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ascii="Arial" w:hAnsi="Arial" w:cs="Arial" w:eastAsiaTheme="minorHAnsi"/>
                <w:sz w:val="24"/>
                <w:szCs w:val="24"/>
                <w:highlight w:val="yellow"/>
                <w:lang w:val="en-GB" w:eastAsia="en-US" w:bidi="ar-SA"/>
              </w:rPr>
            </w:pPr>
            <w:r>
              <w:rPr>
                <w:rFonts w:hint="eastAsia" w:eastAsia="宋体" w:cs="Arial"/>
                <w:szCs w:val="24"/>
                <w:highlight w:val="yellow"/>
                <w:lang w:val="en-US" w:eastAsia="zh-CN"/>
              </w:rPr>
              <w:t>40000-50000</w:t>
            </w:r>
          </w:p>
        </w:tc>
        <w:tc>
          <w:tcPr>
            <w:tcW w:w="1863"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single"/>
                <w:lang w:val="en-US" w:eastAsia="zh-CN"/>
              </w:rPr>
              <w:t>900-1000</w:t>
            </w:r>
          </w:p>
        </w:tc>
        <w:tc>
          <w:tcPr>
            <w:tcW w:w="1488" w:type="dxa"/>
            <w:vAlign w:val="top"/>
          </w:tcPr>
          <w:p>
            <w:pPr>
              <w:keepNext/>
              <w:keepLines/>
              <w:spacing w:after="0" w:line="22" w:lineRule="atLeast"/>
              <w:rPr>
                <w:rFonts w:ascii="Arial" w:hAnsi="Arial" w:cs="Arial" w:eastAsiaTheme="minorHAnsi"/>
                <w:sz w:val="24"/>
                <w:szCs w:val="24"/>
                <w:u w:val="single"/>
                <w:lang w:val="en-GB" w:eastAsia="en-US" w:bidi="ar-SA"/>
              </w:rPr>
            </w:pPr>
            <w:r>
              <w:rPr>
                <w:rFonts w:hint="eastAsia" w:eastAsia="宋体" w:cs="Arial"/>
                <w:szCs w:val="24"/>
                <w:u w:val="single"/>
                <w:lang w:val="en-US" w:eastAsia="zh-CN"/>
              </w:rPr>
              <w:t>350000-400000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hint="default" w:ascii="Arial" w:hAnsi="Arial" w:eastAsia="宋体" w:cs="Arial"/>
                <w:sz w:val="24"/>
                <w:szCs w:val="24"/>
                <w:highlight w:val="yellow"/>
                <w:lang w:val="en-US" w:eastAsia="zh-CN" w:bidi="ar-SA"/>
              </w:rPr>
            </w:pPr>
            <w:r>
              <w:rPr>
                <w:rFonts w:hint="eastAsia" w:eastAsia="宋体" w:cs="Arial"/>
                <w:szCs w:val="24"/>
                <w:highlight w:val="yellow"/>
                <w:lang w:val="en-US" w:eastAsia="zh-CN"/>
              </w:rPr>
              <w:t>0</w:t>
            </w:r>
          </w:p>
        </w:tc>
        <w:tc>
          <w:tcPr>
            <w:tcW w:w="1863"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single"/>
                <w:lang w:val="en-US" w:eastAsia="zh-CN"/>
              </w:rPr>
              <w:t>0</w:t>
            </w:r>
          </w:p>
        </w:tc>
        <w:tc>
          <w:tcPr>
            <w:tcW w:w="1488"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hint="default" w:ascii="Arial" w:hAnsi="Arial" w:eastAsia="宋体" w:cs="Arial"/>
                <w:sz w:val="24"/>
                <w:szCs w:val="24"/>
                <w:highlight w:val="yellow"/>
                <w:lang w:val="en-US" w:eastAsia="zh-CN" w:bidi="ar-SA"/>
              </w:rPr>
            </w:pPr>
            <w:r>
              <w:rPr>
                <w:rFonts w:hint="eastAsia" w:eastAsia="宋体" w:cs="Arial"/>
                <w:szCs w:val="24"/>
                <w:highlight w:val="yellow"/>
                <w:lang w:val="en-US" w:eastAsia="zh-CN"/>
              </w:rPr>
              <w:t>200000-300000</w:t>
            </w:r>
          </w:p>
        </w:tc>
        <w:tc>
          <w:tcPr>
            <w:tcW w:w="1863"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single"/>
                <w:lang w:val="en-US" w:eastAsia="zh-CN"/>
              </w:rPr>
              <w:t>5000-6000</w:t>
            </w:r>
          </w:p>
        </w:tc>
        <w:tc>
          <w:tcPr>
            <w:tcW w:w="1488" w:type="dxa"/>
            <w:vAlign w:val="top"/>
          </w:tcPr>
          <w:p>
            <w:pPr>
              <w:keepNext/>
              <w:keepLines/>
              <w:spacing w:after="0" w:line="22" w:lineRule="atLeast"/>
              <w:rPr>
                <w:rFonts w:ascii="Arial" w:hAnsi="Arial" w:cs="Arial" w:eastAsiaTheme="minorHAnsi"/>
                <w:sz w:val="24"/>
                <w:szCs w:val="24"/>
                <w:u w:val="single"/>
                <w:lang w:val="en-GB" w:eastAsia="en-US" w:bidi="ar-SA"/>
              </w:rPr>
            </w:pPr>
            <w:r>
              <w:rPr>
                <w:rFonts w:hint="eastAsia" w:eastAsia="宋体" w:cs="Arial"/>
                <w:szCs w:val="24"/>
                <w:u w:val="single"/>
                <w:lang w:val="en-US" w:eastAsia="zh-CN"/>
              </w:rPr>
              <w:t>2000000-3000000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hint="default" w:ascii="Arial" w:hAnsi="Arial" w:eastAsia="宋体" w:cs="Arial"/>
                <w:sz w:val="24"/>
                <w:szCs w:val="24"/>
                <w:highlight w:val="yellow"/>
                <w:lang w:val="en-US" w:eastAsia="zh-CN" w:bidi="ar-SA"/>
              </w:rPr>
            </w:pPr>
            <w:r>
              <w:rPr>
                <w:rFonts w:hint="eastAsia" w:eastAsia="宋体" w:cs="Arial"/>
                <w:szCs w:val="24"/>
                <w:highlight w:val="yellow"/>
                <w:lang w:val="en-US" w:eastAsia="zh-CN"/>
              </w:rPr>
              <w:t>0</w:t>
            </w:r>
          </w:p>
        </w:tc>
        <w:tc>
          <w:tcPr>
            <w:tcW w:w="1863"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single"/>
                <w:lang w:val="en-US" w:eastAsia="zh-CN"/>
              </w:rPr>
              <w:t>0</w:t>
            </w:r>
          </w:p>
        </w:tc>
        <w:tc>
          <w:tcPr>
            <w:tcW w:w="1488"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single"/>
                <w:lang w:val="en-US" w:eastAsia="zh-CN"/>
              </w:rPr>
              <w:t>0</w:t>
            </w: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Style w:val="38"/>
                                <w:rFonts w:ascii="Arial" w:hAnsi="Arial" w:cs="Arial"/>
                              </w:rPr>
                              <w:t xml:space="preserve">87 11 60 10 00   </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cs="Arial"/>
                        </w:rPr>
                      </w:pPr>
                      <w:r>
                        <w:rPr>
                          <w:rStyle w:val="38"/>
                          <w:rFonts w:ascii="Arial" w:hAnsi="Arial" w:cs="Arial"/>
                        </w:rPr>
                        <w:t xml:space="preserve">87 11 60 10 00   </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135639615"/>
      <w:bookmarkStart w:id="23" w:name="_Toc110433995"/>
      <w:bookmarkStart w:id="24" w:name="_Toc98925164"/>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hint="eastAsia" w:eastAsia="宋体"/>
                <w:szCs w:val="24"/>
                <w:lang w:val="en-US" w:eastAsia="zh-CN"/>
              </w:rPr>
            </w:pPr>
            <w:r>
              <w:rPr>
                <w:rFonts w:hint="eastAsia" w:eastAsia="宋体"/>
                <w:szCs w:val="24"/>
                <w:lang w:val="en-US" w:eastAsia="zh-CN"/>
              </w:rPr>
              <w:t>/</w:t>
            </w:r>
          </w:p>
        </w:tc>
        <w:tc>
          <w:tcPr>
            <w:tcW w:w="4508" w:type="dxa"/>
          </w:tcPr>
          <w:p>
            <w:pPr>
              <w:spacing w:after="0" w:line="240" w:lineRule="auto"/>
              <w:rPr>
                <w:rFonts w:hint="eastAsia" w:eastAsia="宋体"/>
                <w:szCs w:val="24"/>
                <w:lang w:val="en-US" w:eastAsia="zh-CN"/>
              </w:rPr>
            </w:pPr>
            <w:r>
              <w:rPr>
                <w:rFonts w:hint="eastAsia" w:eastAsia="宋体"/>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98925166"/>
      <w:bookmarkStart w:id="26" w:name="_Toc135639616"/>
      <w:bookmarkStart w:id="27" w:name="_Toc110433997"/>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35639617"/>
      <w:bookmarkStart w:id="30" w:name="_Toc110433998"/>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sz w:val="22"/>
                                <w:lang w:val="en-US"/>
                              </w:rPr>
                            </w:pPr>
                            <w:r>
                              <w:rPr>
                                <w:rFonts w:hint="eastAsia" w:eastAsia="宋体" w:cs="Arial"/>
                                <w:i/>
                                <w:color w:val="7F7F7F" w:themeColor="background1" w:themeShade="80"/>
                                <w:sz w:val="22"/>
                                <w:lang w:eastAsia="zh-CN"/>
                              </w:rPr>
                              <w:t>A</w:t>
                            </w:r>
                            <w:r>
                              <w:rPr>
                                <w:rFonts w:hint="eastAsia" w:eastAsia="宋体" w:cs="Arial"/>
                                <w:i/>
                                <w:color w:val="7F7F7F" w:themeColor="background1" w:themeShade="80"/>
                                <w:sz w:val="22"/>
                                <w:lang w:val="en-US" w:eastAsia="zh-CN"/>
                              </w:rPr>
                              <w:t>gree</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cs="Arial"/>
                          <w:sz w:val="22"/>
                          <w:lang w:val="en-US"/>
                        </w:rPr>
                      </w:pPr>
                      <w:r>
                        <w:rPr>
                          <w:rFonts w:hint="eastAsia" w:eastAsia="宋体" w:cs="Arial"/>
                          <w:i/>
                          <w:color w:val="7F7F7F" w:themeColor="background1" w:themeShade="80"/>
                          <w:sz w:val="22"/>
                          <w:lang w:eastAsia="zh-CN"/>
                        </w:rPr>
                        <w:t>A</w:t>
                      </w:r>
                      <w:r>
                        <w:rPr>
                          <w:rFonts w:hint="eastAsia" w:eastAsia="宋体" w:cs="Arial"/>
                          <w:i/>
                          <w:color w:val="7F7F7F" w:themeColor="background1" w:themeShade="80"/>
                          <w:sz w:val="22"/>
                          <w:lang w:val="en-US" w:eastAsia="zh-CN"/>
                        </w:rPr>
                        <w:t>gree</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110434000"/>
      <w:bookmarkStart w:id="32" w:name="_Toc98925169"/>
      <w:bookmarkStart w:id="33" w:name="_Toc135639618"/>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308"/>
        <w:gridCol w:w="1891"/>
        <w:gridCol w:w="1959"/>
        <w:gridCol w:w="1657"/>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9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8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99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103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81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9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89"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i/>
                <w:sz w:val="22"/>
                <w:szCs w:val="24"/>
                <w:lang w:val="en-US" w:eastAsia="zh-CN" w:bidi="ar-SA"/>
              </w:rPr>
            </w:pPr>
            <w:r>
              <w:rPr>
                <w:rFonts w:hint="eastAsia" w:eastAsia="宋体" w:cs="Arial"/>
                <w:i/>
                <w:sz w:val="22"/>
                <w:szCs w:val="24"/>
                <w:lang w:val="en-US" w:eastAsia="zh-CN"/>
              </w:rPr>
              <w:t>*</w:t>
            </w:r>
          </w:p>
        </w:tc>
        <w:tc>
          <w:tcPr>
            <w:tcW w:w="995"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sz w:val="22"/>
                <w:szCs w:val="24"/>
                <w:lang w:val="en-US" w:eastAsia="zh-CN" w:bidi="ar-SA"/>
              </w:rPr>
            </w:pPr>
            <w:r>
              <w:rPr>
                <w:rFonts w:hint="eastAsia" w:eastAsia="宋体" w:cs="Arial"/>
                <w:sz w:val="22"/>
                <w:szCs w:val="24"/>
                <w:lang w:val="en-US" w:eastAsia="zh-CN" w:bidi="ar-SA"/>
              </w:rPr>
              <w:t>*</w:t>
            </w:r>
          </w:p>
        </w:tc>
        <w:tc>
          <w:tcPr>
            <w:tcW w:w="1031"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eastAsia" w:ascii="Arial" w:hAnsi="Arial" w:eastAsia="宋体" w:cs="Arial"/>
                <w:sz w:val="22"/>
                <w:szCs w:val="24"/>
                <w:lang w:val="en-US" w:eastAsia="zh-CN" w:bidi="ar-SA"/>
              </w:rPr>
            </w:pPr>
            <w:r>
              <w:rPr>
                <w:rFonts w:hint="eastAsia" w:eastAsia="宋体" w:cs="Arial"/>
                <w:sz w:val="22"/>
                <w:szCs w:val="24"/>
                <w:lang w:val="en-US" w:eastAsia="zh-CN" w:bidi="ar-SA"/>
              </w:rPr>
              <w:t>*</w:t>
            </w:r>
          </w:p>
        </w:tc>
        <w:tc>
          <w:tcPr>
            <w:tcW w:w="872"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sz w:val="22"/>
                <w:szCs w:val="24"/>
                <w:lang w:val="en-US" w:eastAsia="zh-CN" w:bidi="ar-SA"/>
              </w:rPr>
            </w:pPr>
            <w:r>
              <w:rPr>
                <w:rFonts w:hint="eastAsia" w:eastAsia="宋体" w:cs="Arial"/>
                <w:sz w:val="22"/>
                <w:szCs w:val="24"/>
                <w:lang w:val="en-US" w:eastAsia="zh-CN" w:bidi="ar-SA"/>
              </w:rPr>
              <w:t>*</w:t>
            </w:r>
          </w:p>
        </w:tc>
        <w:tc>
          <w:tcPr>
            <w:tcW w:w="815"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sz w:val="22"/>
                <w:szCs w:val="24"/>
                <w:lang w:val="en-US" w:eastAsia="zh-CN" w:bidi="ar-SA"/>
              </w:rPr>
            </w:pPr>
            <w:r>
              <w:rPr>
                <w:rFonts w:hint="eastAsia" w:eastAsia="宋体" w:cs="Arial"/>
                <w:sz w:val="22"/>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9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89"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eastAsia" w:ascii="Arial" w:hAnsi="Arial" w:eastAsia="宋体" w:cs="Arial"/>
                <w:i/>
                <w:sz w:val="22"/>
                <w:szCs w:val="24"/>
                <w:lang w:val="en-US" w:eastAsia="zh-CN" w:bidi="ar-SA"/>
              </w:rPr>
            </w:pPr>
            <w:r>
              <w:rPr>
                <w:rFonts w:hint="eastAsia" w:eastAsia="宋体" w:cs="Arial"/>
                <w:i/>
                <w:sz w:val="22"/>
                <w:szCs w:val="24"/>
                <w:lang w:val="en-US" w:eastAsia="zh-CN"/>
              </w:rPr>
              <w:t>*</w:t>
            </w:r>
          </w:p>
        </w:tc>
        <w:tc>
          <w:tcPr>
            <w:tcW w:w="995"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eastAsia" w:ascii="Arial" w:hAnsi="Arial" w:eastAsia="宋体" w:cs="Arial"/>
                <w:sz w:val="22"/>
                <w:szCs w:val="24"/>
                <w:lang w:val="en-US" w:eastAsia="zh-CN" w:bidi="ar-SA"/>
              </w:rPr>
            </w:pPr>
            <w:r>
              <w:rPr>
                <w:rFonts w:hint="eastAsia" w:eastAsia="宋体" w:cs="Arial"/>
                <w:sz w:val="22"/>
                <w:szCs w:val="24"/>
                <w:lang w:val="en-US" w:eastAsia="zh-CN" w:bidi="ar-SA"/>
              </w:rPr>
              <w:t>*</w:t>
            </w:r>
          </w:p>
        </w:tc>
        <w:tc>
          <w:tcPr>
            <w:tcW w:w="1031"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eastAsia" w:ascii="Arial" w:hAnsi="Arial" w:eastAsia="宋体" w:cs="Arial"/>
                <w:sz w:val="22"/>
                <w:szCs w:val="24"/>
                <w:lang w:val="en-US" w:eastAsia="zh-CN" w:bidi="ar-SA"/>
              </w:rPr>
            </w:pPr>
            <w:r>
              <w:rPr>
                <w:rFonts w:hint="eastAsia" w:eastAsia="宋体" w:cs="Arial"/>
                <w:sz w:val="22"/>
                <w:szCs w:val="24"/>
                <w:lang w:val="en-US" w:eastAsia="zh-CN" w:bidi="ar-SA"/>
              </w:rPr>
              <w:t>*</w:t>
            </w:r>
          </w:p>
        </w:tc>
        <w:tc>
          <w:tcPr>
            <w:tcW w:w="872"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sz w:val="22"/>
                <w:szCs w:val="24"/>
                <w:lang w:val="en-US" w:eastAsia="zh-CN" w:bidi="ar-SA"/>
              </w:rPr>
            </w:pPr>
            <w:r>
              <w:rPr>
                <w:rFonts w:hint="eastAsia" w:eastAsia="宋体" w:cs="Arial"/>
                <w:sz w:val="22"/>
                <w:szCs w:val="24"/>
                <w:lang w:val="en-US" w:eastAsia="zh-CN" w:bidi="ar-SA"/>
              </w:rPr>
              <w:t>*</w:t>
            </w:r>
          </w:p>
        </w:tc>
        <w:tc>
          <w:tcPr>
            <w:tcW w:w="815"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sz w:val="22"/>
                <w:szCs w:val="24"/>
                <w:lang w:val="en-US" w:eastAsia="zh-CN" w:bidi="ar-SA"/>
              </w:rPr>
            </w:pPr>
            <w:r>
              <w:rPr>
                <w:rFonts w:hint="eastAsia" w:eastAsia="宋体" w:cs="Arial"/>
                <w:sz w:val="22"/>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9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99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03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1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9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99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031"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1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sz w:val="22"/>
                                <w:lang w:val="en-US"/>
                              </w:rPr>
                            </w:pPr>
                            <w:r>
                              <w:rPr>
                                <w:rFonts w:hint="eastAsia" w:eastAsia="宋体" w:cs="Arial"/>
                                <w:i/>
                                <w:color w:val="7F7F7F" w:themeColor="background1" w:themeShade="80"/>
                                <w:sz w:val="22"/>
                                <w:lang w:eastAsia="zh-CN"/>
                              </w:rPr>
                              <w:t>N</w:t>
                            </w:r>
                            <w:r>
                              <w:rPr>
                                <w:rFonts w:hint="eastAsia" w:eastAsia="宋体" w:cs="Arial"/>
                                <w:i/>
                                <w:color w:val="7F7F7F" w:themeColor="background1" w:themeShade="80"/>
                                <w:sz w:val="22"/>
                                <w:lang w:val="en-US" w:eastAsia="zh-CN"/>
                              </w:rPr>
                              <w:t>/A</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hint="default" w:cs="Arial"/>
                          <w:sz w:val="22"/>
                          <w:lang w:val="en-US"/>
                        </w:rPr>
                      </w:pPr>
                      <w:r>
                        <w:rPr>
                          <w:rFonts w:hint="eastAsia" w:eastAsia="宋体" w:cs="Arial"/>
                          <w:i/>
                          <w:color w:val="7F7F7F" w:themeColor="background1" w:themeShade="80"/>
                          <w:sz w:val="22"/>
                          <w:lang w:eastAsia="zh-CN"/>
                        </w:rPr>
                        <w:t>N</w:t>
                      </w:r>
                      <w:r>
                        <w:rPr>
                          <w:rFonts w:hint="eastAsia" w:eastAsia="宋体" w:cs="Arial"/>
                          <w:i/>
                          <w:color w:val="7F7F7F" w:themeColor="background1" w:themeShade="80"/>
                          <w:sz w:val="22"/>
                          <w:lang w:val="en-US" w:eastAsia="zh-CN"/>
                        </w:rPr>
                        <w:t>/A</w:t>
                      </w: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5NjA4NDI1ODAwMmZjYmQwMjBmZmY4MmFmNWUzMTMifQ=="/>
  </w:docVars>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255572BB"/>
    <w:rsid w:val="33104695"/>
    <w:rsid w:val="484B99C3"/>
    <w:rsid w:val="67C9B078"/>
    <w:rsid w:val="7345AB30"/>
    <w:rsid w:val="7B735BEF"/>
    <w:rsid w:val="7D004F43"/>
    <w:rsid w:val="7E683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5E8F58F2FD4B20A31C16B6ADF63D6F"/>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7C74-D0C3-433A-8D0D-DB2DE94CCECD}">
  <ds:schemaRefs/>
</ds:datastoreItem>
</file>

<file path=customXml/itemProps3.xml><?xml version="1.0" encoding="utf-8"?>
<ds:datastoreItem xmlns:ds="http://schemas.openxmlformats.org/officeDocument/2006/customXml" ds:itemID="{77031060-4A8E-4745-8E93-1055D6FF401F}">
  <ds:schemaRefs/>
</ds:datastoreItem>
</file>

<file path=customXml/itemProps4.xml><?xml version="1.0" encoding="utf-8"?>
<ds:datastoreItem xmlns:ds="http://schemas.openxmlformats.org/officeDocument/2006/customXml" ds:itemID="{BBD7668E-844C-4FC1-A2DC-1D5196266EF4}">
  <ds:schemaRefs/>
</ds:datastoreItem>
</file>

<file path=customXml/itemProps5.xml><?xml version="1.0" encoding="utf-8"?>
<ds:datastoreItem xmlns:ds="http://schemas.openxmlformats.org/officeDocument/2006/customXml" ds:itemID="{BC6BA6C8-4935-408A-9A82-72552030F86F}"/>
</file>

<file path=docProps/app.xml><?xml version="1.0" encoding="utf-8"?>
<Properties xmlns="http://schemas.openxmlformats.org/officeDocument/2006/extended-properties" xmlns:vt="http://schemas.openxmlformats.org/officeDocument/2006/docPropsVTypes">
  <Template>Normal</Template>
  <Pages>15</Pages>
  <Words>2134</Words>
  <Characters>11211</Characters>
  <Lines>111</Lines>
  <Paragraphs>31</Paragraphs>
  <TotalTime>0</TotalTime>
  <ScaleCrop>false</ScaleCrop>
  <LinksUpToDate>false</LinksUpToDate>
  <CharactersWithSpaces>13166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2023-08-02T08:40:51Z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BF67A5575E9341AB9BBEE7F170EC2A69_12</vt:lpwstr>
  </property>
</Properties>
</file>