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BC4A7" w14:textId="5318E4C0" w:rsidR="005E3378" w:rsidRPr="006249A3" w:rsidRDefault="008F70D1" w:rsidP="008F70D1">
      <w:pPr>
        <w:spacing w:after="0"/>
        <w:jc w:val="center"/>
        <w:rPr>
          <w:b/>
          <w:sz w:val="36"/>
        </w:rPr>
      </w:pPr>
      <w:bookmarkStart w:id="0" w:name="_Hlk536185343"/>
      <w:bookmarkStart w:id="1" w:name="_Hlk7179552"/>
      <w:r w:rsidRPr="006249A3">
        <w:rPr>
          <w:b/>
          <w:sz w:val="36"/>
        </w:rPr>
        <w:t xml:space="preserve"> </w:t>
      </w:r>
      <w:r w:rsidR="005E3378" w:rsidRPr="006249A3">
        <w:rPr>
          <w:b/>
          <w:sz w:val="36"/>
        </w:rPr>
        <w:t>Pre-Sampling</w:t>
      </w:r>
      <w:r w:rsidR="005E3378">
        <w:rPr>
          <w:b/>
          <w:sz w:val="36"/>
        </w:rPr>
        <w:t xml:space="preserve"> </w:t>
      </w:r>
      <w:r w:rsidR="005E3378" w:rsidRPr="006249A3">
        <w:rPr>
          <w:b/>
          <w:sz w:val="36"/>
        </w:rPr>
        <w:t>Questionnaire</w:t>
      </w:r>
      <w:r w:rsidR="005E3378">
        <w:rPr>
          <w:b/>
          <w:sz w:val="36"/>
        </w:rPr>
        <w:t xml:space="preserve"> </w:t>
      </w:r>
      <w:r w:rsidR="005E3378" w:rsidRPr="006249A3">
        <w:rPr>
          <w:b/>
          <w:sz w:val="36"/>
        </w:rPr>
        <w:t>(Importer)</w:t>
      </w:r>
    </w:p>
    <w:p w14:paraId="1FB40F1D" w14:textId="3075E276" w:rsidR="005E3378" w:rsidRPr="00973BBF" w:rsidRDefault="00372848" w:rsidP="005E3378">
      <w:pPr>
        <w:shd w:val="clear" w:color="auto" w:fill="FFFFFF" w:themeFill="background1"/>
        <w:spacing w:line="257" w:lineRule="auto"/>
        <w:jc w:val="center"/>
        <w:rPr>
          <w:rFonts w:eastAsia="Arial" w:cs="Arial"/>
          <w:b/>
          <w:bCs/>
          <w:sz w:val="36"/>
          <w:szCs w:val="36"/>
        </w:rPr>
      </w:pPr>
      <w:r w:rsidRPr="00973BBF">
        <w:rPr>
          <w:b/>
          <w:bCs/>
          <w:sz w:val="36"/>
          <w:szCs w:val="36"/>
        </w:rPr>
        <w:t>Transition review of anti</w:t>
      </w:r>
      <w:r w:rsidR="00973BBF" w:rsidRPr="00973BBF">
        <w:rPr>
          <w:b/>
          <w:bCs/>
          <w:sz w:val="36"/>
          <w:szCs w:val="36"/>
        </w:rPr>
        <w:t>-dumping measures</w:t>
      </w:r>
    </w:p>
    <w:p w14:paraId="2A0BD9E5" w14:textId="77777777" w:rsidR="00692137" w:rsidRDefault="005E3378" w:rsidP="00692137">
      <w:pPr>
        <w:tabs>
          <w:tab w:val="left" w:pos="2130"/>
        </w:tabs>
        <w:spacing w:after="0" w:line="22" w:lineRule="atLeast"/>
        <w:jc w:val="center"/>
      </w:pPr>
      <w:r w:rsidRPr="006249A3">
        <w:rPr>
          <w:b/>
          <w:sz w:val="36"/>
        </w:rPr>
        <w:t>Case</w:t>
      </w:r>
      <w:r>
        <w:rPr>
          <w:b/>
          <w:sz w:val="36"/>
        </w:rPr>
        <w:t xml:space="preserve"> </w:t>
      </w:r>
      <w:r w:rsidR="00372848" w:rsidRPr="00372848">
        <w:rPr>
          <w:b/>
          <w:sz w:val="36"/>
        </w:rPr>
        <w:t>TD0037</w:t>
      </w:r>
      <w:r w:rsidRPr="006249A3">
        <w:rPr>
          <w:b/>
          <w:sz w:val="36"/>
        </w:rPr>
        <w:t>:</w:t>
      </w:r>
      <w:r>
        <w:rPr>
          <w:b/>
          <w:sz w:val="36"/>
        </w:rPr>
        <w:t xml:space="preserve"> </w:t>
      </w:r>
      <w:r w:rsidR="00692137" w:rsidRPr="00D26322">
        <w:rPr>
          <w:rFonts w:eastAsia="Arial" w:cs="Arial"/>
          <w:b/>
          <w:bCs/>
          <w:sz w:val="36"/>
          <w:szCs w:val="32"/>
        </w:rPr>
        <w:t xml:space="preserve">electric bicycles </w:t>
      </w:r>
      <w:r w:rsidR="00692137">
        <w:rPr>
          <w:rFonts w:eastAsia="Arial" w:cs="Arial"/>
          <w:b/>
          <w:bCs/>
          <w:sz w:val="36"/>
          <w:szCs w:val="32"/>
        </w:rPr>
        <w:t>exported from the People’s Republic of China</w:t>
      </w:r>
    </w:p>
    <w:p w14:paraId="59B49A35" w14:textId="23B2ECB3" w:rsidR="005E3378" w:rsidRPr="006249A3" w:rsidRDefault="005E3378" w:rsidP="005E3378">
      <w:pPr>
        <w:jc w:val="center"/>
        <w:rPr>
          <w:b/>
          <w:color w:val="FF0000"/>
          <w:sz w:val="36"/>
        </w:rPr>
      </w:pP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094470D7" w:rsidR="005E3378" w:rsidRDefault="00973BBF" w:rsidP="00FE6EA5">
            <w:pPr>
              <w:tabs>
                <w:tab w:val="left" w:pos="2130"/>
              </w:tabs>
              <w:spacing w:line="22" w:lineRule="atLeast"/>
              <w:rPr>
                <w:rFonts w:eastAsia="Arial" w:cs="Arial"/>
                <w:color w:val="FF0000"/>
              </w:rPr>
            </w:pPr>
            <w:r w:rsidRPr="00973BBF">
              <w:rPr>
                <w:rFonts w:eastAsia="Arial" w:cs="Arial"/>
              </w:rPr>
              <w:t>TD0037@traderemedies.gov.uk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6B729A"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6B729A"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352E9A5" w14:textId="2D74E59E" w:rsidR="00CF2D39" w:rsidRDefault="005E3378">
          <w:pPr>
            <w:pStyle w:val="TOC2"/>
            <w:rPr>
              <w:rFonts w:asciiTheme="minorHAnsi" w:eastAsiaTheme="minorEastAsia" w:hAnsiTheme="minorHAnsi"/>
              <w:b w:val="0"/>
              <w:bCs w:val="0"/>
              <w:kern w:val="2"/>
              <w:sz w:val="22"/>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42762" w:history="1">
            <w:r w:rsidR="00CF2D39" w:rsidRPr="00560A8B">
              <w:rPr>
                <w:rStyle w:val="Hyperlink"/>
              </w:rPr>
              <w:t>The scope of this review</w:t>
            </w:r>
            <w:r w:rsidR="00CF2D39">
              <w:rPr>
                <w:webHidden/>
              </w:rPr>
              <w:tab/>
            </w:r>
            <w:r w:rsidR="00CF2D39">
              <w:rPr>
                <w:webHidden/>
              </w:rPr>
              <w:fldChar w:fldCharType="begin"/>
            </w:r>
            <w:r w:rsidR="00CF2D39">
              <w:rPr>
                <w:webHidden/>
              </w:rPr>
              <w:instrText xml:space="preserve"> PAGEREF _Toc135642762 \h </w:instrText>
            </w:r>
            <w:r w:rsidR="00CF2D39">
              <w:rPr>
                <w:webHidden/>
              </w:rPr>
            </w:r>
            <w:r w:rsidR="00CF2D39">
              <w:rPr>
                <w:webHidden/>
              </w:rPr>
              <w:fldChar w:fldCharType="separate"/>
            </w:r>
            <w:r w:rsidR="00CF2D39">
              <w:rPr>
                <w:webHidden/>
              </w:rPr>
              <w:t>3</w:t>
            </w:r>
            <w:r w:rsidR="00CF2D39">
              <w:rPr>
                <w:webHidden/>
              </w:rPr>
              <w:fldChar w:fldCharType="end"/>
            </w:r>
          </w:hyperlink>
        </w:p>
        <w:p w14:paraId="0EDA3FC1" w14:textId="617F3B7B"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3" w:history="1">
            <w:r w:rsidR="00CF2D39" w:rsidRPr="00560A8B">
              <w:rPr>
                <w:rStyle w:val="Hyperlink"/>
              </w:rPr>
              <w:t>Instructions</w:t>
            </w:r>
            <w:r w:rsidR="00CF2D39">
              <w:rPr>
                <w:webHidden/>
              </w:rPr>
              <w:tab/>
            </w:r>
            <w:r w:rsidR="00CF2D39">
              <w:rPr>
                <w:webHidden/>
              </w:rPr>
              <w:fldChar w:fldCharType="begin"/>
            </w:r>
            <w:r w:rsidR="00CF2D39">
              <w:rPr>
                <w:webHidden/>
              </w:rPr>
              <w:instrText xml:space="preserve"> PAGEREF _Toc135642763 \h </w:instrText>
            </w:r>
            <w:r w:rsidR="00CF2D39">
              <w:rPr>
                <w:webHidden/>
              </w:rPr>
            </w:r>
            <w:r w:rsidR="00CF2D39">
              <w:rPr>
                <w:webHidden/>
              </w:rPr>
              <w:fldChar w:fldCharType="separate"/>
            </w:r>
            <w:r w:rsidR="00CF2D39">
              <w:rPr>
                <w:webHidden/>
              </w:rPr>
              <w:t>4</w:t>
            </w:r>
            <w:r w:rsidR="00CF2D39">
              <w:rPr>
                <w:webHidden/>
              </w:rPr>
              <w:fldChar w:fldCharType="end"/>
            </w:r>
          </w:hyperlink>
        </w:p>
        <w:p w14:paraId="65CC764C" w14:textId="4CB7FAA2"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4" w:history="1">
            <w:r w:rsidR="00CF2D39" w:rsidRPr="00560A8B">
              <w:rPr>
                <w:rStyle w:val="Hyperlink"/>
                <w:noProof/>
                <w:lang w:eastAsia="en-GB"/>
              </w:rPr>
              <w:t>Who should complete this form</w:t>
            </w:r>
            <w:r w:rsidR="00CF2D39">
              <w:rPr>
                <w:noProof/>
                <w:webHidden/>
              </w:rPr>
              <w:tab/>
            </w:r>
            <w:r w:rsidR="00CF2D39">
              <w:rPr>
                <w:noProof/>
                <w:webHidden/>
              </w:rPr>
              <w:fldChar w:fldCharType="begin"/>
            </w:r>
            <w:r w:rsidR="00CF2D39">
              <w:rPr>
                <w:noProof/>
                <w:webHidden/>
              </w:rPr>
              <w:instrText xml:space="preserve"> PAGEREF _Toc135642764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6FE341BC" w14:textId="7F96AF8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5" w:history="1">
            <w:r w:rsidR="00CF2D39" w:rsidRPr="00560A8B">
              <w:rPr>
                <w:rStyle w:val="Hyperlink"/>
                <w:rFonts w:eastAsia="Times New Roman" w:cs="Arial"/>
                <w:noProof/>
                <w:lang w:eastAsia="en-GB"/>
              </w:rPr>
              <w:t> </w:t>
            </w:r>
            <w:r w:rsidR="00CF2D39" w:rsidRPr="00560A8B">
              <w:rPr>
                <w:rStyle w:val="Hyperlink"/>
                <w:noProof/>
              </w:rPr>
              <w:t>Why you are being asked to complete this pre-sampling questionnaire</w:t>
            </w:r>
            <w:r w:rsidR="00CF2D39">
              <w:rPr>
                <w:noProof/>
                <w:webHidden/>
              </w:rPr>
              <w:tab/>
            </w:r>
            <w:r w:rsidR="00CF2D39">
              <w:rPr>
                <w:noProof/>
                <w:webHidden/>
              </w:rPr>
              <w:fldChar w:fldCharType="begin"/>
            </w:r>
            <w:r w:rsidR="00CF2D39">
              <w:rPr>
                <w:noProof/>
                <w:webHidden/>
              </w:rPr>
              <w:instrText xml:space="preserve"> PAGEREF _Toc135642765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7C5DBA5C" w14:textId="5F0F35C5"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6" w:history="1">
            <w:r w:rsidR="00CF2D39" w:rsidRPr="00560A8B">
              <w:rPr>
                <w:rStyle w:val="Hyperlink"/>
                <w:noProof/>
                <w:lang w:eastAsia="zh-CN"/>
              </w:rPr>
              <w:t>Deadline for response</w:t>
            </w:r>
            <w:r w:rsidR="00CF2D39">
              <w:rPr>
                <w:noProof/>
                <w:webHidden/>
              </w:rPr>
              <w:tab/>
            </w:r>
            <w:r w:rsidR="00CF2D39">
              <w:rPr>
                <w:noProof/>
                <w:webHidden/>
              </w:rPr>
              <w:fldChar w:fldCharType="begin"/>
            </w:r>
            <w:r w:rsidR="00CF2D39">
              <w:rPr>
                <w:noProof/>
                <w:webHidden/>
              </w:rPr>
              <w:instrText xml:space="preserve"> PAGEREF _Toc135642766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32C35F5F" w14:textId="40223D3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7" w:history="1">
            <w:r w:rsidR="00CF2D39" w:rsidRPr="00560A8B">
              <w:rPr>
                <w:rStyle w:val="Hyperlink"/>
                <w:noProof/>
                <w:lang w:eastAsia="zh-CN"/>
              </w:rPr>
              <w:t>Note about confidentiality</w:t>
            </w:r>
            <w:r w:rsidR="00CF2D39">
              <w:rPr>
                <w:noProof/>
                <w:webHidden/>
              </w:rPr>
              <w:tab/>
            </w:r>
            <w:r w:rsidR="00CF2D39">
              <w:rPr>
                <w:noProof/>
                <w:webHidden/>
              </w:rPr>
              <w:fldChar w:fldCharType="begin"/>
            </w:r>
            <w:r w:rsidR="00CF2D39">
              <w:rPr>
                <w:noProof/>
                <w:webHidden/>
              </w:rPr>
              <w:instrText xml:space="preserve"> PAGEREF _Toc135642767 \h </w:instrText>
            </w:r>
            <w:r w:rsidR="00CF2D39">
              <w:rPr>
                <w:noProof/>
                <w:webHidden/>
              </w:rPr>
            </w:r>
            <w:r w:rsidR="00CF2D39">
              <w:rPr>
                <w:noProof/>
                <w:webHidden/>
              </w:rPr>
              <w:fldChar w:fldCharType="separate"/>
            </w:r>
            <w:r w:rsidR="00CF2D39">
              <w:rPr>
                <w:noProof/>
                <w:webHidden/>
              </w:rPr>
              <w:t>4</w:t>
            </w:r>
            <w:r w:rsidR="00CF2D39">
              <w:rPr>
                <w:noProof/>
                <w:webHidden/>
              </w:rPr>
              <w:fldChar w:fldCharType="end"/>
            </w:r>
          </w:hyperlink>
        </w:p>
        <w:p w14:paraId="0C2E9469" w14:textId="73ADF83C"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68" w:history="1">
            <w:r w:rsidR="00CF2D39" w:rsidRPr="00560A8B">
              <w:rPr>
                <w:rStyle w:val="Hyperlink"/>
              </w:rPr>
              <w:t>Section A – Activities of your company and any associated parties</w:t>
            </w:r>
            <w:r w:rsidR="00CF2D39">
              <w:rPr>
                <w:webHidden/>
              </w:rPr>
              <w:tab/>
            </w:r>
            <w:r w:rsidR="00CF2D39">
              <w:rPr>
                <w:webHidden/>
              </w:rPr>
              <w:fldChar w:fldCharType="begin"/>
            </w:r>
            <w:r w:rsidR="00CF2D39">
              <w:rPr>
                <w:webHidden/>
              </w:rPr>
              <w:instrText xml:space="preserve"> PAGEREF _Toc135642768 \h </w:instrText>
            </w:r>
            <w:r w:rsidR="00CF2D39">
              <w:rPr>
                <w:webHidden/>
              </w:rPr>
            </w:r>
            <w:r w:rsidR="00CF2D39">
              <w:rPr>
                <w:webHidden/>
              </w:rPr>
              <w:fldChar w:fldCharType="separate"/>
            </w:r>
            <w:r w:rsidR="00CF2D39">
              <w:rPr>
                <w:webHidden/>
              </w:rPr>
              <w:t>6</w:t>
            </w:r>
            <w:r w:rsidR="00CF2D39">
              <w:rPr>
                <w:webHidden/>
              </w:rPr>
              <w:fldChar w:fldCharType="end"/>
            </w:r>
          </w:hyperlink>
        </w:p>
        <w:p w14:paraId="72002BE6" w14:textId="27EA3B6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69" w:history="1">
            <w:r w:rsidR="00CF2D39" w:rsidRPr="00560A8B">
              <w:rPr>
                <w:rStyle w:val="Hyperlink"/>
                <w:noProof/>
              </w:rPr>
              <w:t>A1 – Your company’s activities</w:t>
            </w:r>
            <w:r w:rsidR="00CF2D39">
              <w:rPr>
                <w:noProof/>
                <w:webHidden/>
              </w:rPr>
              <w:tab/>
            </w:r>
            <w:r w:rsidR="00CF2D39">
              <w:rPr>
                <w:noProof/>
                <w:webHidden/>
              </w:rPr>
              <w:fldChar w:fldCharType="begin"/>
            </w:r>
            <w:r w:rsidR="00CF2D39">
              <w:rPr>
                <w:noProof/>
                <w:webHidden/>
              </w:rPr>
              <w:instrText xml:space="preserve"> PAGEREF _Toc135642769 \h </w:instrText>
            </w:r>
            <w:r w:rsidR="00CF2D39">
              <w:rPr>
                <w:noProof/>
                <w:webHidden/>
              </w:rPr>
            </w:r>
            <w:r w:rsidR="00CF2D39">
              <w:rPr>
                <w:noProof/>
                <w:webHidden/>
              </w:rPr>
              <w:fldChar w:fldCharType="separate"/>
            </w:r>
            <w:r w:rsidR="00CF2D39">
              <w:rPr>
                <w:noProof/>
                <w:webHidden/>
              </w:rPr>
              <w:t>6</w:t>
            </w:r>
            <w:r w:rsidR="00CF2D39">
              <w:rPr>
                <w:noProof/>
                <w:webHidden/>
              </w:rPr>
              <w:fldChar w:fldCharType="end"/>
            </w:r>
          </w:hyperlink>
        </w:p>
        <w:p w14:paraId="0BA119C2" w14:textId="39080579"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0" w:history="1">
            <w:r w:rsidR="00CF2D39" w:rsidRPr="00560A8B">
              <w:rPr>
                <w:rStyle w:val="Hyperlink"/>
                <w:noProof/>
              </w:rPr>
              <w:t>A2 – Associated parties and operational links</w:t>
            </w:r>
            <w:r w:rsidR="00CF2D39">
              <w:rPr>
                <w:noProof/>
                <w:webHidden/>
              </w:rPr>
              <w:tab/>
            </w:r>
            <w:r w:rsidR="00CF2D39">
              <w:rPr>
                <w:noProof/>
                <w:webHidden/>
              </w:rPr>
              <w:fldChar w:fldCharType="begin"/>
            </w:r>
            <w:r w:rsidR="00CF2D39">
              <w:rPr>
                <w:noProof/>
                <w:webHidden/>
              </w:rPr>
              <w:instrText xml:space="preserve"> PAGEREF _Toc135642770 \h </w:instrText>
            </w:r>
            <w:r w:rsidR="00CF2D39">
              <w:rPr>
                <w:noProof/>
                <w:webHidden/>
              </w:rPr>
            </w:r>
            <w:r w:rsidR="00CF2D39">
              <w:rPr>
                <w:noProof/>
                <w:webHidden/>
              </w:rPr>
              <w:fldChar w:fldCharType="separate"/>
            </w:r>
            <w:r w:rsidR="00CF2D39">
              <w:rPr>
                <w:noProof/>
                <w:webHidden/>
              </w:rPr>
              <w:t>7</w:t>
            </w:r>
            <w:r w:rsidR="00CF2D39">
              <w:rPr>
                <w:noProof/>
                <w:webHidden/>
              </w:rPr>
              <w:fldChar w:fldCharType="end"/>
            </w:r>
          </w:hyperlink>
        </w:p>
        <w:p w14:paraId="3E65DD0D" w14:textId="2D9A8EB9"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1" w:history="1">
            <w:r w:rsidR="00CF2D39" w:rsidRPr="00560A8B">
              <w:rPr>
                <w:rStyle w:val="Hyperlink"/>
              </w:rPr>
              <w:t>Section B – Details of companies you import from</w:t>
            </w:r>
            <w:r w:rsidR="00CF2D39">
              <w:rPr>
                <w:webHidden/>
              </w:rPr>
              <w:tab/>
            </w:r>
            <w:r w:rsidR="00CF2D39">
              <w:rPr>
                <w:webHidden/>
              </w:rPr>
              <w:fldChar w:fldCharType="begin"/>
            </w:r>
            <w:r w:rsidR="00CF2D39">
              <w:rPr>
                <w:webHidden/>
              </w:rPr>
              <w:instrText xml:space="preserve"> PAGEREF _Toc135642771 \h </w:instrText>
            </w:r>
            <w:r w:rsidR="00CF2D39">
              <w:rPr>
                <w:webHidden/>
              </w:rPr>
            </w:r>
            <w:r w:rsidR="00CF2D39">
              <w:rPr>
                <w:webHidden/>
              </w:rPr>
              <w:fldChar w:fldCharType="separate"/>
            </w:r>
            <w:r w:rsidR="00CF2D39">
              <w:rPr>
                <w:webHidden/>
              </w:rPr>
              <w:t>8</w:t>
            </w:r>
            <w:r w:rsidR="00CF2D39">
              <w:rPr>
                <w:webHidden/>
              </w:rPr>
              <w:fldChar w:fldCharType="end"/>
            </w:r>
          </w:hyperlink>
        </w:p>
        <w:p w14:paraId="64DE10B0" w14:textId="2CB34893"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2" w:history="1">
            <w:r w:rsidR="00CF2D39" w:rsidRPr="00560A8B">
              <w:rPr>
                <w:rStyle w:val="Hyperlink"/>
              </w:rPr>
              <w:t>Section C – Sales, imports and domestic purchases</w:t>
            </w:r>
            <w:r w:rsidR="00CF2D39">
              <w:rPr>
                <w:webHidden/>
              </w:rPr>
              <w:tab/>
            </w:r>
            <w:r w:rsidR="00CF2D39">
              <w:rPr>
                <w:webHidden/>
              </w:rPr>
              <w:fldChar w:fldCharType="begin"/>
            </w:r>
            <w:r w:rsidR="00CF2D39">
              <w:rPr>
                <w:webHidden/>
              </w:rPr>
              <w:instrText xml:space="preserve"> PAGEREF _Toc135642772 \h </w:instrText>
            </w:r>
            <w:r w:rsidR="00CF2D39">
              <w:rPr>
                <w:webHidden/>
              </w:rPr>
            </w:r>
            <w:r w:rsidR="00CF2D39">
              <w:rPr>
                <w:webHidden/>
              </w:rPr>
              <w:fldChar w:fldCharType="separate"/>
            </w:r>
            <w:r w:rsidR="00CF2D39">
              <w:rPr>
                <w:webHidden/>
              </w:rPr>
              <w:t>9</w:t>
            </w:r>
            <w:r w:rsidR="00CF2D39">
              <w:rPr>
                <w:webHidden/>
              </w:rPr>
              <w:fldChar w:fldCharType="end"/>
            </w:r>
          </w:hyperlink>
        </w:p>
        <w:p w14:paraId="36332F64" w14:textId="6A6B79F8"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3" w:history="1">
            <w:r w:rsidR="00CF2D39" w:rsidRPr="00560A8B">
              <w:rPr>
                <w:rStyle w:val="Hyperlink"/>
                <w:noProof/>
              </w:rPr>
              <w:t>C1 – Total company revenue</w:t>
            </w:r>
            <w:r w:rsidR="00CF2D39">
              <w:rPr>
                <w:noProof/>
                <w:webHidden/>
              </w:rPr>
              <w:tab/>
            </w:r>
            <w:r w:rsidR="00CF2D39">
              <w:rPr>
                <w:noProof/>
                <w:webHidden/>
              </w:rPr>
              <w:fldChar w:fldCharType="begin"/>
            </w:r>
            <w:r w:rsidR="00CF2D39">
              <w:rPr>
                <w:noProof/>
                <w:webHidden/>
              </w:rPr>
              <w:instrText xml:space="preserve"> PAGEREF _Toc135642773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64ADE80B" w14:textId="6E8B311D"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4" w:history="1">
            <w:r w:rsidR="00CF2D39" w:rsidRPr="00560A8B">
              <w:rPr>
                <w:rStyle w:val="Hyperlink"/>
                <w:noProof/>
              </w:rPr>
              <w:t>C2 – Your imports of the goods subject to review</w:t>
            </w:r>
            <w:r w:rsidR="00CF2D39">
              <w:rPr>
                <w:noProof/>
                <w:webHidden/>
              </w:rPr>
              <w:tab/>
            </w:r>
            <w:r w:rsidR="00CF2D39">
              <w:rPr>
                <w:noProof/>
                <w:webHidden/>
              </w:rPr>
              <w:fldChar w:fldCharType="begin"/>
            </w:r>
            <w:r w:rsidR="00CF2D39">
              <w:rPr>
                <w:noProof/>
                <w:webHidden/>
              </w:rPr>
              <w:instrText xml:space="preserve"> PAGEREF _Toc135642774 \h </w:instrText>
            </w:r>
            <w:r w:rsidR="00CF2D39">
              <w:rPr>
                <w:noProof/>
                <w:webHidden/>
              </w:rPr>
            </w:r>
            <w:r w:rsidR="00CF2D39">
              <w:rPr>
                <w:noProof/>
                <w:webHidden/>
              </w:rPr>
              <w:fldChar w:fldCharType="separate"/>
            </w:r>
            <w:r w:rsidR="00CF2D39">
              <w:rPr>
                <w:noProof/>
                <w:webHidden/>
              </w:rPr>
              <w:t>9</w:t>
            </w:r>
            <w:r w:rsidR="00CF2D39">
              <w:rPr>
                <w:noProof/>
                <w:webHidden/>
              </w:rPr>
              <w:fldChar w:fldCharType="end"/>
            </w:r>
          </w:hyperlink>
        </w:p>
        <w:p w14:paraId="7EABCA3B" w14:textId="61D5D60E" w:rsidR="00CF2D39"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5" w:history="1">
            <w:r w:rsidR="00CF2D39" w:rsidRPr="00560A8B">
              <w:rPr>
                <w:rStyle w:val="Hyperlink"/>
                <w:noProof/>
              </w:rPr>
              <w:t>C3 – Like goods purchased from a UK producer</w:t>
            </w:r>
            <w:r w:rsidR="00CF2D39">
              <w:rPr>
                <w:noProof/>
                <w:webHidden/>
              </w:rPr>
              <w:tab/>
            </w:r>
            <w:r w:rsidR="00CF2D39">
              <w:rPr>
                <w:noProof/>
                <w:webHidden/>
              </w:rPr>
              <w:fldChar w:fldCharType="begin"/>
            </w:r>
            <w:r w:rsidR="00CF2D39">
              <w:rPr>
                <w:noProof/>
                <w:webHidden/>
              </w:rPr>
              <w:instrText xml:space="preserve"> PAGEREF _Toc135642775 \h </w:instrText>
            </w:r>
            <w:r w:rsidR="00CF2D39">
              <w:rPr>
                <w:noProof/>
                <w:webHidden/>
              </w:rPr>
            </w:r>
            <w:r w:rsidR="00CF2D39">
              <w:rPr>
                <w:noProof/>
                <w:webHidden/>
              </w:rPr>
              <w:fldChar w:fldCharType="separate"/>
            </w:r>
            <w:r w:rsidR="00CF2D39">
              <w:rPr>
                <w:noProof/>
                <w:webHidden/>
              </w:rPr>
              <w:t>10</w:t>
            </w:r>
            <w:r w:rsidR="00CF2D39">
              <w:rPr>
                <w:noProof/>
                <w:webHidden/>
              </w:rPr>
              <w:fldChar w:fldCharType="end"/>
            </w:r>
          </w:hyperlink>
        </w:p>
        <w:p w14:paraId="1F7A2A47" w14:textId="7EFE0CFA" w:rsidR="00CF2D39" w:rsidRDefault="00F06853">
          <w:pPr>
            <w:pStyle w:val="TOC2"/>
            <w:rPr>
              <w:rFonts w:asciiTheme="minorHAnsi" w:eastAsiaTheme="minorEastAsia" w:hAnsiTheme="minorHAnsi"/>
              <w:b w:val="0"/>
              <w:bCs w:val="0"/>
              <w:kern w:val="2"/>
              <w:sz w:val="22"/>
              <w:lang w:eastAsia="en-GB"/>
              <w14:ligatures w14:val="standardContextual"/>
            </w:rPr>
          </w:pPr>
          <w:hyperlink w:anchor="_Toc135642776" w:history="1">
            <w:r w:rsidR="00CF2D39" w:rsidRPr="00560A8B">
              <w:rPr>
                <w:rStyle w:val="Hyperlink"/>
              </w:rPr>
              <w:t>Section D – Additional information</w:t>
            </w:r>
            <w:r w:rsidR="00CF2D39">
              <w:rPr>
                <w:webHidden/>
              </w:rPr>
              <w:tab/>
            </w:r>
            <w:r w:rsidR="00CF2D39">
              <w:rPr>
                <w:webHidden/>
              </w:rPr>
              <w:fldChar w:fldCharType="begin"/>
            </w:r>
            <w:r w:rsidR="00CF2D39">
              <w:rPr>
                <w:webHidden/>
              </w:rPr>
              <w:instrText xml:space="preserve"> PAGEREF _Toc135642776 \h </w:instrText>
            </w:r>
            <w:r w:rsidR="00CF2D39">
              <w:rPr>
                <w:webHidden/>
              </w:rPr>
            </w:r>
            <w:r w:rsidR="00CF2D39">
              <w:rPr>
                <w:webHidden/>
              </w:rPr>
              <w:fldChar w:fldCharType="separate"/>
            </w:r>
            <w:r w:rsidR="00CF2D39">
              <w:rPr>
                <w:webHidden/>
              </w:rPr>
              <w:t>12</w:t>
            </w:r>
            <w:r w:rsidR="00CF2D39">
              <w:rPr>
                <w:webHidden/>
              </w:rPr>
              <w:fldChar w:fldCharType="end"/>
            </w:r>
          </w:hyperlink>
        </w:p>
        <w:p w14:paraId="2CB4AE8D" w14:textId="1A4EEE9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7" w:history="1">
            <w:r w:rsidR="00CF2D39" w:rsidRPr="008B3F67">
              <w:rPr>
                <w:rStyle w:val="Hyperlink"/>
                <w:rFonts w:eastAsiaTheme="majorEastAsia" w:cstheme="majorBidi"/>
                <w:noProof/>
              </w:rPr>
              <w:t>D1 – Other interested parties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_Toc135642777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2A991903" w14:textId="675F0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8" w:history="1">
            <w:r w:rsidR="00CF2D39" w:rsidRPr="008B3F67">
              <w:rPr>
                <w:rStyle w:val="Hyperlink"/>
                <w:rFonts w:eastAsiaTheme="majorEastAsia" w:cstheme="majorBidi"/>
                <w:noProof/>
              </w:rPr>
              <w:t>D2 – Particular Market Situation</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_Toc135642778 \h </w:instrText>
            </w:r>
            <w:r w:rsidR="00CF2D39" w:rsidRPr="008B3F67">
              <w:rPr>
                <w:noProof/>
                <w:webHidden/>
              </w:rPr>
            </w:r>
            <w:r w:rsidR="00CF2D39" w:rsidRPr="008B3F67">
              <w:rPr>
                <w:noProof/>
                <w:webHidden/>
              </w:rPr>
              <w:fldChar w:fldCharType="separate"/>
            </w:r>
            <w:r w:rsidR="00CF2D39" w:rsidRPr="008B3F67">
              <w:rPr>
                <w:noProof/>
                <w:webHidden/>
              </w:rPr>
              <w:t>12</w:t>
            </w:r>
            <w:r w:rsidR="00CF2D39" w:rsidRPr="008B3F67">
              <w:rPr>
                <w:noProof/>
                <w:webHidden/>
              </w:rPr>
              <w:fldChar w:fldCharType="end"/>
            </w:r>
          </w:hyperlink>
        </w:p>
        <w:p w14:paraId="4E614DFF" w14:textId="409606C2"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79" w:history="1">
            <w:r w:rsidR="00CF2D39" w:rsidRPr="008B3F67">
              <w:rPr>
                <w:rStyle w:val="Hyperlink"/>
                <w:rFonts w:eastAsiaTheme="majorEastAsia" w:cstheme="majorBidi"/>
                <w:noProof/>
              </w:rPr>
              <w:t>D3 – Scope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_Toc135642779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05FA1B8A" w14:textId="567E6B05"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0" w:history="1">
            <w:r w:rsidR="00CF2D39" w:rsidRPr="008B3F67">
              <w:rPr>
                <w:rStyle w:val="Hyperlink"/>
                <w:rFonts w:eastAsiaTheme="majorEastAsia" w:cstheme="majorBidi"/>
                <w:noProof/>
              </w:rPr>
              <w:t>D4 – Product Control Numbers</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_Toc135642780 \h </w:instrText>
            </w:r>
            <w:r w:rsidR="00CF2D39" w:rsidRPr="008B3F67">
              <w:rPr>
                <w:noProof/>
                <w:webHidden/>
              </w:rPr>
            </w:r>
            <w:r w:rsidR="00CF2D39" w:rsidRPr="008B3F67">
              <w:rPr>
                <w:noProof/>
                <w:webHidden/>
              </w:rPr>
              <w:fldChar w:fldCharType="separate"/>
            </w:r>
            <w:r w:rsidR="00CF2D39" w:rsidRPr="008B3F67">
              <w:rPr>
                <w:noProof/>
                <w:webHidden/>
              </w:rPr>
              <w:t>13</w:t>
            </w:r>
            <w:r w:rsidR="00CF2D39" w:rsidRPr="008B3F67">
              <w:rPr>
                <w:noProof/>
                <w:webHidden/>
              </w:rPr>
              <w:fldChar w:fldCharType="end"/>
            </w:r>
          </w:hyperlink>
        </w:p>
        <w:p w14:paraId="66FF1FD3" w14:textId="7DDD3978"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1" w:history="1">
            <w:r w:rsidR="00CF2D39" w:rsidRPr="008B3F67">
              <w:rPr>
                <w:rStyle w:val="Hyperlink"/>
                <w:rFonts w:eastAsiaTheme="majorEastAsia" w:cstheme="majorBidi"/>
                <w:noProof/>
              </w:rPr>
              <w:t>D5 – Economic Interest Test</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_Toc135642781 \h </w:instrText>
            </w:r>
            <w:r w:rsidR="00CF2D39" w:rsidRPr="008B3F67">
              <w:rPr>
                <w:noProof/>
                <w:webHidden/>
              </w:rPr>
            </w:r>
            <w:r w:rsidR="00CF2D39" w:rsidRPr="008B3F67">
              <w:rPr>
                <w:noProof/>
                <w:webHidden/>
              </w:rPr>
              <w:fldChar w:fldCharType="separate"/>
            </w:r>
            <w:r w:rsidR="00CF2D39" w:rsidRPr="008B3F67">
              <w:rPr>
                <w:noProof/>
                <w:webHidden/>
              </w:rPr>
              <w:t>15</w:t>
            </w:r>
            <w:r w:rsidR="00CF2D39" w:rsidRPr="008B3F67">
              <w:rPr>
                <w:noProof/>
                <w:webHidden/>
              </w:rPr>
              <w:fldChar w:fldCharType="end"/>
            </w:r>
          </w:hyperlink>
        </w:p>
        <w:p w14:paraId="6474BF50" w14:textId="562F9F70" w:rsidR="00CF2D39" w:rsidRPr="008B3F67" w:rsidRDefault="00F06853">
          <w:pPr>
            <w:pStyle w:val="TOC3"/>
            <w:tabs>
              <w:tab w:val="right" w:leader="dot" w:pos="9016"/>
            </w:tabs>
            <w:rPr>
              <w:rFonts w:asciiTheme="minorHAnsi" w:eastAsiaTheme="minorEastAsia" w:hAnsiTheme="minorHAnsi"/>
              <w:noProof/>
              <w:kern w:val="2"/>
              <w:sz w:val="22"/>
              <w:lang w:eastAsia="en-GB"/>
              <w14:ligatures w14:val="standardContextual"/>
            </w:rPr>
          </w:pPr>
          <w:hyperlink w:anchor="_Toc135642782" w:history="1">
            <w:r w:rsidR="00CF2D39" w:rsidRPr="008B3F67">
              <w:rPr>
                <w:rStyle w:val="Hyperlink"/>
                <w:rFonts w:eastAsiaTheme="majorEastAsia" w:cstheme="majorBidi"/>
                <w:noProof/>
              </w:rPr>
              <w:t>D6 – Anything else</w:t>
            </w:r>
            <w:r w:rsidR="00CF2D39" w:rsidRPr="008B3F67">
              <w:rPr>
                <w:noProof/>
                <w:webHidden/>
              </w:rPr>
              <w:tab/>
            </w:r>
            <w:r w:rsidR="00CF2D39" w:rsidRPr="008B3F67">
              <w:rPr>
                <w:noProof/>
                <w:webHidden/>
              </w:rPr>
              <w:fldChar w:fldCharType="begin"/>
            </w:r>
            <w:r w:rsidR="00CF2D39" w:rsidRPr="008B3F67">
              <w:rPr>
                <w:noProof/>
                <w:webHidden/>
              </w:rPr>
              <w:instrText xml:space="preserve"> PAGEREF _Toc135642782 \h </w:instrText>
            </w:r>
            <w:r w:rsidR="00CF2D39" w:rsidRPr="008B3F67">
              <w:rPr>
                <w:noProof/>
                <w:webHidden/>
              </w:rPr>
            </w:r>
            <w:r w:rsidR="00CF2D39" w:rsidRPr="008B3F67">
              <w:rPr>
                <w:noProof/>
                <w:webHidden/>
              </w:rPr>
              <w:fldChar w:fldCharType="separate"/>
            </w:r>
            <w:r w:rsidR="00CF2D39" w:rsidRPr="008B3F67">
              <w:rPr>
                <w:noProof/>
                <w:webHidden/>
              </w:rPr>
              <w:t>16</w:t>
            </w:r>
            <w:r w:rsidR="00CF2D39" w:rsidRPr="008B3F67">
              <w:rPr>
                <w:noProof/>
                <w:webHidden/>
              </w:rPr>
              <w:fldChar w:fldCharType="end"/>
            </w:r>
          </w:hyperlink>
        </w:p>
        <w:p w14:paraId="54BDD748" w14:textId="6DDC3BD9"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8F70D1" w:rsidRDefault="005E3378" w:rsidP="005E3378">
      <w:pPr>
        <w:pStyle w:val="Heading2"/>
        <w:rPr>
          <w:rStyle w:val="normaltextrun"/>
        </w:rPr>
      </w:pPr>
      <w:bookmarkStart w:id="4" w:name="_The_scope_of"/>
      <w:bookmarkStart w:id="5" w:name="_Toc31358798"/>
      <w:bookmarkStart w:id="6" w:name="_Toc135642762"/>
      <w:bookmarkEnd w:id="4"/>
      <w:r w:rsidRPr="008F70D1">
        <w:rPr>
          <w:rStyle w:val="normaltextrun"/>
        </w:rPr>
        <w:t>The scope of this</w:t>
      </w:r>
      <w:bookmarkEnd w:id="5"/>
      <w:r w:rsidR="00610CB8" w:rsidRPr="008F70D1">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7EAF1F9A"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s 87</w:t>
      </w:r>
      <w:r w:rsidR="005F5EAD">
        <w:rPr>
          <w:rStyle w:val="normaltextrun"/>
          <w:rFonts w:ascii="Arial" w:hAnsi="Arial" w:cs="Arial"/>
        </w:rPr>
        <w:t xml:space="preserve"> </w:t>
      </w:r>
      <w:r w:rsidR="00264FC4">
        <w:rPr>
          <w:rStyle w:val="normaltextrun"/>
          <w:rFonts w:ascii="Arial" w:hAnsi="Arial" w:cs="Arial"/>
        </w:rPr>
        <w:t xml:space="preserve">11 </w:t>
      </w:r>
      <w:r w:rsidR="000D23FC">
        <w:rPr>
          <w:rStyle w:val="normaltextrun"/>
          <w:rFonts w:ascii="Arial" w:hAnsi="Arial" w:cs="Arial"/>
        </w:rPr>
        <w:t>60 10 10 and 87</w:t>
      </w:r>
      <w:r w:rsidR="005F5EAD">
        <w:rPr>
          <w:rStyle w:val="normaltextrun"/>
          <w:rFonts w:ascii="Arial" w:hAnsi="Arial" w:cs="Arial"/>
        </w:rPr>
        <w:t xml:space="preserve"> </w:t>
      </w:r>
      <w:r w:rsidR="000D23FC">
        <w:rPr>
          <w:rStyle w:val="normaltextrun"/>
          <w:rFonts w:ascii="Arial" w:hAnsi="Arial" w:cs="Arial"/>
        </w:rPr>
        <w:t xml:space="preserve">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w:t>
      </w:r>
      <w:r w:rsidRPr="006C0515">
        <w:rPr>
          <w:rStyle w:val="normaltextrun"/>
          <w:rFonts w:ascii="Arial" w:hAnsi="Arial" w:cs="Arial"/>
        </w:rPr>
        <w:t>are like the goods</w:t>
      </w:r>
      <w:r w:rsidRPr="0011352B">
        <w:rPr>
          <w:rStyle w:val="normaltextrun"/>
          <w:rFonts w:ascii="Arial" w:hAnsi="Arial" w:cs="Arial"/>
        </w:rPr>
        <w:t xml:space="preserve"> </w:t>
      </w:r>
      <w:r w:rsidRPr="00303472">
        <w:rPr>
          <w:rStyle w:val="normaltextrun"/>
          <w:rFonts w:ascii="Arial" w:hAnsi="Arial" w:cs="Arial"/>
          <w:bCs/>
        </w:rPr>
        <w:t>subject to review</w:t>
      </w:r>
      <w:r w:rsidRPr="7F4C7934">
        <w:rPr>
          <w:rStyle w:val="normaltextrun"/>
          <w:rFonts w:ascii="Arial" w:hAnsi="Arial" w:cs="Arial"/>
        </w:rPr>
        <w:t>. Any reference to ‘</w:t>
      </w:r>
      <w:r w:rsidRPr="7F4C7934">
        <w:rPr>
          <w:rStyle w:val="normaltextrun"/>
          <w:rFonts w:ascii="Arial" w:hAnsi="Arial" w:cs="Arial"/>
          <w:b/>
          <w:bCs/>
        </w:rPr>
        <w:t>like goods’</w:t>
      </w:r>
      <w:r w:rsidRPr="7F4C7934">
        <w:rPr>
          <w:rStyle w:val="normaltextrun"/>
          <w:rFonts w:ascii="Arial" w:hAnsi="Arial" w:cs="Arial"/>
        </w:rPr>
        <w:t xml:space="preserve"> in this pre-sampling questionnaire refers to goods produced in the UK or imported to the UK from a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28FBB1D1"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61435D" w:rsidRPr="00343A50">
          <w:rPr>
            <w:rStyle w:val="Hyperlink"/>
            <w:rFonts w:ascii="Arial" w:hAnsi="Arial" w:cs="Arial"/>
          </w:rPr>
          <w:t>trade-remedies.service.gov.uk/public/case/TD0037/</w:t>
        </w:r>
      </w:hyperlink>
      <w:r w:rsidR="00C009F9">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42763"/>
      <w:bookmarkEnd w:id="3"/>
      <w:r w:rsidRPr="00ED637B">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42764"/>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CD7567" w:rsidRDefault="005E3378" w:rsidP="005E3378">
      <w:pPr>
        <w:spacing w:after="0" w:line="240" w:lineRule="auto"/>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 xml:space="preserve">of the </w:t>
      </w:r>
      <w:r w:rsidRPr="00CD7567">
        <w:rPr>
          <w:rFonts w:eastAsia="Arial" w:cs="Arial"/>
        </w:rPr>
        <w:t>goods</w:t>
      </w:r>
      <w:r w:rsidR="00CD7567" w:rsidRPr="00CD7567">
        <w:rPr>
          <w:rFonts w:eastAsia="Arial" w:cs="Arial"/>
        </w:rPr>
        <w:t xml:space="preserve"> </w:t>
      </w:r>
      <w:r w:rsidRPr="00CD7567">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42765"/>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Pr="006C0515" w:rsidRDefault="000D66CE" w:rsidP="000D66CE"/>
    <w:p w14:paraId="365C2BD2" w14:textId="6C4DCFA8" w:rsidR="005E3378" w:rsidRPr="00501FDB" w:rsidRDefault="009514E3" w:rsidP="00501FDB">
      <w:pPr>
        <w:rPr>
          <w:rStyle w:val="eop"/>
        </w:rPr>
      </w:pPr>
      <w:r w:rsidRPr="006C0515">
        <w:t>We are seeking your cooperation as a UK importer of the goods subject to review to inform our review whether the current countervailing measure</w:t>
      </w:r>
      <w:r w:rsidR="00532095" w:rsidRPr="006C0515">
        <w:t xml:space="preserve"> should be maintained, varied, or discontinued. If you are not a UK importer of</w:t>
      </w:r>
      <w:r w:rsidR="00532095">
        <w:t xml:space="preserve">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42766"/>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3E9F3ED5"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8F70D1" w:rsidRPr="00CC601F">
          <w:rPr>
            <w:rStyle w:val="Hyperlink"/>
            <w:rFonts w:cs="Arial"/>
            <w:b/>
            <w:bCs/>
            <w:shd w:val="clear" w:color="auto" w:fill="FFFFFF"/>
          </w:rPr>
          <w:t>TD0037@traderemedies.gov.uk</w:t>
        </w:r>
      </w:hyperlink>
      <w:r w:rsidR="008F70D1">
        <w:rPr>
          <w:rStyle w:val="normaltextrun"/>
          <w:rFonts w:cs="Arial"/>
          <w:b/>
          <w:bCs/>
          <w:shd w:val="clear" w:color="auto" w:fill="FFFFFF"/>
        </w:rPr>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42767"/>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D67509"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hyperlink r:id="rId12" w:history="1">
          <w:r w:rsidR="0061435D" w:rsidRPr="00343A50">
            <w:rPr>
              <w:rStyle w:val="Hyperlink"/>
              <w:rFonts w:ascii="Arial" w:hAnsi="Arial" w:cs="Arial"/>
            </w:rPr>
            <w:t>trade-remedies.service.gov.uk/public/case/TD0037/</w:t>
          </w:r>
        </w:hyperlink>
      </w:hyperlink>
      <w:r w:rsidR="00C009F9">
        <w:rPr>
          <w:rFonts w:ascii="Arial" w:hAnsi="Arial" w:cs="Arial"/>
          <w:bCs/>
        </w:rPr>
        <w:t>.</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42768"/>
      <w:r>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42769"/>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6B729A"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6B729A"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6B729A"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6B729A"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42770"/>
      <w:r>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3"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4"/>
          <w:footerReference w:type="default" r:id="rId15"/>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42771"/>
      <w:r w:rsidRPr="00015773">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6"/>
          <w:footerReference w:type="even" r:id="rId17"/>
          <w:headerReference w:type="first" r:id="rId18"/>
          <w:footerReference w:type="first" r:id="rId19"/>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42772"/>
      <w:r>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35642773"/>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5C02E3" w:rsidRDefault="005E3378" w:rsidP="00FE6EA5">
            <w:pPr>
              <w:rPr>
                <w:rFonts w:cs="Arial"/>
              </w:rPr>
            </w:pPr>
            <w:r w:rsidRPr="005C02E3">
              <w:rPr>
                <w:rFonts w:cs="Arial"/>
              </w:rPr>
              <w:t xml:space="preserve">Total revenue of your company </w:t>
            </w:r>
            <w:r w:rsidRPr="005C02E3">
              <w:rPr>
                <w:rFonts w:cs="Arial"/>
                <w:b/>
                <w:bCs/>
              </w:rPr>
              <w:t xml:space="preserve">for the goods </w:t>
            </w:r>
            <w:r w:rsidRPr="00FC65C7">
              <w:rPr>
                <w:rFonts w:cs="Arial"/>
                <w:b/>
                <w:bCs/>
              </w:rPr>
              <w:t>subject to review</w:t>
            </w:r>
            <w:r w:rsidRPr="00FC65C7">
              <w:rPr>
                <w:rFonts w:cs="Arial"/>
              </w:rPr>
              <w:t xml:space="preserve"> </w:t>
            </w:r>
            <w:r>
              <w:rPr>
                <w:rFonts w:cs="Arial"/>
              </w:rPr>
              <w:t>during</w:t>
            </w:r>
            <w:r w:rsidRPr="005C02E3">
              <w:rPr>
                <w:rFonts w:cs="Arial"/>
              </w:rPr>
              <w:t xml:space="preserve">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42774"/>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73BBF" w:rsidRPr="0053396E" w14:paraId="13C824BE" w14:textId="77777777" w:rsidTr="00973BBF">
        <w:tc>
          <w:tcPr>
            <w:tcW w:w="1867" w:type="pct"/>
            <w:shd w:val="clear" w:color="auto" w:fill="D9D9D9" w:themeFill="background1" w:themeFillShade="D9"/>
          </w:tcPr>
          <w:p w14:paraId="068E8F17" w14:textId="77777777" w:rsidR="00973BBF" w:rsidRPr="005C02E3" w:rsidRDefault="00973BBF" w:rsidP="00FE6EA5">
            <w:pPr>
              <w:ind w:left="360"/>
              <w:rPr>
                <w:rFonts w:cs="Arial"/>
                <w:b/>
              </w:rPr>
            </w:pPr>
          </w:p>
        </w:tc>
        <w:tc>
          <w:tcPr>
            <w:tcW w:w="1045" w:type="pct"/>
            <w:shd w:val="clear" w:color="auto" w:fill="D9D9D9" w:themeFill="background1" w:themeFillShade="D9"/>
          </w:tcPr>
          <w:p w14:paraId="6E149D83" w14:textId="317D2186" w:rsidR="00973BBF" w:rsidRPr="005C02E3" w:rsidRDefault="00973BBF" w:rsidP="00973BBF">
            <w:pPr>
              <w:ind w:left="-101"/>
              <w:jc w:val="center"/>
              <w:rPr>
                <w:rFonts w:cs="Arial"/>
                <w:b/>
              </w:rPr>
            </w:pPr>
            <w:r>
              <w:rPr>
                <w:rFonts w:cs="Arial"/>
                <w:b/>
              </w:rPr>
              <w:t>V</w:t>
            </w:r>
            <w:r w:rsidRPr="005C02E3">
              <w:rPr>
                <w:rFonts w:cs="Arial"/>
                <w:b/>
              </w:rPr>
              <w:t>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0A991C27" w14:textId="5C81723C" w:rsidR="00973BBF"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27EB9537" w14:textId="1EE321EC" w:rsidR="00973BBF" w:rsidRPr="005C02E3" w:rsidRDefault="00973BBF"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73BBF" w:rsidRPr="0053396E" w14:paraId="5F48A3A9" w14:textId="77777777" w:rsidTr="00973BBF">
        <w:tc>
          <w:tcPr>
            <w:tcW w:w="1867" w:type="pct"/>
          </w:tcPr>
          <w:p w14:paraId="003644A0" w14:textId="5E3699DD"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973BBF" w:rsidRPr="0053396E" w:rsidRDefault="00973BBF"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1045" w:type="pct"/>
          </w:tcPr>
          <w:p w14:paraId="5EAC715C" w14:textId="77777777" w:rsidR="00973BBF" w:rsidRPr="0053396E" w:rsidRDefault="00973BBF" w:rsidP="00FE6EA5">
            <w:pPr>
              <w:keepNext/>
              <w:keepLines/>
              <w:ind w:left="360"/>
              <w:jc w:val="center"/>
              <w:rPr>
                <w:rFonts w:cs="Arial"/>
                <w:highlight w:val="yellow"/>
              </w:rPr>
            </w:pPr>
          </w:p>
        </w:tc>
        <w:tc>
          <w:tcPr>
            <w:tcW w:w="1044" w:type="pct"/>
          </w:tcPr>
          <w:p w14:paraId="13214BBF" w14:textId="77777777" w:rsidR="00973BBF" w:rsidRPr="0053396E" w:rsidRDefault="00973BBF" w:rsidP="00FE6EA5">
            <w:pPr>
              <w:keepNext/>
              <w:keepLines/>
              <w:ind w:left="360"/>
              <w:jc w:val="center"/>
              <w:rPr>
                <w:rFonts w:cs="Arial"/>
                <w:u w:val="single"/>
              </w:rPr>
            </w:pPr>
          </w:p>
        </w:tc>
        <w:tc>
          <w:tcPr>
            <w:tcW w:w="1044" w:type="pct"/>
          </w:tcPr>
          <w:p w14:paraId="1885C7A4" w14:textId="00A9F4CF" w:rsidR="00973BBF" w:rsidRPr="0053396E" w:rsidRDefault="00973BBF" w:rsidP="00FE6EA5">
            <w:pPr>
              <w:keepNext/>
              <w:keepLines/>
              <w:ind w:left="360"/>
              <w:jc w:val="center"/>
              <w:rPr>
                <w:rFonts w:cs="Arial"/>
                <w:u w:val="single"/>
              </w:rPr>
            </w:pPr>
          </w:p>
        </w:tc>
      </w:tr>
      <w:tr w:rsidR="00973BBF" w:rsidRPr="0053396E" w14:paraId="29EA1B2B" w14:textId="77777777" w:rsidTr="00973BBF">
        <w:tc>
          <w:tcPr>
            <w:tcW w:w="1867" w:type="pct"/>
          </w:tcPr>
          <w:p w14:paraId="00BB765F" w14:textId="19C9ED28"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p w14:paraId="32B8C42C" w14:textId="77777777" w:rsidR="00973BBF" w:rsidRPr="0053396E" w:rsidRDefault="00973BBF" w:rsidP="00FE6EA5">
            <w:pPr>
              <w:keepNext/>
              <w:keepLines/>
              <w:rPr>
                <w:rFonts w:cs="Arial"/>
              </w:rPr>
            </w:pPr>
          </w:p>
        </w:tc>
        <w:tc>
          <w:tcPr>
            <w:tcW w:w="1045" w:type="pct"/>
          </w:tcPr>
          <w:p w14:paraId="754AA586" w14:textId="77777777" w:rsidR="00973BBF" w:rsidRPr="0053396E" w:rsidRDefault="00973BBF" w:rsidP="00FE6EA5">
            <w:pPr>
              <w:keepNext/>
              <w:keepLines/>
              <w:ind w:left="360"/>
              <w:jc w:val="center"/>
              <w:rPr>
                <w:rFonts w:cs="Arial"/>
                <w:highlight w:val="yellow"/>
              </w:rPr>
            </w:pPr>
          </w:p>
        </w:tc>
        <w:tc>
          <w:tcPr>
            <w:tcW w:w="1044" w:type="pct"/>
          </w:tcPr>
          <w:p w14:paraId="14393F92" w14:textId="77777777" w:rsidR="00973BBF" w:rsidRPr="0053396E" w:rsidRDefault="00973BBF" w:rsidP="00FE6EA5">
            <w:pPr>
              <w:keepNext/>
              <w:keepLines/>
              <w:ind w:left="360"/>
              <w:jc w:val="center"/>
              <w:rPr>
                <w:rFonts w:cs="Arial"/>
                <w:u w:val="single"/>
              </w:rPr>
            </w:pPr>
          </w:p>
        </w:tc>
        <w:tc>
          <w:tcPr>
            <w:tcW w:w="1044" w:type="pct"/>
          </w:tcPr>
          <w:p w14:paraId="4BBCED58" w14:textId="5D2CA16A" w:rsidR="00973BBF" w:rsidRPr="0053396E" w:rsidRDefault="00973BBF" w:rsidP="00FE6EA5">
            <w:pPr>
              <w:keepNext/>
              <w:keepLines/>
              <w:ind w:left="360"/>
              <w:jc w:val="center"/>
              <w:rPr>
                <w:rFonts w:cs="Arial"/>
                <w:u w:val="single"/>
              </w:rPr>
            </w:pPr>
          </w:p>
        </w:tc>
      </w:tr>
      <w:tr w:rsidR="00973BBF" w:rsidRPr="0053396E" w14:paraId="7BA18A2E" w14:textId="77777777" w:rsidTr="00973BBF">
        <w:tc>
          <w:tcPr>
            <w:tcW w:w="1867" w:type="pct"/>
          </w:tcPr>
          <w:p w14:paraId="1520FE11" w14:textId="55413022"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p w14:paraId="2DBF838E" w14:textId="77777777" w:rsidR="00973BBF" w:rsidRPr="0053396E" w:rsidRDefault="00973BBF" w:rsidP="00FE6EA5">
            <w:pPr>
              <w:keepNext/>
              <w:keepLines/>
              <w:rPr>
                <w:rFonts w:cs="Arial"/>
              </w:rPr>
            </w:pPr>
          </w:p>
        </w:tc>
        <w:tc>
          <w:tcPr>
            <w:tcW w:w="1045" w:type="pct"/>
          </w:tcPr>
          <w:p w14:paraId="2726ACF6" w14:textId="77777777" w:rsidR="00973BBF" w:rsidRPr="0053396E" w:rsidRDefault="00973BBF" w:rsidP="00FE6EA5">
            <w:pPr>
              <w:keepNext/>
              <w:keepLines/>
              <w:ind w:left="360"/>
              <w:jc w:val="center"/>
              <w:rPr>
                <w:rFonts w:cs="Arial"/>
                <w:highlight w:val="yellow"/>
              </w:rPr>
            </w:pPr>
          </w:p>
        </w:tc>
        <w:tc>
          <w:tcPr>
            <w:tcW w:w="1044" w:type="pct"/>
          </w:tcPr>
          <w:p w14:paraId="7EE4C2FB" w14:textId="77777777" w:rsidR="00973BBF" w:rsidRPr="0053396E" w:rsidRDefault="00973BBF" w:rsidP="00FE6EA5">
            <w:pPr>
              <w:keepNext/>
              <w:keepLines/>
              <w:ind w:left="360"/>
              <w:jc w:val="center"/>
              <w:rPr>
                <w:rFonts w:cs="Arial"/>
                <w:u w:val="single"/>
              </w:rPr>
            </w:pPr>
          </w:p>
        </w:tc>
        <w:tc>
          <w:tcPr>
            <w:tcW w:w="1044" w:type="pct"/>
          </w:tcPr>
          <w:p w14:paraId="11C6330F" w14:textId="7231E32A" w:rsidR="00973BBF" w:rsidRPr="0053396E" w:rsidRDefault="00973BBF" w:rsidP="00FE6EA5">
            <w:pPr>
              <w:keepNext/>
              <w:keepLines/>
              <w:ind w:left="360"/>
              <w:jc w:val="center"/>
              <w:rPr>
                <w:rFonts w:cs="Arial"/>
                <w:u w:val="single"/>
              </w:rPr>
            </w:pPr>
          </w:p>
        </w:tc>
      </w:tr>
      <w:tr w:rsidR="00973BBF" w:rsidRPr="0053396E" w14:paraId="43BB5235" w14:textId="77777777" w:rsidTr="00973BBF">
        <w:tc>
          <w:tcPr>
            <w:tcW w:w="1867" w:type="pct"/>
          </w:tcPr>
          <w:p w14:paraId="7F3F0EB4" w14:textId="58D83C2F" w:rsidR="00973BBF" w:rsidRPr="0053396E" w:rsidRDefault="00973BBF"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0361E9">
              <w:rPr>
                <w:bCs/>
              </w:rPr>
              <w:t>subject to review</w:t>
            </w:r>
            <w:r w:rsidRPr="000361E9">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p w14:paraId="3124034E" w14:textId="77777777" w:rsidR="00973BBF" w:rsidRPr="0053396E" w:rsidRDefault="00973BBF" w:rsidP="00FE6EA5">
            <w:pPr>
              <w:keepNext/>
              <w:keepLines/>
              <w:rPr>
                <w:rFonts w:cs="Arial"/>
              </w:rPr>
            </w:pPr>
          </w:p>
        </w:tc>
        <w:tc>
          <w:tcPr>
            <w:tcW w:w="1045" w:type="pct"/>
          </w:tcPr>
          <w:p w14:paraId="4D9FA12D" w14:textId="77777777" w:rsidR="00973BBF" w:rsidRPr="0053396E" w:rsidRDefault="00973BBF" w:rsidP="00FE6EA5">
            <w:pPr>
              <w:keepNext/>
              <w:keepLines/>
              <w:ind w:left="360"/>
              <w:jc w:val="center"/>
              <w:rPr>
                <w:rFonts w:cs="Arial"/>
                <w:highlight w:val="yellow"/>
              </w:rPr>
            </w:pPr>
          </w:p>
        </w:tc>
        <w:tc>
          <w:tcPr>
            <w:tcW w:w="1044" w:type="pct"/>
          </w:tcPr>
          <w:p w14:paraId="005978EB" w14:textId="77777777" w:rsidR="00973BBF" w:rsidRPr="0053396E" w:rsidRDefault="00973BBF" w:rsidP="00FE6EA5">
            <w:pPr>
              <w:keepNext/>
              <w:keepLines/>
              <w:ind w:left="360"/>
              <w:jc w:val="center"/>
              <w:rPr>
                <w:rFonts w:cs="Arial"/>
                <w:u w:val="single"/>
              </w:rPr>
            </w:pPr>
          </w:p>
        </w:tc>
        <w:tc>
          <w:tcPr>
            <w:tcW w:w="1044" w:type="pct"/>
          </w:tcPr>
          <w:p w14:paraId="7FF70D04" w14:textId="4B791CFA" w:rsidR="00973BBF" w:rsidRPr="0053396E" w:rsidRDefault="00973BBF"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973BBF" w:rsidRPr="000E60CE" w14:paraId="2E178BA7" w14:textId="77777777" w:rsidTr="00973BBF">
        <w:tc>
          <w:tcPr>
            <w:tcW w:w="1867" w:type="pct"/>
            <w:shd w:val="clear" w:color="auto" w:fill="D9D9D9" w:themeFill="background1" w:themeFillShade="D9"/>
          </w:tcPr>
          <w:p w14:paraId="4CE62077" w14:textId="77777777" w:rsidR="00973BBF" w:rsidRPr="000E60CE" w:rsidRDefault="00973BBF" w:rsidP="00FE6EA5">
            <w:pPr>
              <w:ind w:left="360"/>
              <w:rPr>
                <w:rFonts w:cs="Arial"/>
                <w:b/>
              </w:rPr>
            </w:pPr>
          </w:p>
        </w:tc>
        <w:tc>
          <w:tcPr>
            <w:tcW w:w="1045" w:type="pct"/>
            <w:shd w:val="clear" w:color="auto" w:fill="D9D9D9" w:themeFill="background1" w:themeFillShade="D9"/>
          </w:tcPr>
          <w:p w14:paraId="2B867FCE" w14:textId="736BB789" w:rsidR="00973BBF" w:rsidRPr="000E60CE" w:rsidRDefault="00973BBF" w:rsidP="00973BBF">
            <w:pPr>
              <w:ind w:left="-101"/>
              <w:jc w:val="center"/>
              <w:rPr>
                <w:rFonts w:cs="Arial"/>
                <w:b/>
              </w:rPr>
            </w:pPr>
            <w:r w:rsidRPr="000E60CE">
              <w:rPr>
                <w:rFonts w:cs="Arial"/>
                <w:b/>
              </w:rPr>
              <w:t>Volume</w:t>
            </w:r>
            <w:r>
              <w:rPr>
                <w:rFonts w:cs="Arial"/>
                <w:b/>
              </w:rPr>
              <w:br/>
              <w:t>(</w:t>
            </w:r>
            <w:r w:rsidR="005F5EAD">
              <w:rPr>
                <w:rFonts w:cs="Arial"/>
                <w:b/>
              </w:rPr>
              <w:t>KG</w:t>
            </w:r>
            <w:r>
              <w:rPr>
                <w:rFonts w:cs="Arial"/>
                <w:b/>
              </w:rPr>
              <w:t>)</w:t>
            </w:r>
          </w:p>
        </w:tc>
        <w:tc>
          <w:tcPr>
            <w:tcW w:w="1044" w:type="pct"/>
            <w:shd w:val="clear" w:color="auto" w:fill="D9D9D9" w:themeFill="background1" w:themeFillShade="D9"/>
          </w:tcPr>
          <w:p w14:paraId="4DF10DDF" w14:textId="2ACCAC01" w:rsidR="00973BBF" w:rsidRPr="000E60CE" w:rsidRDefault="00973BBF" w:rsidP="00FE6EA5">
            <w:pPr>
              <w:jc w:val="center"/>
              <w:rPr>
                <w:rFonts w:cs="Arial"/>
                <w:b/>
              </w:rPr>
            </w:pPr>
            <w:r>
              <w:rPr>
                <w:rFonts w:cs="Arial"/>
                <w:b/>
              </w:rPr>
              <w:t>Volume</w:t>
            </w:r>
            <w:r>
              <w:rPr>
                <w:rFonts w:cs="Arial"/>
                <w:b/>
              </w:rPr>
              <w:br/>
              <w:t>(Number of bicycles)</w:t>
            </w:r>
          </w:p>
        </w:tc>
        <w:tc>
          <w:tcPr>
            <w:tcW w:w="1044" w:type="pct"/>
            <w:shd w:val="clear" w:color="auto" w:fill="D9D9D9" w:themeFill="background1" w:themeFillShade="D9"/>
          </w:tcPr>
          <w:p w14:paraId="61E1CA37" w14:textId="0829FD8F" w:rsidR="00973BBF" w:rsidRPr="000E60CE" w:rsidRDefault="00973BBF" w:rsidP="00FE6EA5">
            <w:pPr>
              <w:jc w:val="center"/>
              <w:rPr>
                <w:rFonts w:cs="Arial"/>
                <w:b/>
              </w:rPr>
            </w:pPr>
            <w:r w:rsidRPr="000E60CE">
              <w:rPr>
                <w:rFonts w:cs="Arial"/>
                <w:b/>
              </w:rPr>
              <w:t>Value in GBP (£)</w:t>
            </w:r>
          </w:p>
        </w:tc>
      </w:tr>
      <w:tr w:rsidR="00973BBF" w:rsidRPr="000E60CE" w14:paraId="345C2827" w14:textId="77777777" w:rsidTr="00973BBF">
        <w:tc>
          <w:tcPr>
            <w:tcW w:w="1867" w:type="pct"/>
          </w:tcPr>
          <w:p w14:paraId="5855602E" w14:textId="7EE3462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973BBF" w:rsidRPr="000E60CE" w:rsidRDefault="00973BBF"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973BBF" w:rsidRPr="000E60CE" w:rsidRDefault="00973BBF" w:rsidP="00FE6EA5">
            <w:pPr>
              <w:keepNext/>
              <w:keepLines/>
              <w:ind w:left="360"/>
              <w:jc w:val="center"/>
              <w:rPr>
                <w:rFonts w:cs="Arial"/>
              </w:rPr>
            </w:pPr>
          </w:p>
        </w:tc>
        <w:tc>
          <w:tcPr>
            <w:tcW w:w="1044" w:type="pct"/>
          </w:tcPr>
          <w:p w14:paraId="2A565FA9" w14:textId="77777777" w:rsidR="00973BBF" w:rsidRPr="000E60CE" w:rsidRDefault="00973BBF" w:rsidP="00FE6EA5">
            <w:pPr>
              <w:keepNext/>
              <w:keepLines/>
              <w:ind w:left="360"/>
              <w:jc w:val="center"/>
              <w:rPr>
                <w:rFonts w:cs="Arial"/>
                <w:u w:val="single"/>
              </w:rPr>
            </w:pPr>
          </w:p>
        </w:tc>
        <w:tc>
          <w:tcPr>
            <w:tcW w:w="1044" w:type="pct"/>
          </w:tcPr>
          <w:p w14:paraId="304A7AF7" w14:textId="7795010E" w:rsidR="00973BBF" w:rsidRPr="000E60CE" w:rsidRDefault="00973BBF" w:rsidP="00FE6EA5">
            <w:pPr>
              <w:keepNext/>
              <w:keepLines/>
              <w:ind w:left="360"/>
              <w:jc w:val="center"/>
              <w:rPr>
                <w:rFonts w:cs="Arial"/>
                <w:u w:val="single"/>
              </w:rPr>
            </w:pPr>
          </w:p>
        </w:tc>
      </w:tr>
      <w:tr w:rsidR="00973BBF" w:rsidRPr="000E60CE" w14:paraId="7153576E" w14:textId="77777777" w:rsidTr="00973BBF">
        <w:tc>
          <w:tcPr>
            <w:tcW w:w="1867" w:type="pct"/>
          </w:tcPr>
          <w:p w14:paraId="4E7D3283" w14:textId="1E2225F1"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973BBF" w:rsidRPr="000E60CE" w:rsidRDefault="00973BBF" w:rsidP="00FE6EA5">
            <w:pPr>
              <w:keepNext/>
              <w:keepLines/>
              <w:rPr>
                <w:rFonts w:cs="Arial"/>
              </w:rPr>
            </w:pPr>
          </w:p>
        </w:tc>
        <w:tc>
          <w:tcPr>
            <w:tcW w:w="1045" w:type="pct"/>
          </w:tcPr>
          <w:p w14:paraId="27F73561" w14:textId="77777777" w:rsidR="00973BBF" w:rsidRPr="000E60CE" w:rsidRDefault="00973BBF" w:rsidP="00FE6EA5">
            <w:pPr>
              <w:keepNext/>
              <w:keepLines/>
              <w:ind w:left="360"/>
              <w:jc w:val="center"/>
              <w:rPr>
                <w:rFonts w:cs="Arial"/>
              </w:rPr>
            </w:pPr>
          </w:p>
        </w:tc>
        <w:tc>
          <w:tcPr>
            <w:tcW w:w="1044" w:type="pct"/>
          </w:tcPr>
          <w:p w14:paraId="0A50E5E2" w14:textId="77777777" w:rsidR="00973BBF" w:rsidRPr="000E60CE" w:rsidRDefault="00973BBF" w:rsidP="00FE6EA5">
            <w:pPr>
              <w:keepNext/>
              <w:keepLines/>
              <w:ind w:left="360"/>
              <w:jc w:val="center"/>
              <w:rPr>
                <w:rFonts w:cs="Arial"/>
                <w:u w:val="single"/>
              </w:rPr>
            </w:pPr>
          </w:p>
        </w:tc>
        <w:tc>
          <w:tcPr>
            <w:tcW w:w="1044" w:type="pct"/>
          </w:tcPr>
          <w:p w14:paraId="51C7995D" w14:textId="378527B4" w:rsidR="00973BBF" w:rsidRPr="000E60CE" w:rsidRDefault="00973BBF" w:rsidP="00FE6EA5">
            <w:pPr>
              <w:keepNext/>
              <w:keepLines/>
              <w:ind w:left="360"/>
              <w:jc w:val="center"/>
              <w:rPr>
                <w:rFonts w:cs="Arial"/>
                <w:u w:val="single"/>
              </w:rPr>
            </w:pPr>
          </w:p>
        </w:tc>
      </w:tr>
      <w:tr w:rsidR="00973BBF" w:rsidRPr="000E60CE" w14:paraId="52079897" w14:textId="77777777" w:rsidTr="00973BBF">
        <w:tc>
          <w:tcPr>
            <w:tcW w:w="1867" w:type="pct"/>
          </w:tcPr>
          <w:p w14:paraId="254DFE37" w14:textId="76A872E9" w:rsidR="00973BBF" w:rsidRPr="000E60CE" w:rsidRDefault="00973BBF"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973BBF" w:rsidRPr="000E60CE" w:rsidRDefault="00973BBF" w:rsidP="00FE6EA5">
            <w:pPr>
              <w:keepNext/>
              <w:keepLines/>
              <w:rPr>
                <w:rFonts w:cs="Arial"/>
              </w:rPr>
            </w:pPr>
          </w:p>
        </w:tc>
        <w:tc>
          <w:tcPr>
            <w:tcW w:w="1045" w:type="pct"/>
          </w:tcPr>
          <w:p w14:paraId="7002C100" w14:textId="77777777" w:rsidR="00973BBF" w:rsidRPr="000E60CE" w:rsidRDefault="00973BBF" w:rsidP="00FE6EA5">
            <w:pPr>
              <w:keepNext/>
              <w:keepLines/>
              <w:ind w:left="360"/>
              <w:jc w:val="center"/>
              <w:rPr>
                <w:rFonts w:cs="Arial"/>
              </w:rPr>
            </w:pPr>
          </w:p>
        </w:tc>
        <w:tc>
          <w:tcPr>
            <w:tcW w:w="1044" w:type="pct"/>
          </w:tcPr>
          <w:p w14:paraId="256C2EF2" w14:textId="77777777" w:rsidR="00973BBF" w:rsidRPr="000E60CE" w:rsidRDefault="00973BBF" w:rsidP="00FE6EA5">
            <w:pPr>
              <w:keepNext/>
              <w:keepLines/>
              <w:ind w:left="360"/>
              <w:jc w:val="center"/>
              <w:rPr>
                <w:rFonts w:cs="Arial"/>
                <w:u w:val="single"/>
              </w:rPr>
            </w:pPr>
          </w:p>
        </w:tc>
        <w:tc>
          <w:tcPr>
            <w:tcW w:w="1044" w:type="pct"/>
          </w:tcPr>
          <w:p w14:paraId="34B2FFAE" w14:textId="6F1F78DA" w:rsidR="00973BBF" w:rsidRPr="000E60CE" w:rsidRDefault="00973BBF" w:rsidP="00FE6EA5">
            <w:pPr>
              <w:keepNext/>
              <w:keepLines/>
              <w:ind w:left="360"/>
              <w:jc w:val="center"/>
              <w:rPr>
                <w:rFonts w:cs="Arial"/>
                <w:u w:val="single"/>
              </w:rPr>
            </w:pPr>
          </w:p>
        </w:tc>
      </w:tr>
      <w:tr w:rsidR="00973BBF" w:rsidRPr="0053396E" w14:paraId="4F85A860" w14:textId="77777777" w:rsidTr="00973BBF">
        <w:tc>
          <w:tcPr>
            <w:tcW w:w="1867" w:type="pct"/>
          </w:tcPr>
          <w:p w14:paraId="0875C5A8" w14:textId="308F686F" w:rsidR="00973BBF" w:rsidRPr="000E60CE" w:rsidRDefault="00973BBF"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973BBF" w:rsidRPr="000E60CE" w:rsidRDefault="00973BBF" w:rsidP="00FE6EA5">
            <w:pPr>
              <w:keepNext/>
              <w:keepLines/>
              <w:rPr>
                <w:rFonts w:cs="Arial"/>
              </w:rPr>
            </w:pPr>
          </w:p>
        </w:tc>
        <w:tc>
          <w:tcPr>
            <w:tcW w:w="1045" w:type="pct"/>
          </w:tcPr>
          <w:p w14:paraId="278FEAF9" w14:textId="77777777" w:rsidR="00973BBF" w:rsidRPr="000E60CE" w:rsidRDefault="00973BBF" w:rsidP="00FE6EA5">
            <w:pPr>
              <w:keepNext/>
              <w:keepLines/>
              <w:ind w:left="360"/>
              <w:jc w:val="center"/>
              <w:rPr>
                <w:rFonts w:cs="Arial"/>
              </w:rPr>
            </w:pPr>
          </w:p>
        </w:tc>
        <w:tc>
          <w:tcPr>
            <w:tcW w:w="1044" w:type="pct"/>
          </w:tcPr>
          <w:p w14:paraId="61A853A4" w14:textId="77777777" w:rsidR="00973BBF" w:rsidRPr="0053396E" w:rsidRDefault="00973BBF" w:rsidP="00FE6EA5">
            <w:pPr>
              <w:keepNext/>
              <w:keepLines/>
              <w:ind w:left="360"/>
              <w:jc w:val="center"/>
              <w:rPr>
                <w:rFonts w:cs="Arial"/>
                <w:u w:val="single"/>
              </w:rPr>
            </w:pPr>
          </w:p>
        </w:tc>
        <w:tc>
          <w:tcPr>
            <w:tcW w:w="1044" w:type="pct"/>
          </w:tcPr>
          <w:p w14:paraId="57360C60" w14:textId="532F8904" w:rsidR="00973BBF" w:rsidRPr="0053396E" w:rsidRDefault="00973BBF"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42775"/>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have also </w:t>
      </w:r>
      <w:r w:rsidRPr="005F5EC5">
        <w:rPr>
          <w:rFonts w:cs="Arial"/>
          <w:b/>
        </w:rPr>
        <w:t>purchased like goods</w:t>
      </w:r>
      <w:r w:rsidRPr="005F5EC5">
        <w:rPr>
          <w:rFonts w:cs="Arial"/>
        </w:rPr>
        <w:t xml:space="preserve"> from a </w:t>
      </w:r>
      <w:r w:rsidRPr="005F5EC5">
        <w:rPr>
          <w:rFonts w:cs="Arial"/>
          <w:b/>
        </w:rPr>
        <w:t>UK producer</w:t>
      </w:r>
      <w:r w:rsidRPr="005F5EC5">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973BBF" w:rsidRPr="00333C61" w14:paraId="610A85BC" w14:textId="77777777" w:rsidTr="00973BBF">
        <w:tc>
          <w:tcPr>
            <w:tcW w:w="1838" w:type="pct"/>
            <w:shd w:val="pct15" w:color="auto" w:fill="auto"/>
          </w:tcPr>
          <w:p w14:paraId="2A422A31" w14:textId="77777777" w:rsidR="00973BBF" w:rsidRPr="00333C61" w:rsidRDefault="00973BBF" w:rsidP="00FE6EA5">
            <w:pPr>
              <w:keepNext/>
              <w:keepLines/>
              <w:rPr>
                <w:rFonts w:cs="Arial"/>
                <w:b/>
                <w:color w:val="FF0000"/>
                <w:u w:val="single"/>
              </w:rPr>
            </w:pPr>
          </w:p>
        </w:tc>
        <w:tc>
          <w:tcPr>
            <w:tcW w:w="1054" w:type="pct"/>
            <w:shd w:val="clear" w:color="auto" w:fill="D9D9D9" w:themeFill="background1" w:themeFillShade="D9"/>
          </w:tcPr>
          <w:p w14:paraId="4A663267" w14:textId="49F4D12D" w:rsidR="00973BBF" w:rsidRPr="00973BBF" w:rsidRDefault="00973BBF" w:rsidP="00973BBF">
            <w:pPr>
              <w:keepNext/>
              <w:keepLines/>
              <w:jc w:val="center"/>
              <w:rPr>
                <w:rFonts w:cs="Arial"/>
                <w:b/>
              </w:rPr>
            </w:pPr>
            <w:r w:rsidRPr="005F5EC5">
              <w:rPr>
                <w:rFonts w:cs="Arial"/>
                <w:b/>
              </w:rPr>
              <w:t>Volume</w:t>
            </w:r>
            <w:r>
              <w:rPr>
                <w:rFonts w:cs="Arial"/>
                <w:b/>
              </w:rPr>
              <w:br/>
              <w:t>(</w:t>
            </w:r>
            <w:r w:rsidR="005F5EAD">
              <w:rPr>
                <w:rFonts w:cs="Arial"/>
                <w:b/>
              </w:rPr>
              <w:t>KG</w:t>
            </w:r>
            <w:r>
              <w:rPr>
                <w:rFonts w:cs="Arial"/>
                <w:b/>
              </w:rPr>
              <w:t>)</w:t>
            </w:r>
          </w:p>
        </w:tc>
        <w:tc>
          <w:tcPr>
            <w:tcW w:w="1054" w:type="pct"/>
            <w:shd w:val="clear" w:color="auto" w:fill="D9D9D9" w:themeFill="background1" w:themeFillShade="D9"/>
          </w:tcPr>
          <w:p w14:paraId="5D5CCA98" w14:textId="2BD10229" w:rsidR="00973BBF" w:rsidRPr="005F5EC5" w:rsidRDefault="00973BBF" w:rsidP="00FE6EA5">
            <w:pPr>
              <w:keepNext/>
              <w:keepLines/>
              <w:jc w:val="center"/>
              <w:rPr>
                <w:rFonts w:cs="Arial"/>
                <w:b/>
              </w:rPr>
            </w:pPr>
            <w:r>
              <w:rPr>
                <w:rFonts w:cs="Arial"/>
                <w:b/>
              </w:rPr>
              <w:t>Volume</w:t>
            </w:r>
            <w:r>
              <w:rPr>
                <w:rFonts w:cs="Arial"/>
                <w:b/>
              </w:rPr>
              <w:br/>
              <w:t>(Number of bicycles)</w:t>
            </w:r>
          </w:p>
        </w:tc>
        <w:tc>
          <w:tcPr>
            <w:tcW w:w="1053" w:type="pct"/>
            <w:shd w:val="clear" w:color="auto" w:fill="D9D9D9" w:themeFill="background1" w:themeFillShade="D9"/>
          </w:tcPr>
          <w:p w14:paraId="4DA866E5" w14:textId="32435D3D" w:rsidR="00973BBF" w:rsidRPr="005F5EC5" w:rsidRDefault="00973BBF" w:rsidP="00FE6EA5">
            <w:pPr>
              <w:keepNext/>
              <w:keepLines/>
              <w:jc w:val="center"/>
              <w:rPr>
                <w:rFonts w:cs="Arial"/>
                <w:b/>
              </w:rPr>
            </w:pPr>
            <w:r w:rsidRPr="005F5EC5">
              <w:rPr>
                <w:rFonts w:cs="Arial"/>
                <w:b/>
              </w:rPr>
              <w:t xml:space="preserve">Value </w:t>
            </w:r>
          </w:p>
          <w:p w14:paraId="508031FD" w14:textId="77777777" w:rsidR="00973BBF" w:rsidRPr="00333C61" w:rsidRDefault="00973BBF" w:rsidP="00FE6EA5">
            <w:pPr>
              <w:keepNext/>
              <w:keepLines/>
              <w:jc w:val="center"/>
              <w:rPr>
                <w:rFonts w:cs="Arial"/>
                <w:b/>
                <w:color w:val="FF0000"/>
              </w:rPr>
            </w:pPr>
            <w:r w:rsidRPr="005F5EC5">
              <w:rPr>
                <w:rFonts w:cs="Arial"/>
                <w:b/>
              </w:rPr>
              <w:t>in GBP (£)</w:t>
            </w:r>
          </w:p>
        </w:tc>
      </w:tr>
      <w:tr w:rsidR="00973BBF" w:rsidRPr="00333C61" w14:paraId="25BAB033" w14:textId="77777777" w:rsidTr="00973BBF">
        <w:tc>
          <w:tcPr>
            <w:tcW w:w="1838" w:type="pct"/>
            <w:shd w:val="clear" w:color="auto" w:fill="auto"/>
          </w:tcPr>
          <w:p w14:paraId="6BB95A6E" w14:textId="16F8ECFF" w:rsidR="00973BBF" w:rsidRPr="005F5EC5" w:rsidRDefault="00973BBF" w:rsidP="00FE6EA5">
            <w:pPr>
              <w:keepNext/>
              <w:keepLines/>
              <w:rPr>
                <w:rFonts w:cs="Arial"/>
              </w:rPr>
            </w:pPr>
            <w:r w:rsidRPr="005F5EC5">
              <w:rPr>
                <w:rFonts w:cs="Arial"/>
              </w:rPr>
              <w:t xml:space="preserve">Like goods purchased from UK producers during the POI </w:t>
            </w:r>
          </w:p>
          <w:p w14:paraId="40CF25B2" w14:textId="77777777" w:rsidR="00973BBF" w:rsidRPr="005F5EC5" w:rsidRDefault="00973BBF" w:rsidP="00FE6EA5">
            <w:pPr>
              <w:keepNext/>
              <w:keepLines/>
              <w:rPr>
                <w:rFonts w:cs="Arial"/>
              </w:rPr>
            </w:pPr>
          </w:p>
          <w:p w14:paraId="65E601B1" w14:textId="77777777" w:rsidR="00973BBF" w:rsidRPr="005F5EC5" w:rsidRDefault="00973BBF"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973BBF" w:rsidRPr="005F5EC5" w:rsidRDefault="00973BBF" w:rsidP="00FE6EA5">
            <w:pPr>
              <w:keepNext/>
              <w:keepLines/>
              <w:rPr>
                <w:rFonts w:cs="Arial"/>
                <w:i/>
                <w:u w:val="single"/>
              </w:rPr>
            </w:pPr>
          </w:p>
        </w:tc>
        <w:tc>
          <w:tcPr>
            <w:tcW w:w="1054" w:type="pct"/>
          </w:tcPr>
          <w:p w14:paraId="62C55F4A" w14:textId="77777777" w:rsidR="00973BBF" w:rsidRPr="00333C61" w:rsidRDefault="00973BBF" w:rsidP="00FE6EA5">
            <w:pPr>
              <w:keepNext/>
              <w:keepLines/>
              <w:ind w:left="360"/>
              <w:rPr>
                <w:rFonts w:cs="Arial"/>
                <w:color w:val="FF0000"/>
                <w:highlight w:val="yellow"/>
              </w:rPr>
            </w:pPr>
          </w:p>
        </w:tc>
        <w:tc>
          <w:tcPr>
            <w:tcW w:w="1054" w:type="pct"/>
          </w:tcPr>
          <w:p w14:paraId="4B4C2769" w14:textId="77777777" w:rsidR="00973BBF" w:rsidRPr="00333C61" w:rsidRDefault="00973BBF" w:rsidP="00FE6EA5">
            <w:pPr>
              <w:keepNext/>
              <w:keepLines/>
              <w:ind w:left="360"/>
              <w:rPr>
                <w:rFonts w:cs="Arial"/>
                <w:color w:val="FF0000"/>
                <w:u w:val="single"/>
              </w:rPr>
            </w:pPr>
          </w:p>
        </w:tc>
        <w:tc>
          <w:tcPr>
            <w:tcW w:w="1053" w:type="pct"/>
          </w:tcPr>
          <w:p w14:paraId="48E574B2" w14:textId="47C42855" w:rsidR="00973BBF" w:rsidRPr="00333C61" w:rsidRDefault="00973BBF" w:rsidP="00FE6EA5">
            <w:pPr>
              <w:keepNext/>
              <w:keepLines/>
              <w:ind w:left="360"/>
              <w:rPr>
                <w:rFonts w:cs="Arial"/>
                <w:color w:val="FF0000"/>
                <w:u w:val="single"/>
              </w:rPr>
            </w:pPr>
          </w:p>
        </w:tc>
      </w:tr>
      <w:tr w:rsidR="00973BBF" w:rsidRPr="00333C61" w14:paraId="036C6766" w14:textId="77777777" w:rsidTr="00973BBF">
        <w:tc>
          <w:tcPr>
            <w:tcW w:w="1838" w:type="pct"/>
            <w:shd w:val="clear" w:color="auto" w:fill="auto"/>
          </w:tcPr>
          <w:p w14:paraId="06065EB6" w14:textId="66A8A0B7"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resold</w:t>
            </w:r>
            <w:r w:rsidRPr="005F5EC5">
              <w:rPr>
                <w:rFonts w:cs="Arial"/>
              </w:rPr>
              <w:t xml:space="preserve"> in the UK market</w:t>
            </w:r>
          </w:p>
          <w:p w14:paraId="3D6C18DA" w14:textId="77777777" w:rsidR="00973BBF" w:rsidRPr="005F5EC5" w:rsidRDefault="00973BBF" w:rsidP="00FE6EA5">
            <w:pPr>
              <w:keepNext/>
              <w:keepLines/>
              <w:rPr>
                <w:rFonts w:cs="Arial"/>
              </w:rPr>
            </w:pPr>
          </w:p>
        </w:tc>
        <w:tc>
          <w:tcPr>
            <w:tcW w:w="1054" w:type="pct"/>
          </w:tcPr>
          <w:p w14:paraId="77022787" w14:textId="77777777" w:rsidR="00973BBF" w:rsidRPr="00333C61" w:rsidRDefault="00973BBF" w:rsidP="00FE6EA5">
            <w:pPr>
              <w:keepNext/>
              <w:keepLines/>
              <w:ind w:left="360"/>
              <w:rPr>
                <w:rFonts w:cs="Arial"/>
                <w:color w:val="FF0000"/>
                <w:highlight w:val="yellow"/>
              </w:rPr>
            </w:pPr>
          </w:p>
        </w:tc>
        <w:tc>
          <w:tcPr>
            <w:tcW w:w="1054" w:type="pct"/>
          </w:tcPr>
          <w:p w14:paraId="2DB701B9" w14:textId="77777777" w:rsidR="00973BBF" w:rsidRPr="00333C61" w:rsidRDefault="00973BBF" w:rsidP="00FE6EA5">
            <w:pPr>
              <w:keepNext/>
              <w:keepLines/>
              <w:ind w:left="360"/>
              <w:rPr>
                <w:rFonts w:cs="Arial"/>
                <w:color w:val="FF0000"/>
                <w:u w:val="single"/>
              </w:rPr>
            </w:pPr>
          </w:p>
        </w:tc>
        <w:tc>
          <w:tcPr>
            <w:tcW w:w="1053" w:type="pct"/>
          </w:tcPr>
          <w:p w14:paraId="28B3590F" w14:textId="36E5ECB7" w:rsidR="00973BBF" w:rsidRPr="00333C61" w:rsidRDefault="00973BBF" w:rsidP="00FE6EA5">
            <w:pPr>
              <w:keepNext/>
              <w:keepLines/>
              <w:ind w:left="360"/>
              <w:rPr>
                <w:rFonts w:cs="Arial"/>
                <w:color w:val="FF0000"/>
                <w:u w:val="single"/>
              </w:rPr>
            </w:pPr>
          </w:p>
        </w:tc>
      </w:tr>
      <w:tr w:rsidR="00973BBF" w:rsidRPr="00333C61" w14:paraId="538EC602" w14:textId="77777777" w:rsidTr="00973BBF">
        <w:tc>
          <w:tcPr>
            <w:tcW w:w="1838" w:type="pct"/>
            <w:shd w:val="clear" w:color="auto" w:fill="auto"/>
          </w:tcPr>
          <w:p w14:paraId="70C76A73" w14:textId="6E2A8184"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consumed</w:t>
            </w:r>
            <w:r w:rsidRPr="005F5EC5">
              <w:rPr>
                <w:rFonts w:cs="Arial"/>
              </w:rPr>
              <w:t xml:space="preserve"> by your own company</w:t>
            </w:r>
          </w:p>
          <w:p w14:paraId="2D4BB909" w14:textId="77777777" w:rsidR="00973BBF" w:rsidRPr="005F5EC5" w:rsidRDefault="00973BBF" w:rsidP="00FE6EA5">
            <w:pPr>
              <w:keepNext/>
              <w:keepLines/>
              <w:rPr>
                <w:rFonts w:cs="Arial"/>
              </w:rPr>
            </w:pPr>
          </w:p>
        </w:tc>
        <w:tc>
          <w:tcPr>
            <w:tcW w:w="1054" w:type="pct"/>
          </w:tcPr>
          <w:p w14:paraId="4D066077" w14:textId="77777777" w:rsidR="00973BBF" w:rsidRPr="00333C61" w:rsidRDefault="00973BBF" w:rsidP="00FE6EA5">
            <w:pPr>
              <w:keepNext/>
              <w:keepLines/>
              <w:ind w:left="360"/>
              <w:rPr>
                <w:rFonts w:cs="Arial"/>
                <w:color w:val="FF0000"/>
                <w:highlight w:val="yellow"/>
              </w:rPr>
            </w:pPr>
          </w:p>
        </w:tc>
        <w:tc>
          <w:tcPr>
            <w:tcW w:w="1054" w:type="pct"/>
          </w:tcPr>
          <w:p w14:paraId="02E576B2" w14:textId="77777777" w:rsidR="00973BBF" w:rsidRPr="00333C61" w:rsidRDefault="00973BBF" w:rsidP="00FE6EA5">
            <w:pPr>
              <w:keepNext/>
              <w:keepLines/>
              <w:ind w:left="360"/>
              <w:rPr>
                <w:rFonts w:cs="Arial"/>
                <w:color w:val="FF0000"/>
                <w:u w:val="single"/>
              </w:rPr>
            </w:pPr>
          </w:p>
        </w:tc>
        <w:tc>
          <w:tcPr>
            <w:tcW w:w="1053" w:type="pct"/>
          </w:tcPr>
          <w:p w14:paraId="08AF990A" w14:textId="5BC3D594" w:rsidR="00973BBF" w:rsidRPr="00333C61" w:rsidRDefault="00973BBF" w:rsidP="00FE6EA5">
            <w:pPr>
              <w:keepNext/>
              <w:keepLines/>
              <w:ind w:left="360"/>
              <w:rPr>
                <w:rFonts w:cs="Arial"/>
                <w:color w:val="FF0000"/>
                <w:u w:val="single"/>
              </w:rPr>
            </w:pPr>
          </w:p>
        </w:tc>
      </w:tr>
      <w:tr w:rsidR="00973BBF" w:rsidRPr="00333C61" w14:paraId="4758758C" w14:textId="77777777" w:rsidTr="00973BBF">
        <w:tc>
          <w:tcPr>
            <w:tcW w:w="1838" w:type="pct"/>
            <w:shd w:val="clear" w:color="auto" w:fill="auto"/>
          </w:tcPr>
          <w:p w14:paraId="274F2F77" w14:textId="6FB79A83" w:rsidR="00973BBF" w:rsidRPr="005F5EC5" w:rsidRDefault="00973BBF" w:rsidP="00FE6EA5">
            <w:pPr>
              <w:keepNext/>
              <w:keepLines/>
              <w:rPr>
                <w:rFonts w:cs="Arial"/>
              </w:rPr>
            </w:pPr>
            <w:r w:rsidRPr="005F5EC5">
              <w:rPr>
                <w:rFonts w:cs="Arial"/>
              </w:rPr>
              <w:t xml:space="preserve">Like goods purchased from UK producers during the POI and </w:t>
            </w:r>
            <w:r w:rsidRPr="005F5EC5">
              <w:rPr>
                <w:rFonts w:cs="Arial"/>
                <w:b/>
              </w:rPr>
              <w:t>exported</w:t>
            </w:r>
          </w:p>
          <w:p w14:paraId="23DCC1EC" w14:textId="77777777" w:rsidR="00973BBF" w:rsidRPr="005F5EC5" w:rsidRDefault="00973BBF" w:rsidP="00FE6EA5">
            <w:pPr>
              <w:keepNext/>
              <w:keepLines/>
              <w:rPr>
                <w:rFonts w:cs="Arial"/>
              </w:rPr>
            </w:pPr>
          </w:p>
        </w:tc>
        <w:tc>
          <w:tcPr>
            <w:tcW w:w="1054" w:type="pct"/>
          </w:tcPr>
          <w:p w14:paraId="67083E78" w14:textId="77777777" w:rsidR="00973BBF" w:rsidRPr="00333C61" w:rsidRDefault="00973BBF" w:rsidP="00FE6EA5">
            <w:pPr>
              <w:keepNext/>
              <w:keepLines/>
              <w:ind w:left="360"/>
              <w:rPr>
                <w:rFonts w:cs="Arial"/>
                <w:color w:val="FF0000"/>
                <w:highlight w:val="yellow"/>
              </w:rPr>
            </w:pPr>
          </w:p>
        </w:tc>
        <w:tc>
          <w:tcPr>
            <w:tcW w:w="1054" w:type="pct"/>
          </w:tcPr>
          <w:p w14:paraId="1525B3E9" w14:textId="77777777" w:rsidR="00973BBF" w:rsidRPr="00333C61" w:rsidRDefault="00973BBF" w:rsidP="00FE6EA5">
            <w:pPr>
              <w:keepNext/>
              <w:keepLines/>
              <w:ind w:left="360"/>
              <w:rPr>
                <w:rFonts w:cs="Arial"/>
                <w:color w:val="FF0000"/>
                <w:u w:val="single"/>
              </w:rPr>
            </w:pPr>
          </w:p>
        </w:tc>
        <w:tc>
          <w:tcPr>
            <w:tcW w:w="1053" w:type="pct"/>
          </w:tcPr>
          <w:p w14:paraId="4251633A" w14:textId="062D5BC1" w:rsidR="00973BBF" w:rsidRPr="00333C61" w:rsidRDefault="00973BBF"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42776"/>
      <w:r>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42777"/>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42778"/>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(e.g.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6B729A" w:rsidP="005E3378">
                      <w:pPr>
                        <w:rPr>
                          <w:rFonts w:cs="Arial"/>
                          <w:sz w:val="22"/>
                        </w:rPr>
                      </w:pPr>
                      <w:sdt>
                        <w:sdtPr>
                          <w:rPr>
                            <w:rFonts w:cs="Arial"/>
                            <w:i/>
                            <w:color w:val="808080" w:themeColor="background1" w:themeShade="80"/>
                            <w:sz w:val="22"/>
                          </w:rPr>
                          <w:id w:val="182269362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42779"/>
      <w:r>
        <w:rPr>
          <w:rFonts w:eastAsiaTheme="majorEastAsia" w:cstheme="majorBidi"/>
          <w:b/>
          <w:sz w:val="28"/>
          <w:szCs w:val="24"/>
        </w:rPr>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6B729A"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6B729A" w:rsidP="005E3378">
                      <w:pPr>
                        <w:rPr>
                          <w:rFonts w:cs="Arial"/>
                          <w:sz w:val="22"/>
                        </w:rPr>
                      </w:pPr>
                      <w:sdt>
                        <w:sdtPr>
                          <w:rPr>
                            <w:rFonts w:cs="Arial"/>
                            <w:i/>
                            <w:color w:val="808080" w:themeColor="background1" w:themeShade="80"/>
                            <w:sz w:val="22"/>
                          </w:rPr>
                          <w:id w:val="-98962776"/>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F265CB">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42780"/>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F265CB">
      <w:pPr>
        <w:shd w:val="clear" w:color="auto" w:fill="FFFFFF" w:themeFill="background1"/>
        <w:spacing w:after="0" w:line="240" w:lineRule="auto"/>
        <w:rPr>
          <w:rFonts w:eastAsiaTheme="minorEastAsia"/>
          <w:szCs w:val="24"/>
        </w:rPr>
      </w:pPr>
    </w:p>
    <w:p w14:paraId="6CFE5319"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F265CB">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F265CB" w:rsidRPr="00637030" w14:paraId="4E61FAC9" w14:textId="77777777" w:rsidTr="006B729A">
        <w:tc>
          <w:tcPr>
            <w:tcW w:w="3114" w:type="dxa"/>
            <w:shd w:val="clear" w:color="auto" w:fill="000000" w:themeFill="text1"/>
          </w:tcPr>
          <w:p w14:paraId="79B983BD"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5CFFEC55"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11A70B0" w14:textId="77777777" w:rsidR="00F265CB" w:rsidRPr="00E247DE" w:rsidRDefault="00F265CB" w:rsidP="006B729A">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F265CB" w:rsidRPr="00637030" w14:paraId="285233ED" w14:textId="77777777" w:rsidTr="006B729A">
        <w:tc>
          <w:tcPr>
            <w:tcW w:w="3114" w:type="dxa"/>
            <w:shd w:val="clear" w:color="auto" w:fill="D9D9D9" w:themeFill="background1" w:themeFillShade="D9"/>
          </w:tcPr>
          <w:p w14:paraId="1FDECB9C"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135EA4D"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C6A6284"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F265CB" w:rsidRPr="00637030" w14:paraId="506D76AF" w14:textId="77777777" w:rsidTr="006B729A">
        <w:tc>
          <w:tcPr>
            <w:tcW w:w="3114" w:type="dxa"/>
            <w:shd w:val="clear" w:color="auto" w:fill="FFFFFF" w:themeFill="background1"/>
          </w:tcPr>
          <w:p w14:paraId="749ED9FF"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0D1DEFBF"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50831946"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F265CB" w:rsidRPr="00637030" w14:paraId="0CAE6653" w14:textId="77777777" w:rsidTr="006B729A">
        <w:tc>
          <w:tcPr>
            <w:tcW w:w="3114" w:type="dxa"/>
            <w:shd w:val="clear" w:color="auto" w:fill="D9D9D9" w:themeFill="background1" w:themeFillShade="D9"/>
          </w:tcPr>
          <w:p w14:paraId="126EF2C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563FEDA"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2834CD22"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F265CB" w:rsidRPr="00637030" w14:paraId="0FA3D9CC" w14:textId="77777777" w:rsidTr="006B729A">
        <w:tc>
          <w:tcPr>
            <w:tcW w:w="3114" w:type="dxa"/>
          </w:tcPr>
          <w:p w14:paraId="199830E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98007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28563E6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F265CB" w:rsidRPr="00637030" w14:paraId="1C4104C1" w14:textId="77777777" w:rsidTr="006B729A">
        <w:tc>
          <w:tcPr>
            <w:tcW w:w="3114" w:type="dxa"/>
            <w:shd w:val="clear" w:color="auto" w:fill="D9D9D9" w:themeFill="background1" w:themeFillShade="D9"/>
          </w:tcPr>
          <w:p w14:paraId="1BE71053"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A69EFE3" w14:textId="77777777" w:rsidR="00F265CB" w:rsidRPr="00E247DE" w:rsidRDefault="00F265CB" w:rsidP="006B729A">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1D247FA1" w14:textId="77777777" w:rsidR="00F265CB" w:rsidRPr="00E247DE" w:rsidRDefault="00F265CB" w:rsidP="006B729A">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F265CB" w:rsidRPr="00637030" w14:paraId="1AB61B3F" w14:textId="77777777" w:rsidTr="006B729A">
        <w:tc>
          <w:tcPr>
            <w:tcW w:w="3114" w:type="dxa"/>
          </w:tcPr>
          <w:p w14:paraId="05601B9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530FEBB0"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24D1ABBC"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&lt;=350Wh</w:t>
            </w:r>
          </w:p>
        </w:tc>
      </w:tr>
      <w:tr w:rsidR="00F265CB" w:rsidRPr="00637030" w14:paraId="4AEAA890" w14:textId="77777777" w:rsidTr="006B729A">
        <w:tc>
          <w:tcPr>
            <w:tcW w:w="3114" w:type="dxa"/>
            <w:shd w:val="clear" w:color="auto" w:fill="D9D9D9" w:themeFill="background1" w:themeFillShade="D9"/>
          </w:tcPr>
          <w:p w14:paraId="57401275"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010F2C9"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F285"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F265CB" w:rsidRPr="00637030" w14:paraId="00322A20" w14:textId="77777777" w:rsidTr="006B729A">
        <w:tc>
          <w:tcPr>
            <w:tcW w:w="3114" w:type="dxa"/>
          </w:tcPr>
          <w:p w14:paraId="27518AC2"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tcPr>
          <w:p w14:paraId="7E450446"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38C1DC6E" w14:textId="77777777" w:rsidR="00F265CB" w:rsidRPr="00E247DE" w:rsidRDefault="00F265CB" w:rsidP="006B729A">
            <w:pPr>
              <w:pStyle w:val="NormalWeb"/>
              <w:spacing w:before="120" w:beforeAutospacing="0" w:after="120" w:afterAutospacing="0"/>
              <w:rPr>
                <w:rFonts w:ascii="Arial" w:hAnsi="Arial" w:cs="Arial"/>
                <w:b/>
                <w:bCs/>
              </w:rPr>
            </w:pPr>
            <w:r w:rsidRPr="00BC3179">
              <w:rPr>
                <w:rFonts w:ascii="Arial" w:hAnsi="Arial" w:cs="Arial"/>
              </w:rPr>
              <w:t>&gt;550Wh - &lt;=750Wh</w:t>
            </w:r>
          </w:p>
        </w:tc>
      </w:tr>
      <w:tr w:rsidR="00F265CB" w:rsidRPr="00637030" w14:paraId="2D9390A1" w14:textId="77777777" w:rsidTr="006B729A">
        <w:tc>
          <w:tcPr>
            <w:tcW w:w="3114" w:type="dxa"/>
            <w:shd w:val="clear" w:color="auto" w:fill="D9D9D9" w:themeFill="background1" w:themeFillShade="D9"/>
          </w:tcPr>
          <w:p w14:paraId="1F86D004" w14:textId="77777777" w:rsidR="00F265CB" w:rsidRPr="00E247DE" w:rsidRDefault="00F265CB" w:rsidP="006B729A">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11E6DA63" w14:textId="77777777" w:rsidR="00F265CB" w:rsidRPr="00E247DE" w:rsidRDefault="00F265CB" w:rsidP="006B729A">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6054BAEA" w14:textId="77777777" w:rsidR="00F265CB" w:rsidRPr="00E247DE" w:rsidRDefault="00F265CB" w:rsidP="006B729A">
            <w:pPr>
              <w:pStyle w:val="NormalWeb"/>
              <w:spacing w:before="120" w:beforeAutospacing="0" w:after="120" w:afterAutospacing="0"/>
              <w:rPr>
                <w:rFonts w:ascii="Arial" w:hAnsi="Arial" w:cs="Arial"/>
                <w:b/>
                <w:bCs/>
              </w:rPr>
            </w:pPr>
            <w:r>
              <w:rPr>
                <w:rFonts w:ascii="Arial" w:hAnsi="Arial" w:cs="Arial"/>
              </w:rPr>
              <w:t>&gt;750Wh</w:t>
            </w:r>
          </w:p>
        </w:tc>
      </w:tr>
      <w:tr w:rsidR="00F265CB" w:rsidRPr="00637030" w14:paraId="6276A445" w14:textId="77777777" w:rsidTr="006B729A">
        <w:tc>
          <w:tcPr>
            <w:tcW w:w="3114" w:type="dxa"/>
          </w:tcPr>
          <w:p w14:paraId="1120405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D51FB64"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D25E95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Front hub</w:t>
            </w:r>
          </w:p>
        </w:tc>
      </w:tr>
      <w:tr w:rsidR="00F265CB" w:rsidRPr="00637030" w14:paraId="5AB36B77" w14:textId="77777777" w:rsidTr="006B729A">
        <w:tc>
          <w:tcPr>
            <w:tcW w:w="3114" w:type="dxa"/>
            <w:shd w:val="clear" w:color="auto" w:fill="D9D9D9" w:themeFill="background1" w:themeFillShade="D9"/>
          </w:tcPr>
          <w:p w14:paraId="7C88E54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AD09216"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E811FF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Rear hub</w:t>
            </w:r>
          </w:p>
        </w:tc>
      </w:tr>
      <w:tr w:rsidR="00F265CB" w:rsidRPr="00637030" w14:paraId="1D2C4108" w14:textId="77777777" w:rsidTr="006B729A">
        <w:tc>
          <w:tcPr>
            <w:tcW w:w="3114" w:type="dxa"/>
          </w:tcPr>
          <w:p w14:paraId="302EAB4B"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96E27C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1F8B45D"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Mid-drive</w:t>
            </w:r>
          </w:p>
        </w:tc>
      </w:tr>
      <w:tr w:rsidR="00F265CB" w:rsidRPr="00637030" w14:paraId="707AD2E4" w14:textId="77777777" w:rsidTr="006B729A">
        <w:tc>
          <w:tcPr>
            <w:tcW w:w="3114" w:type="dxa"/>
            <w:shd w:val="clear" w:color="auto" w:fill="D9D9D9" w:themeFill="background1" w:themeFillShade="D9"/>
          </w:tcPr>
          <w:p w14:paraId="45C7A34D"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6D0A12F"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5CC4443D" w14:textId="77777777" w:rsidR="00F265CB" w:rsidRPr="002A1239"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F265CB" w:rsidRPr="00637030" w14:paraId="5E355D93" w14:textId="77777777" w:rsidTr="006B729A">
        <w:tc>
          <w:tcPr>
            <w:tcW w:w="3114" w:type="dxa"/>
          </w:tcPr>
          <w:p w14:paraId="32F962E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2453E4F4"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41831E7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Powered</w:t>
            </w:r>
          </w:p>
        </w:tc>
      </w:tr>
      <w:tr w:rsidR="00F265CB" w:rsidRPr="00637030" w14:paraId="55C787D3" w14:textId="77777777" w:rsidTr="006B729A">
        <w:tc>
          <w:tcPr>
            <w:tcW w:w="3114" w:type="dxa"/>
            <w:shd w:val="clear" w:color="auto" w:fill="D9D9D9" w:themeFill="background1" w:themeFillShade="D9"/>
          </w:tcPr>
          <w:p w14:paraId="4053CB2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9A4C56B"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136938D"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F265CB" w:rsidRPr="00637030" w14:paraId="3A842003" w14:textId="77777777" w:rsidTr="006B729A">
        <w:tc>
          <w:tcPr>
            <w:tcW w:w="3114" w:type="dxa"/>
          </w:tcPr>
          <w:p w14:paraId="62B2906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7759B433" w14:textId="77777777" w:rsidR="00F265CB" w:rsidRDefault="00F265CB" w:rsidP="006B729A">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4762F5FF" w14:textId="77777777" w:rsidR="00F265CB" w:rsidRDefault="00F265CB" w:rsidP="006B729A">
            <w:pPr>
              <w:spacing w:before="120" w:after="120"/>
              <w:rPr>
                <w:rFonts w:eastAsia="Times New Roman" w:cs="Arial"/>
                <w:color w:val="000000"/>
                <w:lang w:eastAsia="en-GB"/>
              </w:rPr>
            </w:pPr>
            <w:r w:rsidRPr="00BC3179">
              <w:rPr>
                <w:rFonts w:eastAsia="Times New Roman" w:cs="Arial"/>
                <w:color w:val="000000"/>
                <w:lang w:eastAsia="en-GB"/>
              </w:rPr>
              <w:t>&gt;250W</w:t>
            </w:r>
          </w:p>
        </w:tc>
      </w:tr>
      <w:tr w:rsidR="00F265CB" w:rsidRPr="00637030" w14:paraId="6B54BEC1" w14:textId="77777777" w:rsidTr="006B729A">
        <w:tc>
          <w:tcPr>
            <w:tcW w:w="3114" w:type="dxa"/>
            <w:shd w:val="clear" w:color="auto" w:fill="D9D9D9" w:themeFill="background1" w:themeFillShade="D9"/>
          </w:tcPr>
          <w:p w14:paraId="79CCEDE6"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45CF9674"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47CBAA65"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Disk mechanical</w:t>
            </w:r>
          </w:p>
        </w:tc>
      </w:tr>
      <w:tr w:rsidR="00F265CB" w:rsidRPr="00637030" w14:paraId="305583BA" w14:textId="77777777" w:rsidTr="006B729A">
        <w:tc>
          <w:tcPr>
            <w:tcW w:w="3114" w:type="dxa"/>
          </w:tcPr>
          <w:p w14:paraId="2D26D8B1" w14:textId="77777777" w:rsidR="00F265CB" w:rsidRPr="000707DD" w:rsidRDefault="00F265CB" w:rsidP="006B729A">
            <w:pPr>
              <w:pStyle w:val="NormalWeb"/>
              <w:spacing w:before="120" w:beforeAutospacing="0" w:after="120" w:afterAutospacing="0"/>
              <w:rPr>
                <w:rFonts w:ascii="Arial" w:hAnsi="Arial" w:cs="Arial"/>
              </w:rPr>
            </w:pPr>
          </w:p>
        </w:tc>
        <w:tc>
          <w:tcPr>
            <w:tcW w:w="2693" w:type="dxa"/>
          </w:tcPr>
          <w:p w14:paraId="4653CB67" w14:textId="77777777" w:rsidR="00F265CB" w:rsidRPr="000707DD" w:rsidRDefault="00F265CB" w:rsidP="006B729A">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17AF04BD" w14:textId="77777777" w:rsidR="00F265CB" w:rsidRPr="000707DD" w:rsidRDefault="00F265CB" w:rsidP="006B729A">
            <w:pPr>
              <w:pStyle w:val="NormalWeb"/>
              <w:spacing w:before="120" w:beforeAutospacing="0" w:after="120" w:afterAutospacing="0"/>
              <w:rPr>
                <w:rFonts w:ascii="Arial" w:hAnsi="Arial" w:cs="Arial"/>
              </w:rPr>
            </w:pPr>
            <w:r w:rsidRPr="000707DD">
              <w:rPr>
                <w:rFonts w:ascii="Arial" w:hAnsi="Arial" w:cs="Arial"/>
              </w:rPr>
              <w:t>Disc hydraulic</w:t>
            </w:r>
          </w:p>
        </w:tc>
      </w:tr>
      <w:tr w:rsidR="00F265CB" w:rsidRPr="00637030" w14:paraId="688CC980" w14:textId="77777777" w:rsidTr="006B729A">
        <w:tc>
          <w:tcPr>
            <w:tcW w:w="3114" w:type="dxa"/>
            <w:shd w:val="clear" w:color="auto" w:fill="D9D9D9" w:themeFill="background1" w:themeFillShade="D9"/>
          </w:tcPr>
          <w:p w14:paraId="5BAB51D5"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66F3B5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445103E"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Rim mechanical</w:t>
            </w:r>
          </w:p>
        </w:tc>
      </w:tr>
      <w:tr w:rsidR="00F265CB" w:rsidRPr="00637030" w14:paraId="547AE26E" w14:textId="77777777" w:rsidTr="006B729A">
        <w:tc>
          <w:tcPr>
            <w:tcW w:w="3114" w:type="dxa"/>
          </w:tcPr>
          <w:p w14:paraId="7C1B2F6E"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9F7796F"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5FA758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 xml:space="preserve">Rim hydraulic </w:t>
            </w:r>
          </w:p>
        </w:tc>
      </w:tr>
      <w:tr w:rsidR="00F265CB" w:rsidRPr="00637030" w14:paraId="2D08B98A" w14:textId="77777777" w:rsidTr="006B729A">
        <w:tc>
          <w:tcPr>
            <w:tcW w:w="3114" w:type="dxa"/>
            <w:shd w:val="clear" w:color="auto" w:fill="D9D9D9" w:themeFill="background1" w:themeFillShade="D9"/>
          </w:tcPr>
          <w:p w14:paraId="094D6683"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26D2D"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50036363"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None</w:t>
            </w:r>
          </w:p>
        </w:tc>
      </w:tr>
      <w:tr w:rsidR="00F265CB" w:rsidRPr="00637030" w14:paraId="6953B120" w14:textId="77777777" w:rsidTr="006B729A">
        <w:tc>
          <w:tcPr>
            <w:tcW w:w="3114" w:type="dxa"/>
          </w:tcPr>
          <w:p w14:paraId="42C29E2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F3B034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5F9C05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F265CB" w:rsidRPr="00637030" w14:paraId="478FE570" w14:textId="77777777" w:rsidTr="006B729A">
        <w:tc>
          <w:tcPr>
            <w:tcW w:w="3114" w:type="dxa"/>
            <w:shd w:val="clear" w:color="auto" w:fill="D9D9D9" w:themeFill="background1" w:themeFillShade="D9"/>
          </w:tcPr>
          <w:p w14:paraId="4ABF005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1C7C58FB"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696E4D14" w14:textId="77777777" w:rsidR="00F265CB" w:rsidRPr="00BC3179" w:rsidRDefault="00F265CB" w:rsidP="006B729A">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F265CB" w:rsidRPr="00637030" w14:paraId="7143A0CF" w14:textId="77777777" w:rsidTr="006B729A">
        <w:tc>
          <w:tcPr>
            <w:tcW w:w="3114" w:type="dxa"/>
          </w:tcPr>
          <w:p w14:paraId="7661C61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1FFA2ADE"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B4B4284"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coil suspension</w:t>
            </w:r>
          </w:p>
        </w:tc>
      </w:tr>
      <w:tr w:rsidR="00F265CB" w:rsidRPr="00637030" w14:paraId="5D73F40A" w14:textId="77777777" w:rsidTr="006B729A">
        <w:tc>
          <w:tcPr>
            <w:tcW w:w="3114" w:type="dxa"/>
            <w:shd w:val="clear" w:color="auto" w:fill="D9D9D9" w:themeFill="background1" w:themeFillShade="D9"/>
          </w:tcPr>
          <w:p w14:paraId="4A7D23C1"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DD17503"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2782BC0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Full air suspension</w:t>
            </w:r>
          </w:p>
        </w:tc>
      </w:tr>
      <w:tr w:rsidR="00F265CB" w:rsidRPr="00637030" w14:paraId="4EFAEBB3" w14:textId="77777777" w:rsidTr="006B729A">
        <w:tc>
          <w:tcPr>
            <w:tcW w:w="3114" w:type="dxa"/>
          </w:tcPr>
          <w:p w14:paraId="446616DF"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1B8850CA"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7901ED0"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Two</w:t>
            </w:r>
          </w:p>
        </w:tc>
      </w:tr>
      <w:tr w:rsidR="00F265CB" w:rsidRPr="00637030" w14:paraId="72C84C43" w14:textId="77777777" w:rsidTr="006B729A">
        <w:tc>
          <w:tcPr>
            <w:tcW w:w="3114" w:type="dxa"/>
            <w:shd w:val="clear" w:color="auto" w:fill="D9D9D9" w:themeFill="background1" w:themeFillShade="D9"/>
          </w:tcPr>
          <w:p w14:paraId="0B311F93"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95134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0128D6C"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Three</w:t>
            </w:r>
          </w:p>
        </w:tc>
      </w:tr>
      <w:tr w:rsidR="00F265CB" w:rsidRPr="00637030" w14:paraId="5E47232C" w14:textId="77777777" w:rsidTr="006B729A">
        <w:tc>
          <w:tcPr>
            <w:tcW w:w="3114" w:type="dxa"/>
          </w:tcPr>
          <w:p w14:paraId="092292F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0E6DB613"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21EEB94A"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Four</w:t>
            </w:r>
          </w:p>
        </w:tc>
      </w:tr>
      <w:tr w:rsidR="00F265CB" w:rsidRPr="00637030" w14:paraId="42DAEF56" w14:textId="77777777" w:rsidTr="006B729A">
        <w:tc>
          <w:tcPr>
            <w:tcW w:w="3114" w:type="dxa"/>
            <w:shd w:val="clear" w:color="auto" w:fill="D9D9D9" w:themeFill="background1" w:themeFillShade="D9"/>
          </w:tcPr>
          <w:p w14:paraId="6A1D4046"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F37AFD7"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1661D952"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Road</w:t>
            </w:r>
          </w:p>
        </w:tc>
      </w:tr>
      <w:tr w:rsidR="00F265CB" w:rsidRPr="00637030" w14:paraId="15D9BF63" w14:textId="77777777" w:rsidTr="006B729A">
        <w:tc>
          <w:tcPr>
            <w:tcW w:w="3114" w:type="dxa"/>
          </w:tcPr>
          <w:p w14:paraId="641C9A32"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85455D8"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66E059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Hybrid</w:t>
            </w:r>
          </w:p>
        </w:tc>
      </w:tr>
      <w:tr w:rsidR="00F265CB" w:rsidRPr="00637030" w14:paraId="5D82AABF" w14:textId="77777777" w:rsidTr="006B729A">
        <w:tc>
          <w:tcPr>
            <w:tcW w:w="3114" w:type="dxa"/>
            <w:shd w:val="clear" w:color="auto" w:fill="D9D9D9" w:themeFill="background1" w:themeFillShade="D9"/>
          </w:tcPr>
          <w:p w14:paraId="5D8FF5A8" w14:textId="77777777" w:rsidR="00F265CB" w:rsidRPr="00BC3179" w:rsidRDefault="00F265CB" w:rsidP="006B729A">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6D00CD0"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6887F26"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Mountain bike</w:t>
            </w:r>
          </w:p>
        </w:tc>
      </w:tr>
      <w:tr w:rsidR="00F265CB" w:rsidRPr="00637030" w14:paraId="52C06716" w14:textId="77777777" w:rsidTr="006B729A">
        <w:tc>
          <w:tcPr>
            <w:tcW w:w="3114" w:type="dxa"/>
          </w:tcPr>
          <w:p w14:paraId="78DD4856"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5C2CFB1C" w14:textId="77777777" w:rsidR="00F265CB" w:rsidRPr="00BC3179" w:rsidRDefault="00F265CB" w:rsidP="006B729A">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44AA425B" w14:textId="77777777" w:rsidR="00F265CB" w:rsidRPr="00BC3179" w:rsidRDefault="00F265CB" w:rsidP="006B729A">
            <w:pPr>
              <w:pStyle w:val="NormalWeb"/>
              <w:spacing w:before="120" w:beforeAutospacing="0" w:after="120" w:afterAutospacing="0"/>
              <w:rPr>
                <w:rFonts w:ascii="Arial" w:hAnsi="Arial" w:cs="Arial"/>
              </w:rPr>
            </w:pPr>
            <w:r>
              <w:rPr>
                <w:rFonts w:ascii="Arial" w:hAnsi="Arial" w:cs="Arial"/>
              </w:rPr>
              <w:t>Fat-tyre</w:t>
            </w:r>
          </w:p>
        </w:tc>
      </w:tr>
      <w:tr w:rsidR="00F265CB" w:rsidRPr="00637030" w14:paraId="087A679E" w14:textId="77777777" w:rsidTr="006B729A">
        <w:tc>
          <w:tcPr>
            <w:tcW w:w="3114" w:type="dxa"/>
            <w:shd w:val="clear" w:color="auto" w:fill="D9D9D9" w:themeFill="background1" w:themeFillShade="D9"/>
          </w:tcPr>
          <w:p w14:paraId="3A3FA284" w14:textId="77777777" w:rsidR="00F265CB" w:rsidRPr="00BC3179" w:rsidRDefault="00F265CB" w:rsidP="006B729A">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364A6E88"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607F234F" w14:textId="77777777" w:rsidR="00F265CB" w:rsidRPr="001A7E1B" w:rsidRDefault="00F265CB" w:rsidP="006B729A">
            <w:pPr>
              <w:spacing w:before="120" w:after="120"/>
              <w:rPr>
                <w:rFonts w:eastAsia="Times New Roman" w:cs="Arial"/>
                <w:color w:val="000000"/>
                <w:lang w:eastAsia="en-GB"/>
              </w:rPr>
            </w:pPr>
            <w:r>
              <w:rPr>
                <w:rFonts w:eastAsia="Times New Roman" w:cs="Arial"/>
                <w:color w:val="000000"/>
                <w:lang w:eastAsia="en-GB"/>
              </w:rPr>
              <w:t>Foldable</w:t>
            </w:r>
          </w:p>
        </w:tc>
      </w:tr>
      <w:tr w:rsidR="00F265CB" w:rsidRPr="00637030" w14:paraId="78CC33BA" w14:textId="77777777" w:rsidTr="006B729A">
        <w:tc>
          <w:tcPr>
            <w:tcW w:w="3114" w:type="dxa"/>
          </w:tcPr>
          <w:p w14:paraId="5AE5CAAD" w14:textId="77777777" w:rsidR="00F265CB" w:rsidRPr="00BC3179" w:rsidRDefault="00F265CB" w:rsidP="006B729A">
            <w:pPr>
              <w:pStyle w:val="NormalWeb"/>
              <w:spacing w:before="120" w:beforeAutospacing="0" w:after="120" w:afterAutospacing="0"/>
              <w:rPr>
                <w:rFonts w:ascii="Arial" w:hAnsi="Arial" w:cs="Arial"/>
              </w:rPr>
            </w:pPr>
          </w:p>
        </w:tc>
        <w:tc>
          <w:tcPr>
            <w:tcW w:w="2693" w:type="dxa"/>
          </w:tcPr>
          <w:p w14:paraId="3C9D241E" w14:textId="77777777" w:rsidR="00F265CB" w:rsidRPr="00BC3179" w:rsidRDefault="00F265CB" w:rsidP="006B729A">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737F617F" w14:textId="77777777" w:rsidR="00F265CB" w:rsidRPr="00BC3179" w:rsidRDefault="00F265CB" w:rsidP="006B729A">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34D19C5E" w:rsidR="005E3378" w:rsidRPr="00D87E38" w:rsidRDefault="005E3378" w:rsidP="00F265CB">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25954CAF" w14:textId="71E19141" w:rsidR="005E3378" w:rsidRDefault="005E3378" w:rsidP="00F265CB">
      <w:pPr>
        <w:shd w:val="clear" w:color="auto" w:fill="FFFFFF" w:themeFill="background1"/>
        <w:spacing w:after="0" w:line="240" w:lineRule="auto"/>
        <w:jc w:val="both"/>
        <w:textAlignment w:val="baseline"/>
        <w:rPr>
          <w:rFonts w:eastAsiaTheme="minorEastAsia" w:cs="Arial"/>
          <w:color w:val="000000"/>
          <w:szCs w:val="24"/>
          <w:lang w:eastAsia="en-GB"/>
        </w:rPr>
      </w:pPr>
      <w:r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Pr="00D87E38">
        <w:rPr>
          <w:rFonts w:eastAsia="Times New Roman" w:cs="Arial"/>
          <w:color w:val="FF0000"/>
          <w:szCs w:val="24"/>
          <w:lang w:eastAsia="en-GB"/>
        </w:rPr>
        <w:t xml:space="preserve"> </w:t>
      </w:r>
      <w:r w:rsidRPr="00D87E38">
        <w:rPr>
          <w:rFonts w:eastAsia="Times New Roman" w:cs="Arial"/>
          <w:szCs w:val="24"/>
          <w:lang w:eastAsia="en-GB"/>
        </w:rPr>
        <w:t>shown in the table above.</w:t>
      </w:r>
      <w:r w:rsidRPr="00D87E38">
        <w:rPr>
          <w:rFonts w:eastAsia="Times New Roman" w:cs="Arial"/>
          <w:color w:val="000000"/>
          <w:szCs w:val="24"/>
          <w:lang w:eastAsia="en-GB"/>
        </w:rPr>
        <w:t xml:space="preserve"> Please include any comments on the PCN structure in the box provided. </w:t>
      </w:r>
      <w:r w:rsidRPr="00D87E38">
        <w:rPr>
          <w:rFonts w:eastAsiaTheme="minorEastAsia" w:cs="Arial"/>
          <w:color w:val="000000"/>
          <w:szCs w:val="24"/>
          <w:lang w:eastAsia="en-GB"/>
        </w:rPr>
        <w:t> </w:t>
      </w:r>
    </w:p>
    <w:p w14:paraId="52637F9D" w14:textId="77777777" w:rsidR="00F265CB" w:rsidRPr="00D87E38" w:rsidRDefault="00F265CB" w:rsidP="00F265CB">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DEADF4"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8"/>
      <w:bookmarkStart w:id="37" w:name="_Toc106199703"/>
      <w:bookmarkStart w:id="38" w:name="_Toc135642781"/>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51982E3B">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149868DE" w14:textId="77777777" w:rsidR="005E3378" w:rsidRDefault="006B729A" w:rsidP="005E3378">
                      <w:pPr>
                        <w:rPr>
                          <w:rFonts w:cs="Arial"/>
                          <w:sz w:val="22"/>
                        </w:rPr>
                      </w:pPr>
                      <w:sdt>
                        <w:sdtPr>
                          <w:rPr>
                            <w:rFonts w:cs="Arial"/>
                            <w:i/>
                            <w:color w:val="808080" w:themeColor="background1" w:themeShade="80"/>
                            <w:sz w:val="22"/>
                          </w:rPr>
                          <w:id w:val="1448897901"/>
                          <w:temporary/>
                          <w:showingPlcHdr/>
                          <w15:appearance w15:val="tags"/>
                        </w:sdtPr>
                        <w:sdtContent>
                          <w:r w:rsidR="005E3378" w:rsidRPr="007918FD">
                            <w:rPr>
                              <w:rStyle w:val="PlaceholderText"/>
                            </w:rPr>
                            <w:t>Click or tap here to enter text.</w:t>
                          </w:r>
                        </w:sdtContent>
                      </w:sdt>
                    </w:p>
                  </w:txbxContent>
                </v:textbox>
                <w10:wrap type="square" anchorx="margin"/>
              </v:shape>
            </w:pict>
          </mc:Fallback>
        </mc:AlternateContent>
      </w:r>
      <w:bookmarkStart w:id="39" w:name="_Toc98925169"/>
      <w:bookmarkEnd w:id="36"/>
      <w:bookmarkEnd w:id="37"/>
      <w:r>
        <w:rPr>
          <w:rFonts w:eastAsiaTheme="majorEastAsia" w:cstheme="majorBidi"/>
          <w:b/>
          <w:sz w:val="28"/>
          <w:szCs w:val="24"/>
        </w:rPr>
        <w:t>D</w:t>
      </w:r>
      <w:r w:rsidRPr="00D87E38">
        <w:rPr>
          <w:rFonts w:eastAsiaTheme="majorEastAsia" w:cstheme="majorBidi"/>
          <w:b/>
          <w:sz w:val="28"/>
          <w:szCs w:val="24"/>
        </w:rPr>
        <w:t>5 – Economic Interest Test</w:t>
      </w:r>
      <w:bookmarkEnd w:id="39"/>
      <w:bookmarkEnd w:id="38"/>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ACA9C1D" w14:textId="77777777" w:rsidR="002B08B7" w:rsidRPr="00D87E38" w:rsidRDefault="002B08B7"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40" w:name="_Toc98925170"/>
      <w:bookmarkStart w:id="41" w:name="_Toc135642782"/>
      <w:r>
        <w:rPr>
          <w:rFonts w:eastAsiaTheme="majorEastAsia" w:cstheme="majorBidi"/>
          <w:b/>
          <w:sz w:val="28"/>
          <w:szCs w:val="24"/>
        </w:rPr>
        <w:t>D</w:t>
      </w:r>
      <w:r w:rsidRPr="00D87E38">
        <w:rPr>
          <w:rFonts w:eastAsiaTheme="majorEastAsia" w:cstheme="majorBidi"/>
          <w:b/>
          <w:sz w:val="28"/>
          <w:szCs w:val="24"/>
        </w:rPr>
        <w:t>6 – Anything else</w:t>
      </w:r>
      <w:bookmarkEnd w:id="40"/>
      <w:bookmarkEnd w:id="41"/>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6B729A" w:rsidP="0074694D">
                      <w:pPr>
                        <w:rPr>
                          <w:rFonts w:cs="Arial"/>
                          <w:sz w:val="22"/>
                        </w:rPr>
                      </w:pPr>
                      <w:sdt>
                        <w:sdtPr>
                          <w:rPr>
                            <w:rFonts w:cs="Arial"/>
                            <w:i/>
                            <w:color w:val="808080" w:themeColor="background1" w:themeShade="80"/>
                            <w:sz w:val="22"/>
                          </w:rPr>
                          <w:id w:val="-2117742412"/>
                          <w:temporary/>
                          <w:showingPlcHdr/>
                          <w15:appearance w15:val="tags"/>
                        </w:sdt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F3926EB" w14:textId="77777777" w:rsidR="008F70D1" w:rsidRDefault="008F70D1"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0003DCC5"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0"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F786C" w14:textId="77777777" w:rsidR="0019112B" w:rsidRDefault="0019112B">
      <w:pPr>
        <w:spacing w:after="0" w:line="240" w:lineRule="auto"/>
      </w:pPr>
      <w:r>
        <w:separator/>
      </w:r>
    </w:p>
  </w:endnote>
  <w:endnote w:type="continuationSeparator" w:id="0">
    <w:p w14:paraId="03847B7F" w14:textId="77777777" w:rsidR="0019112B" w:rsidRDefault="0019112B">
      <w:pPr>
        <w:spacing w:after="0" w:line="240" w:lineRule="auto"/>
      </w:pPr>
      <w:r>
        <w:continuationSeparator/>
      </w:r>
    </w:p>
  </w:endnote>
  <w:endnote w:type="continuationNotice" w:id="1">
    <w:p w14:paraId="7F8EF9BE"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Content>
      <w:sdt>
        <w:sdtPr>
          <w:id w:val="-1769616900"/>
          <w:docPartObj>
            <w:docPartGallery w:val="Page Numbers (Top of Page)"/>
            <w:docPartUnique/>
          </w:docPartObj>
        </w:sdt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C67C" w14:textId="77777777" w:rsidR="0019112B" w:rsidRDefault="0019112B">
      <w:pPr>
        <w:spacing w:after="0" w:line="240" w:lineRule="auto"/>
      </w:pPr>
      <w:r>
        <w:separator/>
      </w:r>
    </w:p>
  </w:footnote>
  <w:footnote w:type="continuationSeparator" w:id="0">
    <w:p w14:paraId="24D138D4" w14:textId="77777777" w:rsidR="0019112B" w:rsidRDefault="0019112B">
      <w:pPr>
        <w:spacing w:after="0" w:line="240" w:lineRule="auto"/>
      </w:pPr>
      <w:r>
        <w:continuationSeparator/>
      </w:r>
    </w:p>
  </w:footnote>
  <w:footnote w:type="continuationNotice" w:id="1">
    <w:p w14:paraId="3C29F2A2"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6B729A"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70031"/>
    <w:rsid w:val="000D23FC"/>
    <w:rsid w:val="000D66CE"/>
    <w:rsid w:val="000E1196"/>
    <w:rsid w:val="000F0F1F"/>
    <w:rsid w:val="00122CC1"/>
    <w:rsid w:val="00136E0E"/>
    <w:rsid w:val="00182780"/>
    <w:rsid w:val="0019112B"/>
    <w:rsid w:val="001D798A"/>
    <w:rsid w:val="00227AC3"/>
    <w:rsid w:val="00233567"/>
    <w:rsid w:val="00243ADC"/>
    <w:rsid w:val="002575AC"/>
    <w:rsid w:val="00264FC4"/>
    <w:rsid w:val="00295F98"/>
    <w:rsid w:val="002A1205"/>
    <w:rsid w:val="002B08B7"/>
    <w:rsid w:val="002F7FEA"/>
    <w:rsid w:val="00303472"/>
    <w:rsid w:val="00372848"/>
    <w:rsid w:val="003824DD"/>
    <w:rsid w:val="003F2D2F"/>
    <w:rsid w:val="00420762"/>
    <w:rsid w:val="004210D1"/>
    <w:rsid w:val="00426C77"/>
    <w:rsid w:val="0044190C"/>
    <w:rsid w:val="00464196"/>
    <w:rsid w:val="004E5B9E"/>
    <w:rsid w:val="00501FDB"/>
    <w:rsid w:val="005318CA"/>
    <w:rsid w:val="00532095"/>
    <w:rsid w:val="00571F25"/>
    <w:rsid w:val="00577211"/>
    <w:rsid w:val="005E3378"/>
    <w:rsid w:val="005F5EAD"/>
    <w:rsid w:val="005F5EC5"/>
    <w:rsid w:val="00601846"/>
    <w:rsid w:val="00601D94"/>
    <w:rsid w:val="00610CB8"/>
    <w:rsid w:val="00611BCD"/>
    <w:rsid w:val="0061435D"/>
    <w:rsid w:val="00692137"/>
    <w:rsid w:val="006B729A"/>
    <w:rsid w:val="006C0515"/>
    <w:rsid w:val="007115D6"/>
    <w:rsid w:val="0074694D"/>
    <w:rsid w:val="00755288"/>
    <w:rsid w:val="00762766"/>
    <w:rsid w:val="007932AD"/>
    <w:rsid w:val="007A08E1"/>
    <w:rsid w:val="007A797F"/>
    <w:rsid w:val="007B4576"/>
    <w:rsid w:val="00810143"/>
    <w:rsid w:val="008204C0"/>
    <w:rsid w:val="008B1429"/>
    <w:rsid w:val="008B3F67"/>
    <w:rsid w:val="008C76F2"/>
    <w:rsid w:val="008F70D1"/>
    <w:rsid w:val="009514E3"/>
    <w:rsid w:val="00973BBF"/>
    <w:rsid w:val="009B09A7"/>
    <w:rsid w:val="009E3895"/>
    <w:rsid w:val="00A31D9C"/>
    <w:rsid w:val="00A57425"/>
    <w:rsid w:val="00AF4602"/>
    <w:rsid w:val="00B37253"/>
    <w:rsid w:val="00B447D2"/>
    <w:rsid w:val="00B7139C"/>
    <w:rsid w:val="00B73704"/>
    <w:rsid w:val="00B866CE"/>
    <w:rsid w:val="00BA094D"/>
    <w:rsid w:val="00BF062A"/>
    <w:rsid w:val="00C009F9"/>
    <w:rsid w:val="00C35777"/>
    <w:rsid w:val="00C368C2"/>
    <w:rsid w:val="00CB5242"/>
    <w:rsid w:val="00CC6E94"/>
    <w:rsid w:val="00CD7567"/>
    <w:rsid w:val="00CF2D39"/>
    <w:rsid w:val="00D40DED"/>
    <w:rsid w:val="00DD6D88"/>
    <w:rsid w:val="00E072DA"/>
    <w:rsid w:val="00E35330"/>
    <w:rsid w:val="00E67523"/>
    <w:rsid w:val="00E91005"/>
    <w:rsid w:val="00E94AB5"/>
    <w:rsid w:val="00EB6CA9"/>
    <w:rsid w:val="00F03043"/>
    <w:rsid w:val="00F062DC"/>
    <w:rsid w:val="00F06853"/>
    <w:rsid w:val="00F265CB"/>
    <w:rsid w:val="00FC65C7"/>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8F70D1"/>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header" Target="header3.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trade-remedies.service.gov.uk/accounts/login/?next=/dash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D0037/"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D0037@traderemedies.gov.uk" TargetMode="External"/><Relationship Id="rId14" Type="http://schemas.openxmlformats.org/officeDocument/2006/relationships/header" Target="header1.xml"/><Relationship Id="rId22" Type="http://schemas.openxmlformats.org/officeDocument/2006/relationships/glossaryDocument" Target="glossary/document.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7C3815"/>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74BB99-5ED1-44BC-AD92-C1DC8826386B}"/>
</file>

<file path=customXml/itemProps2.xml><?xml version="1.0" encoding="utf-8"?>
<ds:datastoreItem xmlns:ds="http://schemas.openxmlformats.org/officeDocument/2006/customXml" ds:itemID="{617DADA1-A6A9-43F4-AC1C-B59AC4375C03}"/>
</file>

<file path=customXml/itemProps3.xml><?xml version="1.0" encoding="utf-8"?>
<ds:datastoreItem xmlns:ds="http://schemas.openxmlformats.org/officeDocument/2006/customXml" ds:itemID="{C6EC2EDB-EF20-4BE0-AF4B-4212CADB5DA7}"/>
</file>

<file path=customXml/itemProps4.xml><?xml version="1.0" encoding="utf-8"?>
<ds:datastoreItem xmlns:ds="http://schemas.openxmlformats.org/officeDocument/2006/customXml" ds:itemID="{D52EA6E1-B98E-4A0A-9491-6B082BD2D1A0}"/>
</file>

<file path=docProps/app.xml><?xml version="1.0" encoding="utf-8"?>
<Properties xmlns="http://schemas.openxmlformats.org/officeDocument/2006/extended-properties" xmlns:vt="http://schemas.openxmlformats.org/officeDocument/2006/docPropsVTypes">
  <Template>Normal.dotm</Template>
  <TotalTime>0</TotalTime>
  <Pages>1</Pages>
  <Words>2300</Words>
  <Characters>13110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15380</CharactersWithSpaces>
  <SharedDoc>false</SharedDoc>
  <HLinks>
    <vt:vector size="180" baseType="variant">
      <vt:variant>
        <vt:i4>6357034</vt:i4>
      </vt:variant>
      <vt:variant>
        <vt:i4>153</vt:i4>
      </vt:variant>
      <vt:variant>
        <vt:i4>0</vt:i4>
      </vt:variant>
      <vt:variant>
        <vt:i4>5</vt:i4>
      </vt:variant>
      <vt:variant>
        <vt:lpwstr>https://www.trade-remedies.service.gov.uk/accounts/login/?next=/dashboard/</vt:lpwstr>
      </vt:variant>
      <vt:variant>
        <vt:lpwstr/>
      </vt:variant>
      <vt:variant>
        <vt:i4>917586</vt:i4>
      </vt:variant>
      <vt:variant>
        <vt:i4>150</vt:i4>
      </vt:variant>
      <vt:variant>
        <vt:i4>0</vt:i4>
      </vt:variant>
      <vt:variant>
        <vt:i4>5</vt:i4>
      </vt:variant>
      <vt:variant>
        <vt:lpwstr>http://www.legislation.gov.uk/uksi/2018/1248/regulation/128/made</vt:lpwstr>
      </vt:variant>
      <vt:variant>
        <vt:lpwstr/>
      </vt:variant>
      <vt:variant>
        <vt:i4>458788</vt:i4>
      </vt:variant>
      <vt:variant>
        <vt:i4>147</vt:i4>
      </vt:variant>
      <vt:variant>
        <vt:i4>0</vt:i4>
      </vt:variant>
      <vt:variant>
        <vt:i4>5</vt:i4>
      </vt:variant>
      <vt:variant>
        <vt:lpwstr/>
      </vt:variant>
      <vt:variant>
        <vt:lpwstr>_The_scope_of</vt:lpwstr>
      </vt:variant>
      <vt:variant>
        <vt:i4>589907</vt:i4>
      </vt:variant>
      <vt:variant>
        <vt:i4>143</vt:i4>
      </vt:variant>
      <vt:variant>
        <vt:i4>0</vt:i4>
      </vt:variant>
      <vt:variant>
        <vt:i4>5</vt:i4>
      </vt:variant>
      <vt:variant>
        <vt:lpwstr>https://www.trade-remedies.service.gov.uk/public/case/TD0037/</vt:lpwstr>
      </vt:variant>
      <vt:variant>
        <vt:lpwstr/>
      </vt:variant>
      <vt:variant>
        <vt:i4>589907</vt:i4>
      </vt:variant>
      <vt:variant>
        <vt:i4>141</vt:i4>
      </vt:variant>
      <vt:variant>
        <vt:i4>0</vt:i4>
      </vt:variant>
      <vt:variant>
        <vt:i4>5</vt:i4>
      </vt:variant>
      <vt:variant>
        <vt:lpwstr>https://www.trade-remedies.service.gov.uk/public/case/TD0037/</vt:lpwstr>
      </vt:variant>
      <vt:variant>
        <vt:lpwstr/>
      </vt:variant>
      <vt:variant>
        <vt:i4>8061041</vt:i4>
      </vt:variant>
      <vt:variant>
        <vt:i4>138</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5832743</vt:i4>
      </vt:variant>
      <vt:variant>
        <vt:i4>135</vt:i4>
      </vt:variant>
      <vt:variant>
        <vt:i4>0</vt:i4>
      </vt:variant>
      <vt:variant>
        <vt:i4>5</vt:i4>
      </vt:variant>
      <vt:variant>
        <vt:lpwstr>mailto:TD0037@traderemedies.gov.uk</vt:lpwstr>
      </vt:variant>
      <vt:variant>
        <vt:lpwstr/>
      </vt:variant>
      <vt:variant>
        <vt:i4>589907</vt:i4>
      </vt:variant>
      <vt:variant>
        <vt:i4>132</vt:i4>
      </vt:variant>
      <vt:variant>
        <vt:i4>0</vt:i4>
      </vt:variant>
      <vt:variant>
        <vt:i4>5</vt:i4>
      </vt:variant>
      <vt:variant>
        <vt:lpwstr>https://www.trade-remedies.service.gov.uk/public/case/TD0037/</vt:lpwstr>
      </vt:variant>
      <vt:variant>
        <vt:lpwstr/>
      </vt:variant>
      <vt:variant>
        <vt:i4>1572919</vt:i4>
      </vt:variant>
      <vt:variant>
        <vt:i4>125</vt:i4>
      </vt:variant>
      <vt:variant>
        <vt:i4>0</vt:i4>
      </vt:variant>
      <vt:variant>
        <vt:i4>5</vt:i4>
      </vt:variant>
      <vt:variant>
        <vt:lpwstr/>
      </vt:variant>
      <vt:variant>
        <vt:lpwstr>_Toc135642782</vt:lpwstr>
      </vt:variant>
      <vt:variant>
        <vt:i4>1572919</vt:i4>
      </vt:variant>
      <vt:variant>
        <vt:i4>119</vt:i4>
      </vt:variant>
      <vt:variant>
        <vt:i4>0</vt:i4>
      </vt:variant>
      <vt:variant>
        <vt:i4>5</vt:i4>
      </vt:variant>
      <vt:variant>
        <vt:lpwstr/>
      </vt:variant>
      <vt:variant>
        <vt:lpwstr>_Toc135642781</vt:lpwstr>
      </vt:variant>
      <vt:variant>
        <vt:i4>1572919</vt:i4>
      </vt:variant>
      <vt:variant>
        <vt:i4>113</vt:i4>
      </vt:variant>
      <vt:variant>
        <vt:i4>0</vt:i4>
      </vt:variant>
      <vt:variant>
        <vt:i4>5</vt:i4>
      </vt:variant>
      <vt:variant>
        <vt:lpwstr/>
      </vt:variant>
      <vt:variant>
        <vt:lpwstr>_Toc135642780</vt:lpwstr>
      </vt:variant>
      <vt:variant>
        <vt:i4>1507383</vt:i4>
      </vt:variant>
      <vt:variant>
        <vt:i4>107</vt:i4>
      </vt:variant>
      <vt:variant>
        <vt:i4>0</vt:i4>
      </vt:variant>
      <vt:variant>
        <vt:i4>5</vt:i4>
      </vt:variant>
      <vt:variant>
        <vt:lpwstr/>
      </vt:variant>
      <vt:variant>
        <vt:lpwstr>_Toc135642779</vt:lpwstr>
      </vt:variant>
      <vt:variant>
        <vt:i4>1507383</vt:i4>
      </vt:variant>
      <vt:variant>
        <vt:i4>101</vt:i4>
      </vt:variant>
      <vt:variant>
        <vt:i4>0</vt:i4>
      </vt:variant>
      <vt:variant>
        <vt:i4>5</vt:i4>
      </vt:variant>
      <vt:variant>
        <vt:lpwstr/>
      </vt:variant>
      <vt:variant>
        <vt:lpwstr>_Toc135642778</vt:lpwstr>
      </vt:variant>
      <vt:variant>
        <vt:i4>1507383</vt:i4>
      </vt:variant>
      <vt:variant>
        <vt:i4>95</vt:i4>
      </vt:variant>
      <vt:variant>
        <vt:i4>0</vt:i4>
      </vt:variant>
      <vt:variant>
        <vt:i4>5</vt:i4>
      </vt:variant>
      <vt:variant>
        <vt:lpwstr/>
      </vt:variant>
      <vt:variant>
        <vt:lpwstr>_Toc135642777</vt:lpwstr>
      </vt:variant>
      <vt:variant>
        <vt:i4>1507383</vt:i4>
      </vt:variant>
      <vt:variant>
        <vt:i4>89</vt:i4>
      </vt:variant>
      <vt:variant>
        <vt:i4>0</vt:i4>
      </vt:variant>
      <vt:variant>
        <vt:i4>5</vt:i4>
      </vt:variant>
      <vt:variant>
        <vt:lpwstr/>
      </vt:variant>
      <vt:variant>
        <vt:lpwstr>_Toc135642776</vt:lpwstr>
      </vt:variant>
      <vt:variant>
        <vt:i4>1507383</vt:i4>
      </vt:variant>
      <vt:variant>
        <vt:i4>83</vt:i4>
      </vt:variant>
      <vt:variant>
        <vt:i4>0</vt:i4>
      </vt:variant>
      <vt:variant>
        <vt:i4>5</vt:i4>
      </vt:variant>
      <vt:variant>
        <vt:lpwstr/>
      </vt:variant>
      <vt:variant>
        <vt:lpwstr>_Toc135642775</vt:lpwstr>
      </vt:variant>
      <vt:variant>
        <vt:i4>1507383</vt:i4>
      </vt:variant>
      <vt:variant>
        <vt:i4>77</vt:i4>
      </vt:variant>
      <vt:variant>
        <vt:i4>0</vt:i4>
      </vt:variant>
      <vt:variant>
        <vt:i4>5</vt:i4>
      </vt:variant>
      <vt:variant>
        <vt:lpwstr/>
      </vt:variant>
      <vt:variant>
        <vt:lpwstr>_Toc135642774</vt:lpwstr>
      </vt:variant>
      <vt:variant>
        <vt:i4>1507383</vt:i4>
      </vt:variant>
      <vt:variant>
        <vt:i4>71</vt:i4>
      </vt:variant>
      <vt:variant>
        <vt:i4>0</vt:i4>
      </vt:variant>
      <vt:variant>
        <vt:i4>5</vt:i4>
      </vt:variant>
      <vt:variant>
        <vt:lpwstr/>
      </vt:variant>
      <vt:variant>
        <vt:lpwstr>_Toc135642773</vt:lpwstr>
      </vt:variant>
      <vt:variant>
        <vt:i4>1507383</vt:i4>
      </vt:variant>
      <vt:variant>
        <vt:i4>65</vt:i4>
      </vt:variant>
      <vt:variant>
        <vt:i4>0</vt:i4>
      </vt:variant>
      <vt:variant>
        <vt:i4>5</vt:i4>
      </vt:variant>
      <vt:variant>
        <vt:lpwstr/>
      </vt:variant>
      <vt:variant>
        <vt:lpwstr>_Toc135642772</vt:lpwstr>
      </vt:variant>
      <vt:variant>
        <vt:i4>1507383</vt:i4>
      </vt:variant>
      <vt:variant>
        <vt:i4>59</vt:i4>
      </vt:variant>
      <vt:variant>
        <vt:i4>0</vt:i4>
      </vt:variant>
      <vt:variant>
        <vt:i4>5</vt:i4>
      </vt:variant>
      <vt:variant>
        <vt:lpwstr/>
      </vt:variant>
      <vt:variant>
        <vt:lpwstr>_Toc135642771</vt:lpwstr>
      </vt:variant>
      <vt:variant>
        <vt:i4>1507383</vt:i4>
      </vt:variant>
      <vt:variant>
        <vt:i4>53</vt:i4>
      </vt:variant>
      <vt:variant>
        <vt:i4>0</vt:i4>
      </vt:variant>
      <vt:variant>
        <vt:i4>5</vt:i4>
      </vt:variant>
      <vt:variant>
        <vt:lpwstr/>
      </vt:variant>
      <vt:variant>
        <vt:lpwstr>_Toc135642770</vt:lpwstr>
      </vt:variant>
      <vt:variant>
        <vt:i4>1441847</vt:i4>
      </vt:variant>
      <vt:variant>
        <vt:i4>47</vt:i4>
      </vt:variant>
      <vt:variant>
        <vt:i4>0</vt:i4>
      </vt:variant>
      <vt:variant>
        <vt:i4>5</vt:i4>
      </vt:variant>
      <vt:variant>
        <vt:lpwstr/>
      </vt:variant>
      <vt:variant>
        <vt:lpwstr>_Toc135642769</vt:lpwstr>
      </vt:variant>
      <vt:variant>
        <vt:i4>1441847</vt:i4>
      </vt:variant>
      <vt:variant>
        <vt:i4>41</vt:i4>
      </vt:variant>
      <vt:variant>
        <vt:i4>0</vt:i4>
      </vt:variant>
      <vt:variant>
        <vt:i4>5</vt:i4>
      </vt:variant>
      <vt:variant>
        <vt:lpwstr/>
      </vt:variant>
      <vt:variant>
        <vt:lpwstr>_Toc135642768</vt:lpwstr>
      </vt:variant>
      <vt:variant>
        <vt:i4>1441847</vt:i4>
      </vt:variant>
      <vt:variant>
        <vt:i4>35</vt:i4>
      </vt:variant>
      <vt:variant>
        <vt:i4>0</vt:i4>
      </vt:variant>
      <vt:variant>
        <vt:i4>5</vt:i4>
      </vt:variant>
      <vt:variant>
        <vt:lpwstr/>
      </vt:variant>
      <vt:variant>
        <vt:lpwstr>_Toc135642767</vt:lpwstr>
      </vt:variant>
      <vt:variant>
        <vt:i4>1441847</vt:i4>
      </vt:variant>
      <vt:variant>
        <vt:i4>29</vt:i4>
      </vt:variant>
      <vt:variant>
        <vt:i4>0</vt:i4>
      </vt:variant>
      <vt:variant>
        <vt:i4>5</vt:i4>
      </vt:variant>
      <vt:variant>
        <vt:lpwstr/>
      </vt:variant>
      <vt:variant>
        <vt:lpwstr>_Toc135642766</vt:lpwstr>
      </vt:variant>
      <vt:variant>
        <vt:i4>1441847</vt:i4>
      </vt:variant>
      <vt:variant>
        <vt:i4>23</vt:i4>
      </vt:variant>
      <vt:variant>
        <vt:i4>0</vt:i4>
      </vt:variant>
      <vt:variant>
        <vt:i4>5</vt:i4>
      </vt:variant>
      <vt:variant>
        <vt:lpwstr/>
      </vt:variant>
      <vt:variant>
        <vt:lpwstr>_Toc135642765</vt:lpwstr>
      </vt:variant>
      <vt:variant>
        <vt:i4>1441847</vt:i4>
      </vt:variant>
      <vt:variant>
        <vt:i4>17</vt:i4>
      </vt:variant>
      <vt:variant>
        <vt:i4>0</vt:i4>
      </vt:variant>
      <vt:variant>
        <vt:i4>5</vt:i4>
      </vt:variant>
      <vt:variant>
        <vt:lpwstr/>
      </vt:variant>
      <vt:variant>
        <vt:lpwstr>_Toc135642764</vt:lpwstr>
      </vt:variant>
      <vt:variant>
        <vt:i4>1441847</vt:i4>
      </vt:variant>
      <vt:variant>
        <vt:i4>11</vt:i4>
      </vt:variant>
      <vt:variant>
        <vt:i4>0</vt:i4>
      </vt:variant>
      <vt:variant>
        <vt:i4>5</vt:i4>
      </vt:variant>
      <vt:variant>
        <vt:lpwstr/>
      </vt:variant>
      <vt:variant>
        <vt:lpwstr>_Toc135642763</vt:lpwstr>
      </vt:variant>
      <vt:variant>
        <vt:i4>1441847</vt:i4>
      </vt:variant>
      <vt:variant>
        <vt:i4>5</vt:i4>
      </vt:variant>
      <vt:variant>
        <vt:i4>0</vt:i4>
      </vt:variant>
      <vt:variant>
        <vt:i4>5</vt:i4>
      </vt:variant>
      <vt:variant>
        <vt:lpwstr/>
      </vt:variant>
      <vt:variant>
        <vt:lpwstr>_Toc135642762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2023-05-22T17:19:00Z</dcterms:created>
  <dcterms:modified xsi:type="dcterms:W3CDTF">2023-05-22T17:19:00Z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