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4B04C" w14:textId="6C7444CB" w:rsidR="00E477AD" w:rsidRPr="00B3447C" w:rsidRDefault="5CF3746A" w:rsidP="5CF3746A">
      <w:pPr>
        <w:spacing w:line="22" w:lineRule="atLeast"/>
        <w:jc w:val="center"/>
        <w:rPr>
          <w:rFonts w:eastAsia="Arial" w:cs="Arial"/>
          <w:b/>
          <w:bCs/>
          <w:sz w:val="36"/>
          <w:szCs w:val="32"/>
        </w:rPr>
      </w:pPr>
      <w:r w:rsidRPr="00B3447C">
        <w:rPr>
          <w:rFonts w:eastAsia="Arial" w:cs="Arial"/>
          <w:b/>
          <w:bCs/>
          <w:sz w:val="36"/>
          <w:szCs w:val="32"/>
        </w:rPr>
        <w:t>Pre-Sampling</w:t>
      </w:r>
      <w:r w:rsidR="007B32CE">
        <w:rPr>
          <w:rFonts w:eastAsia="Arial" w:cs="Arial"/>
          <w:b/>
          <w:bCs/>
          <w:sz w:val="36"/>
          <w:szCs w:val="32"/>
        </w:rPr>
        <w:t xml:space="preserve"> </w:t>
      </w:r>
      <w:r w:rsidRPr="00B3447C">
        <w:rPr>
          <w:rFonts w:eastAsia="Arial" w:cs="Arial"/>
          <w:b/>
          <w:bCs/>
          <w:sz w:val="36"/>
          <w:szCs w:val="32"/>
        </w:rPr>
        <w:t>Questionnaire</w:t>
      </w:r>
      <w:r w:rsidR="007B32CE">
        <w:rPr>
          <w:rFonts w:eastAsia="Arial" w:cs="Arial"/>
          <w:b/>
          <w:bCs/>
          <w:sz w:val="36"/>
          <w:szCs w:val="32"/>
        </w:rPr>
        <w:t xml:space="preserve"> </w:t>
      </w:r>
      <w:r w:rsidRPr="00B3447C">
        <w:rPr>
          <w:rFonts w:eastAsia="Arial" w:cs="Arial"/>
          <w:b/>
          <w:bCs/>
          <w:sz w:val="36"/>
          <w:szCs w:val="32"/>
        </w:rPr>
        <w:t>(Exporter)</w:t>
      </w:r>
    </w:p>
    <w:p w14:paraId="42EBE184" w14:textId="77777777" w:rsidR="003733B5" w:rsidRDefault="008B78B0" w:rsidP="5CF3746A">
      <w:pPr>
        <w:tabs>
          <w:tab w:val="left" w:pos="2130"/>
        </w:tabs>
        <w:spacing w:after="0" w:line="22" w:lineRule="atLeast"/>
        <w:jc w:val="center"/>
        <w:rPr>
          <w:rStyle w:val="normaltextrun"/>
          <w:rFonts w:cs="Arial"/>
          <w:b/>
          <w:bCs/>
          <w:color w:val="000000"/>
          <w:sz w:val="36"/>
          <w:szCs w:val="36"/>
          <w:shd w:val="clear" w:color="auto" w:fill="FFFFFF"/>
        </w:rPr>
      </w:pPr>
      <w:r>
        <w:rPr>
          <w:rStyle w:val="normaltextrun"/>
          <w:rFonts w:cs="Arial"/>
          <w:b/>
          <w:bCs/>
          <w:color w:val="000000"/>
          <w:sz w:val="36"/>
          <w:szCs w:val="36"/>
          <w:shd w:val="clear" w:color="auto" w:fill="FFFFFF"/>
        </w:rPr>
        <w:t>Transition review of anti-dumping measures</w:t>
      </w:r>
    </w:p>
    <w:p w14:paraId="0CEF595E" w14:textId="72C9CDDF" w:rsidR="008B78B0" w:rsidRDefault="008B78B0" w:rsidP="5CF3746A">
      <w:pPr>
        <w:tabs>
          <w:tab w:val="left" w:pos="2130"/>
        </w:tabs>
        <w:spacing w:after="0" w:line="22" w:lineRule="atLeast"/>
        <w:jc w:val="center"/>
        <w:rPr>
          <w:rFonts w:eastAsia="Arial" w:cs="Arial"/>
          <w:b/>
          <w:bCs/>
          <w:sz w:val="36"/>
          <w:szCs w:val="32"/>
        </w:rPr>
      </w:pPr>
      <w:r>
        <w:rPr>
          <w:rStyle w:val="eop"/>
          <w:rFonts w:cs="Arial"/>
          <w:color w:val="000000"/>
          <w:sz w:val="36"/>
          <w:szCs w:val="36"/>
          <w:shd w:val="clear" w:color="auto" w:fill="FFFFFF"/>
        </w:rPr>
        <w:t> </w:t>
      </w:r>
      <w:r w:rsidRPr="00B3447C">
        <w:rPr>
          <w:rFonts w:eastAsia="Arial" w:cs="Arial"/>
          <w:b/>
          <w:bCs/>
          <w:sz w:val="36"/>
          <w:szCs w:val="32"/>
        </w:rPr>
        <w:t xml:space="preserve"> </w:t>
      </w:r>
    </w:p>
    <w:p w14:paraId="5A88407A" w14:textId="0F16A61C" w:rsidR="003733B5" w:rsidRPr="0067189F" w:rsidRDefault="003733B5" w:rsidP="003733B5">
      <w:pPr>
        <w:tabs>
          <w:tab w:val="left" w:pos="2130"/>
        </w:tabs>
        <w:spacing w:line="22" w:lineRule="atLeast"/>
        <w:jc w:val="center"/>
        <w:rPr>
          <w:rFonts w:cs="Arial"/>
          <w:b/>
          <w:color w:val="FF0000"/>
          <w:sz w:val="36"/>
          <w:szCs w:val="32"/>
        </w:rPr>
      </w:pPr>
      <w:r w:rsidRPr="0067189F">
        <w:rPr>
          <w:rFonts w:cs="Arial"/>
          <w:b/>
          <w:sz w:val="36"/>
          <w:szCs w:val="32"/>
        </w:rPr>
        <w:t>Case</w:t>
      </w:r>
      <w:r w:rsidRPr="00865455">
        <w:rPr>
          <w:rFonts w:cs="Arial"/>
          <w:b/>
          <w:color w:val="000000" w:themeColor="text1"/>
          <w:sz w:val="36"/>
          <w:szCs w:val="32"/>
        </w:rPr>
        <w:t xml:space="preserve"> TD00</w:t>
      </w:r>
      <w:r w:rsidR="00865455" w:rsidRPr="00865455">
        <w:rPr>
          <w:rFonts w:cs="Arial"/>
          <w:b/>
          <w:color w:val="000000" w:themeColor="text1"/>
          <w:sz w:val="36"/>
          <w:szCs w:val="32"/>
        </w:rPr>
        <w:t>11</w:t>
      </w:r>
      <w:r w:rsidRPr="0067189F">
        <w:rPr>
          <w:rFonts w:cs="Arial"/>
          <w:b/>
          <w:sz w:val="36"/>
          <w:szCs w:val="32"/>
        </w:rPr>
        <w:t xml:space="preserve">: </w:t>
      </w:r>
      <w:r>
        <w:rPr>
          <w:rFonts w:cs="Arial"/>
          <w:b/>
          <w:sz w:val="36"/>
          <w:szCs w:val="32"/>
        </w:rPr>
        <w:t>C</w:t>
      </w:r>
      <w:r w:rsidRPr="0043423D">
        <w:rPr>
          <w:rFonts w:cs="Arial"/>
          <w:b/>
          <w:sz w:val="36"/>
          <w:szCs w:val="32"/>
        </w:rPr>
        <w:t xml:space="preserve">ertain cold rolled flat steel products </w:t>
      </w:r>
      <w:r w:rsidRPr="0067189F">
        <w:rPr>
          <w:rFonts w:cs="Arial"/>
          <w:b/>
          <w:sz w:val="36"/>
          <w:szCs w:val="32"/>
        </w:rPr>
        <w:t>exported from</w:t>
      </w:r>
      <w:r>
        <w:rPr>
          <w:rFonts w:cs="Arial"/>
          <w:b/>
          <w:sz w:val="36"/>
          <w:szCs w:val="32"/>
        </w:rPr>
        <w:t xml:space="preserve"> the </w:t>
      </w:r>
      <w:r w:rsidRPr="0043423D">
        <w:rPr>
          <w:rFonts w:cs="Arial"/>
          <w:b/>
          <w:sz w:val="36"/>
          <w:szCs w:val="32"/>
        </w:rPr>
        <w:t>People's Republic of China and the Russian Federation</w:t>
      </w:r>
    </w:p>
    <w:p w14:paraId="5757D984" w14:textId="77777777" w:rsidR="00E477AD" w:rsidRDefault="00E477AD" w:rsidP="5CF3746A">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E477AD" w14:paraId="5F42CF7C" w14:textId="77777777" w:rsidTr="5CF3746A">
        <w:tc>
          <w:tcPr>
            <w:tcW w:w="3969" w:type="dxa"/>
            <w:tcBorders>
              <w:top w:val="nil"/>
              <w:left w:val="nil"/>
              <w:bottom w:val="nil"/>
              <w:right w:val="single" w:sz="4" w:space="0" w:color="auto"/>
            </w:tcBorders>
            <w:hideMark/>
          </w:tcPr>
          <w:p w14:paraId="6040803B" w14:textId="6BBB6D85" w:rsidR="00E477AD" w:rsidRDefault="5CF3746A" w:rsidP="5CF3746A">
            <w:pPr>
              <w:tabs>
                <w:tab w:val="left" w:pos="2130"/>
              </w:tabs>
              <w:spacing w:line="22" w:lineRule="atLeast"/>
              <w:rPr>
                <w:rFonts w:eastAsia="Arial" w:cs="Arial"/>
                <w:b/>
                <w:bCs/>
                <w:color w:val="FF0000"/>
              </w:rPr>
            </w:pPr>
            <w:r w:rsidRPr="5CF3746A">
              <w:rPr>
                <w:rFonts w:eastAsia="Arial" w:cs="Arial"/>
                <w:b/>
                <w:bCs/>
              </w:rPr>
              <w:t>Period</w:t>
            </w:r>
            <w:r w:rsidR="007B32CE">
              <w:rPr>
                <w:rFonts w:eastAsia="Arial" w:cs="Arial"/>
                <w:b/>
                <w:bCs/>
              </w:rPr>
              <w:t xml:space="preserve"> </w:t>
            </w:r>
            <w:r w:rsidRPr="5CF3746A">
              <w:rPr>
                <w:rFonts w:eastAsia="Arial" w:cs="Arial"/>
                <w:b/>
                <w:bCs/>
              </w:rPr>
              <w:t>of</w:t>
            </w:r>
            <w:r w:rsidR="007B32CE">
              <w:rPr>
                <w:rFonts w:eastAsia="Arial" w:cs="Arial"/>
                <w:b/>
                <w:bCs/>
              </w:rPr>
              <w:t xml:space="preserve"> </w:t>
            </w:r>
            <w:r w:rsidRPr="5CF3746A">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25844B20" w14:textId="17616706" w:rsidR="00E477AD" w:rsidRDefault="00C64826" w:rsidP="5CF3746A">
            <w:pPr>
              <w:tabs>
                <w:tab w:val="left" w:pos="2130"/>
              </w:tabs>
              <w:spacing w:line="22" w:lineRule="atLeast"/>
              <w:rPr>
                <w:rFonts w:eastAsia="Arial" w:cs="Arial"/>
                <w:color w:val="FF0000"/>
              </w:rPr>
            </w:pPr>
            <w:r w:rsidRPr="00AC3AE1">
              <w:rPr>
                <w:rFonts w:cs="Arial"/>
              </w:rPr>
              <w:t>1/04/2020-31/03/2021</w:t>
            </w:r>
          </w:p>
        </w:tc>
      </w:tr>
      <w:tr w:rsidR="00E477AD" w14:paraId="3B95F126" w14:textId="77777777" w:rsidTr="5CF3746A">
        <w:tc>
          <w:tcPr>
            <w:tcW w:w="3969" w:type="dxa"/>
            <w:tcBorders>
              <w:top w:val="nil"/>
              <w:left w:val="nil"/>
              <w:bottom w:val="nil"/>
              <w:right w:val="nil"/>
            </w:tcBorders>
          </w:tcPr>
          <w:p w14:paraId="211E9F1E" w14:textId="77777777" w:rsidR="00E477AD" w:rsidRDefault="00E477AD" w:rsidP="5CF3746A">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ECAF7EC" w14:textId="77777777" w:rsidR="00E477AD" w:rsidRDefault="00E477AD" w:rsidP="5CF3746A">
            <w:pPr>
              <w:tabs>
                <w:tab w:val="left" w:pos="2130"/>
              </w:tabs>
              <w:spacing w:line="22" w:lineRule="atLeast"/>
              <w:rPr>
                <w:rFonts w:eastAsia="Arial" w:cs="Arial"/>
                <w:color w:val="FF0000"/>
              </w:rPr>
            </w:pPr>
          </w:p>
        </w:tc>
      </w:tr>
      <w:tr w:rsidR="00E477AD" w14:paraId="3A1CDC9F" w14:textId="77777777" w:rsidTr="5CF3746A">
        <w:tc>
          <w:tcPr>
            <w:tcW w:w="3969" w:type="dxa"/>
            <w:tcBorders>
              <w:top w:val="nil"/>
              <w:left w:val="nil"/>
              <w:bottom w:val="nil"/>
              <w:right w:val="single" w:sz="4" w:space="0" w:color="auto"/>
            </w:tcBorders>
            <w:hideMark/>
          </w:tcPr>
          <w:p w14:paraId="02512589" w14:textId="106588B9" w:rsidR="00E477AD" w:rsidRDefault="5CF3746A" w:rsidP="5CF3746A">
            <w:pPr>
              <w:tabs>
                <w:tab w:val="left" w:pos="2130"/>
              </w:tabs>
              <w:spacing w:line="22" w:lineRule="atLeast"/>
              <w:rPr>
                <w:rFonts w:eastAsia="Arial" w:cs="Arial"/>
                <w:b/>
                <w:bCs/>
                <w:color w:val="FF0000"/>
              </w:rPr>
            </w:pPr>
            <w:r w:rsidRPr="5CF3746A">
              <w:rPr>
                <w:rFonts w:eastAsia="Arial" w:cs="Arial"/>
                <w:b/>
                <w:bCs/>
              </w:rPr>
              <w:t>Injury</w:t>
            </w:r>
            <w:r w:rsidR="007B32CE">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7E19AD5E" w14:textId="5E87BEB3" w:rsidR="00E477AD" w:rsidRDefault="00C64826" w:rsidP="5CF3746A">
            <w:pPr>
              <w:tabs>
                <w:tab w:val="left" w:pos="2130"/>
              </w:tabs>
              <w:spacing w:line="22" w:lineRule="atLeast"/>
              <w:rPr>
                <w:rFonts w:eastAsia="Arial" w:cs="Arial"/>
                <w:color w:val="FF0000"/>
              </w:rPr>
            </w:pPr>
            <w:r w:rsidRPr="00AC3AE1">
              <w:rPr>
                <w:rFonts w:cs="Arial"/>
              </w:rPr>
              <w:t>1/04/20</w:t>
            </w:r>
            <w:r>
              <w:rPr>
                <w:rFonts w:cs="Arial"/>
              </w:rPr>
              <w:t>17</w:t>
            </w:r>
            <w:r w:rsidRPr="00AC3AE1">
              <w:rPr>
                <w:rFonts w:cs="Arial"/>
              </w:rPr>
              <w:t>-31/03/2021</w:t>
            </w:r>
          </w:p>
        </w:tc>
      </w:tr>
      <w:tr w:rsidR="00E477AD" w14:paraId="18D4E21B" w14:textId="77777777" w:rsidTr="5CF3746A">
        <w:tc>
          <w:tcPr>
            <w:tcW w:w="3969" w:type="dxa"/>
            <w:tcBorders>
              <w:top w:val="nil"/>
              <w:left w:val="nil"/>
              <w:bottom w:val="nil"/>
              <w:right w:val="nil"/>
            </w:tcBorders>
          </w:tcPr>
          <w:p w14:paraId="004898B5" w14:textId="77777777" w:rsidR="00E477AD" w:rsidRDefault="00E477AD" w:rsidP="5CF3746A">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7C16FC2A" w14:textId="77777777" w:rsidR="00E477AD" w:rsidRDefault="00E477AD" w:rsidP="5CF3746A">
            <w:pPr>
              <w:tabs>
                <w:tab w:val="left" w:pos="2130"/>
              </w:tabs>
              <w:spacing w:line="22" w:lineRule="atLeast"/>
              <w:rPr>
                <w:rFonts w:eastAsia="Arial" w:cs="Arial"/>
                <w:color w:val="FF0000"/>
              </w:rPr>
            </w:pPr>
          </w:p>
        </w:tc>
      </w:tr>
      <w:tr w:rsidR="00295202" w14:paraId="3055F299" w14:textId="77777777" w:rsidTr="5CF3746A">
        <w:tc>
          <w:tcPr>
            <w:tcW w:w="3969" w:type="dxa"/>
            <w:tcBorders>
              <w:top w:val="nil"/>
              <w:left w:val="nil"/>
              <w:bottom w:val="nil"/>
              <w:right w:val="single" w:sz="4" w:space="0" w:color="auto"/>
            </w:tcBorders>
            <w:hideMark/>
          </w:tcPr>
          <w:p w14:paraId="39F2D7A3" w14:textId="443DA36C" w:rsidR="00295202" w:rsidRDefault="00295202" w:rsidP="00295202">
            <w:pPr>
              <w:tabs>
                <w:tab w:val="left" w:pos="2130"/>
              </w:tabs>
              <w:spacing w:line="22" w:lineRule="atLeast"/>
              <w:rPr>
                <w:rFonts w:eastAsia="Arial" w:cs="Arial"/>
                <w:b/>
                <w:bCs/>
                <w:color w:val="FF0000"/>
              </w:rPr>
            </w:pPr>
            <w:r w:rsidRPr="5CF3746A">
              <w:rPr>
                <w:rFonts w:eastAsia="Arial" w:cs="Arial"/>
                <w:b/>
                <w:bCs/>
              </w:rPr>
              <w:t>Deadline</w:t>
            </w:r>
            <w:r w:rsidR="007B32CE">
              <w:rPr>
                <w:rFonts w:eastAsia="Arial" w:cs="Arial"/>
                <w:b/>
                <w:bCs/>
              </w:rPr>
              <w:t xml:space="preserve"> </w:t>
            </w:r>
            <w:r w:rsidRPr="5CF3746A">
              <w:rPr>
                <w:rFonts w:eastAsia="Arial" w:cs="Arial"/>
                <w:b/>
                <w:bCs/>
              </w:rPr>
              <w:t>for</w:t>
            </w:r>
            <w:r w:rsidR="007B32CE">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34475A0A" w14:textId="16F67A45" w:rsidR="00295202" w:rsidRDefault="00865455" w:rsidP="00295202">
            <w:pPr>
              <w:tabs>
                <w:tab w:val="left" w:pos="2130"/>
              </w:tabs>
              <w:spacing w:line="22" w:lineRule="atLeast"/>
              <w:rPr>
                <w:rFonts w:eastAsia="Arial" w:cs="Arial"/>
                <w:color w:val="FF0000"/>
              </w:rPr>
            </w:pPr>
            <w:r w:rsidRPr="00865455">
              <w:rPr>
                <w:rFonts w:cs="Arial"/>
                <w:color w:val="000000" w:themeColor="text1"/>
              </w:rPr>
              <w:t>19</w:t>
            </w:r>
            <w:r w:rsidR="00AF11D4" w:rsidRPr="00865455">
              <w:rPr>
                <w:rFonts w:cs="Arial"/>
                <w:color w:val="000000" w:themeColor="text1"/>
              </w:rPr>
              <w:t>/05/2021</w:t>
            </w:r>
          </w:p>
        </w:tc>
      </w:tr>
      <w:tr w:rsidR="00295202" w14:paraId="5A94F9B8" w14:textId="77777777" w:rsidTr="5CF3746A">
        <w:tc>
          <w:tcPr>
            <w:tcW w:w="3969" w:type="dxa"/>
            <w:tcBorders>
              <w:top w:val="nil"/>
              <w:left w:val="nil"/>
              <w:bottom w:val="nil"/>
              <w:right w:val="nil"/>
            </w:tcBorders>
          </w:tcPr>
          <w:p w14:paraId="6C489D90"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38D1902E" w14:textId="77777777" w:rsidR="00295202" w:rsidRDefault="00295202" w:rsidP="00295202">
            <w:pPr>
              <w:tabs>
                <w:tab w:val="left" w:pos="2130"/>
              </w:tabs>
              <w:spacing w:line="22" w:lineRule="atLeast"/>
              <w:rPr>
                <w:rFonts w:eastAsia="Arial" w:cs="Arial"/>
                <w:color w:val="FF0000"/>
              </w:rPr>
            </w:pPr>
          </w:p>
        </w:tc>
      </w:tr>
      <w:tr w:rsidR="00295202" w14:paraId="13CC93FD" w14:textId="77777777" w:rsidTr="5CF3746A">
        <w:tc>
          <w:tcPr>
            <w:tcW w:w="3969" w:type="dxa"/>
            <w:tcBorders>
              <w:top w:val="nil"/>
              <w:left w:val="nil"/>
              <w:bottom w:val="nil"/>
              <w:right w:val="single" w:sz="4" w:space="0" w:color="auto"/>
            </w:tcBorders>
            <w:hideMark/>
          </w:tcPr>
          <w:p w14:paraId="203CECD9" w14:textId="45DC621A" w:rsidR="00295202" w:rsidRDefault="001B7C1B" w:rsidP="00295202">
            <w:pPr>
              <w:tabs>
                <w:tab w:val="left" w:pos="2130"/>
              </w:tabs>
              <w:spacing w:line="22" w:lineRule="atLeast"/>
              <w:rPr>
                <w:rFonts w:eastAsia="Arial" w:cs="Arial"/>
                <w:b/>
                <w:bCs/>
              </w:rPr>
            </w:pPr>
            <w:r>
              <w:rPr>
                <w:rFonts w:eastAsia="Arial" w:cs="Arial"/>
                <w:b/>
                <w:bCs/>
              </w:rPr>
              <w:t>Case Team Contact</w:t>
            </w:r>
            <w:r w:rsidR="00295202">
              <w:rPr>
                <w:rFonts w:eastAsia="Arial" w:cs="Arial"/>
                <w:b/>
                <w:bCs/>
              </w:rPr>
              <w:t>:</w:t>
            </w:r>
          </w:p>
        </w:tc>
        <w:tc>
          <w:tcPr>
            <w:tcW w:w="5047" w:type="dxa"/>
            <w:tcBorders>
              <w:top w:val="single" w:sz="4" w:space="0" w:color="auto"/>
              <w:left w:val="single" w:sz="4" w:space="0" w:color="auto"/>
              <w:bottom w:val="single" w:sz="4" w:space="0" w:color="auto"/>
              <w:right w:val="single" w:sz="4" w:space="0" w:color="auto"/>
            </w:tcBorders>
          </w:tcPr>
          <w:p w14:paraId="5C5714FA" w14:textId="18B0C7DB" w:rsidR="00295202" w:rsidRDefault="00CA34D9" w:rsidP="00295202">
            <w:pPr>
              <w:tabs>
                <w:tab w:val="left" w:pos="2130"/>
              </w:tabs>
              <w:spacing w:line="22" w:lineRule="atLeast"/>
              <w:rPr>
                <w:rFonts w:eastAsia="Arial" w:cs="Arial"/>
                <w:color w:val="FF0000"/>
              </w:rPr>
            </w:pPr>
            <w:r w:rsidRPr="00665D14">
              <w:rPr>
                <w:rFonts w:cs="Arial"/>
              </w:rPr>
              <w:t>Zoe Manson</w:t>
            </w:r>
          </w:p>
        </w:tc>
      </w:tr>
      <w:tr w:rsidR="00295202" w14:paraId="62EC5913" w14:textId="77777777" w:rsidTr="5CF3746A">
        <w:tc>
          <w:tcPr>
            <w:tcW w:w="3969" w:type="dxa"/>
            <w:tcBorders>
              <w:top w:val="nil"/>
              <w:left w:val="nil"/>
              <w:bottom w:val="nil"/>
              <w:right w:val="nil"/>
            </w:tcBorders>
          </w:tcPr>
          <w:p w14:paraId="2A560A3B"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41D3518D" w14:textId="77777777" w:rsidR="00295202" w:rsidRDefault="00295202" w:rsidP="00295202">
            <w:pPr>
              <w:tabs>
                <w:tab w:val="left" w:pos="2130"/>
              </w:tabs>
              <w:spacing w:line="22" w:lineRule="atLeast"/>
              <w:rPr>
                <w:rFonts w:eastAsia="Arial" w:cs="Arial"/>
                <w:color w:val="FF0000"/>
              </w:rPr>
            </w:pPr>
          </w:p>
        </w:tc>
      </w:tr>
      <w:tr w:rsidR="00295202" w14:paraId="67A91B5B" w14:textId="77777777" w:rsidTr="5CF3746A">
        <w:tc>
          <w:tcPr>
            <w:tcW w:w="3969" w:type="dxa"/>
            <w:tcBorders>
              <w:top w:val="nil"/>
              <w:left w:val="nil"/>
              <w:bottom w:val="nil"/>
              <w:right w:val="single" w:sz="4" w:space="0" w:color="auto"/>
            </w:tcBorders>
            <w:hideMark/>
          </w:tcPr>
          <w:p w14:paraId="2022195A" w14:textId="094B1D02" w:rsidR="00295202" w:rsidRDefault="00295202" w:rsidP="00295202">
            <w:pPr>
              <w:tabs>
                <w:tab w:val="left" w:pos="2130"/>
              </w:tabs>
              <w:spacing w:line="22" w:lineRule="atLeast"/>
              <w:rPr>
                <w:rFonts w:eastAsia="Arial" w:cs="Arial"/>
                <w:b/>
                <w:bCs/>
                <w:sz w:val="32"/>
                <w:szCs w:val="32"/>
              </w:rPr>
            </w:pPr>
            <w:r>
              <w:rPr>
                <w:rFonts w:eastAsia="Arial" w:cs="Arial"/>
                <w:b/>
                <w:bCs/>
              </w:rPr>
              <w:t>Completed</w:t>
            </w:r>
            <w:r w:rsidR="007B32CE">
              <w:rPr>
                <w:rFonts w:eastAsia="Arial" w:cs="Arial"/>
                <w:b/>
                <w:bCs/>
              </w:rPr>
              <w:t xml:space="preserve"> </w:t>
            </w:r>
            <w:r w:rsidRPr="5CF3746A">
              <w:rPr>
                <w:rFonts w:eastAsia="Arial" w:cs="Arial"/>
                <w:b/>
                <w:bCs/>
              </w:rPr>
              <w:t>on</w:t>
            </w:r>
            <w:r w:rsidR="007B32CE">
              <w:rPr>
                <w:rFonts w:eastAsia="Arial" w:cs="Arial"/>
                <w:b/>
                <w:bCs/>
              </w:rPr>
              <w:t xml:space="preserve"> </w:t>
            </w:r>
            <w:r w:rsidRPr="5CF3746A">
              <w:rPr>
                <w:rFonts w:eastAsia="Arial" w:cs="Arial"/>
                <w:b/>
                <w:bCs/>
              </w:rPr>
              <w:t>behalf</w:t>
            </w:r>
            <w:r w:rsidR="007B32CE">
              <w:rPr>
                <w:rFonts w:eastAsia="Arial" w:cs="Arial"/>
                <w:b/>
                <w:bCs/>
              </w:rPr>
              <w:t xml:space="preserve"> </w:t>
            </w:r>
            <w:r w:rsidRPr="5CF3746A">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5733574D" w14:textId="792D517F" w:rsidR="00295202" w:rsidRDefault="003E0FD4" w:rsidP="00295202">
            <w:pPr>
              <w:tabs>
                <w:tab w:val="left" w:pos="2130"/>
              </w:tabs>
              <w:spacing w:line="22" w:lineRule="atLeast"/>
              <w:rPr>
                <w:rFonts w:eastAsia="Arial" w:cs="Arial"/>
                <w:color w:val="FF0000"/>
              </w:rPr>
            </w:pPr>
            <w:r>
              <w:rPr>
                <w:rFonts w:cs="Arial"/>
                <w:color w:val="FF0000"/>
              </w:rPr>
              <w:t>[company name]</w:t>
            </w:r>
          </w:p>
        </w:tc>
      </w:tr>
    </w:tbl>
    <w:p w14:paraId="2717A979" w14:textId="77777777" w:rsidR="00E477AD" w:rsidRDefault="00E477AD" w:rsidP="5CF3746A">
      <w:pPr>
        <w:spacing w:line="22" w:lineRule="atLeast"/>
        <w:rPr>
          <w:rFonts w:eastAsia="Arial" w:cs="Arial"/>
          <w:b/>
          <w:bCs/>
          <w:sz w:val="28"/>
          <w:szCs w:val="28"/>
        </w:rPr>
      </w:pPr>
    </w:p>
    <w:p w14:paraId="5EBCBB9F" w14:textId="05011EAD" w:rsidR="00E477AD" w:rsidRDefault="00E477AD" w:rsidP="5CF3746A">
      <w:pPr>
        <w:spacing w:line="22" w:lineRule="atLeast"/>
        <w:rPr>
          <w:rFonts w:eastAsia="Arial" w:cs="Arial"/>
          <w:b/>
          <w:bCs/>
          <w:sz w:val="28"/>
          <w:szCs w:val="28"/>
        </w:rPr>
      </w:pPr>
    </w:p>
    <w:p w14:paraId="2A45A3C0" w14:textId="7A5011FB" w:rsidR="002664EB" w:rsidRDefault="002664EB" w:rsidP="5CF3746A">
      <w:pPr>
        <w:spacing w:line="22" w:lineRule="atLeast"/>
        <w:rPr>
          <w:rFonts w:eastAsia="Arial" w:cs="Arial"/>
          <w:b/>
          <w:bCs/>
          <w:sz w:val="28"/>
          <w:szCs w:val="28"/>
        </w:rPr>
      </w:pPr>
    </w:p>
    <w:p w14:paraId="6CCEBCAC" w14:textId="77777777" w:rsidR="003950F7" w:rsidRDefault="003950F7" w:rsidP="0013737C">
      <w:pPr>
        <w:spacing w:line="22" w:lineRule="atLeast"/>
        <w:rPr>
          <w:rFonts w:eastAsia="Arial" w:cs="Arial"/>
          <w:b/>
          <w:bCs/>
          <w:sz w:val="28"/>
          <w:szCs w:val="28"/>
        </w:rPr>
      </w:pPr>
    </w:p>
    <w:p w14:paraId="2C2A50D4" w14:textId="5F4AB226" w:rsidR="00131AA6" w:rsidRDefault="00131AA6" w:rsidP="0013737C">
      <w:pPr>
        <w:spacing w:after="0" w:line="22" w:lineRule="atLeast"/>
        <w:rPr>
          <w:rFonts w:eastAsia="Arial" w:cs="Arial"/>
          <w:b/>
          <w:bCs/>
          <w:sz w:val="28"/>
          <w:szCs w:val="28"/>
        </w:rPr>
      </w:pPr>
    </w:p>
    <w:p w14:paraId="4FA14441" w14:textId="78C45364" w:rsidR="00131AA6" w:rsidRDefault="00131AA6" w:rsidP="0013737C">
      <w:pPr>
        <w:spacing w:after="0" w:line="22" w:lineRule="atLeast"/>
        <w:rPr>
          <w:rFonts w:eastAsia="Arial" w:cs="Arial"/>
          <w:b/>
          <w:bCs/>
          <w:sz w:val="28"/>
          <w:szCs w:val="28"/>
        </w:rPr>
      </w:pPr>
    </w:p>
    <w:p w14:paraId="0B2A8A5D" w14:textId="5CEB189C" w:rsidR="00131AA6" w:rsidRDefault="00131AA6" w:rsidP="0013737C">
      <w:pPr>
        <w:spacing w:after="0" w:line="22" w:lineRule="atLeast"/>
        <w:rPr>
          <w:rFonts w:eastAsia="Arial" w:cs="Arial"/>
          <w:b/>
          <w:bCs/>
          <w:sz w:val="28"/>
          <w:szCs w:val="28"/>
        </w:rPr>
      </w:pPr>
    </w:p>
    <w:p w14:paraId="421BF2E3" w14:textId="4541BC9D" w:rsidR="00F93DC9" w:rsidRDefault="00F93DC9" w:rsidP="0013737C">
      <w:pPr>
        <w:spacing w:after="0" w:line="22" w:lineRule="atLeast"/>
        <w:rPr>
          <w:rFonts w:eastAsia="Arial" w:cs="Arial"/>
          <w:b/>
          <w:bCs/>
          <w:sz w:val="28"/>
          <w:szCs w:val="28"/>
        </w:rPr>
      </w:pPr>
    </w:p>
    <w:p w14:paraId="05EDBE30" w14:textId="065C14DB" w:rsidR="00F93DC9" w:rsidRDefault="00F93DC9" w:rsidP="0013737C">
      <w:pPr>
        <w:spacing w:after="0" w:line="22" w:lineRule="atLeast"/>
        <w:rPr>
          <w:rFonts w:eastAsia="Arial" w:cs="Arial"/>
          <w:b/>
          <w:bCs/>
          <w:sz w:val="28"/>
          <w:szCs w:val="28"/>
        </w:rPr>
      </w:pPr>
    </w:p>
    <w:p w14:paraId="78EB8E24" w14:textId="77777777" w:rsidR="009A0EB7" w:rsidRDefault="009A0EB7" w:rsidP="009A0EB7">
      <w:pPr>
        <w:spacing w:after="0" w:line="22" w:lineRule="atLeast"/>
        <w:rPr>
          <w:rFonts w:eastAsia="Arial" w:cs="Arial"/>
          <w:b/>
          <w:bCs/>
          <w:sz w:val="28"/>
          <w:szCs w:val="28"/>
        </w:rPr>
      </w:pPr>
    </w:p>
    <w:p w14:paraId="6814D898" w14:textId="2C7F85DB" w:rsidR="00F93DC9" w:rsidRDefault="00F93DC9" w:rsidP="009A0EB7">
      <w:pPr>
        <w:spacing w:after="0" w:line="22" w:lineRule="atLeast"/>
        <w:rPr>
          <w:rFonts w:eastAsia="Arial" w:cs="Arial"/>
          <w:b/>
          <w:bCs/>
          <w:sz w:val="28"/>
          <w:szCs w:val="28"/>
        </w:rPr>
      </w:pPr>
    </w:p>
    <w:p w14:paraId="39000102"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of this document by placing an X in the relevant box below:</w:t>
      </w:r>
    </w:p>
    <w:p w14:paraId="50336E23" w14:textId="77777777" w:rsidR="004E6F2D" w:rsidRPr="00294B82" w:rsidRDefault="004E6F2D" w:rsidP="009A0EB7">
      <w:pPr>
        <w:suppressAutoHyphens/>
        <w:spacing w:after="0" w:line="22" w:lineRule="atLeast"/>
        <w:contextualSpacing/>
        <w:rPr>
          <w:rFonts w:eastAsia="Arial" w:cs="Arial"/>
          <w:color w:val="000000" w:themeColor="text1"/>
          <w:szCs w:val="24"/>
        </w:rPr>
      </w:pPr>
    </w:p>
    <w:p w14:paraId="60150855"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Confidential</w:t>
      </w:r>
    </w:p>
    <w:p w14:paraId="21ED99FE"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Non-Confidential – will be made publicly available</w:t>
      </w:r>
    </w:p>
    <w:p w14:paraId="33397B71" w14:textId="77777777" w:rsidR="004E6F2D" w:rsidRPr="00294B82" w:rsidRDefault="004E6F2D" w:rsidP="009A0EB7">
      <w:pPr>
        <w:suppressAutoHyphens/>
        <w:spacing w:after="0" w:line="22" w:lineRule="atLeast"/>
        <w:contextualSpacing/>
        <w:rPr>
          <w:rFonts w:eastAsia="Arial" w:cs="Arial"/>
          <w:color w:val="000000" w:themeColor="text1"/>
          <w:szCs w:val="24"/>
        </w:rPr>
      </w:pPr>
    </w:p>
    <w:p w14:paraId="0A8D2322" w14:textId="079881AC" w:rsidR="00F93DC9" w:rsidRDefault="004E6F2D" w:rsidP="009A0EB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Both copies should be returned to TRID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865455" w:rsidRPr="00865455">
        <w:rPr>
          <w:rFonts w:eastAsia="Arial" w:cs="Arial"/>
          <w:b/>
          <w:bCs/>
          <w:color w:val="000000" w:themeColor="text1"/>
          <w:szCs w:val="24"/>
        </w:rPr>
        <w:t>19/05/2021</w:t>
      </w:r>
      <w:r w:rsidRPr="00294B82">
        <w:rPr>
          <w:rFonts w:eastAsia="Arial" w:cs="Arial"/>
          <w:color w:val="000000" w:themeColor="text1"/>
          <w:szCs w:val="24"/>
        </w:rPr>
        <w:t>.</w:t>
      </w:r>
    </w:p>
    <w:p w14:paraId="30DC80EA" w14:textId="164A5499" w:rsidR="00576386" w:rsidRDefault="00576386" w:rsidP="009A0EB7">
      <w:pPr>
        <w:spacing w:after="0" w:line="22" w:lineRule="atLeast"/>
        <w:rPr>
          <w:rFonts w:eastAsia="Arial" w:cs="Arial"/>
          <w:color w:val="000000" w:themeColor="text1"/>
          <w:szCs w:val="24"/>
        </w:rPr>
      </w:pPr>
    </w:p>
    <w:p w14:paraId="3C9C1EEA" w14:textId="77777777" w:rsidR="00576386" w:rsidRDefault="00576386" w:rsidP="009A0EB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394E7395" w14:textId="062CD423" w:rsidR="002664EB" w:rsidRDefault="00295202" w:rsidP="00416A93">
          <w:pPr>
            <w:pStyle w:val="TOCHeading"/>
            <w:spacing w:line="22" w:lineRule="atLeast"/>
            <w:jc w:val="center"/>
            <w:rPr>
              <w:rFonts w:cs="Arial"/>
              <w:bCs/>
              <w:sz w:val="32"/>
            </w:rPr>
          </w:pPr>
          <w:r w:rsidRPr="00416A93">
            <w:rPr>
              <w:rFonts w:eastAsiaTheme="minorHAnsi" w:cs="Arial"/>
              <w:sz w:val="32"/>
              <w:lang w:val="en-GB"/>
            </w:rPr>
            <w:t>Table</w:t>
          </w:r>
          <w:r w:rsidR="007B32CE">
            <w:rPr>
              <w:rFonts w:eastAsiaTheme="minorHAnsi" w:cs="Arial"/>
              <w:sz w:val="32"/>
              <w:lang w:val="en-GB"/>
            </w:rPr>
            <w:t xml:space="preserve"> </w:t>
          </w:r>
          <w:r w:rsidRPr="00416A93">
            <w:rPr>
              <w:rFonts w:eastAsiaTheme="minorHAnsi" w:cs="Arial"/>
              <w:sz w:val="32"/>
              <w:lang w:val="en-GB"/>
            </w:rPr>
            <w:t>of</w:t>
          </w:r>
          <w:r w:rsidR="007B32CE">
            <w:rPr>
              <w:rFonts w:eastAsiaTheme="minorHAnsi" w:cs="Arial"/>
              <w:sz w:val="32"/>
              <w:lang w:val="en-GB"/>
            </w:rPr>
            <w:t xml:space="preserve"> </w:t>
          </w:r>
          <w:r w:rsidR="5CF3746A" w:rsidRPr="00416A93">
            <w:rPr>
              <w:rFonts w:cs="Arial"/>
              <w:bCs/>
              <w:sz w:val="32"/>
            </w:rPr>
            <w:t>Contents</w:t>
          </w:r>
        </w:p>
        <w:p w14:paraId="62FE973A" w14:textId="77777777" w:rsidR="00EE32FD" w:rsidRPr="00EE32FD" w:rsidRDefault="00EE32FD" w:rsidP="00EE32FD">
          <w:pPr>
            <w:rPr>
              <w:lang w:val="en-US"/>
            </w:rPr>
          </w:pPr>
        </w:p>
        <w:p w14:paraId="03366B56" w14:textId="230B12B7" w:rsidR="00E53446" w:rsidRDefault="002664EB">
          <w:pPr>
            <w:pStyle w:val="TOC2"/>
            <w:tabs>
              <w:tab w:val="right" w:leader="dot" w:pos="9016"/>
            </w:tabs>
            <w:rPr>
              <w:rFonts w:asciiTheme="minorHAnsi" w:eastAsiaTheme="minorEastAsia" w:hAnsiTheme="minorHAnsi"/>
              <w:noProof/>
              <w:sz w:val="22"/>
              <w:lang w:eastAsia="en-GB"/>
            </w:rPr>
          </w:pPr>
          <w:r w:rsidRPr="5CF3746A">
            <w:rPr>
              <w:rFonts w:cs="Arial"/>
              <w:noProof/>
            </w:rPr>
            <w:fldChar w:fldCharType="begin"/>
          </w:r>
          <w:r w:rsidRPr="00D12221">
            <w:instrText xml:space="preserve"> TOC \o "1-3" \h \z \u </w:instrText>
          </w:r>
          <w:r w:rsidRPr="5CF3746A">
            <w:rPr>
              <w:rFonts w:cs="Arial"/>
            </w:rPr>
            <w:fldChar w:fldCharType="separate"/>
          </w:r>
          <w:hyperlink w:anchor="_Toc70326531" w:history="1">
            <w:r w:rsidR="00E53446" w:rsidRPr="00BA724D">
              <w:rPr>
                <w:rStyle w:val="Hyperlink"/>
                <w:noProof/>
              </w:rPr>
              <w:t>The scope of this review</w:t>
            </w:r>
            <w:r w:rsidR="00E53446">
              <w:rPr>
                <w:noProof/>
                <w:webHidden/>
              </w:rPr>
              <w:tab/>
            </w:r>
            <w:r w:rsidR="00E53446">
              <w:rPr>
                <w:noProof/>
                <w:webHidden/>
              </w:rPr>
              <w:fldChar w:fldCharType="begin"/>
            </w:r>
            <w:r w:rsidR="00E53446">
              <w:rPr>
                <w:noProof/>
                <w:webHidden/>
              </w:rPr>
              <w:instrText xml:space="preserve"> PAGEREF _Toc70326531 \h </w:instrText>
            </w:r>
            <w:r w:rsidR="00E53446">
              <w:rPr>
                <w:noProof/>
                <w:webHidden/>
              </w:rPr>
            </w:r>
            <w:r w:rsidR="00E53446">
              <w:rPr>
                <w:noProof/>
                <w:webHidden/>
              </w:rPr>
              <w:fldChar w:fldCharType="separate"/>
            </w:r>
            <w:r w:rsidR="00E53446">
              <w:rPr>
                <w:noProof/>
                <w:webHidden/>
              </w:rPr>
              <w:t>3</w:t>
            </w:r>
            <w:r w:rsidR="00E53446">
              <w:rPr>
                <w:noProof/>
                <w:webHidden/>
              </w:rPr>
              <w:fldChar w:fldCharType="end"/>
            </w:r>
          </w:hyperlink>
        </w:p>
        <w:p w14:paraId="59C06A67" w14:textId="5F793DB6" w:rsidR="00E53446" w:rsidRDefault="00C15E00">
          <w:pPr>
            <w:pStyle w:val="TOC2"/>
            <w:tabs>
              <w:tab w:val="right" w:leader="dot" w:pos="9016"/>
            </w:tabs>
            <w:rPr>
              <w:rFonts w:asciiTheme="minorHAnsi" w:eastAsiaTheme="minorEastAsia" w:hAnsiTheme="minorHAnsi"/>
              <w:noProof/>
              <w:sz w:val="22"/>
              <w:lang w:eastAsia="en-GB"/>
            </w:rPr>
          </w:pPr>
          <w:hyperlink w:anchor="_Toc70326532" w:history="1">
            <w:r w:rsidR="00E53446" w:rsidRPr="00BA724D">
              <w:rPr>
                <w:rStyle w:val="Hyperlink"/>
                <w:noProof/>
              </w:rPr>
              <w:t>Instructions</w:t>
            </w:r>
            <w:r w:rsidR="00E53446">
              <w:rPr>
                <w:noProof/>
                <w:webHidden/>
              </w:rPr>
              <w:tab/>
            </w:r>
            <w:r w:rsidR="00E53446">
              <w:rPr>
                <w:noProof/>
                <w:webHidden/>
              </w:rPr>
              <w:fldChar w:fldCharType="begin"/>
            </w:r>
            <w:r w:rsidR="00E53446">
              <w:rPr>
                <w:noProof/>
                <w:webHidden/>
              </w:rPr>
              <w:instrText xml:space="preserve"> PAGEREF _Toc70326532 \h </w:instrText>
            </w:r>
            <w:r w:rsidR="00E53446">
              <w:rPr>
                <w:noProof/>
                <w:webHidden/>
              </w:rPr>
            </w:r>
            <w:r w:rsidR="00E53446">
              <w:rPr>
                <w:noProof/>
                <w:webHidden/>
              </w:rPr>
              <w:fldChar w:fldCharType="separate"/>
            </w:r>
            <w:r w:rsidR="00E53446">
              <w:rPr>
                <w:noProof/>
                <w:webHidden/>
              </w:rPr>
              <w:t>4</w:t>
            </w:r>
            <w:r w:rsidR="00E53446">
              <w:rPr>
                <w:noProof/>
                <w:webHidden/>
              </w:rPr>
              <w:fldChar w:fldCharType="end"/>
            </w:r>
          </w:hyperlink>
        </w:p>
        <w:p w14:paraId="45BED90C" w14:textId="3AF9CAF5" w:rsidR="00E53446" w:rsidRDefault="00C15E00">
          <w:pPr>
            <w:pStyle w:val="TOC3"/>
            <w:rPr>
              <w:rFonts w:asciiTheme="minorHAnsi" w:eastAsiaTheme="minorEastAsia" w:hAnsiTheme="minorHAnsi"/>
              <w:noProof/>
              <w:sz w:val="22"/>
              <w:lang w:eastAsia="en-GB"/>
            </w:rPr>
          </w:pPr>
          <w:hyperlink w:anchor="_Toc70326533" w:history="1">
            <w:r w:rsidR="00E53446" w:rsidRPr="00BA724D">
              <w:rPr>
                <w:rStyle w:val="Hyperlink"/>
                <w:noProof/>
              </w:rPr>
              <w:t>I - Why you are being asked to complete this pre-sampling questionnaire</w:t>
            </w:r>
            <w:r w:rsidR="00E53446">
              <w:rPr>
                <w:noProof/>
                <w:webHidden/>
              </w:rPr>
              <w:tab/>
            </w:r>
            <w:r w:rsidR="00E53446">
              <w:rPr>
                <w:noProof/>
                <w:webHidden/>
              </w:rPr>
              <w:fldChar w:fldCharType="begin"/>
            </w:r>
            <w:r w:rsidR="00E53446">
              <w:rPr>
                <w:noProof/>
                <w:webHidden/>
              </w:rPr>
              <w:instrText xml:space="preserve"> PAGEREF _Toc70326533 \h </w:instrText>
            </w:r>
            <w:r w:rsidR="00E53446">
              <w:rPr>
                <w:noProof/>
                <w:webHidden/>
              </w:rPr>
            </w:r>
            <w:r w:rsidR="00E53446">
              <w:rPr>
                <w:noProof/>
                <w:webHidden/>
              </w:rPr>
              <w:fldChar w:fldCharType="separate"/>
            </w:r>
            <w:r w:rsidR="00E53446">
              <w:rPr>
                <w:noProof/>
                <w:webHidden/>
              </w:rPr>
              <w:t>4</w:t>
            </w:r>
            <w:r w:rsidR="00E53446">
              <w:rPr>
                <w:noProof/>
                <w:webHidden/>
              </w:rPr>
              <w:fldChar w:fldCharType="end"/>
            </w:r>
          </w:hyperlink>
        </w:p>
        <w:p w14:paraId="459973DB" w14:textId="033F795E" w:rsidR="00E53446" w:rsidRDefault="00C15E00">
          <w:pPr>
            <w:pStyle w:val="TOC3"/>
            <w:rPr>
              <w:rFonts w:asciiTheme="minorHAnsi" w:eastAsiaTheme="minorEastAsia" w:hAnsiTheme="minorHAnsi"/>
              <w:noProof/>
              <w:sz w:val="22"/>
              <w:lang w:eastAsia="en-GB"/>
            </w:rPr>
          </w:pPr>
          <w:hyperlink w:anchor="_Toc70326534" w:history="1">
            <w:r w:rsidR="00E53446" w:rsidRPr="00BA724D">
              <w:rPr>
                <w:rStyle w:val="Hyperlink"/>
                <w:noProof/>
              </w:rPr>
              <w:t>II – Who should complete this form</w:t>
            </w:r>
            <w:r w:rsidR="00E53446">
              <w:rPr>
                <w:noProof/>
                <w:webHidden/>
              </w:rPr>
              <w:tab/>
            </w:r>
            <w:r w:rsidR="00E53446">
              <w:rPr>
                <w:noProof/>
                <w:webHidden/>
              </w:rPr>
              <w:fldChar w:fldCharType="begin"/>
            </w:r>
            <w:r w:rsidR="00E53446">
              <w:rPr>
                <w:noProof/>
                <w:webHidden/>
              </w:rPr>
              <w:instrText xml:space="preserve"> PAGEREF _Toc70326534 \h </w:instrText>
            </w:r>
            <w:r w:rsidR="00E53446">
              <w:rPr>
                <w:noProof/>
                <w:webHidden/>
              </w:rPr>
            </w:r>
            <w:r w:rsidR="00E53446">
              <w:rPr>
                <w:noProof/>
                <w:webHidden/>
              </w:rPr>
              <w:fldChar w:fldCharType="separate"/>
            </w:r>
            <w:r w:rsidR="00E53446">
              <w:rPr>
                <w:noProof/>
                <w:webHidden/>
              </w:rPr>
              <w:t>4</w:t>
            </w:r>
            <w:r w:rsidR="00E53446">
              <w:rPr>
                <w:noProof/>
                <w:webHidden/>
              </w:rPr>
              <w:fldChar w:fldCharType="end"/>
            </w:r>
          </w:hyperlink>
        </w:p>
        <w:p w14:paraId="2AFE71E0" w14:textId="6BBAB995" w:rsidR="00E53446" w:rsidRDefault="00C15E00">
          <w:pPr>
            <w:pStyle w:val="TOC3"/>
            <w:rPr>
              <w:rFonts w:asciiTheme="minorHAnsi" w:eastAsiaTheme="minorEastAsia" w:hAnsiTheme="minorHAnsi"/>
              <w:noProof/>
              <w:sz w:val="22"/>
              <w:lang w:eastAsia="en-GB"/>
            </w:rPr>
          </w:pPr>
          <w:hyperlink w:anchor="_Toc70326535" w:history="1">
            <w:r w:rsidR="00E53446" w:rsidRPr="00BA724D">
              <w:rPr>
                <w:rStyle w:val="Hyperlink"/>
                <w:noProof/>
                <w:lang w:eastAsia="zh-CN"/>
              </w:rPr>
              <w:t>III – Deadline for response</w:t>
            </w:r>
            <w:r w:rsidR="00E53446">
              <w:rPr>
                <w:noProof/>
                <w:webHidden/>
              </w:rPr>
              <w:tab/>
            </w:r>
            <w:r w:rsidR="00E53446">
              <w:rPr>
                <w:noProof/>
                <w:webHidden/>
              </w:rPr>
              <w:fldChar w:fldCharType="begin"/>
            </w:r>
            <w:r w:rsidR="00E53446">
              <w:rPr>
                <w:noProof/>
                <w:webHidden/>
              </w:rPr>
              <w:instrText xml:space="preserve"> PAGEREF _Toc70326535 \h </w:instrText>
            </w:r>
            <w:r w:rsidR="00E53446">
              <w:rPr>
                <w:noProof/>
                <w:webHidden/>
              </w:rPr>
            </w:r>
            <w:r w:rsidR="00E53446">
              <w:rPr>
                <w:noProof/>
                <w:webHidden/>
              </w:rPr>
              <w:fldChar w:fldCharType="separate"/>
            </w:r>
            <w:r w:rsidR="00E53446">
              <w:rPr>
                <w:noProof/>
                <w:webHidden/>
              </w:rPr>
              <w:t>5</w:t>
            </w:r>
            <w:r w:rsidR="00E53446">
              <w:rPr>
                <w:noProof/>
                <w:webHidden/>
              </w:rPr>
              <w:fldChar w:fldCharType="end"/>
            </w:r>
          </w:hyperlink>
        </w:p>
        <w:p w14:paraId="7E6365A1" w14:textId="076B2807" w:rsidR="00E53446" w:rsidRDefault="00C15E00">
          <w:pPr>
            <w:pStyle w:val="TOC3"/>
            <w:rPr>
              <w:rFonts w:asciiTheme="minorHAnsi" w:eastAsiaTheme="minorEastAsia" w:hAnsiTheme="minorHAnsi"/>
              <w:noProof/>
              <w:sz w:val="22"/>
              <w:lang w:eastAsia="en-GB"/>
            </w:rPr>
          </w:pPr>
          <w:hyperlink w:anchor="_Toc70326536" w:history="1">
            <w:r w:rsidR="00E53446" w:rsidRPr="00BA724D">
              <w:rPr>
                <w:rStyle w:val="Hyperlink"/>
                <w:noProof/>
                <w:lang w:eastAsia="zh-CN"/>
              </w:rPr>
              <w:t>IV – Note about confidentiality</w:t>
            </w:r>
            <w:r w:rsidR="00E53446">
              <w:rPr>
                <w:noProof/>
                <w:webHidden/>
              </w:rPr>
              <w:tab/>
            </w:r>
            <w:r w:rsidR="00E53446">
              <w:rPr>
                <w:noProof/>
                <w:webHidden/>
              </w:rPr>
              <w:fldChar w:fldCharType="begin"/>
            </w:r>
            <w:r w:rsidR="00E53446">
              <w:rPr>
                <w:noProof/>
                <w:webHidden/>
              </w:rPr>
              <w:instrText xml:space="preserve"> PAGEREF _Toc70326536 \h </w:instrText>
            </w:r>
            <w:r w:rsidR="00E53446">
              <w:rPr>
                <w:noProof/>
                <w:webHidden/>
              </w:rPr>
            </w:r>
            <w:r w:rsidR="00E53446">
              <w:rPr>
                <w:noProof/>
                <w:webHidden/>
              </w:rPr>
              <w:fldChar w:fldCharType="separate"/>
            </w:r>
            <w:r w:rsidR="00E53446">
              <w:rPr>
                <w:noProof/>
                <w:webHidden/>
              </w:rPr>
              <w:t>5</w:t>
            </w:r>
            <w:r w:rsidR="00E53446">
              <w:rPr>
                <w:noProof/>
                <w:webHidden/>
              </w:rPr>
              <w:fldChar w:fldCharType="end"/>
            </w:r>
          </w:hyperlink>
        </w:p>
        <w:p w14:paraId="463EC7BA" w14:textId="147846A9" w:rsidR="00E53446" w:rsidRDefault="00C15E00">
          <w:pPr>
            <w:pStyle w:val="TOC3"/>
            <w:rPr>
              <w:rFonts w:asciiTheme="minorHAnsi" w:eastAsiaTheme="minorEastAsia" w:hAnsiTheme="minorHAnsi"/>
              <w:noProof/>
              <w:sz w:val="22"/>
              <w:lang w:eastAsia="en-GB"/>
            </w:rPr>
          </w:pPr>
          <w:hyperlink w:anchor="_Toc70326537" w:history="1">
            <w:r w:rsidR="00E53446" w:rsidRPr="00BA724D">
              <w:rPr>
                <w:rStyle w:val="Hyperlink"/>
                <w:noProof/>
                <w:lang w:eastAsia="zh-CN"/>
              </w:rPr>
              <w:t>V – Period of Investigation</w:t>
            </w:r>
            <w:r w:rsidR="00E53446">
              <w:rPr>
                <w:noProof/>
                <w:webHidden/>
              </w:rPr>
              <w:tab/>
            </w:r>
            <w:r w:rsidR="00E53446">
              <w:rPr>
                <w:noProof/>
                <w:webHidden/>
              </w:rPr>
              <w:fldChar w:fldCharType="begin"/>
            </w:r>
            <w:r w:rsidR="00E53446">
              <w:rPr>
                <w:noProof/>
                <w:webHidden/>
              </w:rPr>
              <w:instrText xml:space="preserve"> PAGEREF _Toc70326537 \h </w:instrText>
            </w:r>
            <w:r w:rsidR="00E53446">
              <w:rPr>
                <w:noProof/>
                <w:webHidden/>
              </w:rPr>
            </w:r>
            <w:r w:rsidR="00E53446">
              <w:rPr>
                <w:noProof/>
                <w:webHidden/>
              </w:rPr>
              <w:fldChar w:fldCharType="separate"/>
            </w:r>
            <w:r w:rsidR="00E53446">
              <w:rPr>
                <w:noProof/>
                <w:webHidden/>
              </w:rPr>
              <w:t>5</w:t>
            </w:r>
            <w:r w:rsidR="00E53446">
              <w:rPr>
                <w:noProof/>
                <w:webHidden/>
              </w:rPr>
              <w:fldChar w:fldCharType="end"/>
            </w:r>
          </w:hyperlink>
        </w:p>
        <w:p w14:paraId="7180F652" w14:textId="1FF5FC98" w:rsidR="00E53446" w:rsidRDefault="00C15E00">
          <w:pPr>
            <w:pStyle w:val="TOC3"/>
            <w:rPr>
              <w:rFonts w:asciiTheme="minorHAnsi" w:eastAsiaTheme="minorEastAsia" w:hAnsiTheme="minorHAnsi"/>
              <w:noProof/>
              <w:sz w:val="22"/>
              <w:lang w:eastAsia="en-GB"/>
            </w:rPr>
          </w:pPr>
          <w:hyperlink w:anchor="_Toc70326538" w:history="1">
            <w:r w:rsidR="00E53446" w:rsidRPr="00BA724D">
              <w:rPr>
                <w:rStyle w:val="Hyperlink"/>
                <w:noProof/>
                <w:lang w:eastAsia="zh-CN"/>
              </w:rPr>
              <w:t xml:space="preserve">VI – Injury </w:t>
            </w:r>
            <w:r w:rsidR="00E53446" w:rsidRPr="00BA724D">
              <w:rPr>
                <w:rStyle w:val="Hyperlink"/>
                <w:noProof/>
              </w:rPr>
              <w:t>Period</w:t>
            </w:r>
            <w:r w:rsidR="00E53446">
              <w:rPr>
                <w:noProof/>
                <w:webHidden/>
              </w:rPr>
              <w:tab/>
            </w:r>
            <w:r w:rsidR="00E53446">
              <w:rPr>
                <w:noProof/>
                <w:webHidden/>
              </w:rPr>
              <w:fldChar w:fldCharType="begin"/>
            </w:r>
            <w:r w:rsidR="00E53446">
              <w:rPr>
                <w:noProof/>
                <w:webHidden/>
              </w:rPr>
              <w:instrText xml:space="preserve"> PAGEREF _Toc70326538 \h </w:instrText>
            </w:r>
            <w:r w:rsidR="00E53446">
              <w:rPr>
                <w:noProof/>
                <w:webHidden/>
              </w:rPr>
            </w:r>
            <w:r w:rsidR="00E53446">
              <w:rPr>
                <w:noProof/>
                <w:webHidden/>
              </w:rPr>
              <w:fldChar w:fldCharType="separate"/>
            </w:r>
            <w:r w:rsidR="00E53446">
              <w:rPr>
                <w:noProof/>
                <w:webHidden/>
              </w:rPr>
              <w:t>5</w:t>
            </w:r>
            <w:r w:rsidR="00E53446">
              <w:rPr>
                <w:noProof/>
                <w:webHidden/>
              </w:rPr>
              <w:fldChar w:fldCharType="end"/>
            </w:r>
          </w:hyperlink>
        </w:p>
        <w:p w14:paraId="7B769A20" w14:textId="78EBDBAD" w:rsidR="00E53446" w:rsidRDefault="00C15E00">
          <w:pPr>
            <w:pStyle w:val="TOC2"/>
            <w:tabs>
              <w:tab w:val="right" w:leader="dot" w:pos="9016"/>
            </w:tabs>
            <w:rPr>
              <w:rFonts w:asciiTheme="minorHAnsi" w:eastAsiaTheme="minorEastAsia" w:hAnsiTheme="minorHAnsi"/>
              <w:noProof/>
              <w:sz w:val="22"/>
              <w:lang w:eastAsia="en-GB"/>
            </w:rPr>
          </w:pPr>
          <w:hyperlink w:anchor="_Toc70326539" w:history="1">
            <w:r w:rsidR="00E53446" w:rsidRPr="00BA724D">
              <w:rPr>
                <w:rStyle w:val="Hyperlink"/>
                <w:noProof/>
              </w:rPr>
              <w:t>Section A – Activities of your company and any associated parties</w:t>
            </w:r>
            <w:r w:rsidR="00E53446">
              <w:rPr>
                <w:noProof/>
                <w:webHidden/>
              </w:rPr>
              <w:tab/>
            </w:r>
            <w:r w:rsidR="00E53446">
              <w:rPr>
                <w:noProof/>
                <w:webHidden/>
              </w:rPr>
              <w:fldChar w:fldCharType="begin"/>
            </w:r>
            <w:r w:rsidR="00E53446">
              <w:rPr>
                <w:noProof/>
                <w:webHidden/>
              </w:rPr>
              <w:instrText xml:space="preserve"> PAGEREF _Toc70326539 \h </w:instrText>
            </w:r>
            <w:r w:rsidR="00E53446">
              <w:rPr>
                <w:noProof/>
                <w:webHidden/>
              </w:rPr>
            </w:r>
            <w:r w:rsidR="00E53446">
              <w:rPr>
                <w:noProof/>
                <w:webHidden/>
              </w:rPr>
              <w:fldChar w:fldCharType="separate"/>
            </w:r>
            <w:r w:rsidR="00E53446">
              <w:rPr>
                <w:noProof/>
                <w:webHidden/>
              </w:rPr>
              <w:t>6</w:t>
            </w:r>
            <w:r w:rsidR="00E53446">
              <w:rPr>
                <w:noProof/>
                <w:webHidden/>
              </w:rPr>
              <w:fldChar w:fldCharType="end"/>
            </w:r>
          </w:hyperlink>
        </w:p>
        <w:p w14:paraId="1003C506" w14:textId="30E048E6" w:rsidR="00E53446" w:rsidRDefault="00C15E00">
          <w:pPr>
            <w:pStyle w:val="TOC3"/>
            <w:rPr>
              <w:rFonts w:asciiTheme="minorHAnsi" w:eastAsiaTheme="minorEastAsia" w:hAnsiTheme="minorHAnsi"/>
              <w:noProof/>
              <w:sz w:val="22"/>
              <w:lang w:eastAsia="en-GB"/>
            </w:rPr>
          </w:pPr>
          <w:hyperlink w:anchor="_Toc70326540" w:history="1">
            <w:r w:rsidR="00E53446" w:rsidRPr="00BA724D">
              <w:rPr>
                <w:rStyle w:val="Hyperlink"/>
                <w:noProof/>
              </w:rPr>
              <w:t>A1 – Your company’s activities</w:t>
            </w:r>
            <w:r w:rsidR="00E53446">
              <w:rPr>
                <w:noProof/>
                <w:webHidden/>
              </w:rPr>
              <w:tab/>
            </w:r>
            <w:r w:rsidR="00E53446">
              <w:rPr>
                <w:noProof/>
                <w:webHidden/>
              </w:rPr>
              <w:fldChar w:fldCharType="begin"/>
            </w:r>
            <w:r w:rsidR="00E53446">
              <w:rPr>
                <w:noProof/>
                <w:webHidden/>
              </w:rPr>
              <w:instrText xml:space="preserve"> PAGEREF _Toc70326540 \h </w:instrText>
            </w:r>
            <w:r w:rsidR="00E53446">
              <w:rPr>
                <w:noProof/>
                <w:webHidden/>
              </w:rPr>
            </w:r>
            <w:r w:rsidR="00E53446">
              <w:rPr>
                <w:noProof/>
                <w:webHidden/>
              </w:rPr>
              <w:fldChar w:fldCharType="separate"/>
            </w:r>
            <w:r w:rsidR="00E53446">
              <w:rPr>
                <w:noProof/>
                <w:webHidden/>
              </w:rPr>
              <w:t>6</w:t>
            </w:r>
            <w:r w:rsidR="00E53446">
              <w:rPr>
                <w:noProof/>
                <w:webHidden/>
              </w:rPr>
              <w:fldChar w:fldCharType="end"/>
            </w:r>
          </w:hyperlink>
        </w:p>
        <w:p w14:paraId="7BAA3358" w14:textId="0E366666" w:rsidR="00E53446" w:rsidRDefault="00C15E00">
          <w:pPr>
            <w:pStyle w:val="TOC3"/>
            <w:rPr>
              <w:rFonts w:asciiTheme="minorHAnsi" w:eastAsiaTheme="minorEastAsia" w:hAnsiTheme="minorHAnsi"/>
              <w:noProof/>
              <w:sz w:val="22"/>
              <w:lang w:eastAsia="en-GB"/>
            </w:rPr>
          </w:pPr>
          <w:hyperlink w:anchor="_Toc70326541" w:history="1">
            <w:r w:rsidR="00E53446" w:rsidRPr="00BA724D">
              <w:rPr>
                <w:rStyle w:val="Hyperlink"/>
                <w:noProof/>
              </w:rPr>
              <w:t>A2 – Associated parties and operational links</w:t>
            </w:r>
            <w:r w:rsidR="00E53446">
              <w:rPr>
                <w:noProof/>
                <w:webHidden/>
              </w:rPr>
              <w:tab/>
            </w:r>
            <w:r w:rsidR="00E53446">
              <w:rPr>
                <w:noProof/>
                <w:webHidden/>
              </w:rPr>
              <w:fldChar w:fldCharType="begin"/>
            </w:r>
            <w:r w:rsidR="00E53446">
              <w:rPr>
                <w:noProof/>
                <w:webHidden/>
              </w:rPr>
              <w:instrText xml:space="preserve"> PAGEREF _Toc70326541 \h </w:instrText>
            </w:r>
            <w:r w:rsidR="00E53446">
              <w:rPr>
                <w:noProof/>
                <w:webHidden/>
              </w:rPr>
            </w:r>
            <w:r w:rsidR="00E53446">
              <w:rPr>
                <w:noProof/>
                <w:webHidden/>
              </w:rPr>
              <w:fldChar w:fldCharType="separate"/>
            </w:r>
            <w:r w:rsidR="00E53446">
              <w:rPr>
                <w:noProof/>
                <w:webHidden/>
              </w:rPr>
              <w:t>7</w:t>
            </w:r>
            <w:r w:rsidR="00E53446">
              <w:rPr>
                <w:noProof/>
                <w:webHidden/>
              </w:rPr>
              <w:fldChar w:fldCharType="end"/>
            </w:r>
          </w:hyperlink>
        </w:p>
        <w:p w14:paraId="4B80B1B3" w14:textId="2AA19FFA" w:rsidR="00E53446" w:rsidRDefault="00C15E00">
          <w:pPr>
            <w:pStyle w:val="TOC2"/>
            <w:tabs>
              <w:tab w:val="right" w:leader="dot" w:pos="9016"/>
            </w:tabs>
            <w:rPr>
              <w:rFonts w:asciiTheme="minorHAnsi" w:eastAsiaTheme="minorEastAsia" w:hAnsiTheme="minorHAnsi"/>
              <w:noProof/>
              <w:sz w:val="22"/>
              <w:lang w:eastAsia="en-GB"/>
            </w:rPr>
          </w:pPr>
          <w:hyperlink w:anchor="_Toc70326542" w:history="1">
            <w:r w:rsidR="00E53446" w:rsidRPr="00BA724D">
              <w:rPr>
                <w:rStyle w:val="Hyperlink"/>
                <w:noProof/>
              </w:rPr>
              <w:t>Section B – Production and sales volumes</w:t>
            </w:r>
            <w:r w:rsidR="00E53446">
              <w:rPr>
                <w:noProof/>
                <w:webHidden/>
              </w:rPr>
              <w:tab/>
            </w:r>
            <w:r w:rsidR="00E53446">
              <w:rPr>
                <w:noProof/>
                <w:webHidden/>
              </w:rPr>
              <w:fldChar w:fldCharType="begin"/>
            </w:r>
            <w:r w:rsidR="00E53446">
              <w:rPr>
                <w:noProof/>
                <w:webHidden/>
              </w:rPr>
              <w:instrText xml:space="preserve"> PAGEREF _Toc70326542 \h </w:instrText>
            </w:r>
            <w:r w:rsidR="00E53446">
              <w:rPr>
                <w:noProof/>
                <w:webHidden/>
              </w:rPr>
            </w:r>
            <w:r w:rsidR="00E53446">
              <w:rPr>
                <w:noProof/>
                <w:webHidden/>
              </w:rPr>
              <w:fldChar w:fldCharType="separate"/>
            </w:r>
            <w:r w:rsidR="00E53446">
              <w:rPr>
                <w:noProof/>
                <w:webHidden/>
              </w:rPr>
              <w:t>8</w:t>
            </w:r>
            <w:r w:rsidR="00E53446">
              <w:rPr>
                <w:noProof/>
                <w:webHidden/>
              </w:rPr>
              <w:fldChar w:fldCharType="end"/>
            </w:r>
          </w:hyperlink>
        </w:p>
        <w:p w14:paraId="232E0E40" w14:textId="6ACA8B08" w:rsidR="00E53446" w:rsidRDefault="00C15E00">
          <w:pPr>
            <w:pStyle w:val="TOC3"/>
            <w:rPr>
              <w:rFonts w:asciiTheme="minorHAnsi" w:eastAsiaTheme="minorEastAsia" w:hAnsiTheme="minorHAnsi"/>
              <w:noProof/>
              <w:sz w:val="22"/>
              <w:lang w:eastAsia="en-GB"/>
            </w:rPr>
          </w:pPr>
          <w:hyperlink w:anchor="_Toc70326543" w:history="1">
            <w:r w:rsidR="00E53446" w:rsidRPr="00BA724D">
              <w:rPr>
                <w:rStyle w:val="Hyperlink"/>
                <w:noProof/>
              </w:rPr>
              <w:t>B1 – Production</w:t>
            </w:r>
            <w:r w:rsidR="00E53446">
              <w:rPr>
                <w:noProof/>
                <w:webHidden/>
              </w:rPr>
              <w:tab/>
            </w:r>
            <w:r w:rsidR="00E53446">
              <w:rPr>
                <w:noProof/>
                <w:webHidden/>
              </w:rPr>
              <w:fldChar w:fldCharType="begin"/>
            </w:r>
            <w:r w:rsidR="00E53446">
              <w:rPr>
                <w:noProof/>
                <w:webHidden/>
              </w:rPr>
              <w:instrText xml:space="preserve"> PAGEREF _Toc70326543 \h </w:instrText>
            </w:r>
            <w:r w:rsidR="00E53446">
              <w:rPr>
                <w:noProof/>
                <w:webHidden/>
              </w:rPr>
            </w:r>
            <w:r w:rsidR="00E53446">
              <w:rPr>
                <w:noProof/>
                <w:webHidden/>
              </w:rPr>
              <w:fldChar w:fldCharType="separate"/>
            </w:r>
            <w:r w:rsidR="00E53446">
              <w:rPr>
                <w:noProof/>
                <w:webHidden/>
              </w:rPr>
              <w:t>8</w:t>
            </w:r>
            <w:r w:rsidR="00E53446">
              <w:rPr>
                <w:noProof/>
                <w:webHidden/>
              </w:rPr>
              <w:fldChar w:fldCharType="end"/>
            </w:r>
          </w:hyperlink>
        </w:p>
        <w:p w14:paraId="38E56825" w14:textId="696E5F2A" w:rsidR="00E53446" w:rsidRDefault="00C15E00">
          <w:pPr>
            <w:pStyle w:val="TOC3"/>
            <w:rPr>
              <w:rFonts w:asciiTheme="minorHAnsi" w:eastAsiaTheme="minorEastAsia" w:hAnsiTheme="minorHAnsi"/>
              <w:noProof/>
              <w:sz w:val="22"/>
              <w:lang w:eastAsia="en-GB"/>
            </w:rPr>
          </w:pPr>
          <w:hyperlink w:anchor="_Toc70326544" w:history="1">
            <w:r w:rsidR="00E53446" w:rsidRPr="00BA724D">
              <w:rPr>
                <w:rStyle w:val="Hyperlink"/>
                <w:noProof/>
              </w:rPr>
              <w:t>B2 – Sales volume and value</w:t>
            </w:r>
            <w:r w:rsidR="00E53446">
              <w:rPr>
                <w:noProof/>
                <w:webHidden/>
              </w:rPr>
              <w:tab/>
            </w:r>
            <w:r w:rsidR="00E53446">
              <w:rPr>
                <w:noProof/>
                <w:webHidden/>
              </w:rPr>
              <w:fldChar w:fldCharType="begin"/>
            </w:r>
            <w:r w:rsidR="00E53446">
              <w:rPr>
                <w:noProof/>
                <w:webHidden/>
              </w:rPr>
              <w:instrText xml:space="preserve"> PAGEREF _Toc70326544 \h </w:instrText>
            </w:r>
            <w:r w:rsidR="00E53446">
              <w:rPr>
                <w:noProof/>
                <w:webHidden/>
              </w:rPr>
            </w:r>
            <w:r w:rsidR="00E53446">
              <w:rPr>
                <w:noProof/>
                <w:webHidden/>
              </w:rPr>
              <w:fldChar w:fldCharType="separate"/>
            </w:r>
            <w:r w:rsidR="00E53446">
              <w:rPr>
                <w:noProof/>
                <w:webHidden/>
              </w:rPr>
              <w:t>8</w:t>
            </w:r>
            <w:r w:rsidR="00E53446">
              <w:rPr>
                <w:noProof/>
                <w:webHidden/>
              </w:rPr>
              <w:fldChar w:fldCharType="end"/>
            </w:r>
          </w:hyperlink>
        </w:p>
        <w:p w14:paraId="53D92470" w14:textId="619DAB5F" w:rsidR="00E53446" w:rsidRDefault="00C15E00">
          <w:pPr>
            <w:pStyle w:val="TOC2"/>
            <w:tabs>
              <w:tab w:val="right" w:leader="dot" w:pos="9016"/>
            </w:tabs>
            <w:rPr>
              <w:rFonts w:asciiTheme="minorHAnsi" w:eastAsiaTheme="minorEastAsia" w:hAnsiTheme="minorHAnsi"/>
              <w:noProof/>
              <w:sz w:val="22"/>
              <w:lang w:eastAsia="en-GB"/>
            </w:rPr>
          </w:pPr>
          <w:hyperlink w:anchor="_Toc70326545" w:history="1">
            <w:r w:rsidR="00E53446" w:rsidRPr="00BA724D">
              <w:rPr>
                <w:rStyle w:val="Hyperlink"/>
                <w:noProof/>
              </w:rPr>
              <w:t>Section C – Individual anti-dumping amount</w:t>
            </w:r>
            <w:r w:rsidR="00E53446">
              <w:rPr>
                <w:noProof/>
                <w:webHidden/>
              </w:rPr>
              <w:tab/>
            </w:r>
            <w:r w:rsidR="00E53446">
              <w:rPr>
                <w:noProof/>
                <w:webHidden/>
              </w:rPr>
              <w:fldChar w:fldCharType="begin"/>
            </w:r>
            <w:r w:rsidR="00E53446">
              <w:rPr>
                <w:noProof/>
                <w:webHidden/>
              </w:rPr>
              <w:instrText xml:space="preserve"> PAGEREF _Toc70326545 \h </w:instrText>
            </w:r>
            <w:r w:rsidR="00E53446">
              <w:rPr>
                <w:noProof/>
                <w:webHidden/>
              </w:rPr>
            </w:r>
            <w:r w:rsidR="00E53446">
              <w:rPr>
                <w:noProof/>
                <w:webHidden/>
              </w:rPr>
              <w:fldChar w:fldCharType="separate"/>
            </w:r>
            <w:r w:rsidR="00E53446">
              <w:rPr>
                <w:noProof/>
                <w:webHidden/>
              </w:rPr>
              <w:t>9</w:t>
            </w:r>
            <w:r w:rsidR="00E53446">
              <w:rPr>
                <w:noProof/>
                <w:webHidden/>
              </w:rPr>
              <w:fldChar w:fldCharType="end"/>
            </w:r>
          </w:hyperlink>
        </w:p>
        <w:p w14:paraId="4C57C417" w14:textId="61E197A9" w:rsidR="00E53446" w:rsidRDefault="00C15E00">
          <w:pPr>
            <w:pStyle w:val="TOC2"/>
            <w:tabs>
              <w:tab w:val="right" w:leader="dot" w:pos="9016"/>
            </w:tabs>
            <w:rPr>
              <w:rFonts w:asciiTheme="minorHAnsi" w:eastAsiaTheme="minorEastAsia" w:hAnsiTheme="minorHAnsi"/>
              <w:noProof/>
              <w:sz w:val="22"/>
              <w:lang w:eastAsia="en-GB"/>
            </w:rPr>
          </w:pPr>
          <w:hyperlink w:anchor="_Toc70326546" w:history="1">
            <w:r w:rsidR="00E53446" w:rsidRPr="00BA724D">
              <w:rPr>
                <w:rStyle w:val="Hyperlink"/>
                <w:noProof/>
              </w:rPr>
              <w:t>Section D – Additional information</w:t>
            </w:r>
            <w:r w:rsidR="00E53446">
              <w:rPr>
                <w:noProof/>
                <w:webHidden/>
              </w:rPr>
              <w:tab/>
            </w:r>
            <w:r w:rsidR="00E53446">
              <w:rPr>
                <w:noProof/>
                <w:webHidden/>
              </w:rPr>
              <w:fldChar w:fldCharType="begin"/>
            </w:r>
            <w:r w:rsidR="00E53446">
              <w:rPr>
                <w:noProof/>
                <w:webHidden/>
              </w:rPr>
              <w:instrText xml:space="preserve"> PAGEREF _Toc70326546 \h </w:instrText>
            </w:r>
            <w:r w:rsidR="00E53446">
              <w:rPr>
                <w:noProof/>
                <w:webHidden/>
              </w:rPr>
            </w:r>
            <w:r w:rsidR="00E53446">
              <w:rPr>
                <w:noProof/>
                <w:webHidden/>
              </w:rPr>
              <w:fldChar w:fldCharType="separate"/>
            </w:r>
            <w:r w:rsidR="00E53446">
              <w:rPr>
                <w:noProof/>
                <w:webHidden/>
              </w:rPr>
              <w:t>10</w:t>
            </w:r>
            <w:r w:rsidR="00E53446">
              <w:rPr>
                <w:noProof/>
                <w:webHidden/>
              </w:rPr>
              <w:fldChar w:fldCharType="end"/>
            </w:r>
          </w:hyperlink>
        </w:p>
        <w:p w14:paraId="5E0A734E" w14:textId="10B4E761" w:rsidR="00E53446" w:rsidRDefault="00C15E00">
          <w:pPr>
            <w:pStyle w:val="TOC2"/>
            <w:tabs>
              <w:tab w:val="right" w:leader="dot" w:pos="9016"/>
            </w:tabs>
            <w:rPr>
              <w:rFonts w:asciiTheme="minorHAnsi" w:eastAsiaTheme="minorEastAsia" w:hAnsiTheme="minorHAnsi"/>
              <w:noProof/>
              <w:sz w:val="22"/>
              <w:lang w:eastAsia="en-GB"/>
            </w:rPr>
          </w:pPr>
          <w:hyperlink w:anchor="_Toc70326547" w:history="1">
            <w:r w:rsidR="00E53446" w:rsidRPr="00BA724D">
              <w:rPr>
                <w:rStyle w:val="Hyperlink"/>
                <w:noProof/>
              </w:rPr>
              <w:t>Section E – Certification</w:t>
            </w:r>
            <w:r w:rsidR="00E53446">
              <w:rPr>
                <w:noProof/>
                <w:webHidden/>
              </w:rPr>
              <w:tab/>
            </w:r>
            <w:r w:rsidR="00E53446">
              <w:rPr>
                <w:noProof/>
                <w:webHidden/>
              </w:rPr>
              <w:fldChar w:fldCharType="begin"/>
            </w:r>
            <w:r w:rsidR="00E53446">
              <w:rPr>
                <w:noProof/>
                <w:webHidden/>
              </w:rPr>
              <w:instrText xml:space="preserve"> PAGEREF _Toc70326547 \h </w:instrText>
            </w:r>
            <w:r w:rsidR="00E53446">
              <w:rPr>
                <w:noProof/>
                <w:webHidden/>
              </w:rPr>
            </w:r>
            <w:r w:rsidR="00E53446">
              <w:rPr>
                <w:noProof/>
                <w:webHidden/>
              </w:rPr>
              <w:fldChar w:fldCharType="separate"/>
            </w:r>
            <w:r w:rsidR="00E53446">
              <w:rPr>
                <w:noProof/>
                <w:webHidden/>
              </w:rPr>
              <w:t>12</w:t>
            </w:r>
            <w:r w:rsidR="00E53446">
              <w:rPr>
                <w:noProof/>
                <w:webHidden/>
              </w:rPr>
              <w:fldChar w:fldCharType="end"/>
            </w:r>
          </w:hyperlink>
        </w:p>
        <w:p w14:paraId="6E9DAC7A" w14:textId="51F66614" w:rsidR="00996E7D" w:rsidRPr="00996E7D" w:rsidRDefault="002664EB" w:rsidP="5CF3746A">
          <w:pPr>
            <w:spacing w:line="22" w:lineRule="atLeast"/>
            <w:rPr>
              <w:rFonts w:eastAsia="Arial" w:cs="Arial"/>
              <w:b/>
              <w:bCs/>
              <w:noProof/>
            </w:rPr>
          </w:pPr>
          <w:r w:rsidRPr="5CF3746A">
            <w:fldChar w:fldCharType="end"/>
          </w:r>
        </w:p>
      </w:sdtContent>
    </w:sdt>
    <w:bookmarkStart w:id="0" w:name="_Hlk536188791" w:displacedByCustomXml="prev"/>
    <w:p w14:paraId="398AC422" w14:textId="77777777" w:rsidR="0032103F" w:rsidRDefault="0032103F" w:rsidP="5CF3746A">
      <w:pPr>
        <w:pStyle w:val="Heading1"/>
        <w:spacing w:line="22" w:lineRule="atLeast"/>
        <w:rPr>
          <w:rFonts w:eastAsia="Arial" w:cs="Arial"/>
          <w:b w:val="0"/>
          <w:bCs/>
        </w:rPr>
      </w:pPr>
    </w:p>
    <w:p w14:paraId="1DFD886E" w14:textId="359C7F21" w:rsidR="0032103F" w:rsidRDefault="0032103F" w:rsidP="5CF3746A">
      <w:pPr>
        <w:pStyle w:val="Heading1"/>
        <w:spacing w:line="22" w:lineRule="atLeast"/>
        <w:rPr>
          <w:rFonts w:eastAsia="Arial" w:cs="Arial"/>
          <w:b w:val="0"/>
          <w:bCs/>
        </w:rPr>
      </w:pPr>
    </w:p>
    <w:p w14:paraId="4FC5F62B" w14:textId="7881C003" w:rsidR="0032103F" w:rsidRDefault="0032103F" w:rsidP="5CF3746A">
      <w:pPr>
        <w:spacing w:line="22" w:lineRule="atLeast"/>
        <w:rPr>
          <w:rFonts w:eastAsia="Arial" w:cs="Arial"/>
        </w:rPr>
      </w:pPr>
    </w:p>
    <w:p w14:paraId="24B01E9D" w14:textId="139339B1" w:rsidR="0032103F" w:rsidRDefault="0032103F" w:rsidP="5CF3746A">
      <w:pPr>
        <w:spacing w:line="22" w:lineRule="atLeast"/>
        <w:rPr>
          <w:rFonts w:eastAsia="Arial" w:cs="Arial"/>
        </w:rPr>
      </w:pPr>
    </w:p>
    <w:p w14:paraId="1218E7D0" w14:textId="6081C5FE" w:rsidR="0032103F" w:rsidRDefault="0032103F" w:rsidP="5CF3746A">
      <w:pPr>
        <w:spacing w:line="22" w:lineRule="atLeast"/>
        <w:rPr>
          <w:rFonts w:eastAsia="Arial" w:cs="Arial"/>
        </w:rPr>
      </w:pPr>
    </w:p>
    <w:p w14:paraId="6D957A49" w14:textId="1A813AA2" w:rsidR="0032103F" w:rsidRDefault="0032103F" w:rsidP="5CF3746A">
      <w:pPr>
        <w:spacing w:line="22" w:lineRule="atLeast"/>
        <w:rPr>
          <w:rFonts w:eastAsia="Arial" w:cs="Arial"/>
        </w:rPr>
      </w:pPr>
    </w:p>
    <w:p w14:paraId="6AB312EB" w14:textId="72E9B8CE" w:rsidR="0032103F" w:rsidRDefault="0032103F" w:rsidP="5CF3746A">
      <w:pPr>
        <w:spacing w:line="22" w:lineRule="atLeast"/>
        <w:rPr>
          <w:rFonts w:eastAsia="Arial" w:cs="Arial"/>
        </w:rPr>
      </w:pPr>
    </w:p>
    <w:p w14:paraId="70DCEF3B" w14:textId="66D29B46" w:rsidR="0032103F" w:rsidRDefault="0032103F" w:rsidP="5CF3746A">
      <w:pPr>
        <w:spacing w:line="22" w:lineRule="atLeast"/>
        <w:rPr>
          <w:rFonts w:eastAsia="Arial" w:cs="Arial"/>
        </w:rPr>
      </w:pPr>
    </w:p>
    <w:p w14:paraId="389BBB8D" w14:textId="4A9B2777" w:rsidR="0032103F" w:rsidRDefault="0032103F" w:rsidP="5CF3746A">
      <w:pPr>
        <w:spacing w:line="22" w:lineRule="atLeast"/>
        <w:rPr>
          <w:rFonts w:eastAsia="Arial" w:cs="Arial"/>
        </w:rPr>
      </w:pPr>
    </w:p>
    <w:p w14:paraId="73326C06" w14:textId="77777777" w:rsidR="00267B87" w:rsidRPr="0067189F" w:rsidRDefault="00267B87" w:rsidP="00267B87">
      <w:pPr>
        <w:pStyle w:val="Heading2"/>
      </w:pPr>
      <w:bookmarkStart w:id="1" w:name="_The_scope_of"/>
      <w:bookmarkStart w:id="2" w:name="_Toc67863069"/>
      <w:bookmarkStart w:id="3" w:name="_Toc70326531"/>
      <w:bookmarkEnd w:id="1"/>
      <w:r w:rsidRPr="0067189F">
        <w:rPr>
          <w:rStyle w:val="normaltextrun"/>
        </w:rPr>
        <w:lastRenderedPageBreak/>
        <w:t xml:space="preserve">The scope of this </w:t>
      </w:r>
      <w:r w:rsidRPr="00262D66">
        <w:rPr>
          <w:rStyle w:val="normaltextrun"/>
          <w:color w:val="000000" w:themeColor="text1"/>
        </w:rPr>
        <w:t>review</w:t>
      </w:r>
      <w:bookmarkEnd w:id="2"/>
      <w:bookmarkEnd w:id="3"/>
    </w:p>
    <w:p w14:paraId="70671E7C" w14:textId="77777777" w:rsidR="00267B87" w:rsidRDefault="00267B87" w:rsidP="00267B87">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3F096213" w14:textId="77777777" w:rsidR="00267B87" w:rsidRDefault="00267B87" w:rsidP="00267B87">
      <w:pPr>
        <w:pStyle w:val="paragraph"/>
        <w:spacing w:before="0" w:beforeAutospacing="0" w:after="0" w:afterAutospacing="0"/>
        <w:textAlignment w:val="baseline"/>
        <w:rPr>
          <w:rFonts w:ascii="Segoe UI" w:hAnsi="Segoe UI" w:cs="Segoe UI"/>
          <w:b/>
          <w:bCs/>
          <w:sz w:val="18"/>
          <w:szCs w:val="18"/>
        </w:rPr>
      </w:pPr>
    </w:p>
    <w:p w14:paraId="66044373" w14:textId="77777777" w:rsidR="00267B87" w:rsidRDefault="00267B87" w:rsidP="00267B87">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 xml:space="preserve">Goods </w:t>
      </w:r>
      <w:r w:rsidRPr="00262D66">
        <w:rPr>
          <w:rStyle w:val="normaltextrun"/>
          <w:rFonts w:ascii="Arial" w:hAnsi="Arial" w:cs="Arial"/>
          <w:b/>
          <w:bCs/>
          <w:color w:val="000000" w:themeColor="text1"/>
          <w:sz w:val="28"/>
          <w:szCs w:val="32"/>
        </w:rPr>
        <w:t>subject to review</w:t>
      </w:r>
      <w:r w:rsidRPr="00262D66">
        <w:rPr>
          <w:rStyle w:val="eop"/>
          <w:rFonts w:ascii="Arial" w:hAnsi="Arial" w:cs="Arial"/>
          <w:b/>
          <w:bCs/>
          <w:color w:val="000000" w:themeColor="text1"/>
          <w:sz w:val="28"/>
          <w:szCs w:val="32"/>
        </w:rPr>
        <w:t xml:space="preserve"> </w:t>
      </w:r>
    </w:p>
    <w:p w14:paraId="4C9C76BB" w14:textId="77777777" w:rsidR="00267B87" w:rsidRPr="0067189F" w:rsidRDefault="00267B87" w:rsidP="00267B87">
      <w:pPr>
        <w:pStyle w:val="paragraph"/>
        <w:spacing w:before="0" w:beforeAutospacing="0" w:after="0" w:afterAutospacing="0"/>
        <w:textAlignment w:val="baseline"/>
        <w:rPr>
          <w:rFonts w:ascii="Segoe UI" w:hAnsi="Segoe UI" w:cs="Segoe UI"/>
          <w:b/>
          <w:bCs/>
          <w:sz w:val="16"/>
          <w:szCs w:val="18"/>
        </w:rPr>
      </w:pPr>
    </w:p>
    <w:p w14:paraId="6E946AC7" w14:textId="77777777" w:rsidR="00C73E04" w:rsidRDefault="00C73E04" w:rsidP="00C73E04">
      <w:pPr>
        <w:pStyle w:val="paragraph"/>
        <w:spacing w:before="0" w:beforeAutospacing="0" w:after="0" w:afterAutospacing="0"/>
        <w:textAlignment w:val="baseline"/>
        <w:rPr>
          <w:rStyle w:val="normaltextrun"/>
          <w:rFonts w:ascii="Arial" w:hAnsi="Arial" w:cs="Arial"/>
        </w:rPr>
      </w:pPr>
      <w:r w:rsidRPr="03CBF335">
        <w:rPr>
          <w:rStyle w:val="normaltextrun"/>
          <w:rFonts w:ascii="Arial" w:hAnsi="Arial" w:cs="Arial"/>
          <w:color w:val="000000" w:themeColor="text1"/>
        </w:rPr>
        <w:t>This review covers flat-rolled products of iron or non-alloy steel, or other alloy steel but excluding of stainless steel, of all widths, cold-rolled (cold-reduced), not clad, plated or coated and not further worked than cold-rolled (cold-reduced), but not including:</w:t>
      </w:r>
    </w:p>
    <w:p w14:paraId="4C0B8744" w14:textId="4AA65554" w:rsid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 xml:space="preserve">—flat-rolled products of iron or non-alloy steel, of all width, cold-rolled (cold-reduced), not clad, plated or coated, not further worked than cold-rolled, </w:t>
      </w:r>
      <w:proofErr w:type="gramStart"/>
      <w:r w:rsidRPr="03CBF335">
        <w:rPr>
          <w:rStyle w:val="normaltextrun"/>
          <w:rFonts w:ascii="Arial" w:hAnsi="Arial" w:cs="Arial"/>
          <w:color w:val="000000" w:themeColor="text1"/>
        </w:rPr>
        <w:t>whether or not</w:t>
      </w:r>
      <w:proofErr w:type="gramEnd"/>
      <w:r w:rsidRPr="03CBF335">
        <w:rPr>
          <w:rStyle w:val="normaltextrun"/>
          <w:rFonts w:ascii="Arial" w:hAnsi="Arial" w:cs="Arial"/>
          <w:color w:val="000000" w:themeColor="text1"/>
        </w:rPr>
        <w:t xml:space="preserve"> in coils, of all thickness, electrical,</w:t>
      </w:r>
    </w:p>
    <w:p w14:paraId="6A245D1E" w14:textId="77777777" w:rsidR="00C73E04" w:rsidRP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p>
    <w:p w14:paraId="51D64316" w14:textId="45179FDB" w:rsid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iron or non-alloy steel, of all width, cold-rolled (cold-reduced), not clad, plated or coated, in coils, of a thickness of less than 0,35 mm, annealed (known as ‘black plates’),</w:t>
      </w:r>
    </w:p>
    <w:p w14:paraId="365C6D0D" w14:textId="77777777" w:rsidR="00C73E04" w:rsidRP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p>
    <w:p w14:paraId="435687C2" w14:textId="54F2FB0B" w:rsid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other alloy steel, of all width, of silicon-electrical steel, and</w:t>
      </w:r>
    </w:p>
    <w:p w14:paraId="0895AAB8" w14:textId="77777777" w:rsidR="00C73E04" w:rsidRP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p>
    <w:p w14:paraId="69A2F404" w14:textId="77777777" w:rsid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w:t>
      </w:r>
      <w:proofErr w:type="gramStart"/>
      <w:r w:rsidRPr="03CBF335">
        <w:rPr>
          <w:rStyle w:val="normaltextrun"/>
          <w:rFonts w:ascii="Arial" w:hAnsi="Arial" w:cs="Arial"/>
          <w:color w:val="000000" w:themeColor="text1"/>
        </w:rPr>
        <w:t>flat-rolled products of alloy steel,</w:t>
      </w:r>
      <w:proofErr w:type="gramEnd"/>
      <w:r w:rsidRPr="03CBF335">
        <w:rPr>
          <w:rStyle w:val="normaltextrun"/>
          <w:rFonts w:ascii="Arial" w:hAnsi="Arial" w:cs="Arial"/>
          <w:color w:val="000000" w:themeColor="text1"/>
        </w:rPr>
        <w:t xml:space="preserve"> not further worked than cold-rolled (cold-reduced), of high-speed steel. </w:t>
      </w:r>
    </w:p>
    <w:p w14:paraId="2B7835CA" w14:textId="77777777" w:rsidR="00C73E04" w:rsidRPr="007741F8" w:rsidRDefault="00C73E04" w:rsidP="00C73E04">
      <w:pPr>
        <w:pStyle w:val="paragraph"/>
        <w:spacing w:before="0" w:beforeAutospacing="0" w:after="0" w:afterAutospacing="0"/>
        <w:textAlignment w:val="baseline"/>
        <w:rPr>
          <w:rStyle w:val="normaltextrun"/>
          <w:rFonts w:cs="Arial"/>
          <w:color w:val="000000" w:themeColor="text1"/>
        </w:rPr>
      </w:pPr>
    </w:p>
    <w:p w14:paraId="3DB45548" w14:textId="4D97FB9B" w:rsidR="00C73E04" w:rsidRPr="007741F8" w:rsidRDefault="00C73E04" w:rsidP="00C73E04">
      <w:pPr>
        <w:pStyle w:val="paragraph"/>
        <w:spacing w:before="0" w:beforeAutospacing="0" w:after="0" w:afterAutospacing="0"/>
        <w:textAlignment w:val="baseline"/>
        <w:rPr>
          <w:rStyle w:val="eop"/>
          <w:rFonts w:ascii="Arial" w:eastAsia="Arial" w:hAnsi="Arial" w:cs="Arial"/>
        </w:rPr>
      </w:pPr>
      <w:r w:rsidRPr="03CBF335">
        <w:rPr>
          <w:rStyle w:val="normaltextrun"/>
          <w:rFonts w:ascii="Arial" w:eastAsia="Arial" w:hAnsi="Arial" w:cs="Arial"/>
        </w:rPr>
        <w:t xml:space="preserve">These are originating in the People’s Republic of China and the Russian Federation, currently </w:t>
      </w:r>
      <w:r w:rsidRPr="007741F8">
        <w:rPr>
          <w:rStyle w:val="normaltextrun"/>
          <w:rFonts w:ascii="Arial" w:eastAsia="Arial" w:hAnsi="Arial" w:cs="Arial"/>
        </w:rPr>
        <w:t>classifiable within the following CN code(s</w:t>
      </w:r>
      <w:r w:rsidRPr="22F2CE20">
        <w:rPr>
          <w:rStyle w:val="normaltextrun"/>
          <w:rFonts w:ascii="Arial" w:eastAsia="Arial" w:hAnsi="Arial" w:cs="Arial"/>
        </w:rPr>
        <w:t>)</w:t>
      </w:r>
      <w:r w:rsidR="0E03E422" w:rsidRPr="22F2CE20">
        <w:rPr>
          <w:rStyle w:val="normaltextrun"/>
          <w:rFonts w:ascii="Arial" w:eastAsia="Arial" w:hAnsi="Arial" w:cs="Arial"/>
        </w:rPr>
        <w:t>:</w:t>
      </w:r>
    </w:p>
    <w:p w14:paraId="548EA7DE" w14:textId="559C6945" w:rsidR="0E03E422" w:rsidRDefault="0E03E422">
      <w:r w:rsidRPr="22F2CE20">
        <w:rPr>
          <w:rFonts w:eastAsia="Arial" w:cs="Arial"/>
          <w:szCs w:val="24"/>
        </w:rPr>
        <w:t>These are originating in the People’s Republic of China and the Russian Federation, currently classifiable within the following CN code(s):</w:t>
      </w:r>
    </w:p>
    <w:p w14:paraId="7D8E71AD" w14:textId="003E408B" w:rsidR="0E03E422" w:rsidRDefault="0E03E422">
      <w:r w:rsidRPr="22F2CE20">
        <w:rPr>
          <w:rFonts w:eastAsia="Arial" w:cs="Arial"/>
          <w:szCs w:val="24"/>
        </w:rPr>
        <w:t xml:space="preserve">72 09 15 00 90 </w:t>
      </w:r>
    </w:p>
    <w:p w14:paraId="2172F46E" w14:textId="3AB9EB66" w:rsidR="0E03E422" w:rsidRDefault="0E03E422">
      <w:r w:rsidRPr="22F2CE20">
        <w:rPr>
          <w:rFonts w:eastAsia="Arial" w:cs="Arial"/>
          <w:szCs w:val="24"/>
        </w:rPr>
        <w:t xml:space="preserve">72 09 16 90 00 </w:t>
      </w:r>
    </w:p>
    <w:p w14:paraId="04588B51" w14:textId="6152F6F3" w:rsidR="0E03E422" w:rsidRDefault="0E03E422">
      <w:r w:rsidRPr="22F2CE20">
        <w:rPr>
          <w:rFonts w:eastAsia="Arial" w:cs="Arial"/>
          <w:szCs w:val="24"/>
        </w:rPr>
        <w:t xml:space="preserve">72 09 17 90 00 </w:t>
      </w:r>
    </w:p>
    <w:p w14:paraId="6D526545" w14:textId="0BA446F1" w:rsidR="0E03E422" w:rsidRDefault="0E03E422">
      <w:r w:rsidRPr="22F2CE20">
        <w:rPr>
          <w:rFonts w:eastAsia="Arial" w:cs="Arial"/>
          <w:szCs w:val="24"/>
        </w:rPr>
        <w:t xml:space="preserve">72 09 18 91 00 </w:t>
      </w:r>
    </w:p>
    <w:p w14:paraId="4B0654FB" w14:textId="7160CDA9" w:rsidR="0E03E422" w:rsidRDefault="0E03E422">
      <w:r w:rsidRPr="22F2CE20">
        <w:rPr>
          <w:rFonts w:eastAsia="Arial" w:cs="Arial"/>
          <w:szCs w:val="24"/>
        </w:rPr>
        <w:t xml:space="preserve">72 11 23 30 99 </w:t>
      </w:r>
    </w:p>
    <w:p w14:paraId="4A84F3C0" w14:textId="0AFCFE22" w:rsidR="0E03E422" w:rsidRDefault="0E03E422">
      <w:r w:rsidRPr="22F2CE20">
        <w:rPr>
          <w:rFonts w:eastAsia="Arial" w:cs="Arial"/>
          <w:szCs w:val="24"/>
        </w:rPr>
        <w:t xml:space="preserve">72 11 23 80 19 </w:t>
      </w:r>
    </w:p>
    <w:p w14:paraId="07E536BF" w14:textId="445AF515" w:rsidR="0E03E422" w:rsidRDefault="0E03E422">
      <w:r w:rsidRPr="22F2CE20">
        <w:rPr>
          <w:rFonts w:eastAsia="Arial" w:cs="Arial"/>
          <w:szCs w:val="24"/>
        </w:rPr>
        <w:t xml:space="preserve">72 11 23 80 95 </w:t>
      </w:r>
    </w:p>
    <w:p w14:paraId="01BBD54D" w14:textId="5EC2F2FE" w:rsidR="0E03E422" w:rsidRDefault="0E03E422">
      <w:r w:rsidRPr="22F2CE20">
        <w:rPr>
          <w:rFonts w:eastAsia="Arial" w:cs="Arial"/>
          <w:szCs w:val="24"/>
        </w:rPr>
        <w:t xml:space="preserve">72 09 26 90 00 </w:t>
      </w:r>
    </w:p>
    <w:p w14:paraId="3F0E07C6" w14:textId="3D4440A0" w:rsidR="0E03E422" w:rsidRDefault="0E03E422">
      <w:r w:rsidRPr="22F2CE20">
        <w:rPr>
          <w:rFonts w:eastAsia="Arial" w:cs="Arial"/>
          <w:szCs w:val="24"/>
        </w:rPr>
        <w:t xml:space="preserve">72 09 27 90 00 </w:t>
      </w:r>
    </w:p>
    <w:p w14:paraId="7B08022E" w14:textId="137CE8E8" w:rsidR="0E03E422" w:rsidRDefault="0E03E422">
      <w:r w:rsidRPr="22F2CE20">
        <w:rPr>
          <w:rFonts w:eastAsia="Arial" w:cs="Arial"/>
          <w:szCs w:val="24"/>
        </w:rPr>
        <w:t xml:space="preserve">72 09 28 90 00 </w:t>
      </w:r>
    </w:p>
    <w:p w14:paraId="5538C5A5" w14:textId="50BACC7A" w:rsidR="0E03E422" w:rsidRDefault="0E03E422">
      <w:r w:rsidRPr="22F2CE20">
        <w:rPr>
          <w:rFonts w:eastAsia="Arial" w:cs="Arial"/>
          <w:szCs w:val="24"/>
        </w:rPr>
        <w:t xml:space="preserve">72 11 23 30 10 </w:t>
      </w:r>
    </w:p>
    <w:p w14:paraId="680EB9D4" w14:textId="059BF2CE" w:rsidR="0E03E422" w:rsidRDefault="0E03E422">
      <w:r w:rsidRPr="22F2CE20">
        <w:rPr>
          <w:rFonts w:eastAsia="Arial" w:cs="Arial"/>
          <w:szCs w:val="24"/>
        </w:rPr>
        <w:t xml:space="preserve">72 25 50 80 00 </w:t>
      </w:r>
    </w:p>
    <w:p w14:paraId="11F62EE2" w14:textId="29A68288" w:rsidR="0E03E422" w:rsidRDefault="0E03E422">
      <w:r w:rsidRPr="22F2CE20">
        <w:rPr>
          <w:rFonts w:eastAsia="Arial" w:cs="Arial"/>
          <w:szCs w:val="24"/>
        </w:rPr>
        <w:t xml:space="preserve">72 26 92 00 10 </w:t>
      </w:r>
    </w:p>
    <w:p w14:paraId="7F299DB6" w14:textId="60690845" w:rsidR="0E03E422" w:rsidRDefault="0E03E422">
      <w:r w:rsidRPr="22F2CE20">
        <w:rPr>
          <w:rFonts w:eastAsia="Arial" w:cs="Arial"/>
          <w:szCs w:val="24"/>
        </w:rPr>
        <w:lastRenderedPageBreak/>
        <w:t xml:space="preserve">72 11 23 80 99 </w:t>
      </w:r>
    </w:p>
    <w:p w14:paraId="42DF5838" w14:textId="641ED685" w:rsidR="0E03E422" w:rsidRDefault="0E03E422">
      <w:r w:rsidRPr="22F2CE20">
        <w:rPr>
          <w:rFonts w:eastAsia="Arial" w:cs="Arial"/>
          <w:szCs w:val="24"/>
        </w:rPr>
        <w:t xml:space="preserve">72 11 29 00 19 </w:t>
      </w:r>
    </w:p>
    <w:p w14:paraId="504F0F96" w14:textId="5A90FE9B" w:rsidR="0E03E422" w:rsidRDefault="0E03E422">
      <w:r w:rsidRPr="22F2CE20">
        <w:rPr>
          <w:rFonts w:eastAsia="Arial" w:cs="Arial"/>
          <w:szCs w:val="24"/>
        </w:rPr>
        <w:t xml:space="preserve">72 11 29 00 99 </w:t>
      </w:r>
    </w:p>
    <w:p w14:paraId="56D2D4F3" w14:textId="032B01C0" w:rsidR="0E03E422" w:rsidRDefault="0E03E422">
      <w:r w:rsidRPr="22F2CE20">
        <w:rPr>
          <w:rFonts w:eastAsia="Arial" w:cs="Arial"/>
          <w:szCs w:val="24"/>
        </w:rPr>
        <w:t xml:space="preserve">72 11 23 30 91 </w:t>
      </w:r>
    </w:p>
    <w:p w14:paraId="16FD0F15" w14:textId="6C77ED92" w:rsidR="0E03E422" w:rsidRDefault="0E03E422">
      <w:pPr>
        <w:rPr>
          <w:rFonts w:eastAsia="Arial" w:cs="Arial"/>
          <w:szCs w:val="24"/>
        </w:rPr>
      </w:pPr>
      <w:r w:rsidRPr="22F2CE20">
        <w:rPr>
          <w:rFonts w:eastAsia="Arial" w:cs="Arial"/>
          <w:szCs w:val="24"/>
        </w:rPr>
        <w:t xml:space="preserve">72 09 18 99 90 </w:t>
      </w:r>
    </w:p>
    <w:p w14:paraId="4FE1F85E" w14:textId="0A329A41" w:rsidR="00790C45" w:rsidRPr="00790C45" w:rsidRDefault="00790C45" w:rsidP="00790C45">
      <w:pPr>
        <w:textAlignment w:val="baseline"/>
        <w:rPr>
          <w:rFonts w:eastAsia="Times New Roman" w:cs="Arial"/>
          <w:lang w:eastAsia="en-GB"/>
        </w:rPr>
      </w:pPr>
      <w:r w:rsidRPr="006C3464">
        <w:rPr>
          <w:rFonts w:eastAsia="Times New Roman" w:cs="Arial"/>
          <w:lang w:eastAsia="en-GB"/>
        </w:rPr>
        <w:t>72</w:t>
      </w:r>
      <w:r>
        <w:rPr>
          <w:rFonts w:eastAsia="Times New Roman" w:cs="Arial"/>
          <w:lang w:eastAsia="en-GB"/>
        </w:rPr>
        <w:t xml:space="preserve"> </w:t>
      </w:r>
      <w:r w:rsidRPr="006C3464">
        <w:rPr>
          <w:rFonts w:eastAsia="Times New Roman" w:cs="Arial"/>
          <w:lang w:eastAsia="en-GB"/>
        </w:rPr>
        <w:t>09 25 00 90</w:t>
      </w:r>
      <w:bookmarkStart w:id="4" w:name="_GoBack"/>
      <w:bookmarkEnd w:id="4"/>
    </w:p>
    <w:p w14:paraId="504A9915" w14:textId="0630EA89" w:rsidR="0E03E422" w:rsidRDefault="0E03E422" w:rsidP="22F2CE20">
      <w:pPr>
        <w:jc w:val="both"/>
      </w:pPr>
      <w:r w:rsidRPr="22F2CE20">
        <w:rPr>
          <w:rFonts w:eastAsia="Arial" w:cs="Arial"/>
          <w:szCs w:val="24"/>
        </w:rPr>
        <w:t>72 26 92 00 90</w:t>
      </w:r>
      <w:r w:rsidRPr="22F2CE20">
        <w:rPr>
          <w:rFonts w:eastAsia="Arial" w:cs="Arial"/>
          <w:color w:val="000000" w:themeColor="text1"/>
          <w:szCs w:val="24"/>
        </w:rPr>
        <w:t xml:space="preserve"> </w:t>
      </w:r>
      <w:r w:rsidR="00D41C16">
        <w:rPr>
          <w:rStyle w:val="FootnoteReference"/>
          <w:rFonts w:eastAsia="Arial" w:cs="Arial"/>
          <w:color w:val="000000" w:themeColor="text1"/>
          <w:szCs w:val="24"/>
        </w:rPr>
        <w:footnoteReference w:id="2"/>
      </w:r>
    </w:p>
    <w:p w14:paraId="7AB12513" w14:textId="780F4D76" w:rsidR="22F2CE20" w:rsidRDefault="0E03E422" w:rsidP="00D41C16">
      <w:pPr>
        <w:rPr>
          <w:rStyle w:val="normaltextrun"/>
        </w:rPr>
      </w:pPr>
      <w:r w:rsidRPr="22F2CE20">
        <w:rPr>
          <w:rFonts w:eastAsia="Arial" w:cs="Arial"/>
          <w:szCs w:val="24"/>
        </w:rPr>
        <w:t xml:space="preserve">These commodity codes are only given for information.  </w:t>
      </w:r>
    </w:p>
    <w:p w14:paraId="2BAEFD26" w14:textId="48C93C51" w:rsidR="00267B87" w:rsidRDefault="00C73E04" w:rsidP="05737A87">
      <w:pPr>
        <w:pStyle w:val="paragraph"/>
        <w:spacing w:before="0" w:beforeAutospacing="0" w:after="0" w:afterAutospacing="0"/>
        <w:textAlignment w:val="baseline"/>
        <w:rPr>
          <w:rFonts w:ascii="Segoe UI" w:hAnsi="Segoe UI" w:cs="Segoe UI"/>
          <w:sz w:val="18"/>
          <w:szCs w:val="18"/>
        </w:rPr>
      </w:pPr>
      <w:r w:rsidRPr="05737A87">
        <w:rPr>
          <w:rStyle w:val="eop"/>
          <w:rFonts w:ascii="Arial" w:eastAsia="Arial" w:hAnsi="Arial" w:cs="Arial"/>
        </w:rPr>
        <w:t xml:space="preserve"> </w:t>
      </w:r>
      <w:r w:rsidRPr="05737A87">
        <w:rPr>
          <w:rStyle w:val="normaltextrun"/>
          <w:rFonts w:ascii="Arial" w:eastAsia="Arial" w:hAnsi="Arial" w:cs="Arial"/>
        </w:rPr>
        <w:t xml:space="preserve">In this pre-sampling questionnaire, these goods will be referred to as </w:t>
      </w:r>
      <w:r w:rsidRPr="05737A87">
        <w:rPr>
          <w:rStyle w:val="normaltextrun"/>
          <w:rFonts w:ascii="Arial" w:eastAsia="Arial" w:hAnsi="Arial" w:cs="Arial"/>
          <w:color w:val="000000" w:themeColor="text1"/>
        </w:rPr>
        <w:t>‘</w:t>
      </w:r>
      <w:r w:rsidRPr="05737A87">
        <w:rPr>
          <w:rStyle w:val="normaltextrun"/>
          <w:rFonts w:ascii="Arial" w:eastAsia="Arial" w:hAnsi="Arial" w:cs="Arial"/>
          <w:b/>
          <w:bCs/>
          <w:color w:val="000000" w:themeColor="text1"/>
        </w:rPr>
        <w:t>the goods subject to review’</w:t>
      </w:r>
      <w:r w:rsidRPr="05737A87">
        <w:rPr>
          <w:rStyle w:val="normaltextrun"/>
          <w:rFonts w:ascii="Arial" w:eastAsia="Arial" w:hAnsi="Arial" w:cs="Arial"/>
          <w:color w:val="000000" w:themeColor="text1"/>
        </w:rPr>
        <w:t xml:space="preserve">. </w:t>
      </w:r>
      <w:r w:rsidRPr="05737A87">
        <w:rPr>
          <w:rStyle w:val="normaltextrun"/>
          <w:rFonts w:ascii="Arial" w:eastAsia="Arial" w:hAnsi="Arial" w:cs="Arial"/>
        </w:rPr>
        <w:t xml:space="preserve">Any reference to </w:t>
      </w:r>
      <w:r w:rsidRPr="05737A87">
        <w:rPr>
          <w:rStyle w:val="normaltextrun"/>
          <w:rFonts w:ascii="Arial" w:eastAsia="Arial" w:hAnsi="Arial" w:cs="Arial"/>
          <w:color w:val="000000" w:themeColor="text1"/>
        </w:rPr>
        <w:t>‘goods subject to review’</w:t>
      </w:r>
      <w:r w:rsidRPr="05737A87">
        <w:rPr>
          <w:rStyle w:val="normaltextrun"/>
          <w:rFonts w:ascii="Arial" w:eastAsia="Arial" w:hAnsi="Arial" w:cs="Arial"/>
          <w:b/>
          <w:bCs/>
          <w:color w:val="000000" w:themeColor="text1"/>
        </w:rPr>
        <w:t xml:space="preserve"> </w:t>
      </w:r>
      <w:r w:rsidRPr="05737A87">
        <w:rPr>
          <w:rStyle w:val="normaltextrun"/>
          <w:rFonts w:ascii="Arial" w:eastAsia="Arial" w:hAnsi="Arial" w:cs="Arial"/>
        </w:rPr>
        <w:t>in this pre-sampling questionnaire refers to the goods description above, regardless of the commodity code under which they are exported.</w:t>
      </w:r>
    </w:p>
    <w:p w14:paraId="515219A9" w14:textId="5D8F82E3" w:rsidR="00D550D6" w:rsidRDefault="007B32CE" w:rsidP="00D550D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55AF3B44" w14:textId="56DCB874" w:rsidR="00D550D6" w:rsidRDefault="00D550D6" w:rsidP="00D550D6">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sidR="007B32CE">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sidR="007B32CE">
        <w:rPr>
          <w:rStyle w:val="eop"/>
          <w:rFonts w:ascii="Arial" w:hAnsi="Arial" w:cs="Arial"/>
          <w:b/>
          <w:bCs/>
          <w:sz w:val="28"/>
          <w:szCs w:val="28"/>
        </w:rPr>
        <w:t xml:space="preserve"> </w:t>
      </w:r>
      <w:r>
        <w:rPr>
          <w:rStyle w:val="eop"/>
          <w:rFonts w:ascii="Arial" w:hAnsi="Arial" w:cs="Arial"/>
          <w:b/>
          <w:bCs/>
          <w:sz w:val="28"/>
          <w:szCs w:val="28"/>
        </w:rPr>
        <w:tab/>
      </w:r>
    </w:p>
    <w:p w14:paraId="37A484C1" w14:textId="796FE07F" w:rsidR="001E7306" w:rsidRPr="00D550D6" w:rsidRDefault="001E7306" w:rsidP="00D550D6">
      <w:pPr>
        <w:pStyle w:val="paragraph"/>
        <w:tabs>
          <w:tab w:val="left" w:pos="2202"/>
        </w:tabs>
        <w:spacing w:before="0" w:beforeAutospacing="0" w:after="0" w:afterAutospacing="0"/>
        <w:textAlignment w:val="baseline"/>
        <w:rPr>
          <w:rFonts w:ascii="Segoe UI" w:hAnsi="Segoe UI" w:cs="Segoe UI"/>
          <w:b/>
          <w:bCs/>
          <w:sz w:val="28"/>
          <w:szCs w:val="28"/>
        </w:rPr>
      </w:pPr>
    </w:p>
    <w:p w14:paraId="5F04E4F4" w14:textId="18E5A008" w:rsidR="001E7306" w:rsidRDefault="001E7306" w:rsidP="001E730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addition to seeking information about your </w:t>
      </w:r>
      <w:r w:rsidDel="00A552DD">
        <w:rPr>
          <w:rStyle w:val="normaltextrun"/>
          <w:rFonts w:ascii="Arial" w:eastAsiaTheme="minorEastAsia" w:hAnsi="Arial" w:cs="Arial"/>
        </w:rPr>
        <w:t>company’s</w:t>
      </w:r>
      <w:r>
        <w:rPr>
          <w:rStyle w:val="normaltextrun"/>
          <w:rFonts w:ascii="Arial" w:eastAsiaTheme="minorEastAsia" w:hAnsi="Arial" w:cs="Arial"/>
        </w:rPr>
        <w:t xml:space="preserve"> export sales to the UK of the goods </w:t>
      </w:r>
      <w:r w:rsidRPr="00F77F91">
        <w:rPr>
          <w:rStyle w:val="normaltextrun"/>
          <w:rFonts w:ascii="Arial" w:eastAsiaTheme="minorEastAsia" w:hAnsi="Arial" w:cs="Arial"/>
          <w:bCs/>
          <w:color w:val="000000" w:themeColor="text1"/>
        </w:rPr>
        <w:t>subject to review,</w:t>
      </w:r>
      <w:r w:rsidRPr="00F77F91">
        <w:rPr>
          <w:rStyle w:val="normaltextrun"/>
          <w:rFonts w:ascii="Arial" w:eastAsiaTheme="minorEastAsia" w:hAnsi="Arial" w:cs="Arial"/>
          <w:color w:val="000000" w:themeColor="text1"/>
        </w:rPr>
        <w:t xml:space="preserve"> this pre-sampling questionnaire will also ask about your sales of like goods in your domestic market and to third countries. Any reference to ‘</w:t>
      </w:r>
      <w:r w:rsidRPr="00F77F91">
        <w:rPr>
          <w:rStyle w:val="normaltextrun"/>
          <w:rFonts w:ascii="Arial" w:eastAsiaTheme="minorEastAsia" w:hAnsi="Arial" w:cs="Arial"/>
          <w:b/>
          <w:bCs/>
          <w:color w:val="000000" w:themeColor="text1"/>
        </w:rPr>
        <w:t>like goods’</w:t>
      </w:r>
      <w:r w:rsidRPr="00F77F91">
        <w:rPr>
          <w:rStyle w:val="normaltextrun"/>
          <w:rFonts w:ascii="Arial" w:eastAsiaTheme="minorEastAsia" w:hAnsi="Arial" w:cs="Arial"/>
          <w:color w:val="000000" w:themeColor="text1"/>
        </w:rPr>
        <w:t xml:space="preserve"> in this </w:t>
      </w:r>
      <w:r w:rsidR="00F77F91" w:rsidRPr="00F77F91">
        <w:rPr>
          <w:rStyle w:val="normaltextrun"/>
          <w:rFonts w:ascii="Arial" w:eastAsiaTheme="minorEastAsia" w:hAnsi="Arial" w:cs="Arial"/>
          <w:color w:val="000000" w:themeColor="text1"/>
        </w:rPr>
        <w:t xml:space="preserve">pre-sampling </w:t>
      </w:r>
      <w:r w:rsidRPr="00F77F91">
        <w:rPr>
          <w:rStyle w:val="normaltextrun"/>
          <w:rFonts w:ascii="Arial" w:eastAsiaTheme="minorEastAsia" w:hAnsi="Arial" w:cs="Arial"/>
          <w:color w:val="000000" w:themeColor="text1"/>
        </w:rPr>
        <w:t xml:space="preserve">questionnaire refers to goods which are like the goods </w:t>
      </w:r>
      <w:r w:rsidRPr="00F77F91">
        <w:rPr>
          <w:rStyle w:val="normaltextrun"/>
          <w:rFonts w:ascii="Arial" w:eastAsiaTheme="minorEastAsia" w:hAnsi="Arial" w:cs="Arial"/>
          <w:bCs/>
          <w:color w:val="000000" w:themeColor="text1"/>
        </w:rPr>
        <w:t>subject to review</w:t>
      </w:r>
      <w:r w:rsidRPr="00F77F91">
        <w:rPr>
          <w:rStyle w:val="normaltextrun"/>
          <w:rFonts w:ascii="Arial" w:eastAsiaTheme="minorEastAsia" w:hAnsi="Arial" w:cs="Arial"/>
          <w:color w:val="000000" w:themeColor="text1"/>
        </w:rPr>
        <w:t xml:space="preserve"> </w:t>
      </w:r>
      <w:r>
        <w:rPr>
          <w:rStyle w:val="normaltextrun"/>
          <w:rFonts w:ascii="Arial" w:eastAsiaTheme="minorEastAsia" w:hAnsi="Arial" w:cs="Arial"/>
        </w:rPr>
        <w:t xml:space="preserve">in all respects, or with characteristics closely resembling them. </w:t>
      </w:r>
      <w:r>
        <w:rPr>
          <w:rStyle w:val="eop"/>
          <w:rFonts w:ascii="Arial" w:hAnsi="Arial" w:cs="Arial"/>
        </w:rPr>
        <w:t xml:space="preserve"> </w:t>
      </w:r>
    </w:p>
    <w:p w14:paraId="07BFAAB7" w14:textId="796FE07F" w:rsidR="001E7306" w:rsidRDefault="001E7306" w:rsidP="00AD1101">
      <w:pPr>
        <w:pStyle w:val="paragraph"/>
        <w:spacing w:before="0" w:beforeAutospacing="0" w:after="0" w:afterAutospacing="0"/>
        <w:textAlignment w:val="baseline"/>
        <w:rPr>
          <w:rStyle w:val="normaltextrun"/>
          <w:rFonts w:ascii="Arial" w:hAnsi="Arial" w:cs="Arial"/>
        </w:rPr>
      </w:pPr>
    </w:p>
    <w:p w14:paraId="06A6DB3C" w14:textId="2B55F5CC" w:rsidR="00AD1101" w:rsidRPr="00F77F91" w:rsidRDefault="00AD1101" w:rsidP="00AD1101">
      <w:pPr>
        <w:pStyle w:val="paragraph"/>
        <w:spacing w:before="0" w:beforeAutospacing="0" w:after="0" w:afterAutospacing="0"/>
        <w:textAlignment w:val="baseline"/>
        <w:rPr>
          <w:rStyle w:val="eop"/>
          <w:rFonts w:ascii="Arial" w:hAnsi="Arial" w:cs="Arial"/>
          <w:b/>
          <w:bCs/>
          <w:color w:val="FF0000"/>
        </w:rPr>
      </w:pPr>
      <w:r w:rsidRPr="005C5D55">
        <w:rPr>
          <w:rStyle w:val="normaltextrun"/>
          <w:rFonts w:ascii="Arial" w:hAnsi="Arial" w:cs="Arial"/>
          <w:b/>
          <w:bCs/>
        </w:rPr>
        <w:t xml:space="preserve">Please follow the instructions for each question to provide the appropriate information regarding the goods </w:t>
      </w:r>
      <w:r w:rsidRPr="00F77F91">
        <w:rPr>
          <w:rStyle w:val="normaltextrun"/>
          <w:rFonts w:ascii="Arial" w:hAnsi="Arial" w:cs="Arial"/>
          <w:b/>
          <w:bCs/>
          <w:color w:val="000000" w:themeColor="text1"/>
        </w:rPr>
        <w:t xml:space="preserve">subject to review </w:t>
      </w:r>
      <w:r w:rsidRPr="005C5D55">
        <w:rPr>
          <w:rStyle w:val="normaltextrun"/>
          <w:rFonts w:ascii="Arial" w:hAnsi="Arial" w:cs="Arial"/>
          <w:b/>
          <w:bCs/>
        </w:rPr>
        <w:t xml:space="preserve">or like goods. </w:t>
      </w:r>
    </w:p>
    <w:p w14:paraId="2070D93B" w14:textId="77777777" w:rsidR="009879E2" w:rsidRDefault="009879E2" w:rsidP="00D550D6">
      <w:pPr>
        <w:rPr>
          <w:rStyle w:val="normaltextrun"/>
          <w:rFonts w:cs="Arial"/>
          <w:b/>
          <w:bCs/>
          <w:color w:val="000000"/>
          <w:shd w:val="clear" w:color="auto" w:fill="FFFFFF"/>
        </w:rPr>
      </w:pPr>
    </w:p>
    <w:p w14:paraId="5EECFCB4" w14:textId="77777777" w:rsidR="00A552DD" w:rsidRDefault="00A552DD">
      <w:pPr>
        <w:rPr>
          <w:rStyle w:val="normaltextrun"/>
          <w:rFonts w:eastAsiaTheme="majorEastAsia" w:cstheme="majorBidi"/>
          <w:b/>
          <w:sz w:val="32"/>
          <w:szCs w:val="26"/>
        </w:rPr>
      </w:pPr>
      <w:r>
        <w:rPr>
          <w:rStyle w:val="normaltextrun"/>
        </w:rPr>
        <w:br w:type="page"/>
      </w:r>
    </w:p>
    <w:p w14:paraId="256A0A14" w14:textId="12E7BA91" w:rsidR="005C18AA" w:rsidRPr="009879E2" w:rsidRDefault="005C18AA" w:rsidP="009879E2">
      <w:pPr>
        <w:pStyle w:val="Heading2"/>
      </w:pPr>
      <w:bookmarkStart w:id="6" w:name="_Toc70326532"/>
      <w:r w:rsidRPr="009879E2">
        <w:rPr>
          <w:rStyle w:val="normaltextrun"/>
        </w:rPr>
        <w:lastRenderedPageBreak/>
        <w:t>Instructions</w:t>
      </w:r>
      <w:bookmarkEnd w:id="6"/>
    </w:p>
    <w:p w14:paraId="06AE1271" w14:textId="66D29D80" w:rsidR="00987828" w:rsidRDefault="00987828" w:rsidP="5CF3746A">
      <w:pPr>
        <w:spacing w:after="0" w:line="22" w:lineRule="atLeast"/>
        <w:rPr>
          <w:rFonts w:eastAsia="Arial" w:cs="Arial"/>
        </w:rPr>
      </w:pPr>
    </w:p>
    <w:p w14:paraId="77F87DBD" w14:textId="209436A9" w:rsidR="00B73FF2" w:rsidRDefault="00B73FF2" w:rsidP="16E2ACB7">
      <w:pPr>
        <w:rPr>
          <w:rFonts w:eastAsia="Times New Roman" w:cs="Arial"/>
          <w:highlight w:val="green"/>
          <w:lang w:eastAsia="en-GB"/>
        </w:rPr>
      </w:pPr>
      <w:r w:rsidRPr="16E2ACB7">
        <w:rPr>
          <w:rFonts w:eastAsia="Times New Roman" w:cs="Arial"/>
          <w:lang w:eastAsia="en-GB"/>
        </w:rPr>
        <w:t xml:space="preserve">The Trade Remedies Investigations Directorate (TRID) of the United Kingdom’s Department for International Trade will be carrying out a transition review of each trade remedy measure active under the EU system that the United Kingdom (UK) has decided to transition after EU exit. This transition review will consider whether </w:t>
      </w:r>
      <w:r w:rsidRPr="16E2ACB7">
        <w:rPr>
          <w:rFonts w:eastAsia="Times New Roman" w:cs="Arial"/>
          <w:color w:val="000000" w:themeColor="text1"/>
          <w:lang w:eastAsia="en-GB"/>
        </w:rPr>
        <w:t xml:space="preserve">the anti-dumping measure </w:t>
      </w:r>
      <w:r w:rsidRPr="16E2ACB7">
        <w:rPr>
          <w:rFonts w:eastAsia="Times New Roman" w:cs="Arial"/>
          <w:lang w:eastAsia="en-GB"/>
        </w:rPr>
        <w:t xml:space="preserve">for certain </w:t>
      </w:r>
      <w:r w:rsidRPr="16E2ACB7">
        <w:rPr>
          <w:rStyle w:val="normaltextrun"/>
          <w:rFonts w:cs="Arial"/>
          <w:color w:val="000000" w:themeColor="text1"/>
        </w:rPr>
        <w:t>cold-rolled flat steel products</w:t>
      </w:r>
      <w:r w:rsidRPr="16E2ACB7">
        <w:rPr>
          <w:rFonts w:eastAsia="Times New Roman" w:cs="Arial"/>
          <w:lang w:eastAsia="en-GB"/>
        </w:rPr>
        <w:t xml:space="preserve"> from </w:t>
      </w:r>
      <w:r w:rsidRPr="16E2ACB7">
        <w:rPr>
          <w:rStyle w:val="normaltextrun"/>
          <w:rFonts w:cs="Arial"/>
        </w:rPr>
        <w:t xml:space="preserve">the </w:t>
      </w:r>
      <w:r w:rsidRPr="16E2ACB7">
        <w:rPr>
          <w:rStyle w:val="normaltextrun"/>
          <w:rFonts w:cs="Arial"/>
          <w:color w:val="000000" w:themeColor="text1"/>
        </w:rPr>
        <w:t>People’s Republic of China and the Russian Federation</w:t>
      </w:r>
      <w:r w:rsidRPr="16E2ACB7">
        <w:rPr>
          <w:rFonts w:eastAsia="Times New Roman" w:cs="Arial"/>
          <w:lang w:eastAsia="en-GB"/>
        </w:rPr>
        <w:t xml:space="preserve"> is necessary or sufficient to </w:t>
      </w:r>
      <w:r w:rsidRPr="16E2ACB7">
        <w:rPr>
          <w:rFonts w:eastAsia="Times New Roman" w:cs="Arial"/>
          <w:color w:val="000000" w:themeColor="text1"/>
          <w:lang w:eastAsia="en-GB"/>
        </w:rPr>
        <w:t xml:space="preserve">offset dumping </w:t>
      </w:r>
      <w:r w:rsidRPr="16E2ACB7">
        <w:rPr>
          <w:rFonts w:eastAsia="Times New Roman" w:cs="Arial"/>
          <w:lang w:eastAsia="en-GB"/>
        </w:rPr>
        <w:t>and whether there would be injury to the UK industry if that measure was removed.</w:t>
      </w:r>
    </w:p>
    <w:p w14:paraId="0C4107C9" w14:textId="6DC1CBB3" w:rsidR="00BB5CBD" w:rsidRDefault="00BB5CBD" w:rsidP="00BB5CBD">
      <w:pPr>
        <w:pStyle w:val="Heading3"/>
      </w:pPr>
      <w:bookmarkStart w:id="7" w:name="_Toc70326533"/>
      <w:r w:rsidRPr="001743E1">
        <w:t>I</w:t>
      </w:r>
      <w:r w:rsidR="00EF533A" w:rsidRPr="001743E1">
        <w:t xml:space="preserve"> </w:t>
      </w:r>
      <w:r w:rsidRPr="00AB7BFF">
        <w:t>-</w:t>
      </w:r>
      <w:r w:rsidR="00EF533A" w:rsidRPr="00AB7BFF">
        <w:t xml:space="preserve"> </w:t>
      </w:r>
      <w:r w:rsidRPr="00AB7BFF">
        <w:t>Why</w:t>
      </w:r>
      <w:r w:rsidR="00EF533A" w:rsidRPr="00AB7BFF">
        <w:t xml:space="preserve"> </w:t>
      </w:r>
      <w:r w:rsidRPr="00AB7BFF">
        <w:t>you</w:t>
      </w:r>
      <w:r w:rsidR="00EF533A" w:rsidRPr="00AB7BFF">
        <w:t xml:space="preserve"> </w:t>
      </w:r>
      <w:r w:rsidRPr="00AB7BFF">
        <w:t>are</w:t>
      </w:r>
      <w:r w:rsidR="00EF533A" w:rsidRPr="00AB7BFF">
        <w:t xml:space="preserve"> </w:t>
      </w:r>
      <w:r w:rsidRPr="00AB7BFF">
        <w:t>being</w:t>
      </w:r>
      <w:r w:rsidR="00EF533A" w:rsidRPr="00AB7BFF">
        <w:t xml:space="preserve"> </w:t>
      </w:r>
      <w:r w:rsidRPr="00AB7BFF">
        <w:t>asked</w:t>
      </w:r>
      <w:r w:rsidR="00EF533A" w:rsidRPr="00AB7BFF">
        <w:t xml:space="preserve"> </w:t>
      </w:r>
      <w:r w:rsidRPr="00AB7BFF">
        <w:t>to</w:t>
      </w:r>
      <w:r w:rsidR="00EF533A" w:rsidRPr="00AB7BFF">
        <w:t xml:space="preserve"> </w:t>
      </w:r>
      <w:r w:rsidRPr="00AB7BFF">
        <w:t>complete</w:t>
      </w:r>
      <w:r w:rsidR="00EF533A" w:rsidRPr="00AB7BFF">
        <w:t xml:space="preserve"> </w:t>
      </w:r>
      <w:r w:rsidRPr="00AB7BFF">
        <w:t>this</w:t>
      </w:r>
      <w:r w:rsidR="00EF533A" w:rsidRPr="00AB7BFF">
        <w:t xml:space="preserve"> </w:t>
      </w:r>
      <w:r w:rsidRPr="00AB7BFF">
        <w:t>pre-sampling</w:t>
      </w:r>
      <w:r w:rsidR="00EF533A" w:rsidRPr="00AB7BFF">
        <w:t xml:space="preserve"> </w:t>
      </w:r>
      <w:r w:rsidRPr="00AB7BFF">
        <w:t>questionnaire</w:t>
      </w:r>
      <w:bookmarkEnd w:id="7"/>
    </w:p>
    <w:p w14:paraId="3EB08AF6" w14:textId="15CFDFCE" w:rsidR="00233C2B" w:rsidRDefault="00233C2B" w:rsidP="00233C2B"/>
    <w:p w14:paraId="1B8F5450" w14:textId="3D20CCED" w:rsidR="00BB5CBD" w:rsidRPr="00B573BA" w:rsidRDefault="00233C2B" w:rsidP="00B573BA">
      <w:r>
        <w:rPr>
          <w:rStyle w:val="normaltextrun"/>
          <w:rFonts w:cs="Arial"/>
          <w:color w:val="000000"/>
          <w:shd w:val="clear" w:color="auto" w:fill="FFFFFF"/>
        </w:rPr>
        <w:t>We are seeking your cooperation as an </w:t>
      </w:r>
      <w:r>
        <w:rPr>
          <w:rStyle w:val="normaltextrun"/>
          <w:rFonts w:cs="Arial"/>
          <w:b/>
          <w:bCs/>
          <w:color w:val="000000"/>
          <w:shd w:val="clear" w:color="auto" w:fill="FFFFFF"/>
        </w:rPr>
        <w:t>overseas exporter</w:t>
      </w:r>
      <w:r>
        <w:rPr>
          <w:rStyle w:val="normaltextrun"/>
          <w:rFonts w:cs="Arial"/>
          <w:color w:val="000000"/>
          <w:shd w:val="clear" w:color="auto" w:fill="FFFFFF"/>
        </w:rPr>
        <w:t xml:space="preserve"> of the goods subject to review, to inform our review of whether the current anti-dumping measure should be maintained, varied or discontinued. </w:t>
      </w:r>
    </w:p>
    <w:p w14:paraId="7D9519A8" w14:textId="2AE15518" w:rsidR="00952D6A" w:rsidRPr="002C57C3" w:rsidRDefault="461831C7" w:rsidP="461831C7">
      <w:pPr>
        <w:spacing w:after="0" w:line="240" w:lineRule="auto"/>
        <w:textAlignment w:val="baseline"/>
        <w:rPr>
          <w:rFonts w:eastAsia="Times New Roman" w:cs="Arial"/>
          <w:lang w:eastAsia="en-GB"/>
        </w:rPr>
      </w:pPr>
      <w:r w:rsidRPr="461831C7">
        <w:rPr>
          <w:rFonts w:eastAsia="Times New Roman" w:cs="Arial"/>
          <w:lang w:eastAsia="en-GB"/>
        </w:rPr>
        <w:t>This pre-sampling questionnaire allows us to collect basic information and data about your company</w:t>
      </w:r>
      <w:r w:rsidRPr="002C57C3">
        <w:rPr>
          <w:rFonts w:eastAsia="Times New Roman" w:cs="Arial"/>
          <w:lang w:eastAsia="en-GB"/>
        </w:rPr>
        <w:t xml:space="preserve">. </w:t>
      </w:r>
      <w:r w:rsidRPr="16E2ACB7">
        <w:rPr>
          <w:rFonts w:eastAsia="Arial" w:cs="Arial"/>
        </w:rPr>
        <w:t xml:space="preserve">If a large number of </w:t>
      </w:r>
      <w:r w:rsidRPr="002C57C3">
        <w:rPr>
          <w:rFonts w:eastAsia="Times New Roman" w:cs="Arial"/>
          <w:lang w:eastAsia="en-GB"/>
        </w:rPr>
        <w:t>overseas exporters of the g</w:t>
      </w:r>
      <w:r w:rsidRPr="461831C7">
        <w:rPr>
          <w:rFonts w:eastAsia="Times New Roman" w:cs="Arial"/>
          <w:lang w:eastAsia="en-GB"/>
        </w:rPr>
        <w:t xml:space="preserve">oods </w:t>
      </w:r>
      <w:r w:rsidRPr="16E2ACB7">
        <w:rPr>
          <w:rFonts w:eastAsia="Times New Roman" w:cs="Arial"/>
          <w:color w:val="000000" w:themeColor="text1"/>
          <w:lang w:eastAsia="en-GB"/>
        </w:rPr>
        <w:t>subject to review</w:t>
      </w:r>
      <w:r w:rsidRPr="004B0BA6">
        <w:rPr>
          <w:rFonts w:eastAsia="Times New Roman" w:cs="Arial"/>
          <w:color w:val="000000" w:themeColor="text1"/>
          <w:lang w:eastAsia="en-GB"/>
        </w:rPr>
        <w:t xml:space="preserve"> </w:t>
      </w:r>
      <w:r w:rsidRPr="461831C7">
        <w:rPr>
          <w:rFonts w:eastAsia="Times New Roman" w:cs="Arial"/>
          <w:lang w:eastAsia="en-GB"/>
        </w:rPr>
        <w:t xml:space="preserve">from </w:t>
      </w:r>
      <w:r w:rsidR="004B0BA6">
        <w:rPr>
          <w:rStyle w:val="normaltextrun"/>
          <w:rFonts w:cs="Arial"/>
          <w:color w:val="000000"/>
          <w:shd w:val="clear" w:color="auto" w:fill="FFFFFF"/>
        </w:rPr>
        <w:t>the </w:t>
      </w:r>
      <w:r w:rsidR="004B0BA6" w:rsidRPr="16E2ACB7">
        <w:rPr>
          <w:rStyle w:val="normaltextrun"/>
          <w:rFonts w:cs="Arial"/>
          <w:color w:val="000000"/>
          <w:shd w:val="clear" w:color="auto" w:fill="FFFFFF"/>
        </w:rPr>
        <w:t>People’s Republic of China</w:t>
      </w:r>
      <w:r w:rsidR="004B0BA6">
        <w:rPr>
          <w:rStyle w:val="normaltextrun"/>
          <w:rFonts w:cs="Arial"/>
          <w:color w:val="000000"/>
          <w:shd w:val="clear" w:color="auto" w:fill="FFFFFF"/>
        </w:rPr>
        <w:t> </w:t>
      </w:r>
      <w:r w:rsidRPr="16E2ACB7">
        <w:rPr>
          <w:rFonts w:eastAsia="Arial" w:cs="Arial"/>
        </w:rPr>
        <w:t>complete this pre-sampling questionnaire, we will use the information each one provides to help us decide which companies we want to sample for further investigation.</w:t>
      </w:r>
      <w:r w:rsidR="00BF1B3A" w:rsidRPr="00BF1B3A">
        <w:rPr>
          <w:rFonts w:cs="Arial"/>
        </w:rPr>
        <w:t xml:space="preserve"> </w:t>
      </w:r>
      <w:r w:rsidR="00BF1B3A">
        <w:rPr>
          <w:rFonts w:cs="Arial"/>
        </w:rPr>
        <w:t>If you are sampled, we will send you a more detailed questionnaire to complete.</w:t>
      </w:r>
    </w:p>
    <w:p w14:paraId="38E02BDF" w14:textId="0AFFDFCF" w:rsidR="0014053D" w:rsidRDefault="0014053D" w:rsidP="00952D6A">
      <w:pPr>
        <w:spacing w:after="0" w:line="240" w:lineRule="auto"/>
        <w:textAlignment w:val="baseline"/>
        <w:rPr>
          <w:rFonts w:eastAsia="Times New Roman" w:cs="Arial"/>
          <w:szCs w:val="24"/>
          <w:lang w:eastAsia="en-GB"/>
        </w:rPr>
      </w:pPr>
    </w:p>
    <w:p w14:paraId="04636994" w14:textId="01325C2D" w:rsidR="00D41EB4" w:rsidRDefault="00D41EB4" w:rsidP="00D41EB4">
      <w:pPr>
        <w:spacing w:after="0" w:line="240" w:lineRule="auto"/>
        <w:textAlignment w:val="baseline"/>
        <w:rPr>
          <w:rFonts w:eastAsia="Times New Roman" w:cs="Arial"/>
          <w:lang w:eastAsia="en-GB"/>
        </w:rPr>
      </w:pPr>
      <w:r w:rsidRPr="5F277F85">
        <w:rPr>
          <w:rFonts w:eastAsia="Times New Roman" w:cs="Arial"/>
          <w:lang w:eastAsia="en-GB"/>
        </w:rPr>
        <w:t>For</w:t>
      </w:r>
      <w:r w:rsidR="00EF533A" w:rsidRPr="5F277F85">
        <w:rPr>
          <w:rFonts w:eastAsia="Times New Roman" w:cs="Arial"/>
          <w:lang w:eastAsia="en-GB"/>
        </w:rPr>
        <w:t xml:space="preserve"> </w:t>
      </w:r>
      <w:r w:rsidRPr="5F277F85">
        <w:rPr>
          <w:rFonts w:eastAsia="Times New Roman" w:cs="Arial"/>
          <w:lang w:eastAsia="en-GB"/>
        </w:rPr>
        <w:t>more</w:t>
      </w:r>
      <w:r w:rsidR="00EF533A" w:rsidRPr="5F277F85">
        <w:rPr>
          <w:rFonts w:eastAsia="Times New Roman" w:cs="Arial"/>
          <w:lang w:eastAsia="en-GB"/>
        </w:rPr>
        <w:t xml:space="preserve"> </w:t>
      </w:r>
      <w:r w:rsidRPr="5F277F85">
        <w:rPr>
          <w:rFonts w:eastAsia="Times New Roman" w:cs="Arial"/>
          <w:lang w:eastAsia="en-GB"/>
        </w:rPr>
        <w:t>information</w:t>
      </w:r>
      <w:r w:rsidR="00EF533A" w:rsidRPr="5F277F85">
        <w:rPr>
          <w:rFonts w:eastAsia="Times New Roman" w:cs="Arial"/>
          <w:lang w:eastAsia="en-GB"/>
        </w:rPr>
        <w:t xml:space="preserve"> </w:t>
      </w:r>
      <w:r w:rsidRPr="5F277F85">
        <w:rPr>
          <w:rFonts w:eastAsia="Times New Roman" w:cs="Arial"/>
          <w:lang w:eastAsia="en-GB"/>
        </w:rPr>
        <w:t>in</w:t>
      </w:r>
      <w:r w:rsidR="00EF533A" w:rsidRPr="5F277F85">
        <w:rPr>
          <w:rFonts w:eastAsia="Times New Roman" w:cs="Arial"/>
          <w:lang w:eastAsia="en-GB"/>
        </w:rPr>
        <w:t xml:space="preserve"> </w:t>
      </w:r>
      <w:r w:rsidRPr="5F277F85">
        <w:rPr>
          <w:rFonts w:eastAsia="Times New Roman" w:cs="Arial"/>
          <w:lang w:eastAsia="en-GB"/>
        </w:rPr>
        <w:t>relation</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this</w:t>
      </w:r>
      <w:r w:rsidR="00EF533A" w:rsidRPr="5F277F85">
        <w:rPr>
          <w:rFonts w:eastAsia="Times New Roman" w:cs="Arial"/>
          <w:lang w:eastAsia="en-GB"/>
        </w:rPr>
        <w:t xml:space="preserve"> </w:t>
      </w:r>
      <w:r w:rsidRPr="5F277F85">
        <w:rPr>
          <w:rFonts w:eastAsia="Times New Roman" w:cs="Arial"/>
          <w:lang w:eastAsia="en-GB"/>
        </w:rPr>
        <w:t>case,</w:t>
      </w:r>
      <w:r w:rsidR="00EF533A" w:rsidRPr="5F277F85">
        <w:rPr>
          <w:rFonts w:eastAsia="Times New Roman" w:cs="Arial"/>
          <w:lang w:eastAsia="en-GB"/>
        </w:rPr>
        <w:t xml:space="preserve"> </w:t>
      </w:r>
      <w:r w:rsidRPr="5F277F85">
        <w:rPr>
          <w:rFonts w:eastAsia="Times New Roman" w:cs="Arial"/>
          <w:lang w:eastAsia="en-GB"/>
        </w:rPr>
        <w:t>you</w:t>
      </w:r>
      <w:r w:rsidR="00EF533A" w:rsidRPr="5F277F85">
        <w:rPr>
          <w:rFonts w:eastAsia="Times New Roman" w:cs="Arial"/>
          <w:lang w:eastAsia="en-GB"/>
        </w:rPr>
        <w:t xml:space="preserve"> </w:t>
      </w:r>
      <w:r w:rsidRPr="5F277F85">
        <w:rPr>
          <w:rFonts w:eastAsia="Times New Roman" w:cs="Arial"/>
          <w:lang w:eastAsia="en-GB"/>
        </w:rPr>
        <w:t>may</w:t>
      </w:r>
      <w:r w:rsidR="00EF533A" w:rsidRPr="5F277F85">
        <w:rPr>
          <w:rFonts w:eastAsia="Times New Roman" w:cs="Arial"/>
          <w:lang w:eastAsia="en-GB"/>
        </w:rPr>
        <w:t xml:space="preserve"> </w:t>
      </w:r>
      <w:r w:rsidRPr="5F277F85">
        <w:rPr>
          <w:rFonts w:eastAsia="Times New Roman" w:cs="Arial"/>
          <w:lang w:eastAsia="en-GB"/>
        </w:rPr>
        <w:t>refer</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the</w:t>
      </w:r>
      <w:r w:rsidR="00EF533A" w:rsidRPr="5F277F85">
        <w:rPr>
          <w:rFonts w:eastAsia="Times New Roman" w:cs="Arial"/>
          <w:lang w:eastAsia="en-GB"/>
        </w:rPr>
        <w:t xml:space="preserve"> </w:t>
      </w:r>
      <w:r w:rsidRPr="5F277F85">
        <w:rPr>
          <w:rFonts w:eastAsia="Times New Roman" w:cs="Arial"/>
          <w:lang w:eastAsia="en-GB"/>
        </w:rPr>
        <w:t>Notice</w:t>
      </w:r>
      <w:r w:rsidR="00EF533A" w:rsidRPr="5F277F85">
        <w:rPr>
          <w:rFonts w:eastAsia="Times New Roman" w:cs="Arial"/>
          <w:lang w:eastAsia="en-GB"/>
        </w:rPr>
        <w:t xml:space="preserve"> </w:t>
      </w:r>
      <w:r w:rsidRPr="5F277F85">
        <w:rPr>
          <w:rFonts w:eastAsia="Times New Roman" w:cs="Arial"/>
          <w:lang w:eastAsia="en-GB"/>
        </w:rPr>
        <w:t>of</w:t>
      </w:r>
      <w:r w:rsidR="00EF533A" w:rsidRPr="5F277F85">
        <w:rPr>
          <w:rFonts w:eastAsia="Times New Roman" w:cs="Arial"/>
          <w:lang w:eastAsia="en-GB"/>
        </w:rPr>
        <w:t xml:space="preserve"> </w:t>
      </w:r>
      <w:r w:rsidRPr="5F277F85">
        <w:rPr>
          <w:rFonts w:eastAsia="Times New Roman" w:cs="Arial"/>
          <w:lang w:eastAsia="en-GB"/>
        </w:rPr>
        <w:t>Initiation</w:t>
      </w:r>
      <w:r w:rsidR="00EF533A" w:rsidRPr="5F277F85">
        <w:rPr>
          <w:rFonts w:eastAsia="Times New Roman" w:cs="Arial"/>
          <w:lang w:eastAsia="en-GB"/>
        </w:rPr>
        <w:t xml:space="preserve"> </w:t>
      </w:r>
      <w:r w:rsidRPr="5F277F85">
        <w:rPr>
          <w:rFonts w:eastAsia="Times New Roman" w:cs="Arial"/>
          <w:lang w:eastAsia="en-GB"/>
        </w:rPr>
        <w:t>published</w:t>
      </w:r>
      <w:r w:rsidR="00EF533A" w:rsidRPr="5F277F85">
        <w:rPr>
          <w:rFonts w:eastAsia="Times New Roman" w:cs="Arial"/>
          <w:lang w:eastAsia="en-GB"/>
        </w:rPr>
        <w:t xml:space="preserve"> </w:t>
      </w:r>
      <w:r w:rsidRPr="5F277F85">
        <w:rPr>
          <w:rFonts w:eastAsia="Times New Roman" w:cs="Arial"/>
          <w:lang w:eastAsia="en-GB"/>
        </w:rPr>
        <w:t>at:</w:t>
      </w:r>
      <w:r w:rsidR="00EF533A" w:rsidRPr="5F277F85">
        <w:rPr>
          <w:rFonts w:eastAsia="Times New Roman" w:cs="Arial"/>
          <w:lang w:eastAsia="en-GB"/>
        </w:rPr>
        <w:t xml:space="preserve"> </w:t>
      </w:r>
      <w:hyperlink r:id="rId8" w:history="1">
        <w:r w:rsidR="004F19E6" w:rsidRPr="005C5D55">
          <w:rPr>
            <w:rStyle w:val="Hyperlink"/>
            <w:rFonts w:cs="Arial"/>
            <w:bCs/>
          </w:rPr>
          <w:t>www.trade-remedies.service.gov.uk/public/cases</w:t>
        </w:r>
      </w:hyperlink>
      <w:r w:rsidR="004F19E6" w:rsidRPr="005C5D55">
        <w:rPr>
          <w:rFonts w:eastAsia="Times New Roman" w:cs="Arial"/>
          <w:lang w:eastAsia="en-GB"/>
        </w:rPr>
        <w:t>.</w:t>
      </w:r>
      <w:r w:rsidR="00EF533A" w:rsidRPr="5F277F85">
        <w:rPr>
          <w:rFonts w:eastAsia="Times New Roman" w:cs="Arial"/>
          <w:lang w:eastAsia="en-GB"/>
        </w:rPr>
        <w:t xml:space="preserve"> </w:t>
      </w:r>
    </w:p>
    <w:p w14:paraId="383F1FFE" w14:textId="77777777" w:rsidR="002C57C3" w:rsidRPr="00952D6A" w:rsidRDefault="002C57C3" w:rsidP="00D41EB4">
      <w:pPr>
        <w:spacing w:after="0" w:line="240" w:lineRule="auto"/>
        <w:textAlignment w:val="baseline"/>
        <w:rPr>
          <w:rFonts w:ascii="Segoe UI" w:eastAsia="Times New Roman" w:hAnsi="Segoe UI" w:cs="Segoe UI"/>
          <w:sz w:val="18"/>
          <w:szCs w:val="18"/>
          <w:lang w:eastAsia="en-GB"/>
        </w:rPr>
      </w:pPr>
    </w:p>
    <w:p w14:paraId="255837CE" w14:textId="3BBA734F" w:rsidR="008F12B9" w:rsidRDefault="00324968" w:rsidP="002C57C3">
      <w:pPr>
        <w:spacing w:after="0" w:line="240" w:lineRule="auto"/>
        <w:textAlignment w:val="baseline"/>
        <w:rPr>
          <w:rFonts w:eastAsia="Times New Roman" w:cs="Arial"/>
          <w:lang w:eastAsia="en-GB"/>
        </w:rPr>
      </w:pPr>
      <w:r w:rsidRPr="4189DC73">
        <w:rPr>
          <w:rFonts w:eastAsia="Times New Roman" w:cs="Arial"/>
          <w:lang w:eastAsia="en-GB"/>
        </w:rPr>
        <w:t>If</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are</w:t>
      </w:r>
      <w:r w:rsidR="00EF533A" w:rsidRPr="4189DC73">
        <w:rPr>
          <w:rFonts w:eastAsia="Times New Roman" w:cs="Arial"/>
          <w:lang w:eastAsia="en-GB"/>
        </w:rPr>
        <w:t xml:space="preserve"> </w:t>
      </w:r>
      <w:r w:rsidRPr="4189DC73">
        <w:rPr>
          <w:rFonts w:eastAsia="Times New Roman" w:cs="Arial"/>
          <w:lang w:eastAsia="en-GB"/>
        </w:rPr>
        <w:t>sampled</w:t>
      </w:r>
      <w:r w:rsidR="00EF533A" w:rsidRPr="4189DC73">
        <w:rPr>
          <w:rFonts w:eastAsia="Times New Roman" w:cs="Arial"/>
          <w:lang w:eastAsia="en-GB"/>
        </w:rPr>
        <w:t xml:space="preserve"> </w:t>
      </w:r>
      <w:r w:rsidRPr="4189DC73">
        <w:rPr>
          <w:rFonts w:eastAsia="Times New Roman" w:cs="Arial"/>
          <w:lang w:eastAsia="en-GB"/>
        </w:rPr>
        <w:t>for</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investigation,</w:t>
      </w:r>
      <w:r w:rsidR="00EF533A" w:rsidRPr="4189DC73">
        <w:rPr>
          <w:rFonts w:eastAsia="Times New Roman" w:cs="Arial"/>
          <w:lang w:eastAsia="en-GB"/>
        </w:rPr>
        <w:t xml:space="preserve"> </w:t>
      </w:r>
      <w:r w:rsidRPr="4189DC73">
        <w:rPr>
          <w:rFonts w:eastAsia="Times New Roman" w:cs="Arial"/>
          <w:lang w:eastAsia="en-GB"/>
        </w:rPr>
        <w:t>we</w:t>
      </w:r>
      <w:r w:rsidR="00EF533A" w:rsidRPr="4189DC73">
        <w:rPr>
          <w:rFonts w:eastAsia="Times New Roman" w:cs="Arial"/>
          <w:lang w:eastAsia="en-GB"/>
        </w:rPr>
        <w:t xml:space="preserve"> </w:t>
      </w:r>
      <w:r w:rsidRPr="4189DC73">
        <w:rPr>
          <w:rFonts w:eastAsia="Times New Roman" w:cs="Arial"/>
          <w:lang w:eastAsia="en-GB"/>
        </w:rPr>
        <w:t>will</w:t>
      </w:r>
      <w:r w:rsidR="00EF533A" w:rsidRPr="4189DC73">
        <w:rPr>
          <w:rFonts w:eastAsia="Times New Roman" w:cs="Arial"/>
          <w:lang w:eastAsia="en-GB"/>
        </w:rPr>
        <w:t xml:space="preserve"> </w:t>
      </w:r>
      <w:r w:rsidRPr="4189DC73">
        <w:rPr>
          <w:rFonts w:eastAsia="Times New Roman" w:cs="Arial"/>
          <w:lang w:eastAsia="en-GB"/>
        </w:rPr>
        <w:t>provide</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with</w:t>
      </w:r>
      <w:r w:rsidR="00EF533A" w:rsidRPr="4189DC73">
        <w:rPr>
          <w:rFonts w:eastAsia="Times New Roman" w:cs="Arial"/>
          <w:lang w:eastAsia="en-GB"/>
        </w:rPr>
        <w:t xml:space="preserve"> </w:t>
      </w:r>
      <w:r w:rsidRPr="4189DC73">
        <w:rPr>
          <w:rFonts w:eastAsia="Times New Roman" w:cs="Arial"/>
          <w:lang w:eastAsia="en-GB"/>
        </w:rPr>
        <w:t>a</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detailed</w:t>
      </w:r>
      <w:r w:rsidR="00EF533A" w:rsidRPr="4189DC73">
        <w:rPr>
          <w:rFonts w:eastAsia="Times New Roman" w:cs="Arial"/>
          <w:lang w:eastAsia="en-GB"/>
        </w:rPr>
        <w:t xml:space="preserve"> </w:t>
      </w:r>
      <w:r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By</w:t>
      </w:r>
      <w:r w:rsidR="00EF533A" w:rsidRPr="4189DC73">
        <w:rPr>
          <w:rFonts w:eastAsia="Times New Roman" w:cs="Arial"/>
          <w:lang w:eastAsia="en-GB"/>
        </w:rPr>
        <w:t xml:space="preserve"> </w:t>
      </w:r>
      <w:r w:rsidR="00EC57ED" w:rsidRPr="4189DC73">
        <w:rPr>
          <w:rFonts w:eastAsia="Times New Roman" w:cs="Arial"/>
          <w:lang w:eastAsia="en-GB"/>
        </w:rPr>
        <w:t>submitting</w:t>
      </w:r>
      <w:r w:rsidR="00EF533A" w:rsidRPr="4189DC73">
        <w:rPr>
          <w:rFonts w:eastAsia="Times New Roman" w:cs="Arial"/>
          <w:lang w:eastAsia="en-GB"/>
        </w:rPr>
        <w:t xml:space="preserve"> </w:t>
      </w:r>
      <w:r w:rsidR="00EC57ED" w:rsidRPr="4189DC73">
        <w:rPr>
          <w:rFonts w:eastAsia="Times New Roman" w:cs="Arial"/>
          <w:lang w:eastAsia="en-GB"/>
        </w:rPr>
        <w:t>a</w:t>
      </w:r>
      <w:r w:rsidR="00EF533A" w:rsidRPr="4189DC73">
        <w:rPr>
          <w:rFonts w:eastAsia="Times New Roman" w:cs="Arial"/>
          <w:lang w:eastAsia="en-GB"/>
        </w:rPr>
        <w:t xml:space="preserve"> </w:t>
      </w:r>
      <w:r w:rsidR="00EC57ED" w:rsidRPr="4189DC73">
        <w:rPr>
          <w:rFonts w:eastAsia="Times New Roman" w:cs="Arial"/>
          <w:lang w:eastAsia="en-GB"/>
        </w:rPr>
        <w:t>completed</w:t>
      </w:r>
      <w:r w:rsidR="00EF533A" w:rsidRPr="4189DC73">
        <w:rPr>
          <w:rFonts w:eastAsia="Times New Roman" w:cs="Arial"/>
          <w:lang w:eastAsia="en-GB"/>
        </w:rPr>
        <w:t xml:space="preserve"> </w:t>
      </w:r>
      <w:r w:rsidR="00EC57ED" w:rsidRPr="4189DC73">
        <w:rPr>
          <w:rFonts w:eastAsia="Times New Roman" w:cs="Arial"/>
          <w:lang w:eastAsia="en-GB"/>
        </w:rPr>
        <w:t>detailed</w:t>
      </w:r>
      <w:r w:rsidR="00EF533A" w:rsidRPr="4189DC73">
        <w:rPr>
          <w:rFonts w:eastAsia="Times New Roman" w:cs="Arial"/>
          <w:lang w:eastAsia="en-GB"/>
        </w:rPr>
        <w:t xml:space="preserve"> </w:t>
      </w:r>
      <w:r w:rsidR="00EC57ED"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response</w:t>
      </w:r>
      <w:r w:rsidR="00972F6F" w:rsidRPr="4189DC73">
        <w:rPr>
          <w:rFonts w:eastAsia="Times New Roman" w:cs="Arial"/>
          <w:lang w:eastAsia="en-GB"/>
        </w:rPr>
        <w:t>,</w:t>
      </w:r>
      <w:r w:rsidR="00EF533A" w:rsidRPr="4189DC73">
        <w:rPr>
          <w:rFonts w:eastAsia="Times New Roman" w:cs="Arial"/>
          <w:lang w:eastAsia="en-GB"/>
        </w:rPr>
        <w:t xml:space="preserve"> </w:t>
      </w:r>
      <w:r w:rsidR="00972F6F" w:rsidRPr="4189DC73">
        <w:rPr>
          <w:rFonts w:eastAsia="Times New Roman" w:cs="Arial"/>
          <w:lang w:eastAsia="en-GB"/>
        </w:rPr>
        <w:t>you</w:t>
      </w:r>
      <w:r w:rsidR="00EF533A" w:rsidRPr="4189DC73">
        <w:rPr>
          <w:rFonts w:eastAsia="Times New Roman" w:cs="Arial"/>
          <w:lang w:eastAsia="en-GB"/>
        </w:rPr>
        <w:t xml:space="preserve"> </w:t>
      </w:r>
      <w:r w:rsidR="00972F6F" w:rsidRPr="4189DC73">
        <w:rPr>
          <w:rFonts w:eastAsia="Times New Roman" w:cs="Arial"/>
          <w:lang w:eastAsia="en-GB"/>
        </w:rPr>
        <w:t>might</w:t>
      </w:r>
      <w:r w:rsidR="00EF533A" w:rsidRPr="4189DC73">
        <w:rPr>
          <w:rFonts w:eastAsia="Times New Roman" w:cs="Arial"/>
          <w:lang w:eastAsia="en-GB"/>
        </w:rPr>
        <w:t xml:space="preserve"> </w:t>
      </w:r>
      <w:r w:rsidR="00972F6F" w:rsidRPr="4189DC73">
        <w:rPr>
          <w:rFonts w:eastAsia="Times New Roman" w:cs="Arial"/>
          <w:lang w:eastAsia="en-GB"/>
        </w:rPr>
        <w:t>become</w:t>
      </w:r>
      <w:r w:rsidR="00EF533A" w:rsidRPr="4189DC73">
        <w:rPr>
          <w:rFonts w:eastAsia="Times New Roman" w:cs="Arial"/>
          <w:lang w:eastAsia="en-GB"/>
        </w:rPr>
        <w:t xml:space="preserve"> </w:t>
      </w:r>
      <w:r w:rsidR="00972F6F" w:rsidRPr="4189DC73">
        <w:rPr>
          <w:rFonts w:eastAsia="Times New Roman" w:cs="Arial"/>
          <w:lang w:eastAsia="en-GB"/>
        </w:rPr>
        <w:t>eligible</w:t>
      </w:r>
      <w:r w:rsidR="00EF533A" w:rsidRPr="4189DC73">
        <w:rPr>
          <w:rFonts w:eastAsia="Times New Roman" w:cs="Arial"/>
          <w:lang w:eastAsia="en-GB"/>
        </w:rPr>
        <w:t xml:space="preserve"> </w:t>
      </w:r>
      <w:r w:rsidR="00972F6F" w:rsidRPr="4189DC73">
        <w:rPr>
          <w:rFonts w:eastAsia="Times New Roman" w:cs="Arial"/>
          <w:lang w:eastAsia="en-GB"/>
        </w:rPr>
        <w:t>for</w:t>
      </w:r>
      <w:r w:rsidR="00EF533A" w:rsidRPr="4189DC73">
        <w:rPr>
          <w:rFonts w:eastAsia="Times New Roman" w:cs="Arial"/>
          <w:lang w:eastAsia="en-GB"/>
        </w:rPr>
        <w:t xml:space="preserve"> </w:t>
      </w:r>
      <w:r w:rsidR="00972F6F" w:rsidRPr="4189DC73">
        <w:rPr>
          <w:rFonts w:eastAsia="Times New Roman" w:cs="Arial"/>
          <w:lang w:eastAsia="en-GB"/>
        </w:rPr>
        <w:t>an</w:t>
      </w:r>
      <w:r w:rsidR="00EF533A" w:rsidRPr="4189DC73">
        <w:rPr>
          <w:rFonts w:eastAsia="Times New Roman" w:cs="Arial"/>
          <w:lang w:eastAsia="en-GB"/>
        </w:rPr>
        <w:t xml:space="preserve"> </w:t>
      </w:r>
      <w:r w:rsidR="00972F6F" w:rsidRPr="002C57C3">
        <w:rPr>
          <w:rFonts w:eastAsia="Times New Roman" w:cs="Arial"/>
          <w:lang w:eastAsia="en-GB"/>
        </w:rPr>
        <w:t>individual</w:t>
      </w:r>
      <w:r w:rsidR="00EF533A" w:rsidRPr="002C57C3">
        <w:rPr>
          <w:rFonts w:eastAsia="Times New Roman" w:cs="Arial"/>
          <w:lang w:eastAsia="en-GB"/>
        </w:rPr>
        <w:t xml:space="preserve"> </w:t>
      </w:r>
      <w:r w:rsidR="00972F6F" w:rsidRPr="00C9582B">
        <w:rPr>
          <w:rFonts w:eastAsia="Arial" w:cs="Arial"/>
          <w:color w:val="000000" w:themeColor="text1"/>
        </w:rPr>
        <w:t>anti-dumping</w:t>
      </w:r>
      <w:r w:rsidR="006C4C94" w:rsidRPr="00C9582B">
        <w:rPr>
          <w:rFonts w:eastAsia="Arial" w:cs="Arial"/>
          <w:color w:val="000000" w:themeColor="text1"/>
        </w:rPr>
        <w:t xml:space="preserve"> </w:t>
      </w:r>
      <w:r w:rsidR="002C57C3" w:rsidRPr="00C9582B">
        <w:rPr>
          <w:rFonts w:eastAsia="Arial" w:cs="Arial"/>
          <w:color w:val="000000" w:themeColor="text1"/>
        </w:rPr>
        <w:t>amount</w:t>
      </w:r>
      <w:r w:rsidR="00972F6F" w:rsidRPr="00C9582B">
        <w:rPr>
          <w:rFonts w:eastAsia="Arial" w:cs="Arial"/>
          <w:color w:val="000000" w:themeColor="text1"/>
        </w:rPr>
        <w:t>,</w:t>
      </w:r>
      <w:r w:rsidR="00EF533A" w:rsidRPr="00C9582B">
        <w:rPr>
          <w:rFonts w:eastAsia="Arial" w:cs="Arial"/>
          <w:color w:val="000000" w:themeColor="text1"/>
        </w:rPr>
        <w:t xml:space="preserve"> </w:t>
      </w:r>
      <w:r w:rsidR="002C57C3" w:rsidRPr="00C9582B">
        <w:rPr>
          <w:rFonts w:eastAsia="Times New Roman" w:cs="Arial"/>
          <w:color w:val="000000" w:themeColor="text1"/>
          <w:lang w:eastAsia="en-GB"/>
        </w:rPr>
        <w:t>if we are recommending that</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measures</w:t>
      </w:r>
      <w:r w:rsidR="00EF533A" w:rsidRPr="00C9582B">
        <w:rPr>
          <w:rFonts w:eastAsia="Times New Roman" w:cs="Arial"/>
          <w:color w:val="000000" w:themeColor="text1"/>
          <w:lang w:eastAsia="en-GB"/>
        </w:rPr>
        <w:t xml:space="preserve"> </w:t>
      </w:r>
      <w:r w:rsidR="002C57C3" w:rsidRPr="00C9582B">
        <w:rPr>
          <w:rFonts w:eastAsia="Times New Roman" w:cs="Arial"/>
          <w:color w:val="000000" w:themeColor="text1"/>
          <w:lang w:eastAsia="en-GB"/>
        </w:rPr>
        <w:t>are continued</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following</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this</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review</w:t>
      </w:r>
      <w:r w:rsidR="00875EF7" w:rsidRPr="00C9582B">
        <w:rPr>
          <w:rFonts w:eastAsia="Times New Roman" w:cs="Arial"/>
          <w:color w:val="000000" w:themeColor="text1"/>
          <w:lang w:eastAsia="en-GB"/>
        </w:rPr>
        <w:t>.</w:t>
      </w:r>
      <w:r w:rsidR="008F12B9" w:rsidRPr="00C9582B">
        <w:rPr>
          <w:rFonts w:eastAsia="Times New Roman" w:cs="Arial"/>
          <w:color w:val="000000" w:themeColor="text1"/>
          <w:lang w:eastAsia="en-GB"/>
        </w:rPr>
        <w:t xml:space="preserve"> </w:t>
      </w:r>
      <w:r w:rsidR="00D41EB4" w:rsidRPr="4189DC73">
        <w:rPr>
          <w:rFonts w:eastAsia="Times New Roman" w:cs="Arial"/>
          <w:lang w:eastAsia="en-GB"/>
        </w:rPr>
        <w:t>Please</w:t>
      </w:r>
      <w:r w:rsidR="00EF533A" w:rsidRPr="4189DC73">
        <w:rPr>
          <w:rFonts w:eastAsia="Times New Roman" w:cs="Arial"/>
          <w:lang w:eastAsia="en-GB"/>
        </w:rPr>
        <w:t xml:space="preserve"> </w:t>
      </w:r>
      <w:r w:rsidR="00D41EB4" w:rsidRPr="4189DC73">
        <w:rPr>
          <w:rFonts w:eastAsia="Times New Roman" w:cs="Arial"/>
          <w:lang w:eastAsia="en-GB"/>
        </w:rPr>
        <w:t>refer</w:t>
      </w:r>
      <w:r w:rsidR="00EF533A" w:rsidRPr="4189DC73">
        <w:rPr>
          <w:rFonts w:eastAsia="Times New Roman" w:cs="Arial"/>
          <w:lang w:eastAsia="en-GB"/>
        </w:rPr>
        <w:t xml:space="preserve"> </w:t>
      </w:r>
      <w:r w:rsidR="00D41EB4" w:rsidRPr="4189DC73">
        <w:rPr>
          <w:rFonts w:eastAsia="Times New Roman" w:cs="Arial"/>
          <w:lang w:eastAsia="en-GB"/>
        </w:rPr>
        <w:t>to</w:t>
      </w:r>
      <w:r w:rsidR="00EF533A" w:rsidRPr="4189DC73">
        <w:rPr>
          <w:rFonts w:eastAsia="Times New Roman" w:cs="Arial"/>
          <w:lang w:eastAsia="en-GB"/>
        </w:rPr>
        <w:t xml:space="preserve"> </w:t>
      </w:r>
      <w:hyperlink w:anchor="_Section_C_–" w:history="1">
        <w:r w:rsidR="00015658" w:rsidRPr="002537DE">
          <w:rPr>
            <w:rStyle w:val="Hyperlink"/>
          </w:rPr>
          <w:t>Section</w:t>
        </w:r>
        <w:r w:rsidR="00EF533A">
          <w:rPr>
            <w:rStyle w:val="Hyperlink"/>
          </w:rPr>
          <w:t xml:space="preserve"> </w:t>
        </w:r>
        <w:r w:rsidR="007D0435" w:rsidRPr="002537DE">
          <w:rPr>
            <w:rStyle w:val="Hyperlink"/>
          </w:rPr>
          <w:t>C</w:t>
        </w:r>
      </w:hyperlink>
      <w:r w:rsidR="00EF533A" w:rsidRPr="4189DC73">
        <w:rPr>
          <w:rFonts w:eastAsia="Times New Roman" w:cs="Arial"/>
          <w:lang w:eastAsia="en-GB"/>
        </w:rPr>
        <w:t xml:space="preserve"> </w:t>
      </w:r>
      <w:r w:rsidR="007D0435" w:rsidRPr="4189DC73">
        <w:rPr>
          <w:rFonts w:eastAsia="Times New Roman" w:cs="Arial"/>
          <w:lang w:eastAsia="en-GB"/>
        </w:rPr>
        <w:t>for</w:t>
      </w:r>
      <w:r w:rsidR="00EF533A" w:rsidRPr="4189DC73">
        <w:rPr>
          <w:rFonts w:eastAsia="Times New Roman" w:cs="Arial"/>
          <w:lang w:eastAsia="en-GB"/>
        </w:rPr>
        <w:t xml:space="preserve"> </w:t>
      </w:r>
      <w:r w:rsidR="007D0435" w:rsidRPr="4189DC73">
        <w:rPr>
          <w:rFonts w:eastAsia="Times New Roman" w:cs="Arial"/>
          <w:lang w:eastAsia="en-GB"/>
        </w:rPr>
        <w:t>more</w:t>
      </w:r>
      <w:r w:rsidR="00EF533A" w:rsidRPr="4189DC73">
        <w:rPr>
          <w:rFonts w:eastAsia="Times New Roman" w:cs="Arial"/>
          <w:lang w:eastAsia="en-GB"/>
        </w:rPr>
        <w:t xml:space="preserve"> </w:t>
      </w:r>
      <w:r w:rsidR="007D0435" w:rsidRPr="4189DC73">
        <w:rPr>
          <w:rFonts w:eastAsia="Times New Roman" w:cs="Arial"/>
          <w:lang w:eastAsia="en-GB"/>
        </w:rPr>
        <w:t>information</w:t>
      </w:r>
      <w:r w:rsidR="00EF533A" w:rsidRPr="4189DC73">
        <w:rPr>
          <w:rFonts w:eastAsia="Times New Roman" w:cs="Arial"/>
          <w:lang w:eastAsia="en-GB"/>
        </w:rPr>
        <w:t xml:space="preserve"> </w:t>
      </w:r>
      <w:r w:rsidR="002D4D97" w:rsidRPr="4189DC73">
        <w:rPr>
          <w:rFonts w:eastAsia="Times New Roman" w:cs="Arial"/>
          <w:lang w:eastAsia="en-GB"/>
        </w:rPr>
        <w:t>on</w:t>
      </w:r>
      <w:r w:rsidR="00EF533A" w:rsidRPr="4189DC73">
        <w:rPr>
          <w:rFonts w:eastAsia="Times New Roman" w:cs="Arial"/>
          <w:lang w:eastAsia="en-GB"/>
        </w:rPr>
        <w:t xml:space="preserve"> </w:t>
      </w:r>
      <w:r w:rsidR="002D4D97" w:rsidRPr="4189DC73">
        <w:rPr>
          <w:rFonts w:eastAsia="Times New Roman" w:cs="Arial"/>
          <w:lang w:eastAsia="en-GB"/>
        </w:rPr>
        <w:t>individual</w:t>
      </w:r>
      <w:r w:rsidR="00EF533A" w:rsidRPr="4189DC73">
        <w:rPr>
          <w:rFonts w:eastAsia="Times New Roman" w:cs="Arial"/>
          <w:lang w:eastAsia="en-GB"/>
        </w:rPr>
        <w:t xml:space="preserve"> </w:t>
      </w:r>
      <w:r w:rsidR="002D4D97" w:rsidRPr="00C9582B">
        <w:rPr>
          <w:rFonts w:eastAsia="Times New Roman" w:cs="Arial"/>
          <w:bCs/>
          <w:color w:val="000000" w:themeColor="text1"/>
          <w:lang w:eastAsia="en-GB"/>
        </w:rPr>
        <w:t>anti-dumping</w:t>
      </w:r>
      <w:r w:rsidR="00EF533A" w:rsidRPr="00C9582B">
        <w:rPr>
          <w:rFonts w:eastAsia="Times New Roman" w:cs="Arial"/>
          <w:color w:val="000000" w:themeColor="text1"/>
          <w:lang w:eastAsia="en-GB"/>
        </w:rPr>
        <w:t xml:space="preserve"> </w:t>
      </w:r>
      <w:r w:rsidR="002C57C3">
        <w:rPr>
          <w:rFonts w:eastAsia="Times New Roman" w:cs="Arial"/>
          <w:lang w:eastAsia="en-GB"/>
        </w:rPr>
        <w:t>amounts</w:t>
      </w:r>
      <w:r w:rsidR="002D4D97" w:rsidRPr="4189DC73">
        <w:rPr>
          <w:rFonts w:eastAsia="Times New Roman" w:cs="Arial"/>
          <w:lang w:eastAsia="en-GB"/>
        </w:rPr>
        <w:t>.</w:t>
      </w:r>
      <w:r w:rsidR="00EF533A" w:rsidRPr="4189DC73">
        <w:rPr>
          <w:rFonts w:eastAsia="Times New Roman" w:cs="Arial"/>
          <w:lang w:eastAsia="en-GB"/>
        </w:rPr>
        <w:t xml:space="preserve"> </w:t>
      </w:r>
    </w:p>
    <w:p w14:paraId="6FA7A584" w14:textId="77777777" w:rsidR="008F12B9" w:rsidRDefault="008F12B9" w:rsidP="002C57C3">
      <w:pPr>
        <w:spacing w:after="0" w:line="240" w:lineRule="auto"/>
        <w:textAlignment w:val="baseline"/>
        <w:rPr>
          <w:rFonts w:eastAsia="Times New Roman" w:cs="Arial"/>
          <w:lang w:eastAsia="en-GB"/>
        </w:rPr>
      </w:pPr>
    </w:p>
    <w:p w14:paraId="5CDFCD9A" w14:textId="44619BED" w:rsidR="002C57C3" w:rsidRPr="002537DE" w:rsidRDefault="002C57C3" w:rsidP="002C57C3">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5C06363E" w14:textId="73F4C684" w:rsidR="00952D6A" w:rsidRPr="00952D6A" w:rsidRDefault="00EF533A" w:rsidP="00952D6A">
      <w:pPr>
        <w:spacing w:after="0" w:line="240" w:lineRule="auto"/>
        <w:textAlignment w:val="baseline"/>
        <w:rPr>
          <w:rFonts w:ascii="Segoe UI" w:eastAsia="Times New Roman" w:hAnsi="Segoe UI" w:cs="Segoe UI"/>
          <w:sz w:val="18"/>
          <w:szCs w:val="18"/>
          <w:lang w:eastAsia="en-GB"/>
        </w:rPr>
      </w:pPr>
      <w:r>
        <w:rPr>
          <w:rFonts w:eastAsia="Times New Roman" w:cs="Arial"/>
          <w:szCs w:val="24"/>
          <w:lang w:eastAsia="en-GB"/>
        </w:rPr>
        <w:t xml:space="preserve"> </w:t>
      </w:r>
    </w:p>
    <w:p w14:paraId="0C721706" w14:textId="77777777" w:rsidR="00987828" w:rsidRPr="00AB2480" w:rsidRDefault="00987828" w:rsidP="5CF3746A">
      <w:pPr>
        <w:spacing w:after="0" w:line="22" w:lineRule="atLeast"/>
        <w:rPr>
          <w:rFonts w:eastAsia="Arial" w:cs="Arial"/>
        </w:rPr>
      </w:pPr>
    </w:p>
    <w:p w14:paraId="44E82EAD" w14:textId="4BC68FD0" w:rsidR="00E64812" w:rsidRPr="005625B8" w:rsidRDefault="5CF3746A" w:rsidP="00CD6E0A">
      <w:pPr>
        <w:pStyle w:val="Heading3"/>
      </w:pPr>
      <w:bookmarkStart w:id="8" w:name="_Toc70326534"/>
      <w:r w:rsidRPr="5CF3746A">
        <w:t>II</w:t>
      </w:r>
      <w:r w:rsidR="00EF533A">
        <w:t xml:space="preserve"> </w:t>
      </w:r>
      <w:r w:rsidRPr="5CF3746A">
        <w:t>–</w:t>
      </w:r>
      <w:r w:rsidR="00EF533A">
        <w:t xml:space="preserve"> </w:t>
      </w:r>
      <w:r w:rsidRPr="5CF3746A">
        <w:t>Who</w:t>
      </w:r>
      <w:r w:rsidR="00EF533A">
        <w:t xml:space="preserve"> </w:t>
      </w:r>
      <w:r w:rsidRPr="5CF3746A">
        <w:t>should</w:t>
      </w:r>
      <w:r w:rsidR="00EF533A">
        <w:t xml:space="preserve"> </w:t>
      </w:r>
      <w:r w:rsidRPr="5CF3746A">
        <w:t>complete</w:t>
      </w:r>
      <w:r w:rsidR="00EF533A">
        <w:t xml:space="preserve"> </w:t>
      </w:r>
      <w:r w:rsidRPr="5CF3746A">
        <w:t>this</w:t>
      </w:r>
      <w:r w:rsidR="00EF533A">
        <w:t xml:space="preserve"> </w:t>
      </w:r>
      <w:r w:rsidRPr="5CF3746A">
        <w:t>form</w:t>
      </w:r>
      <w:bookmarkEnd w:id="8"/>
    </w:p>
    <w:p w14:paraId="57580994" w14:textId="77777777" w:rsidR="00131AA6" w:rsidRPr="00131AA6" w:rsidRDefault="00131AA6" w:rsidP="5CF3746A">
      <w:pPr>
        <w:spacing w:after="0" w:line="22" w:lineRule="atLeast"/>
        <w:rPr>
          <w:rFonts w:eastAsia="Arial" w:cs="Arial"/>
        </w:rPr>
      </w:pPr>
    </w:p>
    <w:p w14:paraId="4FC5BEAF" w14:textId="13B711F2" w:rsidR="004D0271" w:rsidRDefault="002C57C3" w:rsidP="5CF3746A">
      <w:pPr>
        <w:spacing w:after="0" w:line="22" w:lineRule="atLeast"/>
        <w:rPr>
          <w:rFonts w:eastAsia="Arial" w:cs="Arial"/>
        </w:rPr>
      </w:pPr>
      <w:r>
        <w:rPr>
          <w:rFonts w:eastAsia="Arial" w:cs="Arial"/>
        </w:rPr>
        <w:t>You should complete this form if</w:t>
      </w:r>
      <w:r w:rsidR="00EF533A">
        <w:rPr>
          <w:rFonts w:eastAsia="Arial" w:cs="Arial"/>
        </w:rPr>
        <w:t xml:space="preserve"> </w:t>
      </w:r>
      <w:r w:rsidR="00633C8C">
        <w:rPr>
          <w:rFonts w:eastAsia="Arial" w:cs="Arial"/>
        </w:rPr>
        <w:t>you</w:t>
      </w:r>
      <w:r w:rsidR="00EF533A">
        <w:rPr>
          <w:rFonts w:eastAsia="Arial" w:cs="Arial"/>
        </w:rPr>
        <w:t xml:space="preserve"> </w:t>
      </w:r>
      <w:r w:rsidR="00633C8C">
        <w:rPr>
          <w:rFonts w:eastAsia="Arial" w:cs="Arial"/>
        </w:rPr>
        <w:t>are</w:t>
      </w:r>
      <w:r w:rsidR="00EF533A">
        <w:rPr>
          <w:rFonts w:eastAsia="Arial" w:cs="Arial"/>
        </w:rPr>
        <w:t xml:space="preserve"> </w:t>
      </w:r>
      <w:r w:rsidR="00633C8C">
        <w:rPr>
          <w:rFonts w:eastAsia="Arial" w:cs="Arial"/>
        </w:rPr>
        <w:t>an</w:t>
      </w:r>
      <w:r w:rsidR="00EF533A">
        <w:rPr>
          <w:rFonts w:eastAsia="Arial" w:cs="Arial"/>
        </w:rPr>
        <w:t xml:space="preserve"> </w:t>
      </w:r>
      <w:r w:rsidR="00633C8C" w:rsidRPr="16E2ACB7">
        <w:rPr>
          <w:rFonts w:eastAsia="Arial" w:cs="Arial"/>
          <w:b/>
          <w:bCs/>
        </w:rPr>
        <w:t>overseas</w:t>
      </w:r>
      <w:r w:rsidR="00EF533A" w:rsidRPr="16E2ACB7">
        <w:rPr>
          <w:rFonts w:eastAsia="Arial" w:cs="Arial"/>
          <w:b/>
          <w:bCs/>
        </w:rPr>
        <w:t xml:space="preserve"> </w:t>
      </w:r>
      <w:r w:rsidR="00633C8C" w:rsidRPr="16E2ACB7">
        <w:rPr>
          <w:rFonts w:eastAsia="Arial" w:cs="Arial"/>
          <w:b/>
          <w:bCs/>
        </w:rPr>
        <w:t>exporter</w:t>
      </w:r>
      <w:r w:rsidR="00EF533A">
        <w:rPr>
          <w:rFonts w:eastAsia="Arial" w:cs="Arial"/>
        </w:rPr>
        <w:t xml:space="preserve"> </w:t>
      </w:r>
      <w:r w:rsidR="5CF3746A" w:rsidRPr="5CF3746A">
        <w:rPr>
          <w:rFonts w:eastAsia="Arial" w:cs="Arial"/>
        </w:rPr>
        <w:t>of</w:t>
      </w:r>
      <w:r w:rsidR="00EF533A">
        <w:rPr>
          <w:rFonts w:eastAsia="Arial" w:cs="Arial"/>
        </w:rPr>
        <w:t xml:space="preserve"> </w:t>
      </w:r>
      <w:r w:rsidR="00CD5337">
        <w:rPr>
          <w:rFonts w:eastAsia="Times New Roman" w:cs="Arial"/>
          <w:lang w:eastAsia="en-GB"/>
        </w:rPr>
        <w:t xml:space="preserve">certain </w:t>
      </w:r>
      <w:r w:rsidR="00CD5337" w:rsidRPr="008458DF">
        <w:rPr>
          <w:rStyle w:val="normaltextrun"/>
          <w:rFonts w:cs="Arial"/>
          <w:color w:val="000000" w:themeColor="text1"/>
        </w:rPr>
        <w:t>cold-rolled flat steel products</w:t>
      </w:r>
      <w:r w:rsidR="00EF533A">
        <w:rPr>
          <w:rFonts w:eastAsia="Arial" w:cs="Arial"/>
          <w:color w:val="FF0000"/>
        </w:rPr>
        <w:t xml:space="preserve"> </w:t>
      </w:r>
      <w:r w:rsidR="5CF3746A" w:rsidRPr="5CF3746A">
        <w:rPr>
          <w:rFonts w:eastAsia="Arial" w:cs="Arial"/>
        </w:rPr>
        <w:t>exported</w:t>
      </w:r>
      <w:r w:rsidR="00EF533A">
        <w:rPr>
          <w:rFonts w:eastAsia="Arial" w:cs="Arial"/>
        </w:rPr>
        <w:t xml:space="preserve"> </w:t>
      </w:r>
      <w:r w:rsidR="5CF3746A" w:rsidRPr="5CF3746A">
        <w:rPr>
          <w:rFonts w:eastAsia="Arial" w:cs="Arial"/>
        </w:rPr>
        <w:t>from</w:t>
      </w:r>
      <w:r w:rsidR="00245882">
        <w:rPr>
          <w:rFonts w:eastAsia="Arial" w:cs="Arial"/>
        </w:rPr>
        <w:t xml:space="preserve"> </w:t>
      </w:r>
      <w:r w:rsidR="00245882">
        <w:rPr>
          <w:rStyle w:val="normaltextrun"/>
          <w:rFonts w:cs="Arial"/>
          <w:color w:val="000000"/>
          <w:shd w:val="clear" w:color="auto" w:fill="FFFFFF"/>
        </w:rPr>
        <w:t>the </w:t>
      </w:r>
      <w:r w:rsidR="00245882" w:rsidRPr="16E2ACB7">
        <w:rPr>
          <w:rStyle w:val="normaltextrun"/>
          <w:rFonts w:cs="Arial"/>
          <w:color w:val="000000"/>
          <w:shd w:val="clear" w:color="auto" w:fill="FFFFFF"/>
        </w:rPr>
        <w:t>People’s Republic of China</w:t>
      </w:r>
      <w:r w:rsidR="00245882">
        <w:rPr>
          <w:rStyle w:val="normaltextrun"/>
          <w:rFonts w:cs="Arial"/>
          <w:color w:val="000000"/>
          <w:shd w:val="clear" w:color="auto" w:fill="FFFFFF"/>
        </w:rPr>
        <w:t> </w:t>
      </w:r>
      <w:r w:rsidRPr="007D1C54">
        <w:rPr>
          <w:rStyle w:val="normaltextrun"/>
          <w:rFonts w:cs="Arial"/>
          <w:color w:val="000000" w:themeColor="text1"/>
          <w:shd w:val="clear" w:color="auto" w:fill="FFFFFF"/>
        </w:rPr>
        <w:t>(</w:t>
      </w:r>
      <w:r w:rsidR="007D1C54" w:rsidRPr="007D1C54">
        <w:rPr>
          <w:rStyle w:val="normaltextrun"/>
          <w:rFonts w:cs="Arial"/>
          <w:color w:val="000000" w:themeColor="text1"/>
          <w:shd w:val="clear" w:color="auto" w:fill="FFFFFF"/>
        </w:rPr>
        <w:t>‘</w:t>
      </w:r>
      <w:r w:rsidRPr="007D1C54">
        <w:rPr>
          <w:rStyle w:val="normaltextrun"/>
          <w:rFonts w:cs="Arial"/>
          <w:color w:val="000000" w:themeColor="text1"/>
          <w:shd w:val="clear" w:color="auto" w:fill="FFFFFF"/>
        </w:rPr>
        <w:t>the goods subject to review’)</w:t>
      </w:r>
      <w:r w:rsidR="00D910FE" w:rsidRPr="007D1C54">
        <w:rPr>
          <w:rFonts w:eastAsia="Arial" w:cs="Arial"/>
          <w:color w:val="000000" w:themeColor="text1"/>
        </w:rPr>
        <w:t>.</w:t>
      </w:r>
    </w:p>
    <w:p w14:paraId="0F08405B" w14:textId="4A999689" w:rsidR="00C718DA" w:rsidRDefault="00C718DA" w:rsidP="5CF3746A">
      <w:pPr>
        <w:spacing w:after="0" w:line="22" w:lineRule="atLeast"/>
        <w:rPr>
          <w:rFonts w:eastAsia="Arial" w:cs="Arial"/>
        </w:rPr>
      </w:pPr>
    </w:p>
    <w:p w14:paraId="0130D772" w14:textId="3DEE0A60" w:rsidR="00C718DA" w:rsidRDefault="00C718DA" w:rsidP="5CF3746A">
      <w:pPr>
        <w:spacing w:after="0" w:line="22" w:lineRule="atLeast"/>
        <w:rPr>
          <w:rFonts w:eastAsia="Arial" w:cs="Arial"/>
        </w:rPr>
      </w:pPr>
      <w:r>
        <w:rPr>
          <w:rFonts w:eastAsia="Arial" w:cs="Arial"/>
        </w:rPr>
        <w:lastRenderedPageBreak/>
        <w:t>If you</w:t>
      </w:r>
      <w:r w:rsidR="009E243D">
        <w:rPr>
          <w:rFonts w:eastAsia="Arial" w:cs="Arial"/>
        </w:rPr>
        <w:t xml:space="preserve"> are not an </w:t>
      </w:r>
      <w:r w:rsidR="009E243D" w:rsidRPr="007E3909">
        <w:rPr>
          <w:rFonts w:eastAsia="Arial" w:cs="Arial"/>
          <w:b/>
          <w:bCs/>
        </w:rPr>
        <w:t>overseas exporter</w:t>
      </w:r>
      <w:r w:rsidR="009E243D">
        <w:rPr>
          <w:rFonts w:eastAsia="Arial" w:cs="Arial"/>
        </w:rPr>
        <w:t>, please complete</w:t>
      </w:r>
      <w:r w:rsidR="007E3909">
        <w:rPr>
          <w:rFonts w:eastAsia="Arial" w:cs="Arial"/>
        </w:rPr>
        <w:t xml:space="preserve"> either</w:t>
      </w:r>
      <w:r w:rsidR="009E243D">
        <w:rPr>
          <w:rFonts w:eastAsia="Arial" w:cs="Arial"/>
        </w:rPr>
        <w:t xml:space="preserve"> the relevant P</w:t>
      </w:r>
      <w:r w:rsidR="00B667B1">
        <w:rPr>
          <w:rFonts w:eastAsia="Arial" w:cs="Arial"/>
        </w:rPr>
        <w:t>re-</w:t>
      </w:r>
      <w:r w:rsidR="009E243D">
        <w:rPr>
          <w:rFonts w:eastAsia="Arial" w:cs="Arial"/>
        </w:rPr>
        <w:t>S</w:t>
      </w:r>
      <w:r w:rsidR="00B667B1">
        <w:rPr>
          <w:rFonts w:eastAsia="Arial" w:cs="Arial"/>
        </w:rPr>
        <w:t xml:space="preserve">ampling </w:t>
      </w:r>
      <w:r w:rsidR="009E243D">
        <w:rPr>
          <w:rFonts w:eastAsia="Arial" w:cs="Arial"/>
        </w:rPr>
        <w:t>Q</w:t>
      </w:r>
      <w:r w:rsidR="00B667B1">
        <w:rPr>
          <w:rFonts w:eastAsia="Arial" w:cs="Arial"/>
        </w:rPr>
        <w:t>uestionnaire</w:t>
      </w:r>
      <w:r w:rsidR="009E243D">
        <w:rPr>
          <w:rFonts w:eastAsia="Arial" w:cs="Arial"/>
        </w:rPr>
        <w:t xml:space="preserve"> or </w:t>
      </w:r>
      <w:r w:rsidR="00A30DE7">
        <w:rPr>
          <w:rFonts w:eastAsia="Arial" w:cs="Arial"/>
        </w:rPr>
        <w:t>the Contributor Registration Form.</w:t>
      </w:r>
    </w:p>
    <w:p w14:paraId="0FB798B4" w14:textId="77777777" w:rsidR="00C42A7B" w:rsidRPr="00E77CCB" w:rsidRDefault="00C42A7B" w:rsidP="5CF3746A">
      <w:pPr>
        <w:spacing w:after="0" w:line="22" w:lineRule="atLeast"/>
        <w:rPr>
          <w:rFonts w:eastAsia="Arial" w:cs="Arial"/>
        </w:rPr>
      </w:pPr>
    </w:p>
    <w:p w14:paraId="1F58D305" w14:textId="4128BFA3" w:rsidR="00C065C5" w:rsidRDefault="5CF3746A" w:rsidP="00FA0E19">
      <w:pPr>
        <w:pStyle w:val="Heading3"/>
        <w:rPr>
          <w:lang w:eastAsia="zh-CN"/>
        </w:rPr>
      </w:pPr>
      <w:bookmarkStart w:id="9" w:name="_Toc6319072"/>
      <w:bookmarkStart w:id="10" w:name="_Toc70326535"/>
      <w:bookmarkEnd w:id="0"/>
      <w:r w:rsidRPr="5CF3746A">
        <w:rPr>
          <w:lang w:eastAsia="zh-CN"/>
        </w:rPr>
        <w:t>III</w:t>
      </w:r>
      <w:r w:rsidR="00EF533A">
        <w:rPr>
          <w:lang w:eastAsia="zh-CN"/>
        </w:rPr>
        <w:t xml:space="preserve"> </w:t>
      </w:r>
      <w:r w:rsidRPr="5CF3746A">
        <w:rPr>
          <w:lang w:eastAsia="zh-CN"/>
        </w:rPr>
        <w:t>–</w:t>
      </w:r>
      <w:r w:rsidR="00EF533A">
        <w:rPr>
          <w:lang w:eastAsia="zh-CN"/>
        </w:rPr>
        <w:t xml:space="preserve"> </w:t>
      </w:r>
      <w:r w:rsidRPr="5CF3746A">
        <w:rPr>
          <w:lang w:eastAsia="zh-CN"/>
        </w:rPr>
        <w:t>Deadline</w:t>
      </w:r>
      <w:r w:rsidR="00EF533A">
        <w:rPr>
          <w:lang w:eastAsia="zh-CN"/>
        </w:rPr>
        <w:t xml:space="preserve"> </w:t>
      </w:r>
      <w:r w:rsidRPr="5CF3746A">
        <w:rPr>
          <w:lang w:eastAsia="zh-CN"/>
        </w:rPr>
        <w:t>for</w:t>
      </w:r>
      <w:r w:rsidR="00EF533A">
        <w:rPr>
          <w:lang w:eastAsia="zh-CN"/>
        </w:rPr>
        <w:t xml:space="preserve"> </w:t>
      </w:r>
      <w:r w:rsidRPr="5CF3746A">
        <w:rPr>
          <w:lang w:eastAsia="zh-CN"/>
        </w:rPr>
        <w:t>response</w:t>
      </w:r>
      <w:bookmarkEnd w:id="9"/>
      <w:bookmarkEnd w:id="10"/>
    </w:p>
    <w:p w14:paraId="634FBFCD" w14:textId="77777777" w:rsidR="00524199" w:rsidRPr="00524199" w:rsidRDefault="00524199" w:rsidP="5CF3746A">
      <w:pPr>
        <w:spacing w:after="0" w:line="22" w:lineRule="atLeast"/>
        <w:rPr>
          <w:rFonts w:eastAsia="Arial" w:cs="Arial"/>
          <w:lang w:eastAsia="zh-CN"/>
        </w:rPr>
      </w:pPr>
    </w:p>
    <w:p w14:paraId="4FFE632F" w14:textId="6BE6E2C6" w:rsidR="00524199" w:rsidRDefault="0057245E" w:rsidP="5CF3746A">
      <w:pPr>
        <w:spacing w:after="0" w:line="22" w:lineRule="atLeast"/>
        <w:rPr>
          <w:rStyle w:val="eop"/>
          <w:rFonts w:cs="Arial"/>
          <w:color w:val="000000"/>
          <w:shd w:val="clear" w:color="auto" w:fill="FFFFFF"/>
        </w:rPr>
      </w:pPr>
      <w:bookmarkStart w:id="11" w:name="_Toc6319073"/>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pre-sampling</w:t>
      </w:r>
      <w:r w:rsidR="00EF533A">
        <w:rPr>
          <w:rStyle w:val="normaltextrun"/>
          <w:rFonts w:cs="Arial"/>
          <w:color w:val="000000"/>
          <w:shd w:val="clear" w:color="auto" w:fill="FFFFFF"/>
        </w:rPr>
        <w:t xml:space="preserve"> </w:t>
      </w:r>
      <w:r>
        <w:rPr>
          <w:rStyle w:val="normaltextrun"/>
          <w:rFonts w:cs="Arial"/>
          <w:color w:val="000000"/>
          <w:shd w:val="clear" w:color="auto" w:fill="FFFFFF"/>
        </w:rPr>
        <w:t>questionnaire</w:t>
      </w:r>
      <w:r w:rsidR="00EF533A">
        <w:rPr>
          <w:rStyle w:val="normaltextrun"/>
          <w:rFonts w:cs="Arial"/>
          <w:color w:val="000000"/>
          <w:shd w:val="clear" w:color="auto" w:fill="FFFFFF"/>
        </w:rPr>
        <w:t xml:space="preserve"> </w:t>
      </w:r>
      <w:r>
        <w:rPr>
          <w:rStyle w:val="normaltextrun"/>
          <w:rFonts w:cs="Arial"/>
          <w:color w:val="000000"/>
          <w:shd w:val="clear" w:color="auto" w:fill="FFFFFF"/>
        </w:rPr>
        <w:t>must</w:t>
      </w:r>
      <w:r w:rsidR="00EF533A">
        <w:rPr>
          <w:rStyle w:val="normaltextrun"/>
          <w:rFonts w:cs="Arial"/>
          <w:color w:val="000000"/>
          <w:shd w:val="clear" w:color="auto" w:fill="FFFFFF"/>
        </w:rPr>
        <w:t xml:space="preserve"> </w:t>
      </w:r>
      <w:r>
        <w:rPr>
          <w:rStyle w:val="normaltextrun"/>
          <w:rFonts w:cs="Arial"/>
          <w:color w:val="000000"/>
          <w:shd w:val="clear" w:color="auto" w:fill="FFFFFF"/>
        </w:rPr>
        <w:t>be</w:t>
      </w:r>
      <w:r w:rsidR="00EF533A">
        <w:rPr>
          <w:rStyle w:val="normaltextrun"/>
          <w:rFonts w:cs="Arial"/>
          <w:color w:val="000000"/>
          <w:shd w:val="clear" w:color="auto" w:fill="FFFFFF"/>
        </w:rPr>
        <w:t xml:space="preserve"> </w:t>
      </w:r>
      <w:r>
        <w:rPr>
          <w:rStyle w:val="normaltextrun"/>
          <w:rFonts w:cs="Arial"/>
          <w:color w:val="000000"/>
          <w:shd w:val="clear" w:color="auto" w:fill="FFFFFF"/>
        </w:rPr>
        <w:t>submitted</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TRID</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no</w:t>
      </w:r>
      <w:r w:rsidR="00EF533A">
        <w:rPr>
          <w:rStyle w:val="normaltextrun"/>
          <w:rFonts w:cs="Arial"/>
          <w:color w:val="000000"/>
          <w:shd w:val="clear" w:color="auto" w:fill="FFFFFF"/>
        </w:rPr>
        <w:t xml:space="preserve"> </w:t>
      </w:r>
      <w:r>
        <w:rPr>
          <w:rStyle w:val="normaltextrun"/>
          <w:rFonts w:cs="Arial"/>
          <w:color w:val="000000"/>
          <w:shd w:val="clear" w:color="auto" w:fill="FFFFFF"/>
        </w:rPr>
        <w:t>later</w:t>
      </w:r>
      <w:r w:rsidR="00EF533A">
        <w:rPr>
          <w:rStyle w:val="normaltextrun"/>
          <w:rFonts w:cs="Arial"/>
          <w:color w:val="000000"/>
          <w:shd w:val="clear" w:color="auto" w:fill="FFFFFF"/>
        </w:rPr>
        <w:t xml:space="preserve"> </w:t>
      </w:r>
      <w:r>
        <w:rPr>
          <w:rStyle w:val="normaltextrun"/>
          <w:rFonts w:cs="Arial"/>
          <w:color w:val="000000"/>
          <w:shd w:val="clear" w:color="auto" w:fill="FFFFFF"/>
        </w:rPr>
        <w:t>than</w:t>
      </w:r>
      <w:r w:rsidR="00EF533A">
        <w:rPr>
          <w:rStyle w:val="normaltextrun"/>
          <w:rFonts w:cs="Arial"/>
          <w:i/>
          <w:iCs/>
          <w:color w:val="000000"/>
          <w:shd w:val="clear" w:color="auto" w:fill="FFFFFF"/>
        </w:rPr>
        <w:t xml:space="preserve"> </w:t>
      </w:r>
      <w:r w:rsidR="007A2A35" w:rsidRPr="00397338">
        <w:rPr>
          <w:rStyle w:val="normaltextrun"/>
          <w:rFonts w:cs="Arial"/>
          <w:b/>
          <w:bCs/>
          <w:color w:val="000000" w:themeColor="text1"/>
          <w:shd w:val="clear" w:color="auto" w:fill="FFFFFF"/>
        </w:rPr>
        <w:t>19/05/2021</w:t>
      </w:r>
      <w:r>
        <w:rPr>
          <w:rStyle w:val="normaltextrun"/>
          <w:rFonts w:cs="Arial"/>
          <w:color w:val="000000"/>
          <w:shd w:val="clear" w:color="auto" w:fill="FFFFFF"/>
        </w:rPr>
        <w:t>.</w:t>
      </w:r>
      <w:r w:rsidR="00EF533A">
        <w:rPr>
          <w:rStyle w:val="normaltextrun"/>
          <w:rFonts w:cs="Arial"/>
          <w:color w:val="000000"/>
          <w:shd w:val="clear" w:color="auto" w:fill="FFFFFF"/>
        </w:rPr>
        <w:t xml:space="preserve"> </w:t>
      </w:r>
      <w:r>
        <w:rPr>
          <w:rStyle w:val="normaltextrun"/>
          <w:rFonts w:cs="Arial"/>
          <w:color w:val="000000"/>
          <w:shd w:val="clear" w:color="auto" w:fill="FFFFFF"/>
        </w:rPr>
        <w:t>If</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are</w:t>
      </w:r>
      <w:r w:rsidR="00EF533A">
        <w:rPr>
          <w:rStyle w:val="normaltextrun"/>
          <w:rFonts w:cs="Arial"/>
          <w:color w:val="000000"/>
          <w:shd w:val="clear" w:color="auto" w:fill="FFFFFF"/>
        </w:rPr>
        <w:t xml:space="preserve"> </w:t>
      </w:r>
      <w:r>
        <w:rPr>
          <w:rStyle w:val="normaltextrun"/>
          <w:rFonts w:cs="Arial"/>
          <w:color w:val="000000"/>
          <w:shd w:val="clear" w:color="auto" w:fill="FFFFFF"/>
        </w:rPr>
        <w:t>unable</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provide</w:t>
      </w:r>
      <w:r w:rsidR="00EF533A">
        <w:rPr>
          <w:rStyle w:val="normaltextrun"/>
          <w:rFonts w:cs="Arial"/>
          <w:color w:val="000000"/>
          <w:shd w:val="clear" w:color="auto" w:fill="FFFFFF"/>
        </w:rPr>
        <w:t xml:space="preserve"> </w:t>
      </w:r>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submission</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the</w:t>
      </w:r>
      <w:r w:rsidR="00EF533A">
        <w:rPr>
          <w:rStyle w:val="normaltextrun"/>
          <w:rFonts w:cs="Arial"/>
          <w:color w:val="000000"/>
          <w:shd w:val="clear" w:color="auto" w:fill="FFFFFF"/>
        </w:rPr>
        <w:t xml:space="preserve"> </w:t>
      </w:r>
      <w:r>
        <w:rPr>
          <w:rStyle w:val="normaltextrun"/>
          <w:rFonts w:cs="Arial"/>
          <w:color w:val="000000"/>
          <w:shd w:val="clear" w:color="auto" w:fill="FFFFFF"/>
        </w:rPr>
        <w:t>given</w:t>
      </w:r>
      <w:r w:rsidR="00EF533A">
        <w:rPr>
          <w:rStyle w:val="normaltextrun"/>
          <w:rFonts w:cs="Arial"/>
          <w:color w:val="000000"/>
          <w:shd w:val="clear" w:color="auto" w:fill="FFFFFF"/>
        </w:rPr>
        <w:t xml:space="preserve"> </w:t>
      </w:r>
      <w:r>
        <w:rPr>
          <w:rStyle w:val="normaltextrun"/>
          <w:rFonts w:cs="Arial"/>
          <w:color w:val="000000"/>
          <w:shd w:val="clear" w:color="auto" w:fill="FFFFFF"/>
        </w:rPr>
        <w:t>due</w:t>
      </w:r>
      <w:r w:rsidR="00EF533A">
        <w:rPr>
          <w:rStyle w:val="normaltextrun"/>
          <w:rFonts w:cs="Arial"/>
          <w:color w:val="000000"/>
          <w:shd w:val="clear" w:color="auto" w:fill="FFFFFF"/>
        </w:rPr>
        <w:t xml:space="preserve"> </w:t>
      </w:r>
      <w:r>
        <w:rPr>
          <w:rStyle w:val="normaltextrun"/>
          <w:rFonts w:cs="Arial"/>
          <w:color w:val="000000"/>
          <w:shd w:val="clear" w:color="auto" w:fill="FFFFFF"/>
        </w:rPr>
        <w:t>date</w:t>
      </w:r>
      <w:r w:rsidR="00EF533A">
        <w:rPr>
          <w:rStyle w:val="normaltextrun"/>
          <w:rFonts w:cs="Arial"/>
          <w:color w:val="000000"/>
          <w:shd w:val="clear" w:color="auto" w:fill="FFFFFF"/>
        </w:rPr>
        <w:t xml:space="preserve"> </w:t>
      </w:r>
      <w:r>
        <w:rPr>
          <w:rStyle w:val="normaltextrun"/>
          <w:rFonts w:cs="Arial"/>
          <w:color w:val="000000"/>
          <w:shd w:val="clear" w:color="auto" w:fill="FFFFFF"/>
        </w:rPr>
        <w:t>and</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wish</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request</w:t>
      </w:r>
      <w:r w:rsidR="00EF533A">
        <w:rPr>
          <w:rStyle w:val="normaltextrun"/>
          <w:rFonts w:cs="Arial"/>
          <w:color w:val="000000"/>
          <w:shd w:val="clear" w:color="auto" w:fill="FFFFFF"/>
        </w:rPr>
        <w:t xml:space="preserve"> </w:t>
      </w:r>
      <w:r>
        <w:rPr>
          <w:rStyle w:val="normaltextrun"/>
          <w:rFonts w:cs="Arial"/>
          <w:color w:val="000000"/>
          <w:shd w:val="clear" w:color="auto" w:fill="FFFFFF"/>
        </w:rPr>
        <w:t>an</w:t>
      </w:r>
      <w:r w:rsidR="00EF533A">
        <w:rPr>
          <w:rStyle w:val="normaltextrun"/>
          <w:rFonts w:cs="Arial"/>
          <w:color w:val="000000"/>
          <w:shd w:val="clear" w:color="auto" w:fill="FFFFFF"/>
        </w:rPr>
        <w:t xml:space="preserve"> </w:t>
      </w:r>
      <w:r>
        <w:rPr>
          <w:rStyle w:val="normaltextrun"/>
          <w:rFonts w:cs="Arial"/>
          <w:color w:val="000000"/>
          <w:shd w:val="clear" w:color="auto" w:fill="FFFFFF"/>
        </w:rPr>
        <w:t>extension,</w:t>
      </w:r>
      <w:r w:rsidR="00EF533A">
        <w:rPr>
          <w:rStyle w:val="normaltextrun"/>
          <w:rFonts w:cs="Arial"/>
          <w:color w:val="000000"/>
          <w:shd w:val="clear" w:color="auto" w:fill="FFFFFF"/>
        </w:rPr>
        <w:t xml:space="preserve"> </w:t>
      </w:r>
      <w:r>
        <w:rPr>
          <w:rStyle w:val="normaltextrun"/>
          <w:rFonts w:cs="Arial"/>
          <w:color w:val="000000"/>
          <w:shd w:val="clear" w:color="auto" w:fill="FFFFFF"/>
        </w:rPr>
        <w:t>please</w:t>
      </w:r>
      <w:r w:rsidR="00EF533A">
        <w:rPr>
          <w:rStyle w:val="normaltextrun"/>
          <w:rFonts w:cs="Arial"/>
          <w:color w:val="000000"/>
          <w:shd w:val="clear" w:color="auto" w:fill="FFFFFF"/>
        </w:rPr>
        <w:t xml:space="preserve"> </w:t>
      </w:r>
      <w:r>
        <w:rPr>
          <w:rStyle w:val="normaltextrun"/>
          <w:rFonts w:cs="Arial"/>
          <w:color w:val="000000"/>
          <w:shd w:val="clear" w:color="auto" w:fill="FFFFFF"/>
        </w:rPr>
        <w:t>contact</w:t>
      </w:r>
      <w:r w:rsidR="00EF533A">
        <w:rPr>
          <w:rStyle w:val="normaltextrun"/>
          <w:rFonts w:cs="Arial"/>
          <w:color w:val="000000"/>
          <w:shd w:val="clear" w:color="auto" w:fill="FFFFFF"/>
        </w:rPr>
        <w:t xml:space="preserve"> </w:t>
      </w:r>
      <w:r w:rsidR="00613248" w:rsidRPr="00933605">
        <w:rPr>
          <w:b/>
          <w:bCs/>
          <w:color w:val="000000" w:themeColor="text1"/>
        </w:rPr>
        <w:t>Zoe Manson, Lead Investigator</w:t>
      </w:r>
      <w:r w:rsidR="00AA7CF0">
        <w:rPr>
          <w:b/>
          <w:bCs/>
          <w:color w:val="000000" w:themeColor="text1"/>
        </w:rPr>
        <w:t>,</w:t>
      </w:r>
      <w:r w:rsidR="007A2A35">
        <w:rPr>
          <w:b/>
          <w:bCs/>
          <w:color w:val="000000" w:themeColor="text1"/>
        </w:rPr>
        <w:t xml:space="preserve"> TD0011@</w:t>
      </w:r>
      <w:r w:rsidR="00397338">
        <w:rPr>
          <w:b/>
          <w:bCs/>
          <w:color w:val="000000" w:themeColor="text1"/>
        </w:rPr>
        <w:t>traderemedies.gov.uk</w:t>
      </w:r>
      <w:r w:rsidR="00AA7CF0" w:rsidRPr="090AD2FC">
        <w:t>.</w:t>
      </w:r>
    </w:p>
    <w:p w14:paraId="520D9491" w14:textId="77777777" w:rsidR="00646F13" w:rsidRPr="00524199" w:rsidRDefault="00646F13" w:rsidP="5CF3746A">
      <w:pPr>
        <w:spacing w:after="0" w:line="22" w:lineRule="atLeast"/>
        <w:rPr>
          <w:rFonts w:eastAsia="Arial" w:cs="Arial"/>
          <w:color w:val="0563C1"/>
          <w:u w:val="single"/>
        </w:rPr>
      </w:pPr>
    </w:p>
    <w:p w14:paraId="58350C97" w14:textId="5217A1CA" w:rsidR="00C065C5" w:rsidRPr="005625B8" w:rsidRDefault="5CF3746A" w:rsidP="00646F13">
      <w:pPr>
        <w:pStyle w:val="Heading3"/>
        <w:rPr>
          <w:lang w:eastAsia="zh-CN"/>
        </w:rPr>
      </w:pPr>
      <w:bookmarkStart w:id="12" w:name="_Toc70326536"/>
      <w:r w:rsidRPr="5CF3746A">
        <w:rPr>
          <w:lang w:eastAsia="zh-CN"/>
        </w:rPr>
        <w:t>IV</w:t>
      </w:r>
      <w:r w:rsidR="00EF533A">
        <w:rPr>
          <w:lang w:eastAsia="zh-CN"/>
        </w:rPr>
        <w:t xml:space="preserve"> </w:t>
      </w:r>
      <w:r w:rsidRPr="5CF3746A">
        <w:rPr>
          <w:lang w:eastAsia="zh-CN"/>
        </w:rPr>
        <w:t>–</w:t>
      </w:r>
      <w:r w:rsidR="00EF533A">
        <w:rPr>
          <w:lang w:eastAsia="zh-CN"/>
        </w:rPr>
        <w:t xml:space="preserve"> </w:t>
      </w:r>
      <w:r w:rsidRPr="5CF3746A">
        <w:rPr>
          <w:lang w:eastAsia="zh-CN"/>
        </w:rPr>
        <w:t>Note</w:t>
      </w:r>
      <w:r w:rsidR="00EF533A">
        <w:rPr>
          <w:lang w:eastAsia="zh-CN"/>
        </w:rPr>
        <w:t xml:space="preserve"> </w:t>
      </w:r>
      <w:r w:rsidRPr="5CF3746A">
        <w:rPr>
          <w:lang w:eastAsia="zh-CN"/>
        </w:rPr>
        <w:t>about</w:t>
      </w:r>
      <w:r w:rsidR="00EF533A">
        <w:rPr>
          <w:lang w:eastAsia="zh-CN"/>
        </w:rPr>
        <w:t xml:space="preserve"> </w:t>
      </w:r>
      <w:r w:rsidRPr="5CF3746A">
        <w:rPr>
          <w:lang w:eastAsia="zh-CN"/>
        </w:rPr>
        <w:t>confidentiality</w:t>
      </w:r>
      <w:bookmarkEnd w:id="11"/>
      <w:bookmarkEnd w:id="12"/>
    </w:p>
    <w:p w14:paraId="197E55E1" w14:textId="7263FDA6" w:rsidR="00831235" w:rsidRPr="005264AB" w:rsidRDefault="00831235" w:rsidP="00831235">
      <w:pPr>
        <w:pStyle w:val="NormalWeb"/>
        <w:rPr>
          <w:rFonts w:ascii="Arial" w:hAnsi="Arial" w:cs="Arial"/>
          <w:color w:val="000000"/>
        </w:rPr>
      </w:pPr>
      <w:bookmarkStart w:id="13" w:name="_Hlk4494759"/>
      <w:bookmarkEnd w:id="13"/>
      <w:r w:rsidRPr="005264AB">
        <w:rPr>
          <w:rFonts w:ascii="Arial" w:hAnsi="Arial" w:cs="Arial"/>
          <w:color w:val="000000"/>
        </w:rPr>
        <w:t>You will need to submit one confidential version and one non-confidential version of your</w:t>
      </w:r>
      <w:r w:rsidR="0070427A">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1EB15A87" w14:textId="3F676DB9" w:rsidR="00831235" w:rsidRPr="005264AB" w:rsidRDefault="00831235" w:rsidP="00831235">
      <w:pPr>
        <w:pStyle w:val="NormalWeb"/>
        <w:rPr>
          <w:rFonts w:ascii="Arial" w:hAnsi="Arial" w:cs="Arial"/>
          <w:color w:val="000000"/>
        </w:rPr>
      </w:pPr>
      <w:r w:rsidRPr="005264AB">
        <w:rPr>
          <w:rFonts w:ascii="Arial" w:hAnsi="Arial" w:cs="Arial"/>
          <w:color w:val="000000"/>
        </w:rPr>
        <w:t xml:space="preserve">Please see </w:t>
      </w:r>
      <w:hyperlink r:id="rId10" w:anchor="how-we-handle-confidential-information" w:history="1">
        <w:r w:rsidR="002302FA" w:rsidRPr="002302FA">
          <w:rPr>
            <w:rStyle w:val="Hyperlink"/>
            <w:rFonts w:ascii="Arial" w:hAnsi="Arial" w:cs="Arial"/>
          </w:rPr>
          <w:t>https://www.gov.uk/government/publications/the-uk-trade-remedies-investigations-process/an-introduction-to-our-investigations-process#how-we-handle-confidential-information</w:t>
        </w:r>
      </w:hyperlink>
      <w:r w:rsidR="002302FA">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14EAB2F4" w14:textId="101DDB04" w:rsidR="00831235" w:rsidRPr="005264AB" w:rsidRDefault="00831235" w:rsidP="00831235">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1" w:history="1">
        <w:r w:rsidR="008E6FE9" w:rsidRPr="004B19AE">
          <w:rPr>
            <w:rStyle w:val="Hyperlink"/>
            <w:rFonts w:ascii="Arial" w:hAnsi="Arial" w:cs="Arial"/>
          </w:rPr>
          <w:t>https://www.trade-remedies.service.gov.uk/public/cases/</w:t>
        </w:r>
      </w:hyperlink>
      <w:r w:rsidR="008E6FE9">
        <w:rPr>
          <w:rFonts w:ascii="Arial" w:hAnsi="Arial" w:cs="Arial"/>
          <w:color w:val="000000"/>
        </w:rPr>
        <w:t>.</w:t>
      </w:r>
    </w:p>
    <w:p w14:paraId="7C5393C1" w14:textId="77777777" w:rsidR="00524199" w:rsidRPr="00C065C5" w:rsidRDefault="00524199" w:rsidP="5CF3746A">
      <w:pPr>
        <w:widowControl w:val="0"/>
        <w:spacing w:after="0" w:line="22" w:lineRule="atLeast"/>
        <w:rPr>
          <w:rFonts w:eastAsia="Arial" w:cs="Arial"/>
        </w:rPr>
      </w:pPr>
    </w:p>
    <w:p w14:paraId="10F344D7" w14:textId="320464E0" w:rsidR="00C065C5" w:rsidRPr="005625B8" w:rsidRDefault="5CF3746A" w:rsidP="00085FC9">
      <w:pPr>
        <w:pStyle w:val="Heading3"/>
        <w:rPr>
          <w:lang w:eastAsia="zh-CN"/>
        </w:rPr>
      </w:pPr>
      <w:bookmarkStart w:id="14" w:name="_Toc6319074"/>
      <w:bookmarkStart w:id="15" w:name="_Toc70326537"/>
      <w:r w:rsidRPr="5CF3746A">
        <w:rPr>
          <w:lang w:eastAsia="zh-CN"/>
        </w:rPr>
        <w:t>V</w:t>
      </w:r>
      <w:r w:rsidR="00EF533A">
        <w:rPr>
          <w:lang w:eastAsia="zh-CN"/>
        </w:rPr>
        <w:t xml:space="preserve"> </w:t>
      </w:r>
      <w:r w:rsidRPr="5CF3746A">
        <w:rPr>
          <w:lang w:eastAsia="zh-CN"/>
        </w:rPr>
        <w:t>–</w:t>
      </w:r>
      <w:r w:rsidR="00EF533A">
        <w:rPr>
          <w:lang w:eastAsia="zh-CN"/>
        </w:rPr>
        <w:t xml:space="preserve"> </w:t>
      </w:r>
      <w:r w:rsidRPr="5CF3746A">
        <w:rPr>
          <w:lang w:eastAsia="zh-CN"/>
        </w:rPr>
        <w:t>Period</w:t>
      </w:r>
      <w:r w:rsidR="00EF533A">
        <w:rPr>
          <w:lang w:eastAsia="zh-CN"/>
        </w:rPr>
        <w:t xml:space="preserve"> </w:t>
      </w:r>
      <w:r w:rsidRPr="5CF3746A">
        <w:rPr>
          <w:lang w:eastAsia="zh-CN"/>
        </w:rPr>
        <w:t>of</w:t>
      </w:r>
      <w:r w:rsidR="00EF533A">
        <w:rPr>
          <w:lang w:eastAsia="zh-CN"/>
        </w:rPr>
        <w:t xml:space="preserve"> </w:t>
      </w:r>
      <w:r w:rsidRPr="5CF3746A">
        <w:rPr>
          <w:lang w:eastAsia="zh-CN"/>
        </w:rPr>
        <w:t>Investigation</w:t>
      </w:r>
      <w:bookmarkEnd w:id="14"/>
      <w:bookmarkEnd w:id="15"/>
      <w:r w:rsidR="00EF533A">
        <w:rPr>
          <w:lang w:eastAsia="zh-CN"/>
        </w:rPr>
        <w:t xml:space="preserve"> </w:t>
      </w:r>
    </w:p>
    <w:p w14:paraId="0D1237E4" w14:textId="77777777" w:rsidR="00A22FFB" w:rsidRDefault="00A22FFB" w:rsidP="5CF3746A">
      <w:pPr>
        <w:spacing w:after="0" w:line="22" w:lineRule="atLeast"/>
        <w:rPr>
          <w:rFonts w:eastAsia="Arial" w:cs="Arial"/>
        </w:rPr>
      </w:pPr>
    </w:p>
    <w:p w14:paraId="4C902603" w14:textId="5BDD4351"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of</w:t>
      </w:r>
      <w:r w:rsidR="00EF533A">
        <w:rPr>
          <w:rFonts w:eastAsia="Arial" w:cs="Arial"/>
        </w:rPr>
        <w:t xml:space="preserve"> </w:t>
      </w:r>
      <w:r w:rsidRPr="5CF3746A">
        <w:rPr>
          <w:rFonts w:eastAsia="Arial" w:cs="Arial"/>
        </w:rPr>
        <w:t>Investigation</w:t>
      </w:r>
      <w:r w:rsidR="00EF533A">
        <w:rPr>
          <w:rFonts w:eastAsia="Arial" w:cs="Arial"/>
        </w:rPr>
        <w:t xml:space="preserve"> </w:t>
      </w:r>
      <w:r w:rsidR="00085FC9">
        <w:rPr>
          <w:rFonts w:eastAsia="Arial" w:cs="Arial"/>
        </w:rPr>
        <w:t>(POI)</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7D50D4" w:rsidRPr="00151BEB">
        <w:rPr>
          <w:b/>
          <w:bCs/>
        </w:rPr>
        <w:t>1/04/2020- 31/03/2021</w:t>
      </w:r>
      <w:r w:rsidR="007D50D4">
        <w:rPr>
          <w:b/>
          <w:bCs/>
        </w:rPr>
        <w:t>.</w:t>
      </w:r>
    </w:p>
    <w:p w14:paraId="6A39D30D" w14:textId="77777777" w:rsidR="00A22FFB" w:rsidRPr="00C065C5" w:rsidRDefault="00A22FFB" w:rsidP="5CF3746A">
      <w:pPr>
        <w:spacing w:after="0" w:line="22" w:lineRule="atLeast"/>
        <w:rPr>
          <w:rFonts w:eastAsia="Arial" w:cs="Arial"/>
        </w:rPr>
      </w:pPr>
    </w:p>
    <w:p w14:paraId="510F1E73" w14:textId="603DD95C" w:rsidR="00C065C5" w:rsidRPr="005625B8" w:rsidRDefault="5CF3746A" w:rsidP="00085FC9">
      <w:pPr>
        <w:pStyle w:val="Heading3"/>
        <w:rPr>
          <w:lang w:eastAsia="zh-CN"/>
        </w:rPr>
      </w:pPr>
      <w:bookmarkStart w:id="16" w:name="_Toc6319075"/>
      <w:bookmarkStart w:id="17" w:name="_Toc70326538"/>
      <w:r w:rsidRPr="5CF3746A">
        <w:rPr>
          <w:lang w:eastAsia="zh-CN"/>
        </w:rPr>
        <w:t>VI</w:t>
      </w:r>
      <w:r w:rsidR="00EF533A">
        <w:rPr>
          <w:lang w:eastAsia="zh-CN"/>
        </w:rPr>
        <w:t xml:space="preserve"> </w:t>
      </w:r>
      <w:r w:rsidRPr="5CF3746A">
        <w:rPr>
          <w:lang w:eastAsia="zh-CN"/>
        </w:rPr>
        <w:t>–</w:t>
      </w:r>
      <w:r w:rsidR="00EF533A">
        <w:rPr>
          <w:lang w:eastAsia="zh-CN"/>
        </w:rPr>
        <w:t xml:space="preserve"> </w:t>
      </w:r>
      <w:r w:rsidRPr="5CF3746A">
        <w:rPr>
          <w:lang w:eastAsia="zh-CN"/>
        </w:rPr>
        <w:t>Injury</w:t>
      </w:r>
      <w:r w:rsidR="00EF533A">
        <w:rPr>
          <w:lang w:eastAsia="zh-CN"/>
        </w:rPr>
        <w:t xml:space="preserve"> </w:t>
      </w:r>
      <w:r w:rsidRPr="00085FC9">
        <w:t>Period</w:t>
      </w:r>
      <w:bookmarkEnd w:id="16"/>
      <w:bookmarkEnd w:id="17"/>
    </w:p>
    <w:p w14:paraId="2368A509" w14:textId="77777777" w:rsidR="00A22FFB" w:rsidRPr="00A22FFB" w:rsidRDefault="00A22FFB" w:rsidP="5CF3746A">
      <w:pPr>
        <w:spacing w:after="0" w:line="22" w:lineRule="atLeast"/>
        <w:rPr>
          <w:rFonts w:eastAsia="Arial" w:cs="Arial"/>
          <w:lang w:eastAsia="zh-CN"/>
        </w:rPr>
      </w:pPr>
    </w:p>
    <w:p w14:paraId="4C10080E" w14:textId="2E27414E"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Injury</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977DFC" w:rsidRPr="00151BEB">
        <w:rPr>
          <w:b/>
          <w:bCs/>
        </w:rPr>
        <w:t>1/04/2017- 31/03/2021</w:t>
      </w:r>
      <w:r w:rsidR="00977DFC">
        <w:t>.</w:t>
      </w:r>
    </w:p>
    <w:p w14:paraId="737B0E2D" w14:textId="77777777" w:rsidR="0070427A" w:rsidRDefault="0070427A" w:rsidP="5CF3746A">
      <w:pPr>
        <w:spacing w:after="0" w:line="22" w:lineRule="atLeast"/>
        <w:rPr>
          <w:rFonts w:eastAsia="Arial" w:cs="Arial"/>
          <w:b/>
          <w:bCs/>
        </w:rPr>
      </w:pPr>
    </w:p>
    <w:p w14:paraId="33BFC044" w14:textId="77777777" w:rsidR="00397338" w:rsidRDefault="00397338" w:rsidP="00397338"/>
    <w:p w14:paraId="39B72951" w14:textId="238EAE41" w:rsidR="00C22E22" w:rsidRDefault="00CB085D" w:rsidP="0047727E">
      <w:pPr>
        <w:pStyle w:val="Heading2"/>
      </w:pPr>
      <w:r w:rsidRPr="00397338">
        <w:br w:type="page"/>
      </w:r>
      <w:bookmarkStart w:id="18" w:name="_Toc70326539"/>
      <w:r w:rsidR="5CF3746A" w:rsidRPr="5CF3746A">
        <w:lastRenderedPageBreak/>
        <w:t>Section</w:t>
      </w:r>
      <w:r w:rsidR="00EF533A">
        <w:t xml:space="preserve"> </w:t>
      </w:r>
      <w:r w:rsidR="5CF3746A" w:rsidRPr="5CF3746A">
        <w:t>A</w:t>
      </w:r>
      <w:r w:rsidR="00EF533A">
        <w:t xml:space="preserve"> </w:t>
      </w:r>
      <w:r w:rsidR="5CF3746A" w:rsidRPr="5CF3746A">
        <w:t>–</w:t>
      </w:r>
      <w:r w:rsidR="00EF533A">
        <w:t xml:space="preserve"> </w:t>
      </w:r>
      <w:r w:rsidR="5CF3746A" w:rsidRPr="5CF3746A">
        <w:t>Activities</w:t>
      </w:r>
      <w:r w:rsidR="00EF533A">
        <w:t xml:space="preserve"> </w:t>
      </w:r>
      <w:r w:rsidR="5CF3746A" w:rsidRPr="5CF3746A">
        <w:t>of</w:t>
      </w:r>
      <w:r w:rsidR="00EF533A">
        <w:t xml:space="preserve"> </w:t>
      </w:r>
      <w:r w:rsidR="5CF3746A" w:rsidRPr="5CF3746A">
        <w:t>your</w:t>
      </w:r>
      <w:r w:rsidR="00EF533A">
        <w:t xml:space="preserve"> </w:t>
      </w:r>
      <w:r w:rsidR="5CF3746A" w:rsidRPr="5CF3746A" w:rsidDel="00A552DD">
        <w:t>company</w:t>
      </w:r>
      <w:r w:rsidR="00EF533A">
        <w:t xml:space="preserve"> </w:t>
      </w:r>
      <w:r w:rsidR="5CF3746A" w:rsidRPr="5CF3746A">
        <w:t>and</w:t>
      </w:r>
      <w:r w:rsidR="00EF533A">
        <w:t xml:space="preserve"> </w:t>
      </w:r>
      <w:r w:rsidR="00085FC9">
        <w:t>any</w:t>
      </w:r>
      <w:r w:rsidR="00EF533A">
        <w:t xml:space="preserve"> </w:t>
      </w:r>
      <w:r w:rsidR="00085FC9">
        <w:t>associated</w:t>
      </w:r>
      <w:r w:rsidR="00EF533A">
        <w:t xml:space="preserve"> </w:t>
      </w:r>
      <w:r w:rsidR="00085FC9">
        <w:t>parties</w:t>
      </w:r>
      <w:bookmarkEnd w:id="18"/>
    </w:p>
    <w:p w14:paraId="7B0DCE8C" w14:textId="5BB9C239" w:rsidR="007B32CE" w:rsidRDefault="007B32CE" w:rsidP="007B32CE"/>
    <w:p w14:paraId="005CFE2C" w14:textId="0963B946" w:rsidR="007B32CE" w:rsidRPr="0030546A" w:rsidRDefault="007B32CE" w:rsidP="002537DE">
      <w:pPr>
        <w:pStyle w:val="Heading3"/>
      </w:pPr>
      <w:bookmarkStart w:id="19" w:name="_Toc70326540"/>
      <w:r>
        <w:t>A1</w:t>
      </w:r>
      <w:r w:rsidR="00EF533A">
        <w:t xml:space="preserve"> </w:t>
      </w:r>
      <w:r>
        <w:t>–</w:t>
      </w:r>
      <w:r w:rsidR="00EF533A">
        <w:t xml:space="preserve"> </w:t>
      </w:r>
      <w:r>
        <w:t>Your</w:t>
      </w:r>
      <w:r w:rsidR="00EF533A">
        <w:t xml:space="preserve"> </w:t>
      </w:r>
      <w:r>
        <w:t>company’s</w:t>
      </w:r>
      <w:r w:rsidR="00EF533A">
        <w:t xml:space="preserve"> </w:t>
      </w:r>
      <w:r>
        <w:t>activities</w:t>
      </w:r>
      <w:bookmarkEnd w:id="19"/>
      <w:r w:rsidR="00EF533A">
        <w:t xml:space="preserve"> </w:t>
      </w:r>
    </w:p>
    <w:p w14:paraId="51F40D11" w14:textId="77777777" w:rsidR="00A22FFB" w:rsidRDefault="00A22FFB" w:rsidP="5CF3746A">
      <w:pPr>
        <w:spacing w:after="0" w:line="22" w:lineRule="atLeast"/>
        <w:rPr>
          <w:rFonts w:eastAsia="Arial" w:cs="Arial"/>
        </w:rPr>
      </w:pPr>
    </w:p>
    <w:p w14:paraId="34780B9E" w14:textId="316F6AB0" w:rsidR="00BB0240" w:rsidRPr="009F0689" w:rsidRDefault="00264225" w:rsidP="5CF3746A">
      <w:pPr>
        <w:spacing w:after="0" w:line="22" w:lineRule="atLeast"/>
        <w:rPr>
          <w:rStyle w:val="Hyperlink"/>
          <w:rFonts w:eastAsia="Arial" w:cs="Arial"/>
          <w:color w:val="000000" w:themeColor="text1"/>
        </w:rPr>
      </w:pPr>
      <w:r>
        <w:rPr>
          <w:rFonts w:eastAsia="Arial" w:cs="Arial"/>
        </w:rPr>
        <w:t>To</w:t>
      </w:r>
      <w:r w:rsidR="00EF533A">
        <w:rPr>
          <w:rFonts w:eastAsia="Arial" w:cs="Arial"/>
        </w:rPr>
        <w:t xml:space="preserve"> </w:t>
      </w:r>
      <w:r w:rsidR="5CF3746A" w:rsidRPr="5CF3746A">
        <w:rPr>
          <w:rFonts w:eastAsia="Arial" w:cs="Arial"/>
        </w:rPr>
        <w:t>determine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sidDel="00A552DD">
        <w:rPr>
          <w:rFonts w:eastAsia="Arial" w:cs="Arial"/>
        </w:rPr>
        <w:t>company</w:t>
      </w:r>
      <w:r w:rsidR="004E6F2D">
        <w:rPr>
          <w:rFonts w:eastAsia="Arial" w:cs="Arial"/>
        </w:rPr>
        <w:t>’s role</w:t>
      </w:r>
      <w:r w:rsidR="00EF533A">
        <w:rPr>
          <w:rFonts w:eastAsia="Arial" w:cs="Arial"/>
        </w:rPr>
        <w:t xml:space="preserve"> </w:t>
      </w:r>
      <w:r>
        <w:rPr>
          <w:rFonts w:eastAsia="Arial" w:cs="Arial"/>
        </w:rPr>
        <w:t>for</w:t>
      </w:r>
      <w:r w:rsidR="00EF533A">
        <w:rPr>
          <w:rFonts w:eastAsia="Arial" w:cs="Arial"/>
        </w:rPr>
        <w:t xml:space="preserve"> </w:t>
      </w:r>
      <w:r>
        <w:rPr>
          <w:rFonts w:eastAsia="Arial" w:cs="Arial"/>
        </w:rPr>
        <w:t>the</w:t>
      </w:r>
      <w:r w:rsidR="00EF533A">
        <w:rPr>
          <w:rFonts w:eastAsia="Arial" w:cs="Arial"/>
        </w:rPr>
        <w:t xml:space="preserve"> </w:t>
      </w:r>
      <w:r>
        <w:rPr>
          <w:rFonts w:eastAsia="Arial" w:cs="Arial"/>
        </w:rPr>
        <w:t>purpose</w:t>
      </w:r>
      <w:r w:rsidR="00EF533A">
        <w:rPr>
          <w:rFonts w:eastAsia="Arial" w:cs="Arial"/>
        </w:rPr>
        <w:t xml:space="preserve"> </w:t>
      </w:r>
      <w:r>
        <w:rPr>
          <w:rFonts w:eastAsia="Arial" w:cs="Arial"/>
        </w:rPr>
        <w:t>of</w:t>
      </w:r>
      <w:r w:rsidR="00EF533A">
        <w:rPr>
          <w:rFonts w:eastAsia="Arial" w:cs="Arial"/>
        </w:rPr>
        <w:t xml:space="preserve"> </w:t>
      </w:r>
      <w:r w:rsidRPr="009F0689">
        <w:rPr>
          <w:rFonts w:eastAsia="Arial" w:cs="Arial"/>
          <w:color w:val="000000" w:themeColor="text1"/>
        </w:rPr>
        <w:t>this</w:t>
      </w:r>
      <w:r w:rsidR="00EF533A" w:rsidRPr="009F0689">
        <w:rPr>
          <w:rFonts w:eastAsia="Arial" w:cs="Arial"/>
          <w:color w:val="000000" w:themeColor="text1"/>
        </w:rPr>
        <w:t xml:space="preserve"> </w:t>
      </w:r>
      <w:r w:rsidRPr="009F0689">
        <w:rPr>
          <w:rFonts w:eastAsia="Arial" w:cs="Arial"/>
          <w:color w:val="000000" w:themeColor="text1"/>
        </w:rPr>
        <w:t>review,</w:t>
      </w:r>
      <w:r w:rsidR="00EF533A" w:rsidRPr="009F0689">
        <w:rPr>
          <w:rFonts w:eastAsia="Arial" w:cs="Arial"/>
          <w:color w:val="000000" w:themeColor="text1"/>
        </w:rPr>
        <w:t xml:space="preserve"> </w:t>
      </w:r>
      <w:r w:rsidRPr="009F0689">
        <w:rPr>
          <w:rFonts w:eastAsia="Arial" w:cs="Arial"/>
          <w:color w:val="000000" w:themeColor="text1"/>
        </w:rPr>
        <w:t>please</w:t>
      </w:r>
      <w:r w:rsidR="00EF533A" w:rsidRPr="009F0689">
        <w:rPr>
          <w:rFonts w:eastAsia="Arial" w:cs="Arial"/>
          <w:color w:val="000000" w:themeColor="text1"/>
        </w:rPr>
        <w:t xml:space="preserve"> </w:t>
      </w:r>
      <w:r w:rsidRPr="009F0689">
        <w:rPr>
          <w:rFonts w:eastAsia="Arial" w:cs="Arial"/>
          <w:color w:val="000000" w:themeColor="text1"/>
        </w:rPr>
        <w:t>select</w:t>
      </w:r>
      <w:r w:rsidR="00EF533A" w:rsidRPr="009F0689">
        <w:rPr>
          <w:rFonts w:eastAsia="Arial" w:cs="Arial"/>
          <w:color w:val="000000" w:themeColor="text1"/>
        </w:rPr>
        <w:t xml:space="preserve"> </w:t>
      </w:r>
      <w:r w:rsidRPr="009F0689">
        <w:rPr>
          <w:rFonts w:eastAsia="Arial" w:cs="Arial"/>
          <w:color w:val="000000" w:themeColor="text1"/>
        </w:rPr>
        <w:t>the</w:t>
      </w:r>
      <w:r w:rsidR="00EF533A" w:rsidRPr="009F0689">
        <w:rPr>
          <w:rFonts w:eastAsia="Arial" w:cs="Arial"/>
          <w:color w:val="000000" w:themeColor="text1"/>
        </w:rPr>
        <w:t xml:space="preserve"> </w:t>
      </w:r>
      <w:r w:rsidRPr="009F0689">
        <w:rPr>
          <w:rFonts w:eastAsia="Arial" w:cs="Arial"/>
          <w:color w:val="000000" w:themeColor="text1"/>
        </w:rPr>
        <w:t>activit</w:t>
      </w:r>
      <w:r w:rsidR="5CF3746A" w:rsidRPr="009F0689">
        <w:rPr>
          <w:rFonts w:eastAsia="Arial" w:cs="Arial"/>
          <w:color w:val="000000" w:themeColor="text1"/>
        </w:rPr>
        <w:t>y/activities</w:t>
      </w:r>
      <w:r w:rsidR="00EF533A" w:rsidRPr="009F0689">
        <w:rPr>
          <w:rFonts w:eastAsia="Arial" w:cs="Arial"/>
          <w:color w:val="000000" w:themeColor="text1"/>
        </w:rPr>
        <w:t xml:space="preserve"> </w:t>
      </w:r>
      <w:r w:rsidR="5CF3746A" w:rsidRPr="009F0689">
        <w:rPr>
          <w:rFonts w:eastAsia="Arial" w:cs="Arial"/>
          <w:color w:val="000000" w:themeColor="text1"/>
        </w:rPr>
        <w:t>of</w:t>
      </w:r>
      <w:r w:rsidR="00EF533A" w:rsidRPr="009F0689">
        <w:rPr>
          <w:rFonts w:eastAsia="Arial" w:cs="Arial"/>
          <w:color w:val="000000" w:themeColor="text1"/>
        </w:rPr>
        <w:t xml:space="preserve"> </w:t>
      </w:r>
      <w:r w:rsidR="5CF3746A" w:rsidRPr="009F0689">
        <w:rPr>
          <w:rFonts w:eastAsia="Arial" w:cs="Arial"/>
          <w:color w:val="000000" w:themeColor="text1"/>
        </w:rPr>
        <w:t>your</w:t>
      </w:r>
      <w:r w:rsidR="00EF533A" w:rsidRPr="009F0689">
        <w:rPr>
          <w:rFonts w:eastAsia="Arial" w:cs="Arial"/>
          <w:color w:val="000000" w:themeColor="text1"/>
        </w:rPr>
        <w:t xml:space="preserve"> </w:t>
      </w:r>
      <w:r w:rsidR="5CF3746A" w:rsidRPr="009F0689" w:rsidDel="00345623">
        <w:rPr>
          <w:rFonts w:eastAsia="Arial" w:cs="Arial"/>
          <w:color w:val="000000" w:themeColor="text1"/>
        </w:rPr>
        <w:t>company</w:t>
      </w:r>
      <w:r w:rsidR="00EF533A" w:rsidRPr="009F0689">
        <w:rPr>
          <w:rFonts w:eastAsia="Arial" w:cs="Arial"/>
          <w:color w:val="000000" w:themeColor="text1"/>
        </w:rPr>
        <w:t xml:space="preserve"> </w:t>
      </w:r>
      <w:r w:rsidR="00E257DA" w:rsidRPr="009F0689">
        <w:rPr>
          <w:rFonts w:eastAsia="Arial" w:cs="Arial"/>
          <w:color w:val="000000" w:themeColor="text1"/>
        </w:rPr>
        <w:t>below</w:t>
      </w:r>
      <w:r w:rsidR="5CF3746A" w:rsidRPr="009F0689">
        <w:rPr>
          <w:rFonts w:eastAsia="Arial" w:cs="Arial"/>
          <w:color w:val="000000" w:themeColor="text1"/>
        </w:rPr>
        <w:t>.</w:t>
      </w:r>
      <w:r w:rsidR="00EF533A" w:rsidRPr="009F0689">
        <w:rPr>
          <w:rFonts w:eastAsia="Arial" w:cs="Arial"/>
          <w:color w:val="000000" w:themeColor="text1"/>
        </w:rPr>
        <w:t xml:space="preserve"> </w:t>
      </w:r>
      <w:r w:rsidR="00345623" w:rsidRPr="009F0689">
        <w:rPr>
          <w:rStyle w:val="normaltextrun"/>
          <w:rFonts w:cs="Arial"/>
          <w:color w:val="000000" w:themeColor="text1"/>
          <w:shd w:val="clear" w:color="auto" w:fill="FFFFFF"/>
        </w:rPr>
        <w:t>For</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a</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definition</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of</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subject</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review</w:t>
      </w:r>
      <w:r w:rsidR="008666FE" w:rsidRPr="009F0689">
        <w:rPr>
          <w:rStyle w:val="normaltextrun"/>
          <w:rFonts w:cs="Arial"/>
          <w:color w:val="000000" w:themeColor="text1"/>
          <w:shd w:val="clear" w:color="auto" w:fill="FFFFFF"/>
        </w:rPr>
        <w:t xml:space="preserve"> and </w:t>
      </w:r>
      <w:r w:rsidR="00345623" w:rsidRPr="009F0689">
        <w:rPr>
          <w:rStyle w:val="normaltextrun"/>
          <w:rFonts w:cs="Arial"/>
          <w:color w:val="000000" w:themeColor="text1"/>
          <w:shd w:val="clear" w:color="auto" w:fill="FFFFFF"/>
        </w:rPr>
        <w:t>like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please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refer</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E257DA" w:rsidRPr="009F0689">
        <w:rPr>
          <w:rStyle w:val="normaltextrun"/>
          <w:rFonts w:cs="Arial"/>
          <w:color w:val="000000" w:themeColor="text1"/>
          <w:shd w:val="clear" w:color="auto" w:fill="FFFFFF"/>
        </w:rPr>
        <w:t>above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section</w:t>
      </w:r>
      <w:r w:rsidR="00EF533A" w:rsidRPr="009F0689">
        <w:rPr>
          <w:rStyle w:val="normaltextrun"/>
          <w:rFonts w:cs="Arial"/>
          <w:color w:val="000000" w:themeColor="text1"/>
          <w:shd w:val="clear" w:color="auto" w:fill="FFFFFF"/>
        </w:rPr>
        <w:t xml:space="preserve"> </w:t>
      </w:r>
      <w:r w:rsidR="0088495B" w:rsidRPr="009F0689">
        <w:rPr>
          <w:rStyle w:val="normaltextrun"/>
          <w:rFonts w:cs="Arial"/>
          <w:color w:val="000000" w:themeColor="text1"/>
          <w:shd w:val="clear" w:color="auto" w:fill="FFFFFF"/>
        </w:rPr>
        <w:t>'</w:t>
      </w:r>
      <w:r w:rsidR="006660F7" w:rsidRPr="009F0689">
        <w:rPr>
          <w:rStyle w:val="normaltextrun"/>
          <w:color w:val="000000" w:themeColor="text1"/>
        </w:rPr>
        <w:fldChar w:fldCharType="begin"/>
      </w:r>
      <w:r w:rsidR="006660F7" w:rsidRPr="009F0689">
        <w:rPr>
          <w:rStyle w:val="normaltextrun"/>
          <w:rFonts w:cs="Arial"/>
          <w:color w:val="000000" w:themeColor="text1"/>
          <w:shd w:val="clear" w:color="auto" w:fill="FFFFFF"/>
        </w:rPr>
        <w:instrText xml:space="preserve"> HYPERLINK  \l "_The_scope_of" </w:instrText>
      </w:r>
      <w:r w:rsidR="006660F7" w:rsidRPr="009F0689">
        <w:rPr>
          <w:rStyle w:val="normaltextrun"/>
          <w:color w:val="000000" w:themeColor="text1"/>
        </w:rPr>
        <w:fldChar w:fldCharType="separate"/>
      </w:r>
      <w:r w:rsidR="002537DE" w:rsidRPr="009F0689">
        <w:rPr>
          <w:rStyle w:val="Hyperlink"/>
          <w:color w:val="000000" w:themeColor="text1"/>
        </w:rPr>
        <w:t>t</w:t>
      </w:r>
      <w:r w:rsidR="00345623" w:rsidRPr="009F0689">
        <w:rPr>
          <w:rStyle w:val="Hyperlink"/>
          <w:color w:val="000000" w:themeColor="text1"/>
        </w:rPr>
        <w:t>he</w:t>
      </w:r>
      <w:r w:rsidR="00EF533A" w:rsidRPr="009F0689">
        <w:rPr>
          <w:rStyle w:val="Hyperlink"/>
          <w:color w:val="000000" w:themeColor="text1"/>
        </w:rPr>
        <w:t xml:space="preserve"> </w:t>
      </w:r>
      <w:r w:rsidR="00345623" w:rsidRPr="009F0689">
        <w:rPr>
          <w:rStyle w:val="Hyperlink"/>
          <w:color w:val="000000" w:themeColor="text1"/>
        </w:rPr>
        <w:t>scope</w:t>
      </w:r>
      <w:r w:rsidR="00EF533A" w:rsidRPr="009F0689">
        <w:rPr>
          <w:rStyle w:val="Hyperlink"/>
          <w:color w:val="000000" w:themeColor="text1"/>
        </w:rPr>
        <w:t xml:space="preserve"> </w:t>
      </w:r>
      <w:r w:rsidR="00345623" w:rsidRPr="009F0689">
        <w:rPr>
          <w:rStyle w:val="Hyperlink"/>
          <w:color w:val="000000" w:themeColor="text1"/>
        </w:rPr>
        <w:t>of</w:t>
      </w:r>
      <w:r w:rsidR="00EF533A" w:rsidRPr="009F0689">
        <w:rPr>
          <w:rStyle w:val="Hyperlink"/>
          <w:color w:val="000000" w:themeColor="text1"/>
        </w:rPr>
        <w:t xml:space="preserve"> </w:t>
      </w:r>
      <w:r w:rsidR="00345623" w:rsidRPr="009F0689">
        <w:rPr>
          <w:rStyle w:val="Hyperlink"/>
          <w:color w:val="000000" w:themeColor="text1"/>
        </w:rPr>
        <w:t>this</w:t>
      </w:r>
      <w:r w:rsidR="008666FE" w:rsidRPr="009F0689">
        <w:rPr>
          <w:rStyle w:val="Hyperlink"/>
          <w:color w:val="000000" w:themeColor="text1"/>
        </w:rPr>
        <w:t xml:space="preserve"> </w:t>
      </w:r>
      <w:r w:rsidR="00345623" w:rsidRPr="009F0689">
        <w:rPr>
          <w:rStyle w:val="Hyperlink"/>
          <w:rFonts w:cs="Arial"/>
          <w:color w:val="000000" w:themeColor="text1"/>
          <w:shd w:val="clear" w:color="auto" w:fill="FFFFFF"/>
        </w:rPr>
        <w:t>review</w:t>
      </w:r>
      <w:r w:rsidR="00A45959" w:rsidRPr="009F0689">
        <w:rPr>
          <w:rStyle w:val="Hyperlink"/>
          <w:rFonts w:cs="Arial"/>
          <w:color w:val="000000" w:themeColor="text1"/>
          <w:shd w:val="clear" w:color="auto" w:fill="FFFFFF"/>
        </w:rPr>
        <w:t>’</w:t>
      </w:r>
      <w:r w:rsidR="00345623" w:rsidRPr="009F0689">
        <w:rPr>
          <w:rStyle w:val="Hyperlink"/>
          <w:rFonts w:cs="Arial"/>
          <w:color w:val="000000" w:themeColor="text1"/>
          <w:shd w:val="clear" w:color="auto" w:fill="FFFFFF"/>
        </w:rPr>
        <w:t>.</w:t>
      </w:r>
      <w:r w:rsidR="00EF533A" w:rsidRPr="009F0689">
        <w:rPr>
          <w:rStyle w:val="Hyperlink"/>
          <w:rFonts w:cs="Arial"/>
          <w:color w:val="000000" w:themeColor="text1"/>
          <w:shd w:val="clear" w:color="auto" w:fill="FFFFFF"/>
        </w:rPr>
        <w:t xml:space="preserve"> </w:t>
      </w:r>
    </w:p>
    <w:p w14:paraId="7941C163" w14:textId="0FB8947C" w:rsidR="005C174E" w:rsidRPr="009F0689" w:rsidRDefault="006660F7" w:rsidP="5CF3746A">
      <w:pPr>
        <w:spacing w:after="0" w:line="22" w:lineRule="atLeast"/>
        <w:rPr>
          <w:rFonts w:eastAsia="Arial" w:cs="Arial"/>
          <w:color w:val="000000" w:themeColor="text1"/>
        </w:rPr>
      </w:pPr>
      <w:r w:rsidRPr="009F0689">
        <w:rPr>
          <w:rStyle w:val="normaltextrun"/>
          <w:color w:val="000000" w:themeColor="text1"/>
        </w:rPr>
        <w:fldChar w:fldCharType="end"/>
      </w:r>
    </w:p>
    <w:p w14:paraId="43A39FAE" w14:textId="0E2E6DA8" w:rsidR="006D0D1A" w:rsidRPr="009F0689" w:rsidRDefault="006D0D1A" w:rsidP="002537DE">
      <w:pPr>
        <w:spacing w:after="120" w:line="240" w:lineRule="auto"/>
        <w:ind w:left="992" w:hanging="272"/>
        <w:textAlignment w:val="baseline"/>
        <w:rPr>
          <w:rFonts w:ascii="Segoe UI" w:eastAsia="Times New Roman" w:hAnsi="Segoe UI" w:cs="Segoe UI"/>
          <w:color w:val="000000" w:themeColor="text1"/>
          <w:sz w:val="18"/>
          <w:szCs w:val="18"/>
          <w:lang w:eastAsia="en-GB"/>
        </w:rPr>
      </w:pPr>
      <w:r w:rsidRPr="009F0689">
        <w:rPr>
          <w:rFonts w:ascii="Segoe UI Symbol" w:eastAsia="Times New Roman" w:hAnsi="Segoe UI Symbol" w:cs="Segoe UI"/>
          <w:color w:val="000000" w:themeColor="text1"/>
          <w:szCs w:val="24"/>
          <w:lang w:val="en-US" w:eastAsia="en-GB"/>
        </w:rPr>
        <w: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overseas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exporter</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of</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the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goods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subject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to</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review</w:t>
      </w:r>
      <w:r w:rsidR="00EF533A" w:rsidRPr="009F0689">
        <w:rPr>
          <w:rFonts w:eastAsia="Times New Roman" w:cs="Arial"/>
          <w:color w:val="000000" w:themeColor="text1"/>
          <w:szCs w:val="24"/>
          <w:lang w:eastAsia="en-GB"/>
        </w:rPr>
        <w:t xml:space="preserve"> </w:t>
      </w:r>
    </w:p>
    <w:p w14:paraId="072C4E93" w14:textId="33746366" w:rsidR="006D0D1A" w:rsidRPr="009F0689" w:rsidRDefault="006D0D1A" w:rsidP="002537DE">
      <w:pPr>
        <w:spacing w:after="120" w:line="240" w:lineRule="auto"/>
        <w:ind w:left="992" w:hanging="272"/>
        <w:textAlignment w:val="baseline"/>
        <w:rPr>
          <w:rFonts w:ascii="Segoe UI" w:eastAsia="Times New Roman" w:hAnsi="Segoe UI" w:cs="Segoe UI"/>
          <w:color w:val="000000" w:themeColor="text1"/>
          <w:sz w:val="18"/>
          <w:szCs w:val="18"/>
          <w:lang w:eastAsia="en-GB"/>
        </w:rPr>
      </w:pPr>
      <w:r w:rsidRPr="009F0689">
        <w:rPr>
          <w:rFonts w:ascii="Segoe UI Symbol" w:eastAsia="Times New Roman" w:hAnsi="Segoe UI Symbol" w:cs="Segoe UI"/>
          <w:color w:val="000000" w:themeColor="text1"/>
          <w:szCs w:val="24"/>
          <w:lang w:val="en-US" w:eastAsia="en-GB"/>
        </w:rPr>
        <w: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other</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(please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give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details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below)</w:t>
      </w:r>
      <w:r w:rsidR="00EF533A" w:rsidRPr="009F0689">
        <w:rPr>
          <w:rFonts w:eastAsia="Times New Roman" w:cs="Arial"/>
          <w:color w:val="000000" w:themeColor="text1"/>
          <w:szCs w:val="24"/>
          <w:lang w:eastAsia="en-GB"/>
        </w:rPr>
        <w:t xml:space="preserve">  </w:t>
      </w:r>
    </w:p>
    <w:p w14:paraId="37A0E067" w14:textId="77777777" w:rsidR="005C174E" w:rsidRPr="009F0689" w:rsidRDefault="005C174E" w:rsidP="5CF3746A">
      <w:pPr>
        <w:spacing w:after="0" w:line="22" w:lineRule="atLeast"/>
        <w:rPr>
          <w:rFonts w:eastAsia="Arial" w:cs="Arial"/>
          <w:color w:val="000000" w:themeColor="text1"/>
        </w:rPr>
      </w:pPr>
    </w:p>
    <w:p w14:paraId="31CDAA28" w14:textId="3DF57122" w:rsidR="005C174E" w:rsidRDefault="00E63770" w:rsidP="5CF3746A">
      <w:pPr>
        <w:spacing w:after="0" w:line="22" w:lineRule="atLeast"/>
        <w:rPr>
          <w:rFonts w:eastAsia="Arial" w:cs="Arial"/>
        </w:rPr>
      </w:pPr>
      <w:r w:rsidRPr="009F0689">
        <w:rPr>
          <w:noProof/>
          <w:color w:val="000000" w:themeColor="text1"/>
        </w:rPr>
        <mc:AlternateContent>
          <mc:Choice Requires="wps">
            <w:drawing>
              <wp:anchor distT="45720" distB="45720" distL="114300" distR="114300" simplePos="0" relativeHeight="251658241" behindDoc="0" locked="0" layoutInCell="1" allowOverlap="1" wp14:anchorId="77CF2E70" wp14:editId="2DC81BFA">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BCF953F" w14:textId="24FB891E" w:rsidR="00214DEB" w:rsidRDefault="00214DEB" w:rsidP="005C174E">
                            <w:pPr>
                              <w:rPr>
                                <w:rFonts w:cs="Arial"/>
                                <w:i/>
                                <w:color w:val="808080" w:themeColor="background1" w:themeShade="80"/>
                              </w:rPr>
                            </w:pPr>
                            <w:r>
                              <w:rPr>
                                <w:rFonts w:cs="Arial"/>
                                <w:i/>
                                <w:color w:val="808080" w:themeColor="background1" w:themeShade="80"/>
                              </w:rPr>
                              <w:t>Please answer here</w:t>
                            </w:r>
                          </w:p>
                          <w:p w14:paraId="359D565F" w14:textId="77777777" w:rsidR="00214DEB" w:rsidRDefault="00214DEB"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CF2E70"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">
                <v:textbox>
                  <w:txbxContent>
                    <w:p w14:paraId="0BCF953F" w14:textId="24FB891E" w:rsidR="00214DEB" w:rsidRDefault="00214DEB" w:rsidP="005C174E">
                      <w:pPr>
                        <w:rPr>
                          <w:rFonts w:cs="Arial"/>
                          <w:i/>
                          <w:color w:val="808080" w:themeColor="background1" w:themeShade="80"/>
                        </w:rPr>
                      </w:pPr>
                      <w:r>
                        <w:rPr>
                          <w:rFonts w:cs="Arial"/>
                          <w:i/>
                          <w:color w:val="808080" w:themeColor="background1" w:themeShade="80"/>
                        </w:rPr>
                        <w:t>Please answer here</w:t>
                      </w:r>
                    </w:p>
                    <w:p w14:paraId="359D565F" w14:textId="77777777" w:rsidR="00214DEB" w:rsidRDefault="00214DEB" w:rsidP="005C174E">
                      <w:pPr>
                        <w:rPr>
                          <w:rFonts w:cs="Arial"/>
                        </w:rPr>
                      </w:pPr>
                    </w:p>
                  </w:txbxContent>
                </v:textbox>
                <w10:wrap type="square" anchorx="margin"/>
              </v:shape>
            </w:pict>
          </mc:Fallback>
        </mc:AlternateContent>
      </w:r>
      <w:r w:rsidR="005C174E" w:rsidRPr="009F0689">
        <w:rPr>
          <w:rFonts w:eastAsia="Arial" w:cs="Arial"/>
          <w:color w:val="000000" w:themeColor="text1"/>
        </w:rPr>
        <w:t>If</w:t>
      </w:r>
      <w:r w:rsidR="00EF533A" w:rsidRPr="009F0689">
        <w:rPr>
          <w:rFonts w:eastAsia="Arial" w:cs="Arial"/>
          <w:color w:val="000000" w:themeColor="text1"/>
        </w:rPr>
        <w:t xml:space="preserve"> </w:t>
      </w:r>
      <w:r w:rsidR="005C174E" w:rsidRPr="009F0689">
        <w:rPr>
          <w:rFonts w:eastAsia="Arial" w:cs="Arial"/>
          <w:color w:val="000000" w:themeColor="text1"/>
        </w:rPr>
        <w:t>you</w:t>
      </w:r>
      <w:r w:rsidR="00EF533A" w:rsidRPr="009F0689">
        <w:rPr>
          <w:rFonts w:eastAsia="Arial" w:cs="Arial"/>
          <w:color w:val="000000" w:themeColor="text1"/>
        </w:rPr>
        <w:t xml:space="preserve"> </w:t>
      </w:r>
      <w:r w:rsidR="005C174E" w:rsidRPr="009F0689">
        <w:rPr>
          <w:rFonts w:eastAsia="Arial" w:cs="Arial"/>
          <w:color w:val="000000" w:themeColor="text1"/>
        </w:rPr>
        <w:t>have</w:t>
      </w:r>
      <w:r w:rsidR="00EF533A" w:rsidRPr="009F0689">
        <w:rPr>
          <w:rFonts w:eastAsia="Arial" w:cs="Arial"/>
          <w:color w:val="000000" w:themeColor="text1"/>
        </w:rPr>
        <w:t xml:space="preserve"> </w:t>
      </w:r>
      <w:r w:rsidR="005C174E" w:rsidRPr="009F0689">
        <w:rPr>
          <w:rFonts w:eastAsia="Arial" w:cs="Arial"/>
          <w:color w:val="000000" w:themeColor="text1"/>
        </w:rPr>
        <w:t>selected</w:t>
      </w:r>
      <w:r w:rsidR="00EF533A" w:rsidRPr="009F0689">
        <w:rPr>
          <w:rFonts w:eastAsia="Arial" w:cs="Arial"/>
          <w:color w:val="000000" w:themeColor="text1"/>
        </w:rPr>
        <w:t xml:space="preserve"> </w:t>
      </w:r>
      <w:r w:rsidR="00E72668" w:rsidRPr="009F0689">
        <w:rPr>
          <w:rFonts w:eastAsia="Arial" w:cs="Arial"/>
          <w:color w:val="000000" w:themeColor="text1"/>
        </w:rPr>
        <w:t>‘</w:t>
      </w:r>
      <w:r w:rsidR="005C174E" w:rsidRPr="009F0689">
        <w:rPr>
          <w:rFonts w:eastAsia="Arial" w:cs="Arial"/>
          <w:color w:val="000000" w:themeColor="text1"/>
        </w:rPr>
        <w:t>other</w:t>
      </w:r>
      <w:r w:rsidR="00E72668" w:rsidRPr="009F0689">
        <w:rPr>
          <w:rFonts w:eastAsia="Arial" w:cs="Arial"/>
          <w:color w:val="000000" w:themeColor="text1"/>
        </w:rPr>
        <w:t>’</w:t>
      </w:r>
      <w:r w:rsidR="005C174E" w:rsidRPr="009F0689">
        <w:rPr>
          <w:rFonts w:eastAsia="Arial" w:cs="Arial"/>
          <w:color w:val="000000" w:themeColor="text1"/>
        </w:rPr>
        <w:t>,</w:t>
      </w:r>
      <w:r w:rsidR="00EF533A" w:rsidRPr="009F0689">
        <w:rPr>
          <w:rFonts w:eastAsia="Arial" w:cs="Arial"/>
          <w:color w:val="000000" w:themeColor="text1"/>
        </w:rPr>
        <w:t xml:space="preserve"> </w:t>
      </w:r>
      <w:r w:rsidR="00C27D2B" w:rsidRPr="009F0689">
        <w:rPr>
          <w:rFonts w:eastAsia="Arial" w:cs="Arial"/>
          <w:color w:val="000000" w:themeColor="text1"/>
        </w:rPr>
        <w:t>please</w:t>
      </w:r>
      <w:r w:rsidR="00EF533A" w:rsidRPr="009F0689">
        <w:rPr>
          <w:rFonts w:eastAsia="Arial" w:cs="Arial"/>
          <w:color w:val="000000" w:themeColor="text1"/>
        </w:rPr>
        <w:t xml:space="preserve"> </w:t>
      </w:r>
      <w:r w:rsidR="005C174E" w:rsidRPr="009F0689">
        <w:rPr>
          <w:rFonts w:eastAsia="Arial" w:cs="Arial"/>
          <w:color w:val="000000" w:themeColor="text1"/>
        </w:rPr>
        <w:t>describe</w:t>
      </w:r>
      <w:r w:rsidR="00EF533A" w:rsidRPr="009F0689">
        <w:rPr>
          <w:rFonts w:eastAsia="Arial" w:cs="Arial"/>
          <w:color w:val="000000" w:themeColor="text1"/>
        </w:rPr>
        <w:t xml:space="preserve"> </w:t>
      </w:r>
      <w:r w:rsidR="005C174E" w:rsidRPr="009F0689">
        <w:rPr>
          <w:rFonts w:eastAsia="Arial" w:cs="Arial"/>
          <w:color w:val="000000" w:themeColor="text1"/>
        </w:rPr>
        <w:t>the</w:t>
      </w:r>
      <w:r w:rsidR="00EF533A" w:rsidRPr="009F0689">
        <w:rPr>
          <w:rFonts w:eastAsia="Arial" w:cs="Arial"/>
          <w:color w:val="000000" w:themeColor="text1"/>
        </w:rPr>
        <w:t xml:space="preserve"> </w:t>
      </w:r>
      <w:r w:rsidR="005C174E" w:rsidRPr="009F0689">
        <w:rPr>
          <w:rFonts w:eastAsia="Arial" w:cs="Arial"/>
          <w:color w:val="000000" w:themeColor="text1"/>
        </w:rPr>
        <w:t>role</w:t>
      </w:r>
      <w:r w:rsidR="00EF533A" w:rsidRPr="009F0689">
        <w:rPr>
          <w:rFonts w:eastAsia="Arial" w:cs="Arial"/>
          <w:color w:val="000000" w:themeColor="text1"/>
        </w:rPr>
        <w:t xml:space="preserve"> </w:t>
      </w:r>
      <w:r w:rsidR="005C174E" w:rsidRPr="009F0689">
        <w:rPr>
          <w:rFonts w:eastAsia="Arial" w:cs="Arial"/>
          <w:color w:val="000000" w:themeColor="text1"/>
        </w:rPr>
        <w:t>of</w:t>
      </w:r>
      <w:r w:rsidR="00EF533A" w:rsidRPr="009F0689">
        <w:rPr>
          <w:rFonts w:eastAsia="Arial" w:cs="Arial"/>
          <w:color w:val="000000" w:themeColor="text1"/>
        </w:rPr>
        <w:t xml:space="preserve"> </w:t>
      </w:r>
      <w:r w:rsidR="005C174E" w:rsidRPr="009F0689">
        <w:rPr>
          <w:rFonts w:eastAsia="Arial" w:cs="Arial"/>
          <w:color w:val="000000" w:themeColor="text1"/>
        </w:rPr>
        <w:t>your</w:t>
      </w:r>
      <w:r w:rsidR="00EF533A" w:rsidRPr="009F0689">
        <w:rPr>
          <w:rFonts w:eastAsia="Arial" w:cs="Arial"/>
          <w:color w:val="000000" w:themeColor="text1"/>
        </w:rPr>
        <w:t xml:space="preserve"> </w:t>
      </w:r>
      <w:r w:rsidR="00CC4890" w:rsidRPr="009F0689">
        <w:rPr>
          <w:rFonts w:eastAsia="Arial" w:cs="Arial"/>
          <w:color w:val="000000" w:themeColor="text1"/>
        </w:rPr>
        <w:t>company</w:t>
      </w:r>
      <w:r w:rsidR="00EF533A" w:rsidRPr="009F0689">
        <w:rPr>
          <w:rFonts w:eastAsia="Arial" w:cs="Arial"/>
          <w:color w:val="000000" w:themeColor="text1"/>
        </w:rPr>
        <w:t xml:space="preserve"> </w:t>
      </w:r>
      <w:r w:rsidR="005C174E" w:rsidRPr="009F0689">
        <w:rPr>
          <w:rFonts w:eastAsia="Arial" w:cs="Arial"/>
          <w:color w:val="000000" w:themeColor="text1"/>
        </w:rPr>
        <w:t>with</w:t>
      </w:r>
      <w:r w:rsidR="00EF533A" w:rsidRPr="009F0689">
        <w:rPr>
          <w:rFonts w:eastAsia="Arial" w:cs="Arial"/>
          <w:color w:val="000000" w:themeColor="text1"/>
        </w:rPr>
        <w:t xml:space="preserve"> </w:t>
      </w:r>
      <w:r w:rsidR="005C174E" w:rsidRPr="009F0689">
        <w:rPr>
          <w:rFonts w:eastAsia="Arial" w:cs="Arial"/>
          <w:color w:val="000000" w:themeColor="text1"/>
        </w:rPr>
        <w:t>regards</w:t>
      </w:r>
      <w:r w:rsidR="00EF533A" w:rsidRPr="009F0689">
        <w:rPr>
          <w:rFonts w:eastAsia="Arial" w:cs="Arial"/>
          <w:color w:val="000000" w:themeColor="text1"/>
        </w:rPr>
        <w:t xml:space="preserve"> </w:t>
      </w:r>
      <w:r w:rsidR="005C174E" w:rsidRPr="009F0689">
        <w:rPr>
          <w:rFonts w:eastAsia="Arial" w:cs="Arial"/>
          <w:color w:val="000000" w:themeColor="text1"/>
        </w:rPr>
        <w:t>to</w:t>
      </w:r>
      <w:r w:rsidR="00EF533A" w:rsidRPr="009F0689">
        <w:rPr>
          <w:rFonts w:eastAsia="Arial" w:cs="Arial"/>
          <w:color w:val="000000" w:themeColor="text1"/>
        </w:rPr>
        <w:t xml:space="preserve"> </w:t>
      </w:r>
      <w:r w:rsidRPr="009F0689">
        <w:rPr>
          <w:rFonts w:eastAsia="Arial" w:cs="Arial"/>
          <w:color w:val="000000" w:themeColor="text1"/>
        </w:rPr>
        <w:t>the</w:t>
      </w:r>
      <w:r w:rsidR="00EF533A" w:rsidRPr="009F0689">
        <w:rPr>
          <w:rFonts w:eastAsia="Arial" w:cs="Arial"/>
          <w:color w:val="000000" w:themeColor="text1"/>
        </w:rPr>
        <w:t xml:space="preserve"> </w:t>
      </w:r>
      <w:r w:rsidR="00E72668"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subject</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review</w:t>
      </w:r>
      <w:r w:rsidR="00EF533A" w:rsidRPr="009F0689">
        <w:rPr>
          <w:rStyle w:val="normaltextrun"/>
          <w:rFonts w:cs="Arial"/>
          <w:color w:val="000000" w:themeColor="text1"/>
          <w:shd w:val="clear" w:color="auto" w:fill="FFFFFF"/>
        </w:rPr>
        <w:t xml:space="preserve"> </w:t>
      </w:r>
      <w:r w:rsidRPr="5CF3746A">
        <w:rPr>
          <w:rFonts w:eastAsia="Arial" w:cs="Arial"/>
        </w:rPr>
        <w:t>or</w:t>
      </w:r>
      <w:r w:rsidR="00EF533A">
        <w:rPr>
          <w:rFonts w:eastAsia="Arial" w:cs="Arial"/>
        </w:rPr>
        <w:t xml:space="preserve"> </w:t>
      </w:r>
      <w:r w:rsidRPr="5CF3746A">
        <w:rPr>
          <w:rFonts w:eastAsia="Arial" w:cs="Arial"/>
        </w:rPr>
        <w:t>the</w:t>
      </w:r>
      <w:r w:rsidR="00EF533A">
        <w:rPr>
          <w:rFonts w:eastAsia="Arial" w:cs="Arial"/>
        </w:rPr>
        <w:t xml:space="preserve"> </w:t>
      </w:r>
      <w:r w:rsidR="00C27D2B">
        <w:rPr>
          <w:rFonts w:eastAsia="Arial" w:cs="Arial"/>
        </w:rPr>
        <w:t>l</w:t>
      </w:r>
      <w:r w:rsidR="005C174E" w:rsidRPr="5CF3746A">
        <w:rPr>
          <w:rFonts w:eastAsia="Arial" w:cs="Arial"/>
        </w:rPr>
        <w:t>ike</w:t>
      </w:r>
      <w:r w:rsidR="00EF533A">
        <w:rPr>
          <w:rFonts w:eastAsia="Arial" w:cs="Arial"/>
        </w:rPr>
        <w:t xml:space="preserve"> </w:t>
      </w:r>
      <w:r w:rsidR="00C27D2B">
        <w:rPr>
          <w:rFonts w:eastAsia="Arial" w:cs="Arial"/>
        </w:rPr>
        <w:t>go</w:t>
      </w:r>
      <w:r w:rsidR="005C174E" w:rsidRPr="5CF3746A">
        <w:rPr>
          <w:rFonts w:eastAsia="Arial" w:cs="Arial"/>
        </w:rPr>
        <w:t>ods:</w:t>
      </w:r>
    </w:p>
    <w:p w14:paraId="3A059919" w14:textId="50BEEA52" w:rsidR="005C174E" w:rsidRPr="00CB06AA" w:rsidRDefault="005C174E" w:rsidP="5CF3746A">
      <w:pPr>
        <w:spacing w:after="0" w:line="22" w:lineRule="atLeast"/>
        <w:rPr>
          <w:rFonts w:eastAsia="Arial" w:cs="Arial"/>
        </w:rPr>
      </w:pPr>
    </w:p>
    <w:p w14:paraId="33CCA8AE" w14:textId="1A6533E1" w:rsidR="005C174E" w:rsidRDefault="00C27D2B" w:rsidP="5CF3746A">
      <w:pPr>
        <w:spacing w:line="22" w:lineRule="atLeast"/>
        <w:rPr>
          <w:rFonts w:eastAsia="Arial" w:cs="Arial"/>
        </w:rPr>
      </w:pPr>
      <w:r>
        <w:rPr>
          <w:rFonts w:eastAsia="Arial" w:cs="Arial"/>
        </w:rPr>
        <w:t>Please</w:t>
      </w:r>
      <w:r w:rsidR="00EF533A">
        <w:rPr>
          <w:rFonts w:eastAsia="Arial" w:cs="Arial"/>
        </w:rPr>
        <w:t xml:space="preserve"> </w:t>
      </w:r>
      <w:r>
        <w:rPr>
          <w:rFonts w:eastAsia="Arial" w:cs="Arial"/>
        </w:rPr>
        <w:t>d</w:t>
      </w:r>
      <w:r w:rsidR="5CF3746A" w:rsidRPr="5CF3746A">
        <w:rPr>
          <w:rFonts w:eastAsia="Arial" w:cs="Arial"/>
        </w:rPr>
        <w:t>escribe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Pr>
          <w:rFonts w:eastAsia="Arial" w:cs="Arial"/>
        </w:rPr>
        <w:t>interest</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this</w:t>
      </w:r>
      <w:r w:rsidR="00EF533A">
        <w:rPr>
          <w:rFonts w:eastAsia="Arial" w:cs="Arial"/>
        </w:rPr>
        <w:t xml:space="preserve"> </w:t>
      </w:r>
      <w:r w:rsidR="5CF3746A" w:rsidRPr="5CF3746A">
        <w:rPr>
          <w:rFonts w:eastAsia="Arial" w:cs="Arial"/>
        </w:rPr>
        <w:t>case:</w:t>
      </w:r>
    </w:p>
    <w:p w14:paraId="4D6FE9CF" w14:textId="77777777" w:rsidR="005C174E" w:rsidRDefault="005C174E" w:rsidP="5CF3746A">
      <w:pPr>
        <w:spacing w:line="22" w:lineRule="atLeast"/>
        <w:rPr>
          <w:rFonts w:eastAsia="Arial" w:cs="Arial"/>
          <w:b/>
          <w:bCs/>
        </w:rPr>
      </w:pPr>
      <w:r>
        <w:rPr>
          <w:noProof/>
        </w:rPr>
        <mc:AlternateContent>
          <mc:Choice Requires="wps">
            <w:drawing>
              <wp:anchor distT="45720" distB="45720" distL="114300" distR="114300" simplePos="0" relativeHeight="251658242" behindDoc="0" locked="0" layoutInCell="1" allowOverlap="1" wp14:anchorId="35E22A26" wp14:editId="4077CF38">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4589112" w14:textId="758BEB76" w:rsidR="00214DEB" w:rsidRDefault="00214DEB" w:rsidP="005C174E">
                            <w:pPr>
                              <w:rPr>
                                <w:rFonts w:cs="Arial"/>
                                <w:i/>
                                <w:color w:val="808080" w:themeColor="background1" w:themeShade="80"/>
                              </w:rPr>
                            </w:pPr>
                            <w:r>
                              <w:rPr>
                                <w:rFonts w:cs="Arial"/>
                                <w:i/>
                                <w:color w:val="808080" w:themeColor="background1" w:themeShade="80"/>
                              </w:rPr>
                              <w:t>Please answer here</w:t>
                            </w:r>
                          </w:p>
                          <w:p w14:paraId="34C25C72" w14:textId="77777777" w:rsidR="00214DEB" w:rsidRDefault="00214DEB"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22A26" id="Text Box 4"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B28wubJQIAAEwEAAAOAAAAAAAAAAAAAAAAAC4CAABkcnMvZTJvRG9j&#10;LnhtbFBLAQItABQABgAIAAAAIQB6YS7O3gAAAAcBAAAPAAAAAAAAAAAAAAAAAH8EAABkcnMvZG93&#10;bnJldi54bWxQSwUGAAAAAAQABADzAAAAigUAAAAA&#10;">
                <v:textbox>
                  <w:txbxContent>
                    <w:p w14:paraId="64589112" w14:textId="758BEB76" w:rsidR="00214DEB" w:rsidRDefault="00214DEB" w:rsidP="005C174E">
                      <w:pPr>
                        <w:rPr>
                          <w:rFonts w:cs="Arial"/>
                          <w:i/>
                          <w:color w:val="808080" w:themeColor="background1" w:themeShade="80"/>
                        </w:rPr>
                      </w:pPr>
                      <w:r>
                        <w:rPr>
                          <w:rFonts w:cs="Arial"/>
                          <w:i/>
                          <w:color w:val="808080" w:themeColor="background1" w:themeShade="80"/>
                        </w:rPr>
                        <w:t>Please answer here</w:t>
                      </w:r>
                    </w:p>
                    <w:p w14:paraId="34C25C72" w14:textId="77777777" w:rsidR="00214DEB" w:rsidRDefault="00214DEB" w:rsidP="005C174E">
                      <w:pPr>
                        <w:rPr>
                          <w:rFonts w:cs="Arial"/>
                        </w:rPr>
                      </w:pPr>
                    </w:p>
                  </w:txbxContent>
                </v:textbox>
                <w10:wrap type="square" anchorx="margin"/>
              </v:shape>
            </w:pict>
          </mc:Fallback>
        </mc:AlternateContent>
      </w:r>
    </w:p>
    <w:p w14:paraId="596998CB" w14:textId="35CF6B46" w:rsidR="005C174E" w:rsidRDefault="005C174E" w:rsidP="5CF3746A">
      <w:pPr>
        <w:spacing w:after="0" w:line="22" w:lineRule="atLeast"/>
        <w:rPr>
          <w:rFonts w:eastAsia="Arial" w:cs="Arial"/>
        </w:rPr>
      </w:pPr>
    </w:p>
    <w:p w14:paraId="715339A3" w14:textId="1E59EE2D" w:rsidR="00BB0A8B" w:rsidRDefault="00BB0A8B" w:rsidP="002537DE">
      <w:pPr>
        <w:pStyle w:val="Heading3"/>
      </w:pPr>
      <w:bookmarkStart w:id="20" w:name="_Toc70326541"/>
      <w:r>
        <w:lastRenderedPageBreak/>
        <w:t>A2</w:t>
      </w:r>
      <w:r w:rsidR="00EF533A">
        <w:t xml:space="preserve"> </w:t>
      </w:r>
      <w:r>
        <w:t>–</w:t>
      </w:r>
      <w:r w:rsidR="00EF533A">
        <w:t xml:space="preserve"> </w:t>
      </w:r>
      <w:r>
        <w:t>Associated</w:t>
      </w:r>
      <w:r w:rsidR="00EF533A">
        <w:t xml:space="preserve"> </w:t>
      </w:r>
      <w:r>
        <w:t>parties</w:t>
      </w:r>
      <w:r w:rsidR="00EF533A">
        <w:t xml:space="preserve"> </w:t>
      </w:r>
      <w:r>
        <w:t>and</w:t>
      </w:r>
      <w:r w:rsidR="00EF533A">
        <w:t xml:space="preserve"> </w:t>
      </w:r>
      <w:r>
        <w:t>operational</w:t>
      </w:r>
      <w:r w:rsidR="00EF533A">
        <w:t xml:space="preserve"> </w:t>
      </w:r>
      <w:r>
        <w:t>links</w:t>
      </w:r>
      <w:bookmarkEnd w:id="20"/>
    </w:p>
    <w:p w14:paraId="52C07BC5" w14:textId="77777777" w:rsidR="00BB0A8B" w:rsidRDefault="00BB0A8B" w:rsidP="5CF3746A">
      <w:pPr>
        <w:spacing w:after="0" w:line="22" w:lineRule="atLeast"/>
        <w:rPr>
          <w:rFonts w:eastAsia="Arial" w:cs="Arial"/>
        </w:rPr>
      </w:pPr>
    </w:p>
    <w:p w14:paraId="4317817B" w14:textId="300FB246" w:rsidR="005C174E" w:rsidRPr="0073468E" w:rsidRDefault="00C27D2B" w:rsidP="5CF3746A">
      <w:pPr>
        <w:spacing w:after="0" w:line="22" w:lineRule="atLeast"/>
        <w:rPr>
          <w:rFonts w:eastAsia="Arial" w:cs="Arial"/>
        </w:rPr>
      </w:pPr>
      <w:r>
        <w:rPr>
          <w:rFonts w:eastAsia="Arial" w:cs="Arial"/>
        </w:rPr>
        <w:t>Please</w:t>
      </w:r>
      <w:r w:rsidR="00EF533A">
        <w:rPr>
          <w:rFonts w:eastAsia="Arial" w:cs="Arial"/>
        </w:rPr>
        <w:t xml:space="preserve"> </w:t>
      </w:r>
      <w:r>
        <w:rPr>
          <w:rFonts w:eastAsia="Arial" w:cs="Arial"/>
        </w:rPr>
        <w:t>g</w:t>
      </w:r>
      <w:r w:rsidR="5CF3746A" w:rsidRPr="5CF3746A">
        <w:rPr>
          <w:rFonts w:eastAsia="Arial" w:cs="Arial"/>
        </w:rPr>
        <w:t>ive</w:t>
      </w:r>
      <w:r w:rsidR="00EF533A">
        <w:rPr>
          <w:rFonts w:eastAsia="Arial" w:cs="Arial"/>
        </w:rPr>
        <w:t xml:space="preserve"> </w:t>
      </w:r>
      <w:r w:rsidR="5CF3746A" w:rsidRPr="5CF3746A">
        <w:rPr>
          <w:rFonts w:eastAsia="Arial" w:cs="Arial"/>
        </w:rPr>
        <w:t>details</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all</w:t>
      </w:r>
      <w:r w:rsidR="00EF533A">
        <w:rPr>
          <w:rFonts w:eastAsia="Arial" w:cs="Arial"/>
        </w:rPr>
        <w:t xml:space="preserve"> </w:t>
      </w:r>
      <w:r>
        <w:rPr>
          <w:rFonts w:eastAsia="Arial" w:cs="Arial"/>
        </w:rPr>
        <w:t>associated</w:t>
      </w:r>
      <w:r w:rsidR="00EF533A">
        <w:rPr>
          <w:rFonts w:eastAsia="Arial" w:cs="Arial"/>
        </w:rPr>
        <w:t xml:space="preserve"> </w:t>
      </w:r>
      <w:r>
        <w:rPr>
          <w:rFonts w:eastAsia="Arial" w:cs="Arial"/>
        </w:rPr>
        <w:t>parties</w:t>
      </w:r>
      <w:r w:rsidR="00EF533A">
        <w:rPr>
          <w:rFonts w:eastAsia="Arial" w:cs="Arial"/>
        </w:rPr>
        <w:t xml:space="preserve"> </w:t>
      </w:r>
      <w:r w:rsidR="5CF3746A" w:rsidRPr="5CF3746A">
        <w:rPr>
          <w:rFonts w:eastAsia="Arial" w:cs="Arial"/>
        </w:rPr>
        <w:t>involved</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the</w:t>
      </w:r>
      <w:r w:rsidR="00EF533A">
        <w:rPr>
          <w:rFonts w:eastAsia="Arial" w:cs="Arial"/>
        </w:rPr>
        <w:t xml:space="preserve"> </w:t>
      </w:r>
      <w:r w:rsidR="5CF3746A" w:rsidRPr="5CF3746A">
        <w:rPr>
          <w:rFonts w:eastAsia="Arial" w:cs="Arial"/>
        </w:rPr>
        <w:t>production</w:t>
      </w:r>
      <w:r w:rsidR="00EF533A">
        <w:rPr>
          <w:rFonts w:eastAsia="Arial" w:cs="Arial"/>
        </w:rPr>
        <w:t xml:space="preserve"> </w:t>
      </w:r>
      <w:r w:rsidR="5CF3746A" w:rsidRPr="5CF3746A">
        <w:rPr>
          <w:rFonts w:eastAsia="Arial" w:cs="Arial"/>
        </w:rPr>
        <w:t>and/or</w:t>
      </w:r>
      <w:r w:rsidR="00EF533A">
        <w:rPr>
          <w:rFonts w:eastAsia="Arial" w:cs="Arial"/>
        </w:rPr>
        <w:t xml:space="preserve"> </w:t>
      </w:r>
      <w:r w:rsidR="004713C7">
        <w:rPr>
          <w:rFonts w:eastAsia="Arial" w:cs="Arial"/>
        </w:rPr>
        <w:t>sales</w:t>
      </w:r>
      <w:r w:rsidR="00EF533A">
        <w:rPr>
          <w:rFonts w:eastAsia="Arial" w:cs="Arial"/>
        </w:rPr>
        <w:t xml:space="preserve"> </w:t>
      </w:r>
      <w:r w:rsidR="5CF3746A" w:rsidRPr="5CF3746A">
        <w:rPr>
          <w:rFonts w:eastAsia="Arial" w:cs="Arial"/>
        </w:rPr>
        <w:t>(export</w:t>
      </w:r>
      <w:r w:rsidR="00EF533A">
        <w:rPr>
          <w:rFonts w:eastAsia="Arial" w:cs="Arial"/>
        </w:rPr>
        <w:t xml:space="preserve"> </w:t>
      </w:r>
      <w:r w:rsidR="5CF3746A" w:rsidRPr="5CF3746A">
        <w:rPr>
          <w:rFonts w:eastAsia="Arial" w:cs="Arial"/>
        </w:rPr>
        <w:t>and/or</w:t>
      </w:r>
      <w:r w:rsidR="00EF533A">
        <w:rPr>
          <w:rFonts w:eastAsia="Arial" w:cs="Arial"/>
        </w:rPr>
        <w:t xml:space="preserve"> </w:t>
      </w:r>
      <w:r w:rsidR="5CF3746A" w:rsidRPr="5CF3746A">
        <w:rPr>
          <w:rFonts w:eastAsia="Arial" w:cs="Arial"/>
        </w:rPr>
        <w:t>domestic)</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sidRPr="004E7BB1">
        <w:rPr>
          <w:rStyle w:val="normaltextrun"/>
          <w:rFonts w:cs="Arial"/>
          <w:bCs/>
          <w:color w:val="000000" w:themeColor="text1"/>
          <w:shd w:val="clear" w:color="auto" w:fill="FFFFFF"/>
        </w:rPr>
        <w:t>goods</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subject</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to</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review</w:t>
      </w:r>
      <w:r w:rsidR="00EF533A" w:rsidRPr="004E7BB1">
        <w:rPr>
          <w:rStyle w:val="normaltextrun"/>
          <w:rFonts w:cs="Arial"/>
          <w:bCs/>
          <w:color w:val="000000" w:themeColor="text1"/>
          <w:shd w:val="clear" w:color="auto" w:fill="FFFFFF"/>
        </w:rPr>
        <w:t xml:space="preserve"> </w:t>
      </w:r>
      <w:r w:rsidR="5CF3746A" w:rsidRPr="5CF3746A">
        <w:rPr>
          <w:rFonts w:eastAsia="Arial" w:cs="Arial"/>
        </w:rPr>
        <w:t>or</w:t>
      </w:r>
      <w:r w:rsidR="00EF533A">
        <w:rPr>
          <w:rFonts w:eastAsia="Arial" w:cs="Arial"/>
        </w:rPr>
        <w:t xml:space="preserve"> </w:t>
      </w:r>
      <w:r w:rsidR="00BF01A9">
        <w:rPr>
          <w:rFonts w:eastAsia="Arial" w:cs="Arial"/>
        </w:rPr>
        <w:t>l</w:t>
      </w:r>
      <w:r w:rsidR="5CF3746A" w:rsidRPr="5CF3746A">
        <w:rPr>
          <w:rFonts w:eastAsia="Arial" w:cs="Arial"/>
        </w:rPr>
        <w:t>ike</w:t>
      </w:r>
      <w:r w:rsidR="00EF533A">
        <w:rPr>
          <w:rFonts w:eastAsia="Arial" w:cs="Arial"/>
        </w:rPr>
        <w:t xml:space="preserve"> </w:t>
      </w:r>
      <w:r w:rsidR="00BF01A9">
        <w:rPr>
          <w:rFonts w:eastAsia="Arial" w:cs="Arial"/>
        </w:rPr>
        <w:t>g</w:t>
      </w:r>
      <w:r w:rsidR="5CF3746A" w:rsidRPr="5CF3746A">
        <w:rPr>
          <w:rFonts w:eastAsia="Arial" w:cs="Arial"/>
        </w:rPr>
        <w:t>oods</w:t>
      </w:r>
      <w:r w:rsidR="00EF533A">
        <w:rPr>
          <w:rFonts w:eastAsia="Arial" w:cs="Arial"/>
        </w:rPr>
        <w:t xml:space="preserve"> </w:t>
      </w:r>
      <w:r w:rsidR="5CF3746A" w:rsidRPr="5CF3746A">
        <w:rPr>
          <w:rFonts w:eastAsia="Arial" w:cs="Arial"/>
        </w:rPr>
        <w:t>during</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Pr>
          <w:rFonts w:eastAsia="Arial" w:cs="Arial"/>
        </w:rPr>
        <w:t>POI</w:t>
      </w:r>
      <w:r w:rsidR="5CF3746A" w:rsidRPr="5CF3746A">
        <w:rPr>
          <w:rFonts w:eastAsia="Arial" w:cs="Arial"/>
        </w:rPr>
        <w:t>.</w:t>
      </w:r>
      <w:r w:rsidR="00EF533A">
        <w:rPr>
          <w:rFonts w:eastAsia="Arial" w:cs="Arial"/>
        </w:rPr>
        <w:t xml:space="preserve"> </w:t>
      </w:r>
      <w:r w:rsidR="009A4082">
        <w:rPr>
          <w:rFonts w:cs="Arial"/>
        </w:rPr>
        <w:t xml:space="preserve">Both </w:t>
      </w:r>
      <w:r w:rsidR="009A4082">
        <w:rPr>
          <w:rStyle w:val="normaltextrun"/>
          <w:rFonts w:cs="Arial"/>
          <w:color w:val="000000"/>
          <w:shd w:val="clear" w:color="auto" w:fill="FFFFFF"/>
        </w:rPr>
        <w:t>n</w:t>
      </w:r>
      <w:r w:rsidR="009A4082" w:rsidRPr="00E15C0F">
        <w:rPr>
          <w:rStyle w:val="normaltextrun"/>
          <w:rFonts w:cs="Arial"/>
          <w:color w:val="000000"/>
          <w:shd w:val="clear" w:color="auto" w:fill="FFFFFF"/>
        </w:rPr>
        <w:t>atural persons</w:t>
      </w:r>
      <w:r w:rsidR="009A4082">
        <w:rPr>
          <w:rStyle w:val="normaltextrun"/>
          <w:rFonts w:cs="Arial"/>
          <w:color w:val="000000"/>
          <w:shd w:val="clear" w:color="auto" w:fill="FFFFFF"/>
        </w:rPr>
        <w:t xml:space="preserve"> (individuals)</w:t>
      </w:r>
      <w:r w:rsidR="009A4082" w:rsidRPr="00E15C0F">
        <w:rPr>
          <w:rStyle w:val="normaltextrun"/>
          <w:rFonts w:cs="Arial"/>
          <w:color w:val="000000"/>
          <w:shd w:val="clear" w:color="auto" w:fill="FFFFFF"/>
        </w:rPr>
        <w:t xml:space="preserve"> </w:t>
      </w:r>
      <w:r w:rsidR="009A4082">
        <w:rPr>
          <w:rStyle w:val="normaltextrun"/>
          <w:rFonts w:cs="Arial"/>
          <w:color w:val="000000"/>
          <w:shd w:val="clear" w:color="auto" w:fill="FFFFFF"/>
        </w:rPr>
        <w:t>and</w:t>
      </w:r>
      <w:r w:rsidR="009A4082" w:rsidRPr="00E15C0F">
        <w:rPr>
          <w:rStyle w:val="normaltextrun"/>
          <w:rFonts w:cs="Arial"/>
          <w:color w:val="000000"/>
          <w:shd w:val="clear" w:color="auto" w:fill="FFFFFF"/>
        </w:rPr>
        <w:t xml:space="preserve"> legal persons (e.g. companies) are </w:t>
      </w:r>
      <w:r w:rsidR="009A4082">
        <w:rPr>
          <w:rStyle w:val="normaltextrun"/>
          <w:rFonts w:cs="Arial"/>
          <w:color w:val="000000"/>
          <w:shd w:val="clear" w:color="auto" w:fill="FFFFFF"/>
        </w:rPr>
        <w:t>considered to be associated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where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they</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meet</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definition</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‘Related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Persons’</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in</w:t>
      </w:r>
      <w:r w:rsidR="00EF533A">
        <w:rPr>
          <w:rStyle w:val="normaltextrun"/>
          <w:rFonts w:cs="Arial"/>
          <w:color w:val="000000"/>
          <w:shd w:val="clear" w:color="auto" w:fill="FFFFFF"/>
        </w:rPr>
        <w:t xml:space="preserve"> </w:t>
      </w:r>
      <w:hyperlink r:id="rId12" w:history="1">
        <w:r w:rsidR="00777491">
          <w:rPr>
            <w:rStyle w:val="Hyperlink"/>
            <w:rFonts w:cs="Arial"/>
            <w:shd w:val="clear" w:color="auto" w:fill="FFFFFF"/>
          </w:rPr>
          <w:t>regulation</w:t>
        </w:r>
        <w:r w:rsidR="00EF533A">
          <w:rPr>
            <w:rStyle w:val="Hyperlink"/>
            <w:rFonts w:cs="Arial"/>
            <w:shd w:val="clear" w:color="auto" w:fill="FFFFFF"/>
          </w:rPr>
          <w:t xml:space="preserve"> </w:t>
        </w:r>
        <w:r w:rsidR="00BF01A9" w:rsidRPr="0056085C">
          <w:rPr>
            <w:rStyle w:val="Hyperlink"/>
            <w:rFonts w:cs="Arial"/>
            <w:shd w:val="clear" w:color="auto" w:fill="FFFFFF"/>
          </w:rPr>
          <w:t>128</w:t>
        </w:r>
        <w:r w:rsidR="00EF533A">
          <w:rPr>
            <w:rStyle w:val="Hyperlink"/>
            <w:rFonts w:cs="Arial"/>
            <w:shd w:val="clear" w:color="auto" w:fill="FFFFFF"/>
          </w:rPr>
          <w:t xml:space="preserve"> </w:t>
        </w:r>
        <w:r w:rsidR="00BF01A9" w:rsidRPr="0056085C">
          <w:rPr>
            <w:rStyle w:val="Hyperlink"/>
            <w:rFonts w:cs="Arial"/>
            <w:shd w:val="clear" w:color="auto" w:fill="FFFFFF"/>
          </w:rPr>
          <w:t>of</w:t>
        </w:r>
        <w:r w:rsidR="00EF533A">
          <w:rPr>
            <w:rStyle w:val="Hyperlink"/>
            <w:rFonts w:cs="Arial"/>
            <w:shd w:val="clear" w:color="auto" w:fill="FFFFFF"/>
          </w:rPr>
          <w:t xml:space="preserve"> </w:t>
        </w:r>
        <w:r w:rsidR="00BF01A9" w:rsidRPr="0056085C">
          <w:rPr>
            <w:rStyle w:val="Hyperlink"/>
            <w:rFonts w:cs="Arial"/>
            <w:shd w:val="clear" w:color="auto" w:fill="FFFFFF"/>
          </w:rPr>
          <w:t>the</w:t>
        </w:r>
        <w:r w:rsidR="00EF533A">
          <w:rPr>
            <w:rStyle w:val="Hyperlink"/>
            <w:rFonts w:cs="Arial"/>
            <w:shd w:val="clear" w:color="auto" w:fill="FFFFFF"/>
          </w:rPr>
          <w:t xml:space="preserve"> </w:t>
        </w:r>
        <w:r w:rsidR="00BF01A9" w:rsidRPr="0056085C">
          <w:rPr>
            <w:rStyle w:val="Hyperlink"/>
            <w:rFonts w:cs="Arial"/>
            <w:i/>
            <w:iCs/>
            <w:shd w:val="clear" w:color="auto" w:fill="FFFFFF"/>
          </w:rPr>
          <w:t>Customs</w:t>
        </w:r>
        <w:r w:rsidR="00EF533A">
          <w:rPr>
            <w:rStyle w:val="Hyperlink"/>
            <w:rFonts w:cs="Arial"/>
            <w:i/>
            <w:iCs/>
            <w:shd w:val="clear" w:color="auto" w:fill="FFFFFF"/>
          </w:rPr>
          <w:t xml:space="preserve"> </w:t>
        </w:r>
        <w:r w:rsidR="00BF01A9" w:rsidRPr="0056085C">
          <w:rPr>
            <w:rStyle w:val="Hyperlink"/>
            <w:rFonts w:cs="Arial"/>
            <w:i/>
            <w:iCs/>
            <w:shd w:val="clear" w:color="auto" w:fill="FFFFFF"/>
          </w:rPr>
          <w:t>(Import</w:t>
        </w:r>
        <w:r w:rsidR="00EF533A">
          <w:rPr>
            <w:rStyle w:val="Hyperlink"/>
            <w:rFonts w:cs="Arial"/>
            <w:i/>
            <w:iCs/>
            <w:shd w:val="clear" w:color="auto" w:fill="FFFFFF"/>
          </w:rPr>
          <w:t xml:space="preserve"> </w:t>
        </w:r>
        <w:r w:rsidR="00BF01A9" w:rsidRPr="0056085C">
          <w:rPr>
            <w:rStyle w:val="Hyperlink"/>
            <w:rFonts w:cs="Arial"/>
            <w:i/>
            <w:iCs/>
            <w:shd w:val="clear" w:color="auto" w:fill="FFFFFF"/>
          </w:rPr>
          <w:t>Duty)</w:t>
        </w:r>
        <w:r w:rsidR="00EF533A">
          <w:rPr>
            <w:rStyle w:val="Hyperlink"/>
            <w:rFonts w:cs="Arial"/>
            <w:i/>
            <w:iCs/>
            <w:shd w:val="clear" w:color="auto" w:fill="FFFFFF"/>
          </w:rPr>
          <w:t xml:space="preserve"> </w:t>
        </w:r>
        <w:r w:rsidR="00BF01A9" w:rsidRPr="0056085C">
          <w:rPr>
            <w:rStyle w:val="Hyperlink"/>
            <w:rFonts w:cs="Arial"/>
            <w:i/>
            <w:iCs/>
            <w:shd w:val="clear" w:color="auto" w:fill="FFFFFF"/>
          </w:rPr>
          <w:t>(EU</w:t>
        </w:r>
        <w:r w:rsidR="00EF533A">
          <w:rPr>
            <w:rStyle w:val="Hyperlink"/>
            <w:rFonts w:cs="Arial"/>
            <w:i/>
            <w:iCs/>
            <w:shd w:val="clear" w:color="auto" w:fill="FFFFFF"/>
          </w:rPr>
          <w:t xml:space="preserve"> </w:t>
        </w:r>
        <w:r w:rsidR="00BF01A9" w:rsidRPr="0056085C">
          <w:rPr>
            <w:rStyle w:val="Hyperlink"/>
            <w:rFonts w:cs="Arial"/>
            <w:i/>
            <w:iCs/>
            <w:shd w:val="clear" w:color="auto" w:fill="FFFFFF"/>
          </w:rPr>
          <w:t>Exit)</w:t>
        </w:r>
        <w:r w:rsidR="00EF533A">
          <w:rPr>
            <w:rStyle w:val="Hyperlink"/>
            <w:rFonts w:cs="Arial"/>
            <w:i/>
            <w:iCs/>
            <w:shd w:val="clear" w:color="auto" w:fill="FFFFFF"/>
          </w:rPr>
          <w:t xml:space="preserve"> </w:t>
        </w:r>
        <w:r w:rsidR="00BF01A9" w:rsidRPr="0056085C">
          <w:rPr>
            <w:rStyle w:val="Hyperlink"/>
            <w:rFonts w:cs="Arial"/>
            <w:i/>
            <w:iCs/>
            <w:shd w:val="clear" w:color="auto" w:fill="FFFFFF"/>
          </w:rPr>
          <w:t>Regulations</w:t>
        </w:r>
        <w:r w:rsidR="00EF533A">
          <w:rPr>
            <w:rStyle w:val="Hyperlink"/>
            <w:rFonts w:cs="Arial"/>
            <w:i/>
            <w:iCs/>
            <w:shd w:val="clear" w:color="auto" w:fill="FFFFFF"/>
          </w:rPr>
          <w:t xml:space="preserve"> </w:t>
        </w:r>
        <w:r w:rsidR="00BF01A9" w:rsidRPr="0056085C">
          <w:rPr>
            <w:rStyle w:val="Hyperlink"/>
            <w:rFonts w:cs="Arial"/>
            <w:i/>
            <w:iCs/>
            <w:shd w:val="clear" w:color="auto" w:fill="FFFFFF"/>
          </w:rPr>
          <w:t>2018</w:t>
        </w:r>
        <w:r w:rsidR="00BF01A9" w:rsidRPr="0056085C">
          <w:rPr>
            <w:rStyle w:val="Hyperlink"/>
            <w:rFonts w:cs="Arial"/>
            <w:shd w:val="clear" w:color="auto" w:fill="FFFFFF"/>
          </w:rPr>
          <w:t>.</w:t>
        </w:r>
      </w:hyperlink>
    </w:p>
    <w:p w14:paraId="4959F475" w14:textId="1EC1C32A" w:rsidR="008E7DB7" w:rsidRDefault="008E7DB7" w:rsidP="5CF3746A">
      <w:pPr>
        <w:spacing w:line="22" w:lineRule="atLeast"/>
        <w:rPr>
          <w:rFonts w:eastAsia="Arial" w:cs="Arial"/>
        </w:rPr>
      </w:pPr>
    </w:p>
    <w:p w14:paraId="5A62D48B" w14:textId="605EA00F" w:rsidR="00627DDA" w:rsidRPr="00D31833" w:rsidRDefault="00627DDA" w:rsidP="5CF3746A">
      <w:pPr>
        <w:spacing w:after="0" w:line="22" w:lineRule="atLeast"/>
        <w:rPr>
          <w:rFonts w:eastAsia="Arial" w:cs="Arial"/>
        </w:rPr>
      </w:pPr>
      <w:r>
        <w:rPr>
          <w:rStyle w:val="normaltextrun"/>
          <w:rFonts w:cs="Arial"/>
          <w:color w:val="000000"/>
          <w:shd w:val="clear" w:color="auto" w:fill="FFFFFF"/>
        </w:rPr>
        <w:t>Examples</w:t>
      </w:r>
      <w:r w:rsidR="00EF533A">
        <w:rPr>
          <w:rStyle w:val="normaltextrun"/>
          <w:rFonts w:cs="Arial"/>
          <w:color w:val="000000"/>
          <w:shd w:val="clear" w:color="auto" w:fill="FFFFFF"/>
        </w:rPr>
        <w:t xml:space="preserve"> </w:t>
      </w:r>
      <w:r>
        <w:rPr>
          <w:rStyle w:val="normaltextrun"/>
          <w:rFonts w:cs="Arial"/>
          <w:color w:val="000000"/>
          <w:shd w:val="clear" w:color="auto" w:fill="FFFFFF"/>
        </w:rPr>
        <w:t>of</w:t>
      </w:r>
      <w:r w:rsidR="00EF533A">
        <w:rPr>
          <w:rStyle w:val="normaltextrun"/>
          <w:rFonts w:cs="Arial"/>
          <w:color w:val="000000"/>
          <w:shd w:val="clear" w:color="auto" w:fill="FFFFFF"/>
        </w:rPr>
        <w:t xml:space="preserve"> </w:t>
      </w:r>
      <w:r>
        <w:rPr>
          <w:rStyle w:val="normaltextrun"/>
          <w:rFonts w:cs="Arial"/>
          <w:color w:val="000000"/>
          <w:shd w:val="clear" w:color="auto" w:fill="FFFFFF"/>
        </w:rPr>
        <w:t>activities</w:t>
      </w:r>
      <w:r w:rsidR="00EF533A">
        <w:rPr>
          <w:rStyle w:val="normaltextrun"/>
          <w:rFonts w:cs="Arial"/>
          <w:color w:val="000000"/>
          <w:shd w:val="clear" w:color="auto" w:fill="FFFFFF"/>
        </w:rPr>
        <w:t xml:space="preserve"> </w:t>
      </w:r>
      <w:r>
        <w:rPr>
          <w:rStyle w:val="normaltextrun"/>
          <w:rFonts w:cs="Arial"/>
          <w:color w:val="000000"/>
          <w:shd w:val="clear" w:color="auto" w:fill="FFFFFF"/>
        </w:rPr>
        <w:t>could</w:t>
      </w:r>
      <w:r w:rsidR="00EF533A">
        <w:rPr>
          <w:rStyle w:val="normaltextrun"/>
          <w:rFonts w:cs="Arial"/>
          <w:color w:val="000000"/>
          <w:shd w:val="clear" w:color="auto" w:fill="FFFFFF"/>
        </w:rPr>
        <w:t xml:space="preserve"> </w:t>
      </w:r>
      <w:r>
        <w:rPr>
          <w:rStyle w:val="normaltextrun"/>
          <w:rFonts w:cs="Arial"/>
          <w:color w:val="000000"/>
          <w:shd w:val="clear" w:color="auto" w:fill="FFFFFF"/>
        </w:rPr>
        <w:t>include</w:t>
      </w:r>
      <w:r w:rsidR="00EF533A">
        <w:rPr>
          <w:rStyle w:val="normaltextrun"/>
          <w:rFonts w:cs="Arial"/>
          <w:color w:val="000000"/>
          <w:shd w:val="clear" w:color="auto" w:fill="FFFFFF"/>
        </w:rPr>
        <w:t xml:space="preserve"> </w:t>
      </w:r>
      <w:r>
        <w:rPr>
          <w:rStyle w:val="normaltextrun"/>
          <w:rFonts w:cs="Arial"/>
          <w:color w:val="000000"/>
          <w:shd w:val="clear" w:color="auto" w:fill="FFFFFF"/>
        </w:rPr>
        <w:t>manufacturing,</w:t>
      </w:r>
      <w:r w:rsidR="00EF533A">
        <w:rPr>
          <w:rStyle w:val="normaltextrun"/>
          <w:rFonts w:cs="Arial"/>
          <w:color w:val="000000"/>
          <w:shd w:val="clear" w:color="auto" w:fill="FFFFFF"/>
        </w:rPr>
        <w:t xml:space="preserve"> </w:t>
      </w:r>
      <w:r>
        <w:rPr>
          <w:rStyle w:val="normaltextrun"/>
          <w:rFonts w:cs="Arial"/>
          <w:color w:val="000000"/>
          <w:shd w:val="clear" w:color="auto" w:fill="FFFFFF"/>
        </w:rPr>
        <w:t>exporting,</w:t>
      </w:r>
      <w:r w:rsidR="00EF533A">
        <w:rPr>
          <w:rStyle w:val="normaltextrun"/>
          <w:rFonts w:cs="Arial"/>
          <w:color w:val="000000"/>
          <w:shd w:val="clear" w:color="auto" w:fill="FFFFFF"/>
        </w:rPr>
        <w:t xml:space="preserve"> </w:t>
      </w:r>
      <w:r>
        <w:rPr>
          <w:rStyle w:val="normaltextrun"/>
          <w:rFonts w:cs="Arial"/>
          <w:color w:val="000000"/>
          <w:shd w:val="clear" w:color="auto" w:fill="FFFFFF"/>
        </w:rPr>
        <w:t>purchasing,</w:t>
      </w:r>
      <w:r w:rsidR="00EF533A">
        <w:rPr>
          <w:rStyle w:val="normaltextrun"/>
          <w:rFonts w:cs="Arial"/>
          <w:color w:val="000000"/>
          <w:shd w:val="clear" w:color="auto" w:fill="FFFFFF"/>
        </w:rPr>
        <w:t xml:space="preserve"> </w:t>
      </w:r>
      <w:r>
        <w:rPr>
          <w:rStyle w:val="normaltextrun"/>
          <w:rFonts w:cs="Arial"/>
          <w:color w:val="000000"/>
          <w:shd w:val="clear" w:color="auto" w:fill="FFFFFF"/>
        </w:rPr>
        <w:t>warehousing,</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(domestic),</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(export),</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further</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Pr="004E7BB1">
        <w:rPr>
          <w:rStyle w:val="normaltextrun"/>
          <w:rFonts w:cs="Arial"/>
          <w:bCs/>
          <w:color w:val="000000" w:themeColor="text1"/>
          <w:shd w:val="clear" w:color="auto" w:fill="FFFFFF"/>
        </w:rPr>
        <w:t>goods</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subject</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to</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review</w:t>
      </w:r>
      <w:r w:rsidR="00EF533A" w:rsidRPr="004E7BB1">
        <w:rPr>
          <w:rStyle w:val="normaltextrun"/>
          <w:rFonts w:cs="Arial"/>
          <w:b/>
          <w:color w:val="000000" w:themeColor="text1"/>
          <w:shd w:val="clear" w:color="auto" w:fill="FFFFFF"/>
        </w:rPr>
        <w:t xml:space="preserve"> </w:t>
      </w:r>
      <w:r w:rsidRPr="004E7BB1">
        <w:rPr>
          <w:rStyle w:val="normaltextrun"/>
          <w:rFonts w:cs="Arial"/>
          <w:color w:val="000000" w:themeColor="text1"/>
          <w:shd w:val="clear" w:color="auto" w:fill="FFFFFF"/>
        </w:rPr>
        <w:t>or</w:t>
      </w:r>
      <w:r w:rsidR="00EF533A" w:rsidRPr="004E7BB1">
        <w:rPr>
          <w:rStyle w:val="normaltextrun"/>
          <w:rFonts w:cs="Arial"/>
          <w:color w:val="000000" w:themeColor="text1"/>
          <w:shd w:val="clear" w:color="auto" w:fill="FFFFFF"/>
        </w:rPr>
        <w:t xml:space="preserve"> </w:t>
      </w:r>
      <w:r w:rsidRPr="002537DE">
        <w:t>like</w:t>
      </w:r>
      <w:r w:rsidR="00EF533A">
        <w:t xml:space="preserve"> </w:t>
      </w:r>
      <w:r w:rsidRPr="002537DE">
        <w:t>goods</w:t>
      </w:r>
      <w:r w:rsidRPr="00A52476">
        <w:rPr>
          <w:rStyle w:val="normaltextrun"/>
          <w:rFonts w:cs="Arial"/>
          <w:color w:val="000000"/>
          <w:shd w:val="clear" w:color="auto" w:fill="FFFFFF"/>
        </w:rPr>
        <w:t>.</w:t>
      </w:r>
      <w:r w:rsidR="00EF533A">
        <w:rPr>
          <w:rStyle w:val="normaltextrun"/>
          <w:rFonts w:cs="Arial"/>
          <w:color w:val="000000"/>
          <w:shd w:val="clear" w:color="auto" w:fill="FFFFFF"/>
        </w:rPr>
        <w:t xml:space="preserve"> </w:t>
      </w:r>
      <w:r w:rsidR="00EF533A">
        <w:rPr>
          <w:rStyle w:val="eop"/>
          <w:rFonts w:cs="Arial"/>
          <w:color w:val="000000"/>
          <w:shd w:val="clear" w:color="auto" w:fill="FFFFFF"/>
        </w:rPr>
        <w:t xml:space="preserve"> </w:t>
      </w:r>
    </w:p>
    <w:p w14:paraId="6A59C206" w14:textId="77777777" w:rsidR="00C22E22" w:rsidRPr="00D31833" w:rsidRDefault="00C22E22" w:rsidP="5CF3746A">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923DAD" w:rsidRPr="002B459E" w14:paraId="39FBD00E" w14:textId="77777777" w:rsidTr="002B459E">
        <w:tc>
          <w:tcPr>
            <w:tcW w:w="1248" w:type="pct"/>
            <w:shd w:val="clear" w:color="auto" w:fill="D9D9D9" w:themeFill="background1" w:themeFillShade="D9"/>
          </w:tcPr>
          <w:p w14:paraId="10754736" w14:textId="77777777" w:rsidR="00923DAD" w:rsidRPr="002B459E" w:rsidRDefault="00923DAD" w:rsidP="5CF3746A">
            <w:pPr>
              <w:spacing w:line="22" w:lineRule="atLeast"/>
              <w:rPr>
                <w:rFonts w:eastAsia="Arial" w:cs="Arial"/>
                <w:szCs w:val="22"/>
              </w:rPr>
            </w:pPr>
          </w:p>
        </w:tc>
        <w:tc>
          <w:tcPr>
            <w:tcW w:w="938" w:type="pct"/>
            <w:shd w:val="clear" w:color="auto" w:fill="D9D9D9" w:themeFill="background1" w:themeFillShade="D9"/>
            <w:vAlign w:val="center"/>
          </w:tcPr>
          <w:p w14:paraId="7E398CB9" w14:textId="69CC9E9A"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name</w:t>
            </w:r>
          </w:p>
        </w:tc>
        <w:tc>
          <w:tcPr>
            <w:tcW w:w="1017" w:type="pct"/>
            <w:shd w:val="clear" w:color="auto" w:fill="D9D9D9" w:themeFill="background1" w:themeFillShade="D9"/>
            <w:vAlign w:val="center"/>
          </w:tcPr>
          <w:p w14:paraId="6D047569" w14:textId="69ED6743"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location</w:t>
            </w:r>
          </w:p>
          <w:p w14:paraId="10616976" w14:textId="539F7611" w:rsidR="00923DAD" w:rsidRPr="002B459E" w:rsidRDefault="5CF3746A" w:rsidP="5CF3746A">
            <w:pPr>
              <w:spacing w:line="22" w:lineRule="atLeast"/>
              <w:jc w:val="center"/>
              <w:rPr>
                <w:rFonts w:eastAsia="Arial" w:cs="Arial"/>
                <w:b/>
                <w:bCs/>
                <w:szCs w:val="22"/>
              </w:rPr>
            </w:pPr>
            <w:r w:rsidRPr="002B459E">
              <w:rPr>
                <w:rFonts w:eastAsia="Arial" w:cs="Arial"/>
                <w:b/>
                <w:bCs/>
                <w:szCs w:val="22"/>
              </w:rPr>
              <w:t>(city,</w:t>
            </w:r>
            <w:r w:rsidR="00EF533A" w:rsidRPr="002B459E">
              <w:rPr>
                <w:rFonts w:eastAsia="Arial" w:cs="Arial"/>
                <w:b/>
                <w:bCs/>
                <w:szCs w:val="22"/>
              </w:rPr>
              <w:t xml:space="preserve"> </w:t>
            </w:r>
            <w:r w:rsidRPr="002B459E">
              <w:rPr>
                <w:rFonts w:eastAsia="Arial" w:cs="Arial"/>
                <w:b/>
                <w:bCs/>
                <w:szCs w:val="22"/>
              </w:rPr>
              <w:t>country)</w:t>
            </w:r>
          </w:p>
        </w:tc>
        <w:tc>
          <w:tcPr>
            <w:tcW w:w="782" w:type="pct"/>
            <w:shd w:val="clear" w:color="auto" w:fill="D9D9D9" w:themeFill="background1" w:themeFillShade="D9"/>
            <w:vAlign w:val="center"/>
          </w:tcPr>
          <w:p w14:paraId="4A4C6A45" w14:textId="38694257" w:rsidR="00923DAD" w:rsidRPr="002B459E" w:rsidRDefault="5CF3746A" w:rsidP="5CF3746A">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7095B2DE" w14:textId="77CFEF82" w:rsidR="00923DAD" w:rsidRPr="002B459E" w:rsidRDefault="5CF3746A" w:rsidP="5CF3746A">
            <w:pPr>
              <w:spacing w:line="22" w:lineRule="atLeast"/>
              <w:jc w:val="center"/>
              <w:rPr>
                <w:rFonts w:eastAsia="Arial" w:cs="Arial"/>
                <w:b/>
                <w:bCs/>
                <w:szCs w:val="22"/>
              </w:rPr>
            </w:pPr>
            <w:r w:rsidRPr="002B459E">
              <w:rPr>
                <w:rFonts w:eastAsia="Arial" w:cs="Arial"/>
                <w:b/>
                <w:bCs/>
                <w:szCs w:val="22"/>
              </w:rPr>
              <w:t>Relationship</w:t>
            </w:r>
          </w:p>
        </w:tc>
      </w:tr>
      <w:tr w:rsidR="00923DAD" w:rsidRPr="002B459E" w14:paraId="28EDDFEC" w14:textId="77777777" w:rsidTr="002B459E">
        <w:tc>
          <w:tcPr>
            <w:tcW w:w="1248" w:type="pct"/>
            <w:shd w:val="clear" w:color="auto" w:fill="D9D9D9" w:themeFill="background1" w:themeFillShade="D9"/>
            <w:vAlign w:val="center"/>
          </w:tcPr>
          <w:p w14:paraId="0C698806" w14:textId="27814644" w:rsidR="00923DAD" w:rsidRPr="002B459E" w:rsidRDefault="5CF3746A" w:rsidP="5CF3746A">
            <w:pPr>
              <w:spacing w:line="22" w:lineRule="atLeast"/>
              <w:rPr>
                <w:rFonts w:eastAsia="Arial" w:cs="Arial"/>
                <w:szCs w:val="22"/>
              </w:rPr>
            </w:pPr>
            <w:r w:rsidRPr="002B459E">
              <w:rPr>
                <w:rFonts w:eastAsia="Arial" w:cs="Arial"/>
                <w:szCs w:val="22"/>
              </w:rPr>
              <w:t>Your</w:t>
            </w:r>
            <w:r w:rsidR="00EF533A" w:rsidRPr="002B459E">
              <w:rPr>
                <w:rFonts w:eastAsia="Arial" w:cs="Arial"/>
                <w:szCs w:val="22"/>
              </w:rPr>
              <w:t xml:space="preserve"> </w:t>
            </w:r>
            <w:r w:rsidRPr="002B459E" w:rsidDel="00EB693A">
              <w:rPr>
                <w:rFonts w:eastAsia="Arial" w:cs="Arial"/>
                <w:szCs w:val="22"/>
              </w:rPr>
              <w:t>company</w:t>
            </w:r>
          </w:p>
        </w:tc>
        <w:tc>
          <w:tcPr>
            <w:tcW w:w="938" w:type="pct"/>
          </w:tcPr>
          <w:p w14:paraId="479406FA" w14:textId="77777777" w:rsidR="00923DAD" w:rsidRPr="002B459E" w:rsidRDefault="00923DAD" w:rsidP="5CF3746A">
            <w:pPr>
              <w:spacing w:line="22" w:lineRule="atLeast"/>
              <w:rPr>
                <w:rFonts w:eastAsia="Arial" w:cs="Arial"/>
                <w:i/>
                <w:iCs/>
              </w:rPr>
            </w:pPr>
          </w:p>
        </w:tc>
        <w:tc>
          <w:tcPr>
            <w:tcW w:w="1017" w:type="pct"/>
          </w:tcPr>
          <w:p w14:paraId="14DC7286" w14:textId="77777777" w:rsidR="00923DAD" w:rsidRPr="002B459E" w:rsidRDefault="00923DAD" w:rsidP="5CF3746A">
            <w:pPr>
              <w:spacing w:line="22" w:lineRule="atLeast"/>
              <w:rPr>
                <w:rFonts w:eastAsia="Arial" w:cs="Arial"/>
              </w:rPr>
            </w:pPr>
          </w:p>
        </w:tc>
        <w:tc>
          <w:tcPr>
            <w:tcW w:w="782" w:type="pct"/>
          </w:tcPr>
          <w:p w14:paraId="67FA5568" w14:textId="77777777" w:rsidR="00923DAD" w:rsidRPr="002B459E" w:rsidRDefault="00923DAD" w:rsidP="5CF3746A">
            <w:pPr>
              <w:spacing w:line="22" w:lineRule="atLeast"/>
              <w:rPr>
                <w:rFonts w:eastAsia="Arial" w:cs="Arial"/>
              </w:rPr>
            </w:pPr>
          </w:p>
          <w:p w14:paraId="09AB7710" w14:textId="77777777" w:rsidR="00923DAD" w:rsidRPr="002B459E" w:rsidRDefault="00923DAD" w:rsidP="5CF3746A">
            <w:pPr>
              <w:spacing w:line="22" w:lineRule="atLeast"/>
              <w:rPr>
                <w:rFonts w:eastAsia="Arial" w:cs="Arial"/>
              </w:rPr>
            </w:pPr>
          </w:p>
          <w:p w14:paraId="00B14ABB" w14:textId="77777777" w:rsidR="00923DAD" w:rsidRPr="002B459E" w:rsidRDefault="00923DAD" w:rsidP="5CF3746A">
            <w:pPr>
              <w:spacing w:line="22" w:lineRule="atLeast"/>
              <w:rPr>
                <w:rFonts w:eastAsia="Arial" w:cs="Arial"/>
              </w:rPr>
            </w:pPr>
          </w:p>
        </w:tc>
        <w:tc>
          <w:tcPr>
            <w:tcW w:w="1015" w:type="pct"/>
            <w:shd w:val="clear" w:color="auto" w:fill="FFFFFF" w:themeFill="background1"/>
          </w:tcPr>
          <w:p w14:paraId="2C8C999D" w14:textId="77777777" w:rsidR="00923DAD" w:rsidRPr="002B459E" w:rsidRDefault="00923DAD" w:rsidP="5CF3746A">
            <w:pPr>
              <w:spacing w:line="22" w:lineRule="atLeast"/>
              <w:rPr>
                <w:rFonts w:eastAsia="Arial" w:cs="Arial"/>
                <w:i/>
                <w:iCs/>
              </w:rPr>
            </w:pPr>
          </w:p>
        </w:tc>
      </w:tr>
      <w:tr w:rsidR="00923DAD" w:rsidRPr="002B459E" w14:paraId="2201F702" w14:textId="77777777" w:rsidTr="002B459E">
        <w:tc>
          <w:tcPr>
            <w:tcW w:w="1248" w:type="pct"/>
            <w:shd w:val="clear" w:color="auto" w:fill="D9D9D9" w:themeFill="background1" w:themeFillShade="D9"/>
            <w:vAlign w:val="center"/>
          </w:tcPr>
          <w:p w14:paraId="48B43571" w14:textId="08C650BD"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1</w:t>
            </w:r>
          </w:p>
        </w:tc>
        <w:tc>
          <w:tcPr>
            <w:tcW w:w="938" w:type="pct"/>
          </w:tcPr>
          <w:p w14:paraId="447303EF" w14:textId="77777777" w:rsidR="00923DAD" w:rsidRPr="002B459E" w:rsidRDefault="00923DAD" w:rsidP="5CF3746A">
            <w:pPr>
              <w:spacing w:line="22" w:lineRule="atLeast"/>
              <w:rPr>
                <w:rFonts w:eastAsia="Arial" w:cs="Arial"/>
                <w:i/>
                <w:iCs/>
              </w:rPr>
            </w:pPr>
          </w:p>
        </w:tc>
        <w:tc>
          <w:tcPr>
            <w:tcW w:w="1017" w:type="pct"/>
          </w:tcPr>
          <w:p w14:paraId="0B6ABBBF" w14:textId="77777777" w:rsidR="00923DAD" w:rsidRPr="002B459E" w:rsidRDefault="00923DAD" w:rsidP="5CF3746A">
            <w:pPr>
              <w:spacing w:line="22" w:lineRule="atLeast"/>
              <w:rPr>
                <w:rFonts w:eastAsia="Arial" w:cs="Arial"/>
              </w:rPr>
            </w:pPr>
          </w:p>
        </w:tc>
        <w:tc>
          <w:tcPr>
            <w:tcW w:w="782" w:type="pct"/>
          </w:tcPr>
          <w:p w14:paraId="33C86100" w14:textId="77777777" w:rsidR="00923DAD" w:rsidRPr="002B459E" w:rsidRDefault="00923DAD" w:rsidP="5CF3746A">
            <w:pPr>
              <w:spacing w:line="22" w:lineRule="atLeast"/>
              <w:rPr>
                <w:rFonts w:eastAsia="Arial" w:cs="Arial"/>
              </w:rPr>
            </w:pPr>
          </w:p>
          <w:p w14:paraId="293E1EB5" w14:textId="77777777" w:rsidR="00923DAD" w:rsidRPr="002B459E" w:rsidRDefault="00923DAD" w:rsidP="5CF3746A">
            <w:pPr>
              <w:spacing w:line="22" w:lineRule="atLeast"/>
              <w:rPr>
                <w:rFonts w:eastAsia="Arial" w:cs="Arial"/>
              </w:rPr>
            </w:pPr>
          </w:p>
          <w:p w14:paraId="209F296E" w14:textId="77777777" w:rsidR="00923DAD" w:rsidRPr="002B459E" w:rsidRDefault="00923DAD" w:rsidP="5CF3746A">
            <w:pPr>
              <w:spacing w:line="22" w:lineRule="atLeast"/>
              <w:rPr>
                <w:rFonts w:eastAsia="Arial" w:cs="Arial"/>
              </w:rPr>
            </w:pPr>
          </w:p>
        </w:tc>
        <w:tc>
          <w:tcPr>
            <w:tcW w:w="1015" w:type="pct"/>
          </w:tcPr>
          <w:p w14:paraId="73B06F39" w14:textId="77777777" w:rsidR="00923DAD" w:rsidRPr="002B459E" w:rsidRDefault="00923DAD" w:rsidP="5CF3746A">
            <w:pPr>
              <w:spacing w:line="22" w:lineRule="atLeast"/>
              <w:rPr>
                <w:rFonts w:eastAsia="Arial" w:cs="Arial"/>
              </w:rPr>
            </w:pPr>
          </w:p>
          <w:p w14:paraId="52A7C389" w14:textId="77777777" w:rsidR="00923DAD" w:rsidRPr="002B459E" w:rsidRDefault="00923DAD" w:rsidP="5CF3746A">
            <w:pPr>
              <w:spacing w:line="22" w:lineRule="atLeast"/>
              <w:rPr>
                <w:rFonts w:eastAsia="Arial" w:cs="Arial"/>
              </w:rPr>
            </w:pPr>
          </w:p>
          <w:p w14:paraId="4B58A014" w14:textId="77777777" w:rsidR="00923DAD" w:rsidRPr="002B459E" w:rsidRDefault="00923DAD" w:rsidP="5CF3746A">
            <w:pPr>
              <w:spacing w:line="22" w:lineRule="atLeast"/>
              <w:rPr>
                <w:rFonts w:eastAsia="Arial" w:cs="Arial"/>
              </w:rPr>
            </w:pPr>
          </w:p>
        </w:tc>
      </w:tr>
      <w:tr w:rsidR="00923DAD" w:rsidRPr="002B459E" w14:paraId="5301076C" w14:textId="77777777" w:rsidTr="002B459E">
        <w:tc>
          <w:tcPr>
            <w:tcW w:w="1248" w:type="pct"/>
            <w:shd w:val="clear" w:color="auto" w:fill="D9D9D9" w:themeFill="background1" w:themeFillShade="D9"/>
            <w:vAlign w:val="center"/>
          </w:tcPr>
          <w:p w14:paraId="406DD61A" w14:textId="0C93AF09"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2</w:t>
            </w:r>
          </w:p>
        </w:tc>
        <w:tc>
          <w:tcPr>
            <w:tcW w:w="938" w:type="pct"/>
          </w:tcPr>
          <w:p w14:paraId="50BB7D22" w14:textId="77777777" w:rsidR="00923DAD" w:rsidRPr="002B459E" w:rsidRDefault="00923DAD" w:rsidP="5CF3746A">
            <w:pPr>
              <w:spacing w:line="22" w:lineRule="atLeast"/>
              <w:rPr>
                <w:rFonts w:eastAsia="Arial" w:cs="Arial"/>
                <w:i/>
                <w:iCs/>
              </w:rPr>
            </w:pPr>
          </w:p>
        </w:tc>
        <w:tc>
          <w:tcPr>
            <w:tcW w:w="1017" w:type="pct"/>
          </w:tcPr>
          <w:p w14:paraId="5135BBAB" w14:textId="77777777" w:rsidR="00923DAD" w:rsidRPr="002B459E" w:rsidRDefault="00923DAD" w:rsidP="5CF3746A">
            <w:pPr>
              <w:spacing w:line="22" w:lineRule="atLeast"/>
              <w:rPr>
                <w:rFonts w:eastAsia="Arial" w:cs="Arial"/>
              </w:rPr>
            </w:pPr>
          </w:p>
          <w:p w14:paraId="156D673D" w14:textId="77777777" w:rsidR="00923DAD" w:rsidRPr="002B459E" w:rsidRDefault="00923DAD" w:rsidP="5CF3746A">
            <w:pPr>
              <w:spacing w:line="22" w:lineRule="atLeast"/>
              <w:rPr>
                <w:rFonts w:eastAsia="Arial" w:cs="Arial"/>
              </w:rPr>
            </w:pPr>
          </w:p>
          <w:p w14:paraId="6AC207C6" w14:textId="77777777" w:rsidR="00923DAD" w:rsidRPr="002B459E" w:rsidRDefault="00923DAD" w:rsidP="5CF3746A">
            <w:pPr>
              <w:spacing w:line="22" w:lineRule="atLeast"/>
              <w:rPr>
                <w:rFonts w:eastAsia="Arial" w:cs="Arial"/>
              </w:rPr>
            </w:pPr>
          </w:p>
        </w:tc>
        <w:tc>
          <w:tcPr>
            <w:tcW w:w="782" w:type="pct"/>
          </w:tcPr>
          <w:p w14:paraId="7A3743BD" w14:textId="77777777" w:rsidR="00923DAD" w:rsidRPr="002B459E" w:rsidRDefault="00923DAD" w:rsidP="5CF3746A">
            <w:pPr>
              <w:spacing w:line="22" w:lineRule="atLeast"/>
              <w:rPr>
                <w:rFonts w:eastAsia="Arial" w:cs="Arial"/>
              </w:rPr>
            </w:pPr>
          </w:p>
          <w:p w14:paraId="352EA00C" w14:textId="77777777" w:rsidR="00923DAD" w:rsidRPr="002B459E" w:rsidRDefault="00923DAD" w:rsidP="5CF3746A">
            <w:pPr>
              <w:spacing w:line="22" w:lineRule="atLeast"/>
              <w:rPr>
                <w:rFonts w:eastAsia="Arial" w:cs="Arial"/>
              </w:rPr>
            </w:pPr>
          </w:p>
          <w:p w14:paraId="24A7C248" w14:textId="77777777" w:rsidR="00923DAD" w:rsidRPr="002B459E" w:rsidRDefault="00923DAD" w:rsidP="5CF3746A">
            <w:pPr>
              <w:spacing w:line="22" w:lineRule="atLeast"/>
              <w:rPr>
                <w:rFonts w:eastAsia="Arial" w:cs="Arial"/>
              </w:rPr>
            </w:pPr>
          </w:p>
        </w:tc>
        <w:tc>
          <w:tcPr>
            <w:tcW w:w="1015" w:type="pct"/>
          </w:tcPr>
          <w:p w14:paraId="52D5112F" w14:textId="77777777" w:rsidR="00923DAD" w:rsidRPr="002B459E" w:rsidRDefault="00923DAD" w:rsidP="5CF3746A">
            <w:pPr>
              <w:spacing w:line="22" w:lineRule="atLeast"/>
              <w:rPr>
                <w:rFonts w:eastAsia="Arial" w:cs="Arial"/>
              </w:rPr>
            </w:pPr>
          </w:p>
        </w:tc>
      </w:tr>
    </w:tbl>
    <w:p w14:paraId="7C28F304" w14:textId="3F8CEC81" w:rsidR="00F13116" w:rsidRPr="00D31833" w:rsidRDefault="5CF3746A" w:rsidP="5CF3746A">
      <w:pPr>
        <w:spacing w:after="0" w:line="22" w:lineRule="atLeast"/>
        <w:jc w:val="right"/>
        <w:rPr>
          <w:rFonts w:eastAsia="Arial" w:cs="Arial"/>
        </w:rPr>
        <w:sectPr w:rsidR="00F13116" w:rsidRPr="00D31833" w:rsidSect="00A22FFB">
          <w:headerReference w:type="default" r:id="rId13"/>
          <w:footerReference w:type="default" r:id="rId14"/>
          <w:pgSz w:w="11906" w:h="16838"/>
          <w:pgMar w:top="1440" w:right="1440" w:bottom="1440" w:left="1440" w:header="708" w:footer="708" w:gutter="0"/>
          <w:cols w:space="708"/>
          <w:docGrid w:linePitch="360"/>
        </w:sectPr>
      </w:pPr>
      <w:r w:rsidRPr="5CF3746A">
        <w:rPr>
          <w:rFonts w:eastAsia="Arial" w:cs="Arial"/>
        </w:rPr>
        <w:t>+</w:t>
      </w:r>
      <w:r w:rsidR="00EF533A">
        <w:rPr>
          <w:rFonts w:eastAsia="Arial" w:cs="Arial"/>
        </w:rPr>
        <w:t xml:space="preserve"> </w:t>
      </w:r>
      <w:r w:rsidRPr="5CF3746A">
        <w:rPr>
          <w:rFonts w:eastAsia="Arial" w:cs="Arial"/>
        </w:rPr>
        <w:t>Add</w:t>
      </w:r>
      <w:r w:rsidR="00EF533A">
        <w:rPr>
          <w:rFonts w:eastAsia="Arial" w:cs="Arial"/>
        </w:rPr>
        <w:t xml:space="preserve"> </w:t>
      </w:r>
      <w:r w:rsidRPr="5CF3746A">
        <w:rPr>
          <w:rFonts w:eastAsia="Arial" w:cs="Arial"/>
        </w:rPr>
        <w:t>additional</w:t>
      </w:r>
      <w:r w:rsidR="00EF533A">
        <w:rPr>
          <w:rFonts w:eastAsia="Arial" w:cs="Arial"/>
        </w:rPr>
        <w:t xml:space="preserve"> </w:t>
      </w:r>
      <w:r w:rsidRPr="5CF3746A">
        <w:rPr>
          <w:rFonts w:eastAsia="Arial" w:cs="Arial"/>
        </w:rPr>
        <w:t>rows</w:t>
      </w:r>
      <w:r w:rsidR="00EF533A">
        <w:rPr>
          <w:rFonts w:eastAsia="Arial" w:cs="Arial"/>
        </w:rPr>
        <w:t xml:space="preserve"> </w:t>
      </w:r>
      <w:r w:rsidRPr="5CF3746A">
        <w:rPr>
          <w:rFonts w:eastAsia="Arial" w:cs="Arial"/>
        </w:rPr>
        <w:t>as</w:t>
      </w:r>
      <w:r w:rsidR="00EF533A">
        <w:rPr>
          <w:rFonts w:eastAsia="Arial" w:cs="Arial"/>
        </w:rPr>
        <w:t xml:space="preserve"> </w:t>
      </w:r>
      <w:r w:rsidRPr="5CF3746A">
        <w:rPr>
          <w:rFonts w:eastAsia="Arial" w:cs="Arial"/>
        </w:rPr>
        <w:t>required</w:t>
      </w:r>
    </w:p>
    <w:p w14:paraId="4F7C8959" w14:textId="397A60F2" w:rsidR="00331813" w:rsidRDefault="008D7AC5" w:rsidP="002537DE">
      <w:pPr>
        <w:pStyle w:val="Heading2"/>
      </w:pPr>
      <w:bookmarkStart w:id="23" w:name="_Toc70326542"/>
      <w:r w:rsidRPr="00F70CBF">
        <w:lastRenderedPageBreak/>
        <w:t>Section</w:t>
      </w:r>
      <w:r w:rsidR="00EF533A">
        <w:t xml:space="preserve"> </w:t>
      </w:r>
      <w:r w:rsidRPr="00F70CBF">
        <w:t>B</w:t>
      </w:r>
      <w:r w:rsidR="00EF533A">
        <w:t xml:space="preserve"> </w:t>
      </w:r>
      <w:r w:rsidR="008E7DB7">
        <w:t>–</w:t>
      </w:r>
      <w:r w:rsidR="00EF533A">
        <w:t xml:space="preserve"> </w:t>
      </w:r>
      <w:r w:rsidR="00B1292C" w:rsidRPr="00F70CBF">
        <w:t>Production</w:t>
      </w:r>
      <w:r w:rsidR="00EF533A">
        <w:t xml:space="preserve"> </w:t>
      </w:r>
      <w:r w:rsidR="00B1292C" w:rsidRPr="00F70CBF">
        <w:t>and</w:t>
      </w:r>
      <w:r w:rsidR="00EF533A">
        <w:t xml:space="preserve"> </w:t>
      </w:r>
      <w:r w:rsidR="008E7DB7">
        <w:t>s</w:t>
      </w:r>
      <w:r w:rsidR="00B1292C" w:rsidRPr="00F70CBF">
        <w:t>ales</w:t>
      </w:r>
      <w:r w:rsidR="00EF533A">
        <w:t xml:space="preserve"> </w:t>
      </w:r>
      <w:r w:rsidR="004F1380">
        <w:t>v</w:t>
      </w:r>
      <w:r w:rsidR="00B1292C" w:rsidRPr="00F70CBF">
        <w:t>olumes</w:t>
      </w:r>
      <w:bookmarkEnd w:id="23"/>
    </w:p>
    <w:p w14:paraId="24019A56" w14:textId="172357BD" w:rsidR="00A22FFB" w:rsidRDefault="00A22FFB" w:rsidP="00504FA8">
      <w:pPr>
        <w:spacing w:after="0" w:line="22" w:lineRule="atLeast"/>
      </w:pPr>
    </w:p>
    <w:p w14:paraId="0659FBF6" w14:textId="70304CD0" w:rsidR="00171009" w:rsidRPr="00B73FE1" w:rsidRDefault="00171009" w:rsidP="002537DE">
      <w:pPr>
        <w:pStyle w:val="Heading3"/>
      </w:pPr>
      <w:bookmarkStart w:id="24" w:name="_Toc70326543"/>
      <w:r>
        <w:t>B1</w:t>
      </w:r>
      <w:r w:rsidR="00EF533A">
        <w:t xml:space="preserve"> </w:t>
      </w:r>
      <w:r w:rsidRPr="00B73FE1">
        <w:t>–</w:t>
      </w:r>
      <w:r w:rsidR="00EF533A">
        <w:t xml:space="preserve"> </w:t>
      </w:r>
      <w:r w:rsidRPr="00B73FE1">
        <w:t>Production</w:t>
      </w:r>
      <w:bookmarkEnd w:id="24"/>
    </w:p>
    <w:p w14:paraId="4523C46A" w14:textId="77777777" w:rsidR="00171009" w:rsidRPr="00732BE4" w:rsidRDefault="00171009" w:rsidP="00504FA8">
      <w:pPr>
        <w:spacing w:after="0" w:line="22" w:lineRule="atLeast"/>
        <w:rPr>
          <w:rFonts w:cs="Arial"/>
        </w:rPr>
      </w:pPr>
    </w:p>
    <w:p w14:paraId="0832EB41" w14:textId="0E4678A0" w:rsidR="00171009" w:rsidRDefault="00BC4F5B" w:rsidP="00504FA8">
      <w:pPr>
        <w:spacing w:after="0" w:line="22" w:lineRule="atLeast"/>
        <w:rPr>
          <w:rFonts w:cs="Arial"/>
        </w:rPr>
      </w:pPr>
      <w:r>
        <w:rPr>
          <w:rFonts w:cs="Arial"/>
        </w:rPr>
        <w:t>Please</w:t>
      </w:r>
      <w:r w:rsidR="00EF533A">
        <w:rPr>
          <w:rFonts w:cs="Arial"/>
        </w:rPr>
        <w:t xml:space="preserve"> </w:t>
      </w:r>
      <w:r>
        <w:rPr>
          <w:rFonts w:cs="Arial"/>
        </w:rPr>
        <w:t>f</w:t>
      </w:r>
      <w:r w:rsidR="00171009">
        <w:rPr>
          <w:rFonts w:cs="Arial"/>
        </w:rPr>
        <w:t>ill</w:t>
      </w:r>
      <w:r w:rsidR="00EF533A">
        <w:rPr>
          <w:rFonts w:cs="Arial"/>
        </w:rPr>
        <w:t xml:space="preserve"> </w:t>
      </w:r>
      <w:r w:rsidR="00171009">
        <w:rPr>
          <w:rFonts w:cs="Arial"/>
        </w:rPr>
        <w:t>in</w:t>
      </w:r>
      <w:r w:rsidR="00EF533A">
        <w:rPr>
          <w:rFonts w:cs="Arial"/>
        </w:rPr>
        <w:t xml:space="preserve"> </w:t>
      </w:r>
      <w:r w:rsidR="00CE49BC">
        <w:rPr>
          <w:rFonts w:cs="Arial"/>
        </w:rPr>
        <w:t>your</w:t>
      </w:r>
      <w:r w:rsidR="00EF533A">
        <w:rPr>
          <w:rFonts w:cs="Arial"/>
        </w:rPr>
        <w:t xml:space="preserve"> </w:t>
      </w:r>
      <w:r w:rsidR="005F744E">
        <w:rPr>
          <w:rFonts w:cs="Arial"/>
        </w:rPr>
        <w:t>company</w:t>
      </w:r>
      <w:r w:rsidR="00CE49BC">
        <w:rPr>
          <w:rFonts w:cs="Arial"/>
        </w:rPr>
        <w:t>’s</w:t>
      </w:r>
      <w:r w:rsidR="00EF533A">
        <w:rPr>
          <w:rFonts w:cs="Arial"/>
        </w:rPr>
        <w:t xml:space="preserve"> </w:t>
      </w:r>
      <w:r w:rsidR="00171009">
        <w:rPr>
          <w:rFonts w:cs="Arial"/>
        </w:rPr>
        <w:t>total</w:t>
      </w:r>
      <w:r w:rsidR="00EF533A">
        <w:rPr>
          <w:rFonts w:cs="Arial"/>
        </w:rPr>
        <w:t xml:space="preserve"> </w:t>
      </w:r>
      <w:r w:rsidR="00171009">
        <w:rPr>
          <w:rFonts w:cs="Arial"/>
        </w:rPr>
        <w:t>production</w:t>
      </w:r>
      <w:r w:rsidR="00EF533A">
        <w:rPr>
          <w:rFonts w:cs="Arial"/>
        </w:rPr>
        <w:t xml:space="preserve"> </w:t>
      </w:r>
      <w:r w:rsidR="00171009">
        <w:rPr>
          <w:rFonts w:cs="Arial"/>
        </w:rPr>
        <w:t>volume</w:t>
      </w:r>
      <w:r w:rsidR="00EF533A">
        <w:rPr>
          <w:rFonts w:cs="Arial"/>
        </w:rPr>
        <w:t xml:space="preserve"> </w:t>
      </w:r>
      <w:r w:rsidR="00171009">
        <w:rPr>
          <w:rFonts w:cs="Arial"/>
        </w:rPr>
        <w:t>and</w:t>
      </w:r>
      <w:r w:rsidR="00EF533A">
        <w:rPr>
          <w:rFonts w:cs="Arial"/>
        </w:rPr>
        <w:t xml:space="preserve"> </w:t>
      </w:r>
      <w:r w:rsidR="00171009">
        <w:rPr>
          <w:rFonts w:cs="Arial"/>
        </w:rPr>
        <w:t>capacity</w:t>
      </w:r>
      <w:r w:rsidR="00EF533A">
        <w:rPr>
          <w:rFonts w:cs="Arial"/>
        </w:rPr>
        <w:t xml:space="preserve"> </w:t>
      </w:r>
      <w:r w:rsidR="00144CD7">
        <w:rPr>
          <w:rFonts w:cs="Arial"/>
        </w:rPr>
        <w:t>for</w:t>
      </w:r>
      <w:r w:rsidR="00EF533A">
        <w:rPr>
          <w:rFonts w:cs="Arial"/>
        </w:rPr>
        <w:t xml:space="preserve"> </w:t>
      </w:r>
      <w:r w:rsidR="00144CD7">
        <w:rPr>
          <w:rFonts w:cs="Arial"/>
        </w:rPr>
        <w:t>the</w:t>
      </w:r>
      <w:r w:rsidR="00EF533A">
        <w:rPr>
          <w:rFonts w:cs="Arial"/>
        </w:rPr>
        <w:t xml:space="preserve"> </w:t>
      </w:r>
      <w:r w:rsidR="00CE2BB0">
        <w:rPr>
          <w:rFonts w:cs="Arial"/>
        </w:rPr>
        <w:t>goods</w:t>
      </w:r>
      <w:r w:rsidR="001E11C0">
        <w:rPr>
          <w:rFonts w:cs="Arial"/>
        </w:rPr>
        <w:t xml:space="preserve"> </w:t>
      </w:r>
      <w:r w:rsidR="00144CD7"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144CD7"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144CD7" w:rsidRPr="00115C97">
        <w:rPr>
          <w:rStyle w:val="normaltextrun"/>
          <w:rFonts w:cs="Arial"/>
          <w:bCs/>
          <w:shd w:val="clear" w:color="auto" w:fill="FFFFFF"/>
        </w:rPr>
        <w:t>review</w:t>
      </w:r>
      <w:r w:rsidR="00EF533A" w:rsidRPr="00115C97">
        <w:rPr>
          <w:rStyle w:val="normaltextrun"/>
          <w:rFonts w:cs="Arial"/>
          <w:shd w:val="clear" w:color="auto" w:fill="FFFFFF"/>
        </w:rPr>
        <w:t xml:space="preserve"> </w:t>
      </w:r>
      <w:r w:rsidR="00144CD7" w:rsidRPr="00B84092">
        <w:t>and</w:t>
      </w:r>
      <w:r w:rsidR="00EF533A">
        <w:rPr>
          <w:rStyle w:val="normaltextrun"/>
          <w:rFonts w:cs="Arial"/>
          <w:color w:val="000000"/>
          <w:shd w:val="clear" w:color="auto" w:fill="FFFFFF"/>
        </w:rPr>
        <w:t xml:space="preserve"> </w:t>
      </w:r>
      <w:r w:rsidR="00144CD7" w:rsidRPr="005316B1">
        <w:t>like</w:t>
      </w:r>
      <w:r w:rsidR="00EF533A">
        <w:t xml:space="preserve"> </w:t>
      </w:r>
      <w:r w:rsidR="00144CD7" w:rsidRPr="005316B1">
        <w:t>goods</w:t>
      </w:r>
      <w:r w:rsidR="00EF533A">
        <w:rPr>
          <w:rFonts w:cs="Arial"/>
        </w:rPr>
        <w:t xml:space="preserve"> </w:t>
      </w:r>
      <w:r w:rsidR="00171009">
        <w:rPr>
          <w:rFonts w:cs="Arial"/>
        </w:rPr>
        <w:t>in</w:t>
      </w:r>
      <w:r w:rsidR="00EF533A">
        <w:rPr>
          <w:rFonts w:cs="Arial"/>
        </w:rPr>
        <w:t xml:space="preserve"> </w:t>
      </w:r>
      <w:r w:rsidR="00171009">
        <w:rPr>
          <w:rFonts w:cs="Arial"/>
        </w:rPr>
        <w:t>the</w:t>
      </w:r>
      <w:r w:rsidR="00EF533A">
        <w:rPr>
          <w:rFonts w:cs="Arial"/>
        </w:rPr>
        <w:t xml:space="preserve"> </w:t>
      </w:r>
      <w:r w:rsidR="00171009">
        <w:rPr>
          <w:rFonts w:cs="Arial"/>
        </w:rPr>
        <w:t>table</w:t>
      </w:r>
      <w:r w:rsidR="00EF533A">
        <w:rPr>
          <w:rFonts w:cs="Arial"/>
        </w:rPr>
        <w:t xml:space="preserve"> </w:t>
      </w:r>
      <w:r w:rsidR="00171009">
        <w:rPr>
          <w:rFonts w:cs="Arial"/>
        </w:rPr>
        <w:t>below.</w:t>
      </w:r>
    </w:p>
    <w:p w14:paraId="2477E0CD" w14:textId="77777777" w:rsidR="00171009" w:rsidRDefault="00171009" w:rsidP="00504FA8">
      <w:pPr>
        <w:spacing w:after="0" w:line="22" w:lineRule="atLeast"/>
        <w:rPr>
          <w:rFonts w:cs="Arial"/>
        </w:rPr>
      </w:pPr>
    </w:p>
    <w:tbl>
      <w:tblPr>
        <w:tblStyle w:val="TableGrid"/>
        <w:tblW w:w="5000" w:type="pct"/>
        <w:tblLook w:val="04A0" w:firstRow="1" w:lastRow="0" w:firstColumn="1" w:lastColumn="0" w:noHBand="0" w:noVBand="1"/>
      </w:tblPr>
      <w:tblGrid>
        <w:gridCol w:w="4508"/>
        <w:gridCol w:w="4508"/>
      </w:tblGrid>
      <w:tr w:rsidR="00171009" w:rsidRPr="00BC4F5B" w14:paraId="175A0DC4" w14:textId="77777777" w:rsidTr="002B459E">
        <w:trPr>
          <w:trHeight w:val="508"/>
        </w:trPr>
        <w:tc>
          <w:tcPr>
            <w:tcW w:w="2500" w:type="pct"/>
            <w:shd w:val="clear" w:color="auto" w:fill="D9D9D9" w:themeFill="background1" w:themeFillShade="D9"/>
          </w:tcPr>
          <w:p w14:paraId="25F7D731" w14:textId="77777777" w:rsidR="00171009" w:rsidRPr="00BC4F5B" w:rsidRDefault="00171009" w:rsidP="00504FA8">
            <w:pPr>
              <w:keepNext/>
              <w:keepLines/>
              <w:spacing w:line="22" w:lineRule="atLeast"/>
              <w:rPr>
                <w:rFonts w:cs="Arial"/>
                <w:u w:val="single"/>
              </w:rPr>
            </w:pPr>
          </w:p>
        </w:tc>
        <w:tc>
          <w:tcPr>
            <w:tcW w:w="2500" w:type="pct"/>
            <w:shd w:val="clear" w:color="auto" w:fill="D9D9D9" w:themeFill="background1" w:themeFillShade="D9"/>
          </w:tcPr>
          <w:p w14:paraId="3007278D" w14:textId="438F6204" w:rsidR="00171009" w:rsidRPr="002537DE" w:rsidRDefault="000B6190" w:rsidP="00504FA8">
            <w:pPr>
              <w:spacing w:line="22" w:lineRule="atLeast"/>
              <w:jc w:val="center"/>
              <w:rPr>
                <w:rFonts w:cs="Arial"/>
                <w:b/>
              </w:rPr>
            </w:pPr>
            <w:r>
              <w:rPr>
                <w:rFonts w:cs="Arial"/>
                <w:b/>
              </w:rPr>
              <w:t>V</w:t>
            </w:r>
            <w:r w:rsidR="00037B8C" w:rsidRPr="002537DE">
              <w:rPr>
                <w:rFonts w:cs="Arial"/>
                <w:b/>
              </w:rPr>
              <w:t>olume</w:t>
            </w:r>
          </w:p>
          <w:p w14:paraId="1D852145" w14:textId="1EA0C0A8" w:rsidR="00171009" w:rsidRPr="00115C97" w:rsidRDefault="00115C97" w:rsidP="00504FA8">
            <w:pPr>
              <w:keepNext/>
              <w:keepLines/>
              <w:spacing w:line="22" w:lineRule="atLeast"/>
              <w:jc w:val="center"/>
              <w:rPr>
                <w:rFonts w:cs="Arial"/>
                <w:b/>
                <w:bCs/>
              </w:rPr>
            </w:pPr>
            <w:r w:rsidRPr="00115C97">
              <w:rPr>
                <w:rFonts w:cs="Arial"/>
                <w:b/>
                <w:bCs/>
              </w:rPr>
              <w:t>(kg)</w:t>
            </w:r>
          </w:p>
        </w:tc>
      </w:tr>
      <w:tr w:rsidR="00171009" w:rsidRPr="00BC4F5B" w14:paraId="4EE337CE" w14:textId="77777777" w:rsidTr="002B459E">
        <w:tc>
          <w:tcPr>
            <w:tcW w:w="2500" w:type="pct"/>
            <w:vAlign w:val="center"/>
          </w:tcPr>
          <w:p w14:paraId="74CEC66E" w14:textId="083C0A28" w:rsidR="00171009" w:rsidRPr="002537DE" w:rsidRDefault="00171009" w:rsidP="00504FA8">
            <w:pPr>
              <w:keepNext/>
              <w:keepLines/>
              <w:spacing w:line="22" w:lineRule="atLeast"/>
              <w:rPr>
                <w:rFonts w:cs="Arial"/>
              </w:rPr>
            </w:pPr>
            <w:r w:rsidRPr="002537DE">
              <w:rPr>
                <w:rFonts w:cs="Arial"/>
              </w:rPr>
              <w:t>Overall</w:t>
            </w:r>
            <w:r w:rsidR="00EF533A">
              <w:rPr>
                <w:rFonts w:cs="Arial"/>
              </w:rPr>
              <w:t xml:space="preserve"> </w:t>
            </w:r>
            <w:r w:rsidRPr="002537DE">
              <w:rPr>
                <w:rFonts w:cs="Arial"/>
              </w:rPr>
              <w:t>production</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1E11C0" w:rsidRPr="00115C97">
              <w:rPr>
                <w:rFonts w:cs="Arial"/>
                <w:bCs/>
              </w:rPr>
              <w:t xml:space="preserve"> </w:t>
            </w:r>
            <w:r w:rsidR="00914AFA" w:rsidRPr="00115C97">
              <w:rPr>
                <w:rStyle w:val="normaltextrun"/>
                <w:rFonts w:cs="Arial"/>
                <w:bCs/>
                <w:shd w:val="clear" w:color="auto" w:fill="FFFFFF"/>
              </w:rPr>
              <w:t>goods</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review</w:t>
            </w:r>
            <w:r w:rsidR="00EF533A" w:rsidRPr="00115C97">
              <w:rPr>
                <w:rStyle w:val="normaltextrun"/>
                <w:rFonts w:cs="Arial"/>
                <w:bCs/>
                <w:shd w:val="clear" w:color="auto" w:fill="FFFFFF"/>
              </w:rPr>
              <w:t xml:space="preserve"> </w:t>
            </w:r>
            <w:r w:rsidR="00191FCC" w:rsidRPr="002537DE">
              <w:t>and</w:t>
            </w:r>
            <w:r w:rsidR="00EF533A">
              <w:rPr>
                <w:rStyle w:val="normaltextrun"/>
                <w:rFonts w:cs="Arial"/>
                <w:color w:val="000000"/>
                <w:shd w:val="clear" w:color="auto" w:fill="FFFFFF"/>
              </w:rPr>
              <w:t xml:space="preserve"> </w:t>
            </w:r>
            <w:r w:rsidR="00914AFA" w:rsidRPr="005316B1">
              <w:t>like</w:t>
            </w:r>
            <w:r w:rsidR="00EF533A">
              <w:t xml:space="preserve"> </w:t>
            </w:r>
            <w:r w:rsidR="00914AFA" w:rsidRPr="005316B1">
              <w:t>goods</w:t>
            </w:r>
            <w:r w:rsidR="00EF533A">
              <w:rPr>
                <w:rFonts w:cs="Arial"/>
              </w:rPr>
              <w:t xml:space="preserve"> </w:t>
            </w:r>
            <w:r w:rsidRPr="002537DE">
              <w:rPr>
                <w:rFonts w:cs="Arial"/>
              </w:rPr>
              <w:t>during</w:t>
            </w:r>
            <w:r w:rsidR="00EF533A">
              <w:rPr>
                <w:rFonts w:cs="Arial"/>
              </w:rPr>
              <w:t xml:space="preserve"> </w:t>
            </w:r>
            <w:r w:rsidRPr="002537DE">
              <w:rPr>
                <w:rFonts w:cs="Arial"/>
              </w:rPr>
              <w:t>the</w:t>
            </w:r>
            <w:r w:rsidR="00EF533A">
              <w:rPr>
                <w:rFonts w:cs="Arial"/>
              </w:rPr>
              <w:t xml:space="preserve"> </w:t>
            </w:r>
            <w:r w:rsidR="00D3171A">
              <w:rPr>
                <w:rFonts w:cs="Arial"/>
              </w:rPr>
              <w:t>POI</w:t>
            </w:r>
          </w:p>
          <w:p w14:paraId="3B9F6CF0" w14:textId="77777777" w:rsidR="00171009" w:rsidRPr="002537DE" w:rsidRDefault="00171009" w:rsidP="00504FA8">
            <w:pPr>
              <w:keepNext/>
              <w:keepLines/>
              <w:spacing w:line="22" w:lineRule="atLeast"/>
              <w:rPr>
                <w:rFonts w:cs="Arial"/>
                <w:u w:val="single"/>
              </w:rPr>
            </w:pPr>
          </w:p>
        </w:tc>
        <w:tc>
          <w:tcPr>
            <w:tcW w:w="2500" w:type="pct"/>
          </w:tcPr>
          <w:p w14:paraId="6E22FA24" w14:textId="77777777" w:rsidR="00171009" w:rsidRPr="00BC4F5B" w:rsidRDefault="00171009" w:rsidP="00504FA8">
            <w:pPr>
              <w:keepNext/>
              <w:keepLines/>
              <w:spacing w:line="22" w:lineRule="atLeast"/>
              <w:rPr>
                <w:rFonts w:cs="Arial"/>
                <w:u w:val="single"/>
              </w:rPr>
            </w:pPr>
          </w:p>
        </w:tc>
      </w:tr>
      <w:tr w:rsidR="00171009" w:rsidRPr="00BC4F5B" w14:paraId="7516AC35" w14:textId="77777777" w:rsidTr="002B459E">
        <w:tc>
          <w:tcPr>
            <w:tcW w:w="2500" w:type="pct"/>
            <w:vAlign w:val="center"/>
          </w:tcPr>
          <w:p w14:paraId="30B5C162" w14:textId="443E7317" w:rsidR="00171009" w:rsidRPr="002537DE" w:rsidRDefault="00171009"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production</w:t>
            </w:r>
            <w:r w:rsidR="00EF533A">
              <w:rPr>
                <w:rFonts w:cs="Arial"/>
              </w:rPr>
              <w:t xml:space="preserve"> </w:t>
            </w:r>
            <w:r w:rsidRPr="002537DE">
              <w:rPr>
                <w:rFonts w:cs="Arial"/>
              </w:rPr>
              <w:t>capacity</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191FCC" w:rsidRPr="00115C97">
              <w:rPr>
                <w:rStyle w:val="normaltextrun"/>
                <w:rFonts w:cs="Arial"/>
                <w:bCs/>
                <w:shd w:val="clear" w:color="auto" w:fill="FFFFFF"/>
              </w:rPr>
              <w:t>goods</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review</w:t>
            </w:r>
            <w:r w:rsidR="00EF533A" w:rsidRPr="00115C97">
              <w:rPr>
                <w:rStyle w:val="normaltextrun"/>
                <w:rFonts w:cs="Arial"/>
                <w:bCs/>
                <w:shd w:val="clear" w:color="auto" w:fill="FFFFFF"/>
              </w:rPr>
              <w:t xml:space="preserve"> </w:t>
            </w:r>
            <w:r w:rsidR="00191FCC" w:rsidRPr="005316B1">
              <w:t>and</w:t>
            </w:r>
            <w:r w:rsidR="00EF533A">
              <w:rPr>
                <w:rStyle w:val="normaltextrun"/>
                <w:rFonts w:cs="Arial"/>
                <w:color w:val="000000"/>
                <w:shd w:val="clear" w:color="auto" w:fill="FFFFFF"/>
              </w:rPr>
              <w:t xml:space="preserve"> </w:t>
            </w:r>
            <w:r w:rsidR="00191FCC" w:rsidRPr="005316B1">
              <w:t>like</w:t>
            </w:r>
            <w:r w:rsidR="00EF533A">
              <w:t xml:space="preserve"> </w:t>
            </w:r>
            <w:r w:rsidR="00191FCC" w:rsidRPr="005316B1">
              <w:t>goods</w:t>
            </w:r>
            <w:r w:rsidR="00EF533A">
              <w:rPr>
                <w:rFonts w:cs="Arial"/>
              </w:rPr>
              <w:t xml:space="preserve"> </w:t>
            </w:r>
            <w:r w:rsidR="00191FCC" w:rsidRPr="005316B1">
              <w:rPr>
                <w:rFonts w:cs="Arial"/>
              </w:rPr>
              <w:t>during</w:t>
            </w:r>
            <w:r w:rsidR="00EF533A">
              <w:rPr>
                <w:rFonts w:cs="Arial"/>
              </w:rPr>
              <w:t xml:space="preserve"> </w:t>
            </w:r>
            <w:r w:rsidR="00191FCC" w:rsidRPr="005316B1">
              <w:rPr>
                <w:rFonts w:cs="Arial"/>
              </w:rPr>
              <w:t>the</w:t>
            </w:r>
            <w:r w:rsidR="00EF533A">
              <w:rPr>
                <w:rFonts w:cs="Arial"/>
              </w:rPr>
              <w:t xml:space="preserve"> </w:t>
            </w:r>
            <w:r w:rsidR="00191FCC">
              <w:rPr>
                <w:rFonts w:cs="Arial"/>
              </w:rPr>
              <w:t>POI</w:t>
            </w:r>
            <w:r w:rsidR="00EF533A">
              <w:rPr>
                <w:rFonts w:cs="Arial"/>
              </w:rPr>
              <w:t xml:space="preserve"> </w:t>
            </w:r>
          </w:p>
        </w:tc>
        <w:tc>
          <w:tcPr>
            <w:tcW w:w="2500" w:type="pct"/>
          </w:tcPr>
          <w:p w14:paraId="47C8955B" w14:textId="77777777" w:rsidR="00171009" w:rsidRPr="00BC4F5B" w:rsidRDefault="00171009" w:rsidP="00504FA8">
            <w:pPr>
              <w:keepNext/>
              <w:keepLines/>
              <w:spacing w:line="22" w:lineRule="atLeast"/>
              <w:rPr>
                <w:rFonts w:cs="Arial"/>
                <w:u w:val="single"/>
              </w:rPr>
            </w:pPr>
          </w:p>
        </w:tc>
      </w:tr>
    </w:tbl>
    <w:p w14:paraId="07400AE3" w14:textId="77777777" w:rsidR="00171009" w:rsidRDefault="00171009" w:rsidP="00504FA8">
      <w:pPr>
        <w:spacing w:after="0" w:line="22" w:lineRule="atLeast"/>
        <w:rPr>
          <w:rFonts w:cs="Arial"/>
          <w:b/>
          <w:sz w:val="26"/>
          <w:szCs w:val="26"/>
        </w:rPr>
      </w:pPr>
    </w:p>
    <w:p w14:paraId="3B6B1C24" w14:textId="06C39601" w:rsidR="004F1380" w:rsidRPr="00B73FE1" w:rsidRDefault="004F1380" w:rsidP="002537DE">
      <w:pPr>
        <w:pStyle w:val="Heading3"/>
      </w:pPr>
      <w:bookmarkStart w:id="25" w:name="_Toc70326544"/>
      <w:r w:rsidRPr="00B73FE1">
        <w:t>B</w:t>
      </w:r>
      <w:r w:rsidR="00171009">
        <w:t>2</w:t>
      </w:r>
      <w:r w:rsidR="00EF533A">
        <w:t xml:space="preserve"> </w:t>
      </w:r>
      <w:r w:rsidRPr="00B73FE1">
        <w:t>–</w:t>
      </w:r>
      <w:r w:rsidR="00EF533A">
        <w:t xml:space="preserve"> </w:t>
      </w:r>
      <w:r w:rsidRPr="00B73FE1">
        <w:t>Sales</w:t>
      </w:r>
      <w:r w:rsidR="00EF533A">
        <w:t xml:space="preserve"> </w:t>
      </w:r>
      <w:r w:rsidRPr="00B73FE1">
        <w:t>volume</w:t>
      </w:r>
      <w:r w:rsidR="00EF533A">
        <w:t xml:space="preserve"> </w:t>
      </w:r>
      <w:r w:rsidRPr="00B73FE1">
        <w:t>and</w:t>
      </w:r>
      <w:r w:rsidR="00EF533A">
        <w:t xml:space="preserve"> </w:t>
      </w:r>
      <w:r w:rsidRPr="00B73FE1">
        <w:t>value</w:t>
      </w:r>
      <w:bookmarkEnd w:id="25"/>
    </w:p>
    <w:p w14:paraId="203B9C6E" w14:textId="30D5EA0D" w:rsidR="00A22FFB" w:rsidRDefault="00A22FFB" w:rsidP="00504FA8">
      <w:pPr>
        <w:keepNext/>
        <w:keepLines/>
        <w:spacing w:after="0" w:line="22" w:lineRule="atLeast"/>
        <w:rPr>
          <w:rFonts w:cs="Arial"/>
        </w:rPr>
      </w:pPr>
    </w:p>
    <w:p w14:paraId="1980B577" w14:textId="20451A81" w:rsidR="00732BE4" w:rsidRDefault="00020273" w:rsidP="00504FA8">
      <w:pPr>
        <w:keepNext/>
        <w:keepLines/>
        <w:spacing w:after="0" w:line="22" w:lineRule="atLeast"/>
        <w:rPr>
          <w:rFonts w:cs="Arial"/>
        </w:rPr>
      </w:pPr>
      <w:r>
        <w:rPr>
          <w:rFonts w:cs="Arial"/>
        </w:rPr>
        <w:t>Please</w:t>
      </w:r>
      <w:r w:rsidR="00EF533A">
        <w:rPr>
          <w:rFonts w:cs="Arial"/>
        </w:rPr>
        <w:t xml:space="preserve"> </w:t>
      </w:r>
      <w:r w:rsidR="006A0E9F">
        <w:rPr>
          <w:rFonts w:cs="Arial"/>
        </w:rPr>
        <w:t>provide</w:t>
      </w:r>
      <w:r w:rsidR="00EF533A">
        <w:rPr>
          <w:rFonts w:cs="Arial"/>
        </w:rPr>
        <w:t xml:space="preserve"> </w:t>
      </w:r>
      <w:r w:rsidR="00732BE4">
        <w:rPr>
          <w:rFonts w:cs="Arial"/>
        </w:rPr>
        <w:t>the</w:t>
      </w:r>
      <w:r w:rsidR="00EF533A">
        <w:rPr>
          <w:rFonts w:cs="Arial"/>
        </w:rPr>
        <w:t xml:space="preserve"> </w:t>
      </w:r>
      <w:r w:rsidR="00732BE4">
        <w:rPr>
          <w:rFonts w:cs="Arial"/>
        </w:rPr>
        <w:t>total</w:t>
      </w:r>
      <w:r w:rsidR="00EF533A">
        <w:rPr>
          <w:rFonts w:cs="Arial"/>
        </w:rPr>
        <w:t xml:space="preserve"> </w:t>
      </w:r>
      <w:r w:rsidR="00732BE4">
        <w:rPr>
          <w:rFonts w:cs="Arial"/>
        </w:rPr>
        <w:t>sales</w:t>
      </w:r>
      <w:r w:rsidR="00EF533A">
        <w:rPr>
          <w:rFonts w:cs="Arial"/>
        </w:rPr>
        <w:t xml:space="preserve"> </w:t>
      </w:r>
      <w:r w:rsidR="00732BE4">
        <w:rPr>
          <w:rFonts w:cs="Arial"/>
        </w:rPr>
        <w:t>volumes</w:t>
      </w:r>
      <w:r w:rsidR="00EF533A">
        <w:rPr>
          <w:rFonts w:cs="Arial"/>
        </w:rPr>
        <w:t xml:space="preserve"> </w:t>
      </w:r>
      <w:r w:rsidR="00732BE4">
        <w:rPr>
          <w:rFonts w:cs="Arial"/>
        </w:rPr>
        <w:t>and</w:t>
      </w:r>
      <w:r w:rsidR="00EF533A">
        <w:rPr>
          <w:rFonts w:cs="Arial"/>
        </w:rPr>
        <w:t xml:space="preserve"> </w:t>
      </w:r>
      <w:r w:rsidR="00627126">
        <w:rPr>
          <w:rFonts w:cs="Arial"/>
        </w:rPr>
        <w:t>sales</w:t>
      </w:r>
      <w:r w:rsidR="00EF533A">
        <w:rPr>
          <w:rFonts w:cs="Arial"/>
        </w:rPr>
        <w:t xml:space="preserve"> </w:t>
      </w:r>
      <w:r w:rsidR="00627126">
        <w:rPr>
          <w:rFonts w:cs="Arial"/>
        </w:rPr>
        <w:t>price</w:t>
      </w:r>
      <w:r w:rsidR="00EF533A">
        <w:rPr>
          <w:rFonts w:cs="Arial"/>
        </w:rPr>
        <w:t xml:space="preserve"> </w:t>
      </w:r>
      <w:r w:rsidR="00732BE4">
        <w:rPr>
          <w:rFonts w:cs="Arial"/>
        </w:rPr>
        <w:t>values</w:t>
      </w:r>
      <w:r w:rsidR="00EF533A">
        <w:rPr>
          <w:rFonts w:cs="Arial"/>
        </w:rPr>
        <w:t xml:space="preserve"> </w:t>
      </w:r>
      <w:r w:rsidR="00732BE4">
        <w:rPr>
          <w:rFonts w:cs="Arial"/>
        </w:rPr>
        <w:t>in</w:t>
      </w:r>
      <w:r w:rsidR="00EF533A">
        <w:rPr>
          <w:rFonts w:cs="Arial"/>
        </w:rPr>
        <w:t xml:space="preserve"> </w:t>
      </w:r>
      <w:r w:rsidR="00732BE4">
        <w:rPr>
          <w:rFonts w:cs="Arial"/>
        </w:rPr>
        <w:t>the</w:t>
      </w:r>
      <w:r w:rsidR="00EF533A">
        <w:rPr>
          <w:rFonts w:cs="Arial"/>
        </w:rPr>
        <w:t xml:space="preserve"> </w:t>
      </w:r>
      <w:r w:rsidR="00732BE4">
        <w:rPr>
          <w:rFonts w:cs="Arial"/>
        </w:rPr>
        <w:t>table</w:t>
      </w:r>
      <w:r w:rsidR="00EF533A">
        <w:rPr>
          <w:rFonts w:cs="Arial"/>
        </w:rPr>
        <w:t xml:space="preserve"> </w:t>
      </w:r>
      <w:r w:rsidR="00732BE4">
        <w:rPr>
          <w:rFonts w:cs="Arial"/>
        </w:rPr>
        <w:t>below</w:t>
      </w:r>
      <w:r w:rsidR="001376EB">
        <w:rPr>
          <w:rFonts w:cs="Arial"/>
        </w:rPr>
        <w:t>.</w:t>
      </w:r>
    </w:p>
    <w:p w14:paraId="01C4C83C" w14:textId="77777777" w:rsidR="00732BE4" w:rsidRPr="00D31833" w:rsidRDefault="00732BE4" w:rsidP="00504FA8">
      <w:pPr>
        <w:keepNext/>
        <w:keepLines/>
        <w:spacing w:after="0" w:line="22" w:lineRule="atLeast"/>
        <w:rPr>
          <w:rFonts w:cs="Arial"/>
        </w:rPr>
      </w:pPr>
    </w:p>
    <w:tbl>
      <w:tblPr>
        <w:tblStyle w:val="TableGrid"/>
        <w:tblW w:w="4999" w:type="pct"/>
        <w:tblLook w:val="04A0" w:firstRow="1" w:lastRow="0" w:firstColumn="1" w:lastColumn="0" w:noHBand="0" w:noVBand="1"/>
      </w:tblPr>
      <w:tblGrid>
        <w:gridCol w:w="4253"/>
        <w:gridCol w:w="2381"/>
        <w:gridCol w:w="2380"/>
      </w:tblGrid>
      <w:tr w:rsidR="00F13116" w:rsidRPr="00FF0D31" w14:paraId="3E13B8EA" w14:textId="77777777" w:rsidTr="16E2ACB7">
        <w:tc>
          <w:tcPr>
            <w:tcW w:w="2359" w:type="pct"/>
            <w:shd w:val="clear" w:color="auto" w:fill="D9D9D9" w:themeFill="background1" w:themeFillShade="D9"/>
            <w:vAlign w:val="center"/>
          </w:tcPr>
          <w:p w14:paraId="67F29415" w14:textId="77777777" w:rsidR="00FC5A27" w:rsidRPr="00FF0D31" w:rsidRDefault="00FC5A27" w:rsidP="00504FA8">
            <w:pPr>
              <w:keepNext/>
              <w:keepLines/>
              <w:spacing w:line="22" w:lineRule="atLeast"/>
              <w:rPr>
                <w:rFonts w:cs="Arial"/>
                <w:u w:val="single"/>
              </w:rPr>
            </w:pPr>
          </w:p>
        </w:tc>
        <w:tc>
          <w:tcPr>
            <w:tcW w:w="1321" w:type="pct"/>
            <w:shd w:val="clear" w:color="auto" w:fill="D9D9D9" w:themeFill="background1" w:themeFillShade="D9"/>
            <w:vAlign w:val="center"/>
          </w:tcPr>
          <w:p w14:paraId="4F9BF590" w14:textId="1DAD199A" w:rsidR="00923DAD" w:rsidRPr="002537DE" w:rsidRDefault="002931E5" w:rsidP="60348733">
            <w:pPr>
              <w:spacing w:line="22" w:lineRule="atLeast"/>
              <w:jc w:val="center"/>
              <w:rPr>
                <w:rFonts w:cs="Arial"/>
                <w:b/>
                <w:bCs/>
              </w:rPr>
            </w:pPr>
            <w:r>
              <w:rPr>
                <w:rFonts w:cs="Arial"/>
                <w:b/>
                <w:bCs/>
              </w:rPr>
              <w:t>V</w:t>
            </w:r>
            <w:r w:rsidR="60348733" w:rsidRPr="60348733">
              <w:rPr>
                <w:rFonts w:cs="Arial"/>
                <w:b/>
                <w:bCs/>
              </w:rPr>
              <w:t>olume</w:t>
            </w:r>
          </w:p>
          <w:p w14:paraId="715FFA4E" w14:textId="2E97BC85" w:rsidR="00FC5A27" w:rsidRPr="00FF0D31" w:rsidRDefault="00AA0913" w:rsidP="00504FA8">
            <w:pPr>
              <w:keepNext/>
              <w:keepLines/>
              <w:spacing w:line="22" w:lineRule="atLeast"/>
              <w:jc w:val="center"/>
              <w:rPr>
                <w:rFonts w:cs="Arial"/>
                <w:b/>
              </w:rPr>
            </w:pPr>
            <w:r>
              <w:rPr>
                <w:rFonts w:cs="Arial"/>
                <w:b/>
              </w:rPr>
              <w:t>(kg)</w:t>
            </w:r>
          </w:p>
        </w:tc>
        <w:tc>
          <w:tcPr>
            <w:tcW w:w="1321" w:type="pct"/>
            <w:shd w:val="clear" w:color="auto" w:fill="D9D9D9" w:themeFill="background1" w:themeFillShade="D9"/>
            <w:vAlign w:val="center"/>
          </w:tcPr>
          <w:p w14:paraId="0A1277AD" w14:textId="1AE93200" w:rsidR="00FC5A27" w:rsidRPr="002537DE" w:rsidRDefault="002931E5" w:rsidP="00504FA8">
            <w:pPr>
              <w:spacing w:line="22" w:lineRule="atLeast"/>
              <w:jc w:val="center"/>
              <w:rPr>
                <w:rFonts w:cs="Arial"/>
                <w:b/>
              </w:rPr>
            </w:pPr>
            <w:r>
              <w:rPr>
                <w:rFonts w:cs="Arial"/>
                <w:b/>
              </w:rPr>
              <w:t>V</w:t>
            </w:r>
            <w:r w:rsidR="00FC5A27" w:rsidRPr="002537DE">
              <w:rPr>
                <w:rFonts w:cs="Arial"/>
                <w:b/>
              </w:rPr>
              <w:t>alue</w:t>
            </w:r>
            <w:r>
              <w:rPr>
                <w:rFonts w:cs="Arial"/>
                <w:b/>
              </w:rPr>
              <w:t xml:space="preserve"> in</w:t>
            </w:r>
          </w:p>
          <w:p w14:paraId="0185ECB6" w14:textId="22D275B2" w:rsidR="00FC5A27" w:rsidRPr="00FF0D31" w:rsidRDefault="00AA0913" w:rsidP="60348733">
            <w:pPr>
              <w:keepNext/>
              <w:keepLines/>
              <w:spacing w:line="22" w:lineRule="atLeast"/>
              <w:jc w:val="center"/>
              <w:rPr>
                <w:rFonts w:cs="Arial"/>
                <w:b/>
                <w:bCs/>
              </w:rPr>
            </w:pPr>
            <w:r w:rsidRPr="16E2ACB7">
              <w:rPr>
                <w:rFonts w:cs="Arial"/>
                <w:b/>
                <w:bCs/>
              </w:rPr>
              <w:t>CNY</w:t>
            </w:r>
          </w:p>
        </w:tc>
      </w:tr>
      <w:tr w:rsidR="00F13116" w:rsidRPr="00FF0D31" w14:paraId="052E8F43" w14:textId="77777777" w:rsidTr="16E2ACB7">
        <w:tc>
          <w:tcPr>
            <w:tcW w:w="2359" w:type="pct"/>
            <w:vAlign w:val="center"/>
          </w:tcPr>
          <w:p w14:paraId="06B1EC82" w14:textId="0F9AFF61" w:rsidR="00FC5A27" w:rsidRPr="002537DE" w:rsidRDefault="00FC5A27"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18517B" w:rsidRPr="008C4341">
              <w:rPr>
                <w:rStyle w:val="normaltextrun"/>
                <w:rFonts w:cs="Arial"/>
                <w:bCs/>
                <w:shd w:val="clear" w:color="auto" w:fill="FFFFFF"/>
              </w:rPr>
              <w:t>goods</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subject</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to</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review</w:t>
            </w:r>
            <w:r w:rsidR="00EF533A" w:rsidRPr="008C4341">
              <w:rPr>
                <w:rFonts w:cs="Arial"/>
                <w:bCs/>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00D068E3" w:rsidRPr="002537DE">
              <w:rPr>
                <w:rFonts w:cs="Arial"/>
                <w:b/>
              </w:rPr>
              <w:t>manufactured</w:t>
            </w:r>
            <w:r w:rsidR="00EF533A">
              <w:rPr>
                <w:rFonts w:cs="Arial"/>
              </w:rPr>
              <w:t xml:space="preserve"> </w:t>
            </w:r>
            <w:r w:rsidR="00D068E3" w:rsidRPr="002537DE">
              <w:rPr>
                <w:rFonts w:cs="Arial"/>
              </w:rPr>
              <w:t>by</w:t>
            </w:r>
            <w:r w:rsidR="00EF533A">
              <w:rPr>
                <w:rFonts w:cs="Arial"/>
              </w:rPr>
              <w:t xml:space="preserve"> </w:t>
            </w:r>
            <w:r w:rsidR="00D068E3" w:rsidRPr="002537DE">
              <w:rPr>
                <w:rFonts w:cs="Arial"/>
              </w:rPr>
              <w:t>your</w:t>
            </w:r>
            <w:r w:rsidR="00EF533A">
              <w:rPr>
                <w:rFonts w:cs="Arial"/>
              </w:rPr>
              <w:t xml:space="preserve"> </w:t>
            </w:r>
            <w:r w:rsidR="00DD02CA">
              <w:rPr>
                <w:rFonts w:cs="Arial"/>
              </w:rPr>
              <w:t>company</w:t>
            </w:r>
          </w:p>
          <w:p w14:paraId="2CD88E2D" w14:textId="62D45446" w:rsidR="004F1380" w:rsidRPr="002537DE" w:rsidRDefault="004F1380" w:rsidP="00504FA8">
            <w:pPr>
              <w:keepNext/>
              <w:keepLines/>
              <w:spacing w:line="22" w:lineRule="atLeast"/>
              <w:rPr>
                <w:rFonts w:cs="Arial"/>
              </w:rPr>
            </w:pPr>
          </w:p>
        </w:tc>
        <w:tc>
          <w:tcPr>
            <w:tcW w:w="1321" w:type="pct"/>
          </w:tcPr>
          <w:p w14:paraId="0AD3304A" w14:textId="77777777" w:rsidR="00FC5A27" w:rsidRPr="00FF0D31" w:rsidRDefault="00FC5A27" w:rsidP="00504FA8">
            <w:pPr>
              <w:keepNext/>
              <w:keepLines/>
              <w:spacing w:line="22" w:lineRule="atLeast"/>
              <w:rPr>
                <w:rFonts w:cs="Arial"/>
                <w:highlight w:val="yellow"/>
              </w:rPr>
            </w:pPr>
          </w:p>
        </w:tc>
        <w:tc>
          <w:tcPr>
            <w:tcW w:w="1321" w:type="pct"/>
          </w:tcPr>
          <w:p w14:paraId="62F0357D" w14:textId="77777777" w:rsidR="00FC5A27" w:rsidRPr="00FF0D31" w:rsidRDefault="00FC5A27" w:rsidP="00504FA8">
            <w:pPr>
              <w:keepNext/>
              <w:keepLines/>
              <w:spacing w:line="22" w:lineRule="atLeast"/>
              <w:rPr>
                <w:rFonts w:cs="Arial"/>
                <w:u w:val="single"/>
              </w:rPr>
            </w:pPr>
          </w:p>
        </w:tc>
      </w:tr>
      <w:tr w:rsidR="00F13116" w:rsidRPr="00FF0D31" w14:paraId="4EAA3F52" w14:textId="77777777" w:rsidTr="16E2ACB7">
        <w:tc>
          <w:tcPr>
            <w:tcW w:w="2359" w:type="pct"/>
            <w:vAlign w:val="center"/>
          </w:tcPr>
          <w:p w14:paraId="351A0621" w14:textId="579F1F27" w:rsidR="00FC5A27"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643810" w:rsidRPr="000E6947">
              <w:rPr>
                <w:rStyle w:val="normaltextrun"/>
                <w:rFonts w:cs="Arial"/>
                <w:bCs/>
                <w:shd w:val="clear" w:color="auto" w:fill="FFFFFF"/>
              </w:rPr>
              <w:t>goods</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subject</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to</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review</w:t>
            </w:r>
            <w:r w:rsidR="00EF533A" w:rsidRPr="000E6947">
              <w:rPr>
                <w:rFonts w:cs="Arial"/>
                <w:bCs/>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not</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74AF52D2" w14:textId="1E6573D9" w:rsidR="004F1380" w:rsidRPr="002537DE" w:rsidRDefault="004F1380" w:rsidP="00504FA8">
            <w:pPr>
              <w:keepNext/>
              <w:keepLines/>
              <w:spacing w:line="22" w:lineRule="atLeast"/>
              <w:rPr>
                <w:rFonts w:cs="Arial"/>
              </w:rPr>
            </w:pPr>
          </w:p>
        </w:tc>
        <w:tc>
          <w:tcPr>
            <w:tcW w:w="1321" w:type="pct"/>
          </w:tcPr>
          <w:p w14:paraId="05092952" w14:textId="77777777" w:rsidR="00FC5A27" w:rsidRPr="00FF0D31" w:rsidRDefault="00FC5A27" w:rsidP="00504FA8">
            <w:pPr>
              <w:keepNext/>
              <w:keepLines/>
              <w:spacing w:line="22" w:lineRule="atLeast"/>
              <w:rPr>
                <w:rFonts w:cs="Arial"/>
                <w:highlight w:val="yellow"/>
              </w:rPr>
            </w:pPr>
          </w:p>
        </w:tc>
        <w:tc>
          <w:tcPr>
            <w:tcW w:w="1321" w:type="pct"/>
          </w:tcPr>
          <w:p w14:paraId="4B82D8F9" w14:textId="77777777" w:rsidR="00FC5A27" w:rsidRPr="00FF0D31" w:rsidRDefault="00FC5A27" w:rsidP="00504FA8">
            <w:pPr>
              <w:keepNext/>
              <w:keepLines/>
              <w:spacing w:line="22" w:lineRule="atLeast"/>
              <w:rPr>
                <w:rFonts w:cs="Arial"/>
                <w:u w:val="single"/>
              </w:rPr>
            </w:pPr>
          </w:p>
        </w:tc>
      </w:tr>
      <w:tr w:rsidR="00D068E3" w:rsidRPr="00FF0D31" w14:paraId="53E8C780" w14:textId="77777777" w:rsidTr="16E2ACB7">
        <w:tc>
          <w:tcPr>
            <w:tcW w:w="2359" w:type="pct"/>
            <w:vAlign w:val="center"/>
          </w:tcPr>
          <w:p w14:paraId="19F302F9" w14:textId="651D2893" w:rsidR="00C52E9A"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643810" w:rsidRPr="002537DE">
              <w:rPr>
                <w:rFonts w:cs="Arial"/>
              </w:rPr>
              <w:t>l</w:t>
            </w:r>
            <w:r w:rsidRPr="002537DE">
              <w:rPr>
                <w:rFonts w:cs="Arial"/>
              </w:rPr>
              <w:t>ike</w:t>
            </w:r>
            <w:r w:rsidR="00EF533A">
              <w:rPr>
                <w:rFonts w:cs="Arial"/>
              </w:rPr>
              <w:t xml:space="preserve"> </w:t>
            </w:r>
            <w:r w:rsidR="00643810" w:rsidRPr="002537DE">
              <w:rPr>
                <w:rFonts w:cs="Arial"/>
              </w:rPr>
              <w:t>g</w:t>
            </w:r>
            <w:r w:rsidRPr="002537DE">
              <w:rPr>
                <w:rFonts w:cs="Arial"/>
              </w:rPr>
              <w:t>oods</w:t>
            </w:r>
          </w:p>
          <w:p w14:paraId="2980B222" w14:textId="76061395" w:rsidR="00D068E3" w:rsidRPr="002537DE" w:rsidRDefault="00C52E9A" w:rsidP="00504FA8">
            <w:pPr>
              <w:keepNext/>
              <w:keepLines/>
              <w:spacing w:line="22" w:lineRule="atLeast"/>
              <w:rPr>
                <w:rFonts w:cs="Arial"/>
              </w:rPr>
            </w:pP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421DDC82" w14:textId="4181BEC7" w:rsidR="004F1380" w:rsidRPr="002537DE" w:rsidRDefault="004F1380" w:rsidP="00504FA8">
            <w:pPr>
              <w:keepNext/>
              <w:keepLines/>
              <w:spacing w:line="22" w:lineRule="atLeast"/>
              <w:rPr>
                <w:rFonts w:cs="Arial"/>
              </w:rPr>
            </w:pPr>
          </w:p>
        </w:tc>
        <w:tc>
          <w:tcPr>
            <w:tcW w:w="1321" w:type="pct"/>
          </w:tcPr>
          <w:p w14:paraId="0EA13ED2" w14:textId="77777777" w:rsidR="00D068E3" w:rsidRPr="00FF0D31" w:rsidRDefault="00D068E3" w:rsidP="00504FA8">
            <w:pPr>
              <w:keepNext/>
              <w:keepLines/>
              <w:spacing w:line="22" w:lineRule="atLeast"/>
              <w:rPr>
                <w:rFonts w:cs="Arial"/>
                <w:highlight w:val="yellow"/>
              </w:rPr>
            </w:pPr>
          </w:p>
        </w:tc>
        <w:tc>
          <w:tcPr>
            <w:tcW w:w="1321" w:type="pct"/>
          </w:tcPr>
          <w:p w14:paraId="5AF3BEBA" w14:textId="77777777" w:rsidR="00D068E3" w:rsidRPr="00FF0D31" w:rsidRDefault="00D068E3" w:rsidP="00504FA8">
            <w:pPr>
              <w:keepNext/>
              <w:keepLines/>
              <w:spacing w:line="22" w:lineRule="atLeast"/>
              <w:rPr>
                <w:rFonts w:cs="Arial"/>
                <w:u w:val="single"/>
              </w:rPr>
            </w:pPr>
          </w:p>
        </w:tc>
      </w:tr>
      <w:tr w:rsidR="00C52E9A" w:rsidRPr="00FF0D31" w14:paraId="4115CF69" w14:textId="77777777" w:rsidTr="16E2ACB7">
        <w:tc>
          <w:tcPr>
            <w:tcW w:w="2359" w:type="pct"/>
            <w:vAlign w:val="center"/>
          </w:tcPr>
          <w:p w14:paraId="1AAE567B" w14:textId="5E450D83" w:rsidR="00C52E9A" w:rsidRPr="002537DE" w:rsidRDefault="048E0BD0"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262FE5" w:rsidRPr="002537DE">
              <w:rPr>
                <w:rFonts w:cs="Arial"/>
              </w:rPr>
              <w:t>l</w:t>
            </w:r>
            <w:r w:rsidRPr="002537DE">
              <w:rPr>
                <w:rFonts w:cs="Arial"/>
              </w:rPr>
              <w:t>ike</w:t>
            </w:r>
            <w:r w:rsidR="00EF533A">
              <w:rPr>
                <w:rFonts w:cs="Arial"/>
              </w:rPr>
              <w:t xml:space="preserve"> </w:t>
            </w:r>
            <w:r w:rsidR="00262FE5" w:rsidRPr="002537DE">
              <w:rPr>
                <w:rFonts w:cs="Arial"/>
              </w:rPr>
              <w:t>g</w:t>
            </w:r>
            <w:r w:rsidRPr="002537DE">
              <w:rPr>
                <w:rFonts w:cs="Arial"/>
              </w:rPr>
              <w:t>oods</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bCs/>
              </w:rPr>
              <w:t>not</w:t>
            </w:r>
            <w:r w:rsidR="00EF533A">
              <w:rPr>
                <w:rFonts w:cs="Arial"/>
              </w:rPr>
              <w:t xml:space="preserve"> </w:t>
            </w:r>
            <w:r w:rsidRPr="00FF0D31">
              <w:rPr>
                <w:rFonts w:eastAsia="Arial" w:cs="Arial"/>
                <w:b/>
              </w:rPr>
              <w:t>manufactured</w:t>
            </w:r>
            <w:r w:rsidR="00EF533A">
              <w:rPr>
                <w:rFonts w:eastAsia="Arial"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2FD61723" w14:textId="6F8349AD" w:rsidR="004F1380" w:rsidRPr="002537DE" w:rsidRDefault="004F1380" w:rsidP="00504FA8">
            <w:pPr>
              <w:keepNext/>
              <w:keepLines/>
              <w:spacing w:line="22" w:lineRule="atLeast"/>
              <w:rPr>
                <w:rFonts w:cs="Arial"/>
              </w:rPr>
            </w:pPr>
          </w:p>
        </w:tc>
        <w:tc>
          <w:tcPr>
            <w:tcW w:w="1321" w:type="pct"/>
          </w:tcPr>
          <w:p w14:paraId="434270C8" w14:textId="77777777" w:rsidR="00C52E9A" w:rsidRPr="00FF0D31" w:rsidRDefault="00C52E9A" w:rsidP="00504FA8">
            <w:pPr>
              <w:keepNext/>
              <w:keepLines/>
              <w:spacing w:line="22" w:lineRule="atLeast"/>
              <w:rPr>
                <w:rFonts w:cs="Arial"/>
                <w:highlight w:val="yellow"/>
              </w:rPr>
            </w:pPr>
          </w:p>
        </w:tc>
        <w:tc>
          <w:tcPr>
            <w:tcW w:w="1321" w:type="pct"/>
          </w:tcPr>
          <w:p w14:paraId="66ED850A" w14:textId="77777777" w:rsidR="00C52E9A" w:rsidRPr="00FF0D31" w:rsidRDefault="00C52E9A" w:rsidP="00504FA8">
            <w:pPr>
              <w:keepNext/>
              <w:keepLines/>
              <w:spacing w:line="22" w:lineRule="atLeast"/>
              <w:rPr>
                <w:rFonts w:cs="Arial"/>
                <w:u w:val="single"/>
              </w:rPr>
            </w:pPr>
          </w:p>
        </w:tc>
      </w:tr>
    </w:tbl>
    <w:p w14:paraId="7BDD31B3" w14:textId="7C7F8870" w:rsidR="00764DDF" w:rsidRDefault="00764DDF" w:rsidP="00504FA8">
      <w:pPr>
        <w:keepNext/>
        <w:keepLines/>
        <w:spacing w:after="0" w:line="22" w:lineRule="atLeast"/>
        <w:rPr>
          <w:rFonts w:cs="Arial"/>
        </w:rPr>
      </w:pPr>
    </w:p>
    <w:p w14:paraId="2F473F5E" w14:textId="3840CC89" w:rsidR="00732BE4" w:rsidRDefault="00732BE4" w:rsidP="00504FA8">
      <w:pPr>
        <w:spacing w:line="22" w:lineRule="atLeast"/>
        <w:rPr>
          <w:rFonts w:eastAsiaTheme="majorEastAsia"/>
          <w:color w:val="2F5496" w:themeColor="accent1" w:themeShade="BF"/>
          <w:sz w:val="26"/>
          <w:szCs w:val="26"/>
        </w:rPr>
      </w:pPr>
      <w:r>
        <w:br w:type="page"/>
      </w:r>
    </w:p>
    <w:p w14:paraId="5FE66D37" w14:textId="5ED45C3A" w:rsidR="001E544B" w:rsidRPr="002537DE" w:rsidRDefault="00F721DA" w:rsidP="002537DE">
      <w:pPr>
        <w:pStyle w:val="Heading2"/>
        <w:rPr>
          <w:color w:val="FF0000"/>
        </w:rPr>
      </w:pPr>
      <w:bookmarkStart w:id="26" w:name="_Section_C_–"/>
      <w:bookmarkStart w:id="27" w:name="_Toc70326545"/>
      <w:bookmarkEnd w:id="26"/>
      <w:r w:rsidRPr="00996E7D">
        <w:lastRenderedPageBreak/>
        <w:t>Section</w:t>
      </w:r>
      <w:r w:rsidR="00EF533A">
        <w:t xml:space="preserve"> </w:t>
      </w:r>
      <w:r w:rsidRPr="00996E7D">
        <w:t>C</w:t>
      </w:r>
      <w:r w:rsidR="00EF533A">
        <w:t xml:space="preserve"> </w:t>
      </w:r>
      <w:r w:rsidR="001376EB">
        <w:t>–</w:t>
      </w:r>
      <w:r w:rsidR="00EF533A">
        <w:t xml:space="preserve"> </w:t>
      </w:r>
      <w:r w:rsidR="001E544B" w:rsidRPr="001E544B">
        <w:t>Individual</w:t>
      </w:r>
      <w:r w:rsidR="00EF533A">
        <w:t xml:space="preserve"> </w:t>
      </w:r>
      <w:r w:rsidR="00DC5DCD" w:rsidRPr="00AA0913">
        <w:t>anti-dumping</w:t>
      </w:r>
      <w:r w:rsidR="00EF533A" w:rsidRPr="00AA0913">
        <w:t xml:space="preserve"> </w:t>
      </w:r>
      <w:r w:rsidR="00540A50" w:rsidRPr="00AA0913">
        <w:t>amount</w:t>
      </w:r>
      <w:bookmarkEnd w:id="27"/>
      <w:r w:rsidR="00EF533A" w:rsidRPr="00AA0913">
        <w:t xml:space="preserve">  </w:t>
      </w:r>
    </w:p>
    <w:p w14:paraId="22E587EB" w14:textId="77777777" w:rsidR="001376EB" w:rsidRDefault="001376EB" w:rsidP="00504FA8">
      <w:pPr>
        <w:keepNext/>
        <w:keepLines/>
        <w:spacing w:after="0" w:line="22" w:lineRule="atLeast"/>
        <w:rPr>
          <w:rFonts w:cs="Arial"/>
        </w:rPr>
      </w:pPr>
    </w:p>
    <w:p w14:paraId="03B9F7B9" w14:textId="6A1C9CE7" w:rsidR="000518CA" w:rsidRDefault="00331813" w:rsidP="00504FA8">
      <w:pPr>
        <w:keepNext/>
        <w:keepLines/>
        <w:spacing w:after="0" w:line="22" w:lineRule="atLeast"/>
        <w:rPr>
          <w:rFonts w:cs="Arial"/>
        </w:rPr>
      </w:pPr>
      <w:r w:rsidRPr="00D31833">
        <w:rPr>
          <w:rFonts w:cs="Arial"/>
        </w:rPr>
        <w:t>If</w:t>
      </w:r>
      <w:r w:rsidR="00EF533A">
        <w:rPr>
          <w:rFonts w:cs="Arial"/>
        </w:rPr>
        <w:t xml:space="preserve"> </w:t>
      </w:r>
      <w:r w:rsidR="00F70CBF">
        <w:rPr>
          <w:rFonts w:cs="Arial"/>
        </w:rPr>
        <w:t>TRID</w:t>
      </w:r>
      <w:r w:rsidR="00EF533A">
        <w:rPr>
          <w:rFonts w:cs="Arial"/>
        </w:rPr>
        <w:t xml:space="preserve"> </w:t>
      </w:r>
      <w:r w:rsidR="000B5588">
        <w:rPr>
          <w:rFonts w:cs="Arial"/>
        </w:rPr>
        <w:t>decides</w:t>
      </w:r>
      <w:r w:rsidR="00EF533A">
        <w:rPr>
          <w:rFonts w:cs="Arial"/>
        </w:rPr>
        <w:t xml:space="preserve"> </w:t>
      </w:r>
      <w:r w:rsidRPr="00D31833">
        <w:rPr>
          <w:rFonts w:cs="Arial"/>
        </w:rPr>
        <w:t>to</w:t>
      </w:r>
      <w:r w:rsidR="00EF533A">
        <w:rPr>
          <w:rFonts w:cs="Arial"/>
        </w:rPr>
        <w:t xml:space="preserve"> </w:t>
      </w:r>
      <w:r w:rsidR="000C41C7">
        <w:rPr>
          <w:rFonts w:cs="Arial"/>
        </w:rPr>
        <w:t>sample</w:t>
      </w:r>
      <w:r w:rsidR="00EF533A">
        <w:rPr>
          <w:rFonts w:cs="Arial"/>
        </w:rPr>
        <w:t xml:space="preserve"> </w:t>
      </w:r>
      <w:r w:rsidR="00DD11BF" w:rsidRPr="00D31833">
        <w:rPr>
          <w:rFonts w:cs="Arial"/>
        </w:rPr>
        <w:t>overseas</w:t>
      </w:r>
      <w:r w:rsidR="00EF533A">
        <w:rPr>
          <w:rFonts w:cs="Arial"/>
        </w:rPr>
        <w:t xml:space="preserve"> </w:t>
      </w:r>
      <w:r w:rsidR="00DD11BF" w:rsidRPr="00D31833">
        <w:rPr>
          <w:rFonts w:cs="Arial"/>
        </w:rPr>
        <w:t>exporters,</w:t>
      </w:r>
      <w:r w:rsidR="00EF533A">
        <w:rPr>
          <w:rFonts w:cs="Arial"/>
        </w:rPr>
        <w:t xml:space="preserve"> </w:t>
      </w:r>
      <w:r w:rsidRPr="00D31833">
        <w:rPr>
          <w:rFonts w:cs="Arial"/>
        </w:rPr>
        <w:t>and</w:t>
      </w:r>
      <w:r w:rsidR="00EF533A">
        <w:rPr>
          <w:rFonts w:cs="Arial"/>
        </w:rPr>
        <w:t xml:space="preserve"> </w:t>
      </w:r>
      <w:r w:rsidRPr="00D31833">
        <w:rPr>
          <w:rFonts w:cs="Arial"/>
        </w:rPr>
        <w:t>you</w:t>
      </w:r>
      <w:r w:rsidR="00EF533A">
        <w:rPr>
          <w:rFonts w:cs="Arial"/>
        </w:rPr>
        <w:t xml:space="preserve"> </w:t>
      </w:r>
      <w:r w:rsidR="000C41C7">
        <w:rPr>
          <w:rFonts w:cs="Arial"/>
        </w:rPr>
        <w:t>are</w:t>
      </w:r>
      <w:r w:rsidR="00EF533A">
        <w:rPr>
          <w:rFonts w:cs="Arial"/>
        </w:rPr>
        <w:t xml:space="preserve"> </w:t>
      </w:r>
      <w:r w:rsidR="000C41C7" w:rsidRPr="002537DE">
        <w:rPr>
          <w:rFonts w:cs="Arial"/>
          <w:b/>
        </w:rPr>
        <w:t>not</w:t>
      </w:r>
      <w:r w:rsidR="00EF533A">
        <w:rPr>
          <w:rFonts w:cs="Arial"/>
        </w:rPr>
        <w:t xml:space="preserve"> </w:t>
      </w:r>
      <w:r w:rsidRPr="00D31833">
        <w:rPr>
          <w:rFonts w:cs="Arial"/>
        </w:rPr>
        <w:t>selected</w:t>
      </w:r>
      <w:r w:rsidR="00EF533A">
        <w:rPr>
          <w:rFonts w:cs="Arial"/>
        </w:rPr>
        <w:t xml:space="preserve"> </w:t>
      </w:r>
      <w:r w:rsidR="000518CA">
        <w:rPr>
          <w:rFonts w:cs="Arial"/>
        </w:rPr>
        <w:t>for</w:t>
      </w:r>
      <w:r w:rsidR="00EF533A">
        <w:rPr>
          <w:rFonts w:cs="Arial"/>
        </w:rPr>
        <w:t xml:space="preserve"> </w:t>
      </w:r>
      <w:r w:rsidR="000711D9">
        <w:rPr>
          <w:rFonts w:cs="Arial"/>
        </w:rPr>
        <w:t>this</w:t>
      </w:r>
      <w:r w:rsidR="00EF533A">
        <w:rPr>
          <w:rFonts w:cs="Arial"/>
        </w:rPr>
        <w:t xml:space="preserve"> </w:t>
      </w:r>
      <w:r w:rsidR="000711D9">
        <w:rPr>
          <w:rFonts w:cs="Arial"/>
        </w:rPr>
        <w:t>sample</w:t>
      </w:r>
      <w:r w:rsidRPr="00D31833">
        <w:rPr>
          <w:rFonts w:cs="Arial"/>
        </w:rPr>
        <w:t>,</w:t>
      </w:r>
      <w:r w:rsidR="00EF533A">
        <w:rPr>
          <w:rFonts w:cs="Arial"/>
        </w:rPr>
        <w:t xml:space="preserve"> </w:t>
      </w:r>
      <w:r w:rsidR="000B5588">
        <w:rPr>
          <w:rFonts w:cs="Arial"/>
        </w:rPr>
        <w:t>please</w:t>
      </w:r>
      <w:r w:rsidR="00EF533A">
        <w:rPr>
          <w:rFonts w:cs="Arial"/>
        </w:rPr>
        <w:t xml:space="preserve"> </w:t>
      </w:r>
      <w:r w:rsidR="00DD11BF" w:rsidRPr="00D31833">
        <w:rPr>
          <w:rFonts w:cs="Arial"/>
        </w:rPr>
        <w:t>indicate</w:t>
      </w:r>
      <w:r w:rsidR="00EF533A">
        <w:rPr>
          <w:rFonts w:cs="Arial"/>
        </w:rPr>
        <w:t xml:space="preserve"> </w:t>
      </w:r>
      <w:r w:rsidR="00DD11BF" w:rsidRPr="00D31833">
        <w:rPr>
          <w:rFonts w:cs="Arial"/>
        </w:rPr>
        <w:t>whether</w:t>
      </w:r>
      <w:r w:rsidR="00EF533A">
        <w:rPr>
          <w:rFonts w:cs="Arial"/>
        </w:rPr>
        <w:t xml:space="preserve"> </w:t>
      </w:r>
      <w:r w:rsidR="00DD11BF" w:rsidRPr="00D31833">
        <w:rPr>
          <w:rFonts w:cs="Arial"/>
        </w:rPr>
        <w:t>you</w:t>
      </w:r>
      <w:r w:rsidR="00EF533A">
        <w:rPr>
          <w:rFonts w:cs="Arial"/>
        </w:rPr>
        <w:t xml:space="preserve"> </w:t>
      </w:r>
      <w:r w:rsidR="00DD11BF" w:rsidRPr="00D31833">
        <w:rPr>
          <w:rFonts w:cs="Arial"/>
        </w:rPr>
        <w:t>would</w:t>
      </w:r>
      <w:r w:rsidR="00EF533A">
        <w:rPr>
          <w:rFonts w:cs="Arial"/>
        </w:rPr>
        <w:t xml:space="preserve"> </w:t>
      </w:r>
      <w:r w:rsidR="00DD11BF" w:rsidRPr="00D31833">
        <w:rPr>
          <w:rFonts w:cs="Arial"/>
        </w:rPr>
        <w:t>like</w:t>
      </w:r>
      <w:r w:rsidR="00EF533A">
        <w:rPr>
          <w:rFonts w:cs="Arial"/>
        </w:rPr>
        <w:t xml:space="preserve"> </w:t>
      </w:r>
      <w:r w:rsidR="00DD11BF" w:rsidRPr="00D31833">
        <w:rPr>
          <w:rFonts w:cs="Arial"/>
        </w:rPr>
        <w:t>to</w:t>
      </w:r>
      <w:r w:rsidR="00EF533A">
        <w:rPr>
          <w:rFonts w:cs="Arial"/>
        </w:rPr>
        <w:t xml:space="preserve"> </w:t>
      </w:r>
      <w:r w:rsidR="000D14F6">
        <w:rPr>
          <w:rFonts w:cs="Arial"/>
        </w:rPr>
        <w:t>complete</w:t>
      </w:r>
      <w:r w:rsidR="00EF533A">
        <w:rPr>
          <w:rFonts w:cs="Arial"/>
        </w:rPr>
        <w:t xml:space="preserve"> </w:t>
      </w:r>
      <w:r w:rsidR="00DB46BE">
        <w:rPr>
          <w:rFonts w:cs="Arial"/>
        </w:rPr>
        <w:t>the</w:t>
      </w:r>
      <w:r w:rsidR="00EF533A">
        <w:rPr>
          <w:rFonts w:cs="Arial"/>
        </w:rPr>
        <w:t xml:space="preserve"> </w:t>
      </w:r>
      <w:r w:rsidR="000711D9">
        <w:rPr>
          <w:rFonts w:cs="Arial"/>
        </w:rPr>
        <w:t>detailed</w:t>
      </w:r>
      <w:r w:rsidR="00EF533A">
        <w:rPr>
          <w:rFonts w:cs="Arial"/>
        </w:rPr>
        <w:t xml:space="preserve"> </w:t>
      </w:r>
      <w:r w:rsidR="00DD11BF" w:rsidRPr="00D31833">
        <w:rPr>
          <w:rFonts w:cs="Arial"/>
        </w:rPr>
        <w:t>questionnaire</w:t>
      </w:r>
      <w:r w:rsidR="000711D9">
        <w:rPr>
          <w:rFonts w:cs="Arial"/>
        </w:rPr>
        <w:t>.</w:t>
      </w:r>
      <w:r w:rsidR="00EF533A">
        <w:rPr>
          <w:rFonts w:cs="Arial"/>
        </w:rPr>
        <w:t xml:space="preserve"> </w:t>
      </w:r>
    </w:p>
    <w:p w14:paraId="78412CF8" w14:textId="77777777" w:rsidR="00A8695B" w:rsidRDefault="00A8695B" w:rsidP="00504FA8">
      <w:pPr>
        <w:keepNext/>
        <w:keepLines/>
        <w:spacing w:after="0" w:line="22" w:lineRule="atLeast"/>
        <w:rPr>
          <w:rFonts w:cs="Arial"/>
        </w:rPr>
      </w:pPr>
    </w:p>
    <w:p w14:paraId="591475D7" w14:textId="4F179F5D" w:rsidR="00DD1BD4" w:rsidRPr="00FD19E8" w:rsidRDefault="008C2AD8" w:rsidP="00504FA8">
      <w:pPr>
        <w:keepNext/>
        <w:keepLines/>
        <w:spacing w:after="0" w:line="22" w:lineRule="atLeast"/>
        <w:rPr>
          <w:rFonts w:cs="Arial"/>
        </w:rPr>
      </w:pPr>
      <w:r>
        <w:rPr>
          <w:rFonts w:eastAsia="Times New Roman" w:cs="Arial"/>
          <w:szCs w:val="24"/>
          <w:lang w:eastAsia="en-GB"/>
        </w:rPr>
        <w:t>By</w:t>
      </w:r>
      <w:r w:rsidR="00EF533A">
        <w:rPr>
          <w:rFonts w:eastAsia="Times New Roman" w:cs="Arial"/>
          <w:szCs w:val="24"/>
          <w:lang w:eastAsia="en-GB"/>
        </w:rPr>
        <w:t xml:space="preserve"> </w:t>
      </w:r>
      <w:r>
        <w:rPr>
          <w:rFonts w:eastAsia="Times New Roman" w:cs="Arial"/>
          <w:szCs w:val="24"/>
          <w:lang w:eastAsia="en-GB"/>
        </w:rPr>
        <w:t>submitting</w:t>
      </w:r>
      <w:r w:rsidR="00EF533A">
        <w:rPr>
          <w:rFonts w:eastAsia="Times New Roman" w:cs="Arial"/>
          <w:szCs w:val="24"/>
          <w:lang w:eastAsia="en-GB"/>
        </w:rPr>
        <w:t xml:space="preserve"> </w:t>
      </w:r>
      <w:r>
        <w:rPr>
          <w:rFonts w:eastAsia="Times New Roman" w:cs="Arial"/>
          <w:szCs w:val="24"/>
          <w:lang w:eastAsia="en-GB"/>
        </w:rPr>
        <w:t>a</w:t>
      </w:r>
      <w:r w:rsidR="00EF533A">
        <w:rPr>
          <w:rFonts w:eastAsia="Times New Roman" w:cs="Arial"/>
          <w:szCs w:val="24"/>
          <w:lang w:eastAsia="en-GB"/>
        </w:rPr>
        <w:t xml:space="preserve"> </w:t>
      </w:r>
      <w:r>
        <w:rPr>
          <w:rFonts w:eastAsia="Times New Roman" w:cs="Arial"/>
          <w:szCs w:val="24"/>
          <w:lang w:eastAsia="en-GB"/>
        </w:rPr>
        <w:t>completed</w:t>
      </w:r>
      <w:r w:rsidR="00EF533A">
        <w:rPr>
          <w:rFonts w:eastAsia="Times New Roman" w:cs="Arial"/>
          <w:szCs w:val="24"/>
          <w:lang w:eastAsia="en-GB"/>
        </w:rPr>
        <w:t xml:space="preserve"> </w:t>
      </w:r>
      <w:r>
        <w:rPr>
          <w:rFonts w:eastAsia="Times New Roman" w:cs="Arial"/>
          <w:szCs w:val="24"/>
          <w:lang w:eastAsia="en-GB"/>
        </w:rPr>
        <w:t>detailed</w:t>
      </w:r>
      <w:r w:rsidR="00EF533A">
        <w:rPr>
          <w:rFonts w:eastAsia="Times New Roman" w:cs="Arial"/>
          <w:szCs w:val="24"/>
          <w:lang w:eastAsia="en-GB"/>
        </w:rPr>
        <w:t xml:space="preserve"> </w:t>
      </w:r>
      <w:r>
        <w:rPr>
          <w:rFonts w:eastAsia="Times New Roman" w:cs="Arial"/>
          <w:szCs w:val="24"/>
          <w:lang w:eastAsia="en-GB"/>
        </w:rPr>
        <w:t>questionnaire</w:t>
      </w:r>
      <w:r w:rsidR="00EF533A">
        <w:rPr>
          <w:rFonts w:eastAsia="Times New Roman" w:cs="Arial"/>
          <w:szCs w:val="24"/>
          <w:lang w:eastAsia="en-GB"/>
        </w:rPr>
        <w:t xml:space="preserve"> </w:t>
      </w:r>
      <w:r>
        <w:rPr>
          <w:rFonts w:eastAsia="Times New Roman" w:cs="Arial"/>
          <w:szCs w:val="24"/>
          <w:lang w:eastAsia="en-GB"/>
        </w:rPr>
        <w:t>response,</w:t>
      </w:r>
      <w:r w:rsidR="00EF533A">
        <w:rPr>
          <w:rFonts w:eastAsia="Times New Roman" w:cs="Arial"/>
          <w:szCs w:val="24"/>
          <w:lang w:eastAsia="en-GB"/>
        </w:rPr>
        <w:t xml:space="preserve"> </w:t>
      </w:r>
      <w:r>
        <w:rPr>
          <w:rFonts w:eastAsia="Times New Roman" w:cs="Arial"/>
          <w:szCs w:val="24"/>
          <w:lang w:eastAsia="en-GB"/>
        </w:rPr>
        <w:t>you</w:t>
      </w:r>
      <w:r w:rsidR="00EF533A">
        <w:rPr>
          <w:rFonts w:eastAsia="Times New Roman" w:cs="Arial"/>
          <w:szCs w:val="24"/>
          <w:lang w:eastAsia="en-GB"/>
        </w:rPr>
        <w:t xml:space="preserve"> </w:t>
      </w:r>
      <w:r>
        <w:rPr>
          <w:rFonts w:eastAsia="Times New Roman" w:cs="Arial"/>
          <w:szCs w:val="24"/>
          <w:lang w:eastAsia="en-GB"/>
        </w:rPr>
        <w:t>might</w:t>
      </w:r>
      <w:r w:rsidR="00EF533A">
        <w:rPr>
          <w:rFonts w:eastAsia="Times New Roman" w:cs="Arial"/>
          <w:szCs w:val="24"/>
          <w:lang w:eastAsia="en-GB"/>
        </w:rPr>
        <w:t xml:space="preserve"> </w:t>
      </w:r>
      <w:r>
        <w:rPr>
          <w:rFonts w:eastAsia="Times New Roman" w:cs="Arial"/>
          <w:szCs w:val="24"/>
          <w:lang w:eastAsia="en-GB"/>
        </w:rPr>
        <w:t>become</w:t>
      </w:r>
      <w:r w:rsidR="00EF533A">
        <w:rPr>
          <w:rFonts w:eastAsia="Times New Roman" w:cs="Arial"/>
          <w:szCs w:val="24"/>
          <w:lang w:eastAsia="en-GB"/>
        </w:rPr>
        <w:t xml:space="preserve"> </w:t>
      </w:r>
      <w:r>
        <w:rPr>
          <w:rFonts w:eastAsia="Times New Roman" w:cs="Arial"/>
          <w:szCs w:val="24"/>
          <w:lang w:eastAsia="en-GB"/>
        </w:rPr>
        <w:t>eligible</w:t>
      </w:r>
      <w:r w:rsidR="00EF533A">
        <w:rPr>
          <w:rFonts w:eastAsia="Times New Roman" w:cs="Arial"/>
          <w:szCs w:val="24"/>
          <w:lang w:eastAsia="en-GB"/>
        </w:rPr>
        <w:t xml:space="preserve"> </w:t>
      </w:r>
      <w:r>
        <w:rPr>
          <w:rFonts w:eastAsia="Times New Roman" w:cs="Arial"/>
          <w:szCs w:val="24"/>
          <w:lang w:eastAsia="en-GB"/>
        </w:rPr>
        <w:t>for</w:t>
      </w:r>
      <w:r w:rsidR="00EF533A">
        <w:rPr>
          <w:rFonts w:eastAsia="Times New Roman" w:cs="Arial"/>
          <w:szCs w:val="24"/>
          <w:lang w:eastAsia="en-GB"/>
        </w:rPr>
        <w:t xml:space="preserve"> </w:t>
      </w:r>
      <w:r>
        <w:rPr>
          <w:rFonts w:eastAsia="Times New Roman" w:cs="Arial"/>
          <w:szCs w:val="24"/>
          <w:lang w:eastAsia="en-GB"/>
        </w:rPr>
        <w:t>an</w:t>
      </w:r>
      <w:r w:rsidR="00EF533A">
        <w:rPr>
          <w:rFonts w:eastAsia="Times New Roman" w:cs="Arial"/>
          <w:szCs w:val="24"/>
          <w:lang w:eastAsia="en-GB"/>
        </w:rPr>
        <w:t xml:space="preserve"> </w:t>
      </w:r>
      <w:r>
        <w:rPr>
          <w:rFonts w:eastAsia="Times New Roman" w:cs="Arial"/>
          <w:szCs w:val="24"/>
          <w:lang w:eastAsia="en-GB"/>
        </w:rPr>
        <w:t>individual</w:t>
      </w:r>
      <w:r w:rsidR="00EF533A">
        <w:rPr>
          <w:rFonts w:eastAsia="Times New Roman" w:cs="Arial"/>
          <w:szCs w:val="24"/>
          <w:lang w:eastAsia="en-GB"/>
        </w:rPr>
        <w:t xml:space="preserve"> </w:t>
      </w:r>
      <w:r w:rsidRPr="00315C97">
        <w:rPr>
          <w:rFonts w:eastAsia="Arial" w:cs="Arial"/>
        </w:rPr>
        <w:t>anti-dumping</w:t>
      </w:r>
      <w:r w:rsidR="00384B3F" w:rsidRPr="00315C97">
        <w:rPr>
          <w:rFonts w:eastAsia="Arial" w:cs="Arial"/>
        </w:rPr>
        <w:t xml:space="preserve"> </w:t>
      </w:r>
      <w:r w:rsidR="00C330C6" w:rsidRPr="00315C97">
        <w:rPr>
          <w:rFonts w:eastAsia="Arial" w:cs="Arial"/>
        </w:rPr>
        <w:t>amount</w:t>
      </w:r>
      <w:r w:rsidRPr="00315C97">
        <w:rPr>
          <w:rFonts w:eastAsia="Arial" w:cs="Arial"/>
        </w:rPr>
        <w:t>,</w:t>
      </w:r>
      <w:r w:rsidR="00EF533A" w:rsidRPr="00315C97">
        <w:rPr>
          <w:rFonts w:eastAsia="Arial" w:cs="Arial"/>
        </w:rPr>
        <w:t xml:space="preserve"> </w:t>
      </w:r>
      <w:r w:rsidR="00062917" w:rsidRPr="00315C97">
        <w:rPr>
          <w:rFonts w:eastAsia="Times New Roman" w:cs="Arial"/>
          <w:szCs w:val="24"/>
          <w:lang w:eastAsia="en-GB"/>
        </w:rPr>
        <w:t xml:space="preserve">if we recommend </w:t>
      </w:r>
      <w:r w:rsidR="00AE0A36" w:rsidRPr="00315C97">
        <w:rPr>
          <w:rFonts w:eastAsia="Times New Roman" w:cs="Arial"/>
          <w:szCs w:val="24"/>
          <w:lang w:eastAsia="en-GB"/>
        </w:rPr>
        <w:t>continuing</w:t>
      </w:r>
      <w:r w:rsidR="00EF533A" w:rsidRPr="00315C97">
        <w:rPr>
          <w:rFonts w:eastAsia="Times New Roman" w:cs="Arial"/>
          <w:szCs w:val="24"/>
          <w:lang w:eastAsia="en-GB"/>
        </w:rPr>
        <w:t xml:space="preserve"> </w:t>
      </w:r>
      <w:r w:rsidRPr="00315C97">
        <w:rPr>
          <w:rFonts w:eastAsia="Times New Roman" w:cs="Arial"/>
          <w:szCs w:val="24"/>
          <w:lang w:eastAsia="en-GB"/>
        </w:rPr>
        <w:t>measures</w:t>
      </w:r>
      <w:r w:rsidR="00EF533A" w:rsidRPr="00315C97">
        <w:rPr>
          <w:rFonts w:eastAsia="Times New Roman" w:cs="Arial"/>
          <w:szCs w:val="24"/>
          <w:lang w:eastAsia="en-GB"/>
        </w:rPr>
        <w:t xml:space="preserve"> </w:t>
      </w:r>
      <w:r w:rsidRPr="00315C97">
        <w:rPr>
          <w:rFonts w:eastAsia="Times New Roman" w:cs="Arial"/>
          <w:szCs w:val="24"/>
          <w:lang w:eastAsia="en-GB"/>
        </w:rPr>
        <w:t>following</w:t>
      </w:r>
      <w:r w:rsidR="00EF533A" w:rsidRPr="00315C97">
        <w:rPr>
          <w:rFonts w:eastAsia="Times New Roman" w:cs="Arial"/>
          <w:szCs w:val="24"/>
          <w:lang w:eastAsia="en-GB"/>
        </w:rPr>
        <w:t xml:space="preserve"> </w:t>
      </w:r>
      <w:r w:rsidRPr="00315C97">
        <w:rPr>
          <w:rFonts w:eastAsia="Times New Roman" w:cs="Arial"/>
          <w:szCs w:val="24"/>
          <w:lang w:eastAsia="en-GB"/>
        </w:rPr>
        <w:t>this</w:t>
      </w:r>
      <w:r w:rsidR="00EF533A" w:rsidRPr="00315C97">
        <w:rPr>
          <w:rFonts w:eastAsia="Times New Roman" w:cs="Arial"/>
          <w:szCs w:val="24"/>
          <w:lang w:eastAsia="en-GB"/>
        </w:rPr>
        <w:t xml:space="preserve"> </w:t>
      </w:r>
      <w:r w:rsidRPr="00315C97">
        <w:rPr>
          <w:rFonts w:eastAsia="Times New Roman" w:cs="Arial"/>
          <w:szCs w:val="24"/>
          <w:lang w:eastAsia="en-GB"/>
        </w:rPr>
        <w:t>review.</w:t>
      </w:r>
    </w:p>
    <w:p w14:paraId="0AF88FC0" w14:textId="77DF6A76" w:rsidR="001376EB" w:rsidRDefault="001376EB" w:rsidP="00504FA8">
      <w:pPr>
        <w:keepNext/>
        <w:keepLines/>
        <w:spacing w:after="0" w:line="22" w:lineRule="atLeast"/>
        <w:rPr>
          <w:rFonts w:cs="Arial"/>
        </w:rPr>
      </w:pPr>
    </w:p>
    <w:p w14:paraId="51042455" w14:textId="206C94E4" w:rsidR="001376EB" w:rsidRDefault="00C15E00" w:rsidP="00504FA8">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0D3E77">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Yes</w:t>
      </w:r>
      <w:r w:rsidR="00EF533A">
        <w:rPr>
          <w:rFonts w:cs="Arial"/>
        </w:rPr>
        <w:t xml:space="preserve"> </w:t>
      </w:r>
    </w:p>
    <w:p w14:paraId="7CB411C6" w14:textId="1CD2A038" w:rsidR="001376EB" w:rsidRDefault="00C15E00" w:rsidP="00504FA8">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1376EB">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No</w:t>
      </w:r>
      <w:r w:rsidR="00EF533A">
        <w:rPr>
          <w:rFonts w:cs="Arial"/>
        </w:rPr>
        <w:t xml:space="preserve"> </w:t>
      </w:r>
    </w:p>
    <w:p w14:paraId="5C502C4A" w14:textId="11D8398A" w:rsidR="001376EB" w:rsidRDefault="001376EB" w:rsidP="00504FA8">
      <w:pPr>
        <w:spacing w:after="0" w:line="22" w:lineRule="atLeast"/>
        <w:ind w:left="1440" w:hanging="1440"/>
        <w:rPr>
          <w:rFonts w:cs="Arial"/>
          <w:b/>
        </w:rPr>
      </w:pPr>
    </w:p>
    <w:p w14:paraId="165072AD" w14:textId="5F704343" w:rsidR="002B459E" w:rsidRDefault="002B459E" w:rsidP="002B459E">
      <w:pPr>
        <w:spacing w:after="0" w:line="22" w:lineRule="atLeast"/>
        <w:rPr>
          <w:highlight w:val="cyan"/>
        </w:rPr>
      </w:pPr>
      <w:r w:rsidRPr="00CE4E6C">
        <w:rPr>
          <w:rFonts w:cs="Arial"/>
        </w:rPr>
        <w:t xml:space="preserve">If you are </w:t>
      </w:r>
      <w:r w:rsidRPr="00CE4E6C">
        <w:rPr>
          <w:b/>
          <w:bCs/>
        </w:rPr>
        <w:t>not</w:t>
      </w:r>
      <w:r w:rsidRPr="00CE4E6C">
        <w:t xml:space="preserve"> selected for this sample and you then do </w:t>
      </w:r>
      <w:r w:rsidRPr="00CE4E6C">
        <w:rPr>
          <w:b/>
          <w:bCs/>
        </w:rPr>
        <w:t>not</w:t>
      </w:r>
      <w:r w:rsidRPr="00CE4E6C">
        <w:t xml:space="preserve"> choose to complete a detailed questionnaire, you will not be eligible for </w:t>
      </w:r>
      <w:r w:rsidRPr="00E15F58">
        <w:t>an individual anti-dumping</w:t>
      </w:r>
      <w:r w:rsidR="00315C97" w:rsidRPr="00E15F58">
        <w:t xml:space="preserve"> </w:t>
      </w:r>
      <w:r w:rsidRPr="00E15F58">
        <w:t xml:space="preserve">amount. </w:t>
      </w:r>
      <w:r w:rsidRPr="00E15F58">
        <w:rPr>
          <w:rFonts w:eastAsia="Arial" w:cs="Arial"/>
          <w:szCs w:val="24"/>
        </w:rPr>
        <w:t xml:space="preserve"> Your anti-dumping</w:t>
      </w:r>
      <w:r w:rsidR="00315C97" w:rsidRPr="00E15F58">
        <w:rPr>
          <w:rFonts w:eastAsia="Arial" w:cs="Arial"/>
          <w:szCs w:val="24"/>
        </w:rPr>
        <w:t xml:space="preserve"> amount</w:t>
      </w:r>
      <w:r w:rsidRPr="00E15F58">
        <w:rPr>
          <w:rFonts w:eastAsia="Arial" w:cs="Arial"/>
          <w:szCs w:val="24"/>
        </w:rPr>
        <w:t xml:space="preserve"> </w:t>
      </w:r>
      <w:r w:rsidRPr="00CE4E6C">
        <w:rPr>
          <w:rFonts w:eastAsia="Arial" w:cs="Arial"/>
          <w:color w:val="333333"/>
          <w:szCs w:val="24"/>
        </w:rPr>
        <w:t>will be determined based on the amounts imposed on the overseas exporters in the sample</w:t>
      </w:r>
      <w:r w:rsidRPr="6563EA1C">
        <w:rPr>
          <w:rFonts w:eastAsia="Arial" w:cs="Arial"/>
          <w:color w:val="333333"/>
          <w:szCs w:val="24"/>
        </w:rPr>
        <w:t>.</w:t>
      </w:r>
    </w:p>
    <w:p w14:paraId="2F241543" w14:textId="77777777" w:rsidR="002B459E" w:rsidRDefault="002B459E" w:rsidP="00504FA8">
      <w:pPr>
        <w:spacing w:after="0" w:line="22" w:lineRule="atLeast"/>
        <w:ind w:left="1440" w:hanging="1440"/>
        <w:rPr>
          <w:rFonts w:cs="Arial"/>
          <w:b/>
        </w:rPr>
      </w:pPr>
    </w:p>
    <w:p w14:paraId="7BC601A2" w14:textId="57595424" w:rsidR="00C830C1" w:rsidRDefault="007D6EFE" w:rsidP="00504FA8">
      <w:pPr>
        <w:spacing w:after="0" w:line="22" w:lineRule="atLeast"/>
        <w:ind w:left="1440" w:hanging="1440"/>
        <w:rPr>
          <w:rFonts w:cs="Arial"/>
        </w:rPr>
      </w:pPr>
      <w:r w:rsidRPr="00D31833">
        <w:rPr>
          <w:rFonts w:cs="Arial"/>
          <w:b/>
        </w:rPr>
        <w:t>Please</w:t>
      </w:r>
      <w:r w:rsidR="00EF533A">
        <w:rPr>
          <w:rFonts w:cs="Arial"/>
          <w:b/>
        </w:rPr>
        <w:t xml:space="preserve"> </w:t>
      </w:r>
      <w:r w:rsidRPr="00D31833">
        <w:rPr>
          <w:rFonts w:cs="Arial"/>
          <w:b/>
        </w:rPr>
        <w:t>note</w:t>
      </w:r>
      <w:r w:rsidR="00C830C1">
        <w:rPr>
          <w:rFonts w:cs="Arial"/>
        </w:rPr>
        <w:t>:</w:t>
      </w:r>
    </w:p>
    <w:p w14:paraId="2E772D4E" w14:textId="60EABB7C" w:rsidR="00C830C1" w:rsidRDefault="00C830C1" w:rsidP="00504FA8">
      <w:pPr>
        <w:spacing w:after="0" w:line="22" w:lineRule="atLeast"/>
        <w:ind w:left="1440" w:hanging="1440"/>
        <w:rPr>
          <w:rFonts w:cs="Arial"/>
          <w:b/>
        </w:rPr>
      </w:pPr>
    </w:p>
    <w:p w14:paraId="04B49173" w14:textId="3B8F45D4" w:rsidR="00031CD5" w:rsidRPr="00512BC8" w:rsidRDefault="002B459E" w:rsidP="002537DE">
      <w:pPr>
        <w:spacing w:after="0" w:line="22" w:lineRule="atLeast"/>
        <w:rPr>
          <w:bCs/>
        </w:rPr>
      </w:pPr>
      <w:r>
        <w:t xml:space="preserve">If we recommend that a trade remedy measure </w:t>
      </w:r>
      <w:r w:rsidRPr="00512BC8">
        <w:rPr>
          <w:bCs/>
        </w:rPr>
        <w:t xml:space="preserve">continues following </w:t>
      </w:r>
      <w:r w:rsidR="00E16C66" w:rsidRPr="00512BC8">
        <w:rPr>
          <w:bCs/>
        </w:rPr>
        <w:t>this</w:t>
      </w:r>
      <w:r w:rsidR="00EF533A" w:rsidRPr="00512BC8">
        <w:rPr>
          <w:bCs/>
        </w:rPr>
        <w:t xml:space="preserve"> </w:t>
      </w:r>
      <w:r w:rsidR="00E16C66" w:rsidRPr="00512BC8">
        <w:rPr>
          <w:bCs/>
        </w:rPr>
        <w:t>review,</w:t>
      </w:r>
      <w:r w:rsidR="00EF533A" w:rsidRPr="00512BC8">
        <w:rPr>
          <w:bCs/>
        </w:rPr>
        <w:t xml:space="preserve"> </w:t>
      </w:r>
      <w:r w:rsidR="00E16C66" w:rsidRPr="00512BC8">
        <w:rPr>
          <w:bCs/>
        </w:rPr>
        <w:t>and</w:t>
      </w:r>
      <w:r w:rsidR="00EF533A" w:rsidRPr="00512BC8">
        <w:rPr>
          <w:bCs/>
        </w:rPr>
        <w:t xml:space="preserve"> </w:t>
      </w:r>
      <w:r w:rsidR="00E16C66" w:rsidRPr="00512BC8">
        <w:rPr>
          <w:bCs/>
        </w:rPr>
        <w:t>you</w:t>
      </w:r>
      <w:r w:rsidR="00EF533A" w:rsidRPr="00512BC8">
        <w:rPr>
          <w:bCs/>
        </w:rPr>
        <w:t xml:space="preserve"> </w:t>
      </w:r>
      <w:r w:rsidR="00E16C66" w:rsidRPr="00512BC8">
        <w:rPr>
          <w:bCs/>
        </w:rPr>
        <w:t>have</w:t>
      </w:r>
      <w:r w:rsidR="00EF533A" w:rsidRPr="00512BC8">
        <w:rPr>
          <w:bCs/>
        </w:rPr>
        <w:t xml:space="preserve"> </w:t>
      </w:r>
      <w:r w:rsidR="006F588F" w:rsidRPr="00512BC8">
        <w:rPr>
          <w:bCs/>
        </w:rPr>
        <w:t>requested</w:t>
      </w:r>
      <w:r w:rsidR="00EF533A" w:rsidRPr="00512BC8">
        <w:rPr>
          <w:bCs/>
        </w:rPr>
        <w:t xml:space="preserve"> </w:t>
      </w:r>
      <w:r w:rsidR="006F588F" w:rsidRPr="00512BC8">
        <w:rPr>
          <w:bCs/>
        </w:rPr>
        <w:t>an</w:t>
      </w:r>
      <w:r w:rsidR="00EF533A" w:rsidRPr="00512BC8">
        <w:rPr>
          <w:bCs/>
        </w:rPr>
        <w:t xml:space="preserve"> </w:t>
      </w:r>
      <w:r w:rsidR="006F588F" w:rsidRPr="00512BC8">
        <w:rPr>
          <w:bCs/>
        </w:rPr>
        <w:t>individual</w:t>
      </w:r>
      <w:r w:rsidR="00EF533A" w:rsidRPr="00512BC8">
        <w:rPr>
          <w:bCs/>
        </w:rPr>
        <w:t xml:space="preserve"> </w:t>
      </w:r>
      <w:r w:rsidR="00E15F58" w:rsidRPr="00512BC8">
        <w:rPr>
          <w:bCs/>
        </w:rPr>
        <w:t>a</w:t>
      </w:r>
      <w:r w:rsidR="006F588F" w:rsidRPr="00512BC8">
        <w:rPr>
          <w:bCs/>
        </w:rPr>
        <w:t>nti-dumping</w:t>
      </w:r>
      <w:r w:rsidR="00E15F58" w:rsidRPr="00512BC8">
        <w:rPr>
          <w:bCs/>
        </w:rPr>
        <w:t xml:space="preserve"> </w:t>
      </w:r>
      <w:r w:rsidR="006F588F" w:rsidRPr="00512BC8">
        <w:rPr>
          <w:bCs/>
        </w:rPr>
        <w:t>amount,</w:t>
      </w:r>
      <w:r w:rsidR="00EF533A" w:rsidRPr="00512BC8">
        <w:rPr>
          <w:bCs/>
        </w:rPr>
        <w:t xml:space="preserve"> </w:t>
      </w:r>
      <w:r w:rsidR="006F588F" w:rsidRPr="00512BC8">
        <w:rPr>
          <w:bCs/>
        </w:rPr>
        <w:t>please</w:t>
      </w:r>
      <w:r w:rsidR="00EF533A" w:rsidRPr="00512BC8">
        <w:rPr>
          <w:bCs/>
        </w:rPr>
        <w:t xml:space="preserve"> </w:t>
      </w:r>
      <w:r w:rsidR="006F588F" w:rsidRPr="00512BC8">
        <w:rPr>
          <w:bCs/>
        </w:rPr>
        <w:t>note</w:t>
      </w:r>
      <w:r w:rsidR="00EF533A" w:rsidRPr="00512BC8">
        <w:rPr>
          <w:bCs/>
        </w:rPr>
        <w:t xml:space="preserve"> </w:t>
      </w:r>
      <w:r w:rsidR="006F588F" w:rsidRPr="00512BC8">
        <w:rPr>
          <w:bCs/>
        </w:rPr>
        <w:t>that</w:t>
      </w:r>
      <w:r w:rsidR="00EF533A" w:rsidRPr="00512BC8">
        <w:rPr>
          <w:bCs/>
        </w:rPr>
        <w:t xml:space="preserve"> </w:t>
      </w:r>
      <w:r w:rsidR="006F588F" w:rsidRPr="00512BC8">
        <w:rPr>
          <w:bCs/>
        </w:rPr>
        <w:t>you</w:t>
      </w:r>
      <w:r w:rsidR="00EF533A" w:rsidRPr="00512BC8">
        <w:rPr>
          <w:bCs/>
        </w:rPr>
        <w:t xml:space="preserve"> </w:t>
      </w:r>
      <w:r w:rsidR="006F588F" w:rsidRPr="00512BC8">
        <w:rPr>
          <w:bCs/>
        </w:rPr>
        <w:t>will</w:t>
      </w:r>
      <w:r w:rsidR="00EF533A" w:rsidRPr="00512BC8">
        <w:rPr>
          <w:bCs/>
        </w:rPr>
        <w:t xml:space="preserve"> </w:t>
      </w:r>
      <w:r w:rsidR="006F588F" w:rsidRPr="00512BC8">
        <w:rPr>
          <w:bCs/>
        </w:rPr>
        <w:t>be</w:t>
      </w:r>
      <w:r w:rsidR="00EF533A" w:rsidRPr="00512BC8">
        <w:rPr>
          <w:bCs/>
        </w:rPr>
        <w:t xml:space="preserve"> </w:t>
      </w:r>
      <w:r w:rsidR="006F588F" w:rsidRPr="00512BC8">
        <w:rPr>
          <w:bCs/>
        </w:rPr>
        <w:t>required</w:t>
      </w:r>
      <w:r w:rsidR="00EF533A" w:rsidRPr="00512BC8">
        <w:rPr>
          <w:bCs/>
        </w:rPr>
        <w:t xml:space="preserve"> </w:t>
      </w:r>
      <w:r w:rsidR="006F588F" w:rsidRPr="00512BC8">
        <w:rPr>
          <w:bCs/>
        </w:rPr>
        <w:t>to</w:t>
      </w:r>
      <w:r w:rsidR="00EF533A" w:rsidRPr="00512BC8">
        <w:rPr>
          <w:bCs/>
        </w:rPr>
        <w:t xml:space="preserve"> </w:t>
      </w:r>
      <w:r w:rsidR="00031CD5" w:rsidRPr="00512BC8">
        <w:rPr>
          <w:bCs/>
        </w:rPr>
        <w:t>supply</w:t>
      </w:r>
      <w:r w:rsidR="00EF533A" w:rsidRPr="00512BC8">
        <w:rPr>
          <w:bCs/>
        </w:rPr>
        <w:t xml:space="preserve"> </w:t>
      </w:r>
      <w:r w:rsidR="00031CD5" w:rsidRPr="00512BC8">
        <w:rPr>
          <w:bCs/>
        </w:rPr>
        <w:t>the</w:t>
      </w:r>
      <w:r w:rsidR="00EF533A" w:rsidRPr="00512BC8">
        <w:rPr>
          <w:bCs/>
        </w:rPr>
        <w:t xml:space="preserve"> </w:t>
      </w:r>
      <w:r w:rsidR="00031CD5" w:rsidRPr="00512BC8">
        <w:rPr>
          <w:bCs/>
        </w:rPr>
        <w:t>necessary</w:t>
      </w:r>
      <w:r w:rsidR="00EF533A" w:rsidRPr="00512BC8">
        <w:rPr>
          <w:bCs/>
        </w:rPr>
        <w:t xml:space="preserve"> </w:t>
      </w:r>
      <w:r w:rsidR="00031CD5" w:rsidRPr="00512BC8">
        <w:rPr>
          <w:bCs/>
        </w:rPr>
        <w:t>information</w:t>
      </w:r>
      <w:r w:rsidR="00226093" w:rsidRPr="00512BC8">
        <w:rPr>
          <w:bCs/>
        </w:rPr>
        <w:t xml:space="preserve"> </w:t>
      </w:r>
      <w:r w:rsidR="00031CD5" w:rsidRPr="00512BC8">
        <w:rPr>
          <w:bCs/>
        </w:rPr>
        <w:t>within</w:t>
      </w:r>
      <w:r w:rsidR="00EF533A" w:rsidRPr="00512BC8">
        <w:rPr>
          <w:bCs/>
        </w:rPr>
        <w:t xml:space="preserve"> </w:t>
      </w:r>
      <w:r w:rsidR="00031CD5" w:rsidRPr="00512BC8">
        <w:rPr>
          <w:bCs/>
        </w:rPr>
        <w:t>the</w:t>
      </w:r>
      <w:r w:rsidR="00EF533A" w:rsidRPr="00512BC8">
        <w:rPr>
          <w:bCs/>
        </w:rPr>
        <w:t xml:space="preserve"> </w:t>
      </w:r>
      <w:r w:rsidR="00031CD5" w:rsidRPr="00512BC8">
        <w:rPr>
          <w:bCs/>
        </w:rPr>
        <w:t>given</w:t>
      </w:r>
      <w:r w:rsidR="00EF533A" w:rsidRPr="00512BC8">
        <w:rPr>
          <w:bCs/>
        </w:rPr>
        <w:t xml:space="preserve"> </w:t>
      </w:r>
      <w:r w:rsidR="00031CD5" w:rsidRPr="00512BC8">
        <w:rPr>
          <w:bCs/>
        </w:rPr>
        <w:t>timeframe</w:t>
      </w:r>
      <w:r w:rsidR="00226093" w:rsidRPr="00512BC8">
        <w:rPr>
          <w:bCs/>
        </w:rPr>
        <w:t xml:space="preserve"> for us to calculate this for you</w:t>
      </w:r>
      <w:r w:rsidR="00031CD5" w:rsidRPr="00512BC8">
        <w:rPr>
          <w:bCs/>
        </w:rPr>
        <w:t>.</w:t>
      </w:r>
      <w:r w:rsidR="00EF533A" w:rsidRPr="00512BC8">
        <w:rPr>
          <w:bCs/>
        </w:rPr>
        <w:t xml:space="preserve"> </w:t>
      </w:r>
    </w:p>
    <w:p w14:paraId="04AD6E1E" w14:textId="77777777" w:rsidR="00A06101" w:rsidRPr="00512BC8" w:rsidRDefault="00A06101" w:rsidP="00504FA8">
      <w:pPr>
        <w:spacing w:after="0" w:line="22" w:lineRule="atLeast"/>
        <w:rPr>
          <w:rFonts w:cs="Arial"/>
          <w:bCs/>
        </w:rPr>
      </w:pPr>
    </w:p>
    <w:p w14:paraId="5D85D50B" w14:textId="6722E93E" w:rsidR="00502A76" w:rsidRPr="00512BC8" w:rsidRDefault="21767AED" w:rsidP="00232BC2">
      <w:pPr>
        <w:spacing w:line="22" w:lineRule="atLeast"/>
        <w:rPr>
          <w:rFonts w:cs="Arial"/>
          <w:bCs/>
        </w:rPr>
      </w:pPr>
      <w:r w:rsidRPr="00512BC8">
        <w:rPr>
          <w:rFonts w:cs="Arial"/>
          <w:bCs/>
        </w:rPr>
        <w:t>TRID</w:t>
      </w:r>
      <w:r w:rsidR="00EF533A" w:rsidRPr="00512BC8">
        <w:rPr>
          <w:rFonts w:cs="Arial"/>
          <w:bCs/>
        </w:rPr>
        <w:t xml:space="preserve"> </w:t>
      </w:r>
      <w:r w:rsidRPr="00512BC8">
        <w:rPr>
          <w:rFonts w:cs="Arial"/>
          <w:bCs/>
        </w:rPr>
        <w:t>must</w:t>
      </w:r>
      <w:r w:rsidR="00EF533A" w:rsidRPr="00512BC8">
        <w:rPr>
          <w:rFonts w:cs="Arial"/>
          <w:bCs/>
        </w:rPr>
        <w:t xml:space="preserve"> </w:t>
      </w:r>
      <w:r w:rsidRPr="00512BC8">
        <w:rPr>
          <w:rFonts w:cs="Arial"/>
          <w:bCs/>
        </w:rPr>
        <w:t>accept</w:t>
      </w:r>
      <w:r w:rsidR="00EF533A" w:rsidRPr="00512BC8">
        <w:rPr>
          <w:rFonts w:cs="Arial"/>
          <w:bCs/>
        </w:rPr>
        <w:t xml:space="preserve"> </w:t>
      </w:r>
      <w:r w:rsidR="00D67411" w:rsidRPr="00512BC8">
        <w:rPr>
          <w:rFonts w:cs="Arial"/>
          <w:bCs/>
        </w:rPr>
        <w:t>an</w:t>
      </w:r>
      <w:r w:rsidR="00EF533A" w:rsidRPr="00512BC8">
        <w:rPr>
          <w:rFonts w:cs="Arial"/>
          <w:bCs/>
        </w:rPr>
        <w:t xml:space="preserve"> </w:t>
      </w:r>
      <w:r w:rsidR="00D67411" w:rsidRPr="00512BC8">
        <w:rPr>
          <w:rFonts w:cs="Arial"/>
          <w:bCs/>
        </w:rPr>
        <w:t>overseas</w:t>
      </w:r>
      <w:r w:rsidR="00EF533A" w:rsidRPr="00512BC8">
        <w:rPr>
          <w:rFonts w:cs="Arial"/>
          <w:bCs/>
        </w:rPr>
        <w:t xml:space="preserve"> </w:t>
      </w:r>
      <w:r w:rsidR="00D67411" w:rsidRPr="00512BC8">
        <w:rPr>
          <w:rFonts w:cs="Arial"/>
          <w:bCs/>
        </w:rPr>
        <w:t>exporter’s</w:t>
      </w:r>
      <w:r w:rsidR="00EF533A" w:rsidRPr="00512BC8">
        <w:rPr>
          <w:rFonts w:cs="Arial"/>
          <w:bCs/>
        </w:rPr>
        <w:t xml:space="preserve"> </w:t>
      </w:r>
      <w:r w:rsidR="00D67411" w:rsidRPr="00512BC8">
        <w:rPr>
          <w:rFonts w:cs="Arial"/>
          <w:bCs/>
        </w:rPr>
        <w:t>request</w:t>
      </w:r>
      <w:r w:rsidR="00EF533A" w:rsidRPr="00512BC8">
        <w:rPr>
          <w:rFonts w:cs="Arial"/>
          <w:bCs/>
        </w:rPr>
        <w:t xml:space="preserve"> </w:t>
      </w:r>
      <w:r w:rsidR="00D67411" w:rsidRPr="00512BC8">
        <w:rPr>
          <w:rFonts w:cs="Arial"/>
          <w:bCs/>
        </w:rPr>
        <w:t>for</w:t>
      </w:r>
      <w:r w:rsidR="00EF533A" w:rsidRPr="00512BC8">
        <w:rPr>
          <w:rFonts w:cs="Arial"/>
          <w:bCs/>
        </w:rPr>
        <w:t xml:space="preserve"> </w:t>
      </w:r>
      <w:r w:rsidR="00D67411" w:rsidRPr="00512BC8">
        <w:rPr>
          <w:rFonts w:cs="Arial"/>
          <w:bCs/>
        </w:rPr>
        <w:t>an</w:t>
      </w:r>
      <w:r w:rsidR="00EF533A" w:rsidRPr="00512BC8">
        <w:rPr>
          <w:rFonts w:cs="Arial"/>
          <w:bCs/>
        </w:rPr>
        <w:t xml:space="preserve"> </w:t>
      </w:r>
      <w:r w:rsidR="00D67411" w:rsidRPr="00512BC8">
        <w:rPr>
          <w:rFonts w:cs="Arial"/>
          <w:bCs/>
        </w:rPr>
        <w:t>individual</w:t>
      </w:r>
      <w:r w:rsidR="00EF533A" w:rsidRPr="00512BC8">
        <w:rPr>
          <w:rFonts w:cs="Arial"/>
          <w:bCs/>
        </w:rPr>
        <w:t xml:space="preserve"> </w:t>
      </w:r>
      <w:r w:rsidR="00D67411" w:rsidRPr="00512BC8">
        <w:rPr>
          <w:rFonts w:cs="Arial"/>
          <w:bCs/>
        </w:rPr>
        <w:t>anti-dumping</w:t>
      </w:r>
      <w:r w:rsidR="009B3670" w:rsidRPr="00512BC8">
        <w:rPr>
          <w:rFonts w:cs="Arial"/>
          <w:bCs/>
        </w:rPr>
        <w:t xml:space="preserve"> </w:t>
      </w:r>
      <w:r w:rsidR="00D67411" w:rsidRPr="00512BC8">
        <w:rPr>
          <w:rFonts w:cs="Arial"/>
          <w:bCs/>
        </w:rPr>
        <w:t>amount</w:t>
      </w:r>
      <w:r w:rsidR="00EF533A" w:rsidRPr="00512BC8">
        <w:rPr>
          <w:rFonts w:cs="Arial"/>
          <w:bCs/>
        </w:rPr>
        <w:t xml:space="preserve"> </w:t>
      </w:r>
      <w:r w:rsidRPr="00512BC8">
        <w:rPr>
          <w:rFonts w:cs="Arial"/>
          <w:bCs/>
        </w:rPr>
        <w:t>and</w:t>
      </w:r>
      <w:r w:rsidR="00EF533A" w:rsidRPr="00512BC8">
        <w:rPr>
          <w:rFonts w:cs="Arial"/>
          <w:bCs/>
        </w:rPr>
        <w:t xml:space="preserve"> </w:t>
      </w:r>
      <w:r w:rsidRPr="00512BC8">
        <w:rPr>
          <w:rFonts w:cs="Arial"/>
          <w:bCs/>
        </w:rPr>
        <w:t>calculate</w:t>
      </w:r>
      <w:r w:rsidR="00EF533A" w:rsidRPr="00512BC8">
        <w:rPr>
          <w:rFonts w:cs="Arial"/>
          <w:bCs/>
        </w:rPr>
        <w:t xml:space="preserve"> </w:t>
      </w:r>
      <w:r w:rsidRPr="00512BC8">
        <w:rPr>
          <w:rFonts w:cs="Arial"/>
          <w:bCs/>
        </w:rPr>
        <w:t>an</w:t>
      </w:r>
      <w:r w:rsidR="00EF533A" w:rsidRPr="00512BC8">
        <w:rPr>
          <w:rFonts w:cs="Arial"/>
          <w:bCs/>
        </w:rPr>
        <w:t xml:space="preserve"> </w:t>
      </w:r>
      <w:r w:rsidRPr="00512BC8">
        <w:rPr>
          <w:rFonts w:cs="Arial"/>
          <w:bCs/>
        </w:rPr>
        <w:t>individual</w:t>
      </w:r>
      <w:r w:rsidR="00EF533A" w:rsidRPr="00512BC8">
        <w:rPr>
          <w:rFonts w:cs="Arial"/>
          <w:bCs/>
        </w:rPr>
        <w:t xml:space="preserve"> </w:t>
      </w:r>
      <w:r w:rsidRPr="00512BC8">
        <w:rPr>
          <w:rFonts w:cs="Arial"/>
          <w:bCs/>
        </w:rPr>
        <w:t>amount</w:t>
      </w:r>
      <w:r w:rsidR="006D7CA0" w:rsidRPr="00512BC8">
        <w:rPr>
          <w:rFonts w:cs="Arial"/>
          <w:bCs/>
        </w:rPr>
        <w:t>,</w:t>
      </w:r>
      <w:r w:rsidR="00EF533A" w:rsidRPr="00512BC8">
        <w:rPr>
          <w:rFonts w:cs="Arial"/>
          <w:bCs/>
        </w:rPr>
        <w:t xml:space="preserve"> </w:t>
      </w:r>
      <w:r w:rsidR="00112796" w:rsidRPr="00512BC8">
        <w:rPr>
          <w:rFonts w:cs="Arial"/>
          <w:bCs/>
        </w:rPr>
        <w:t>providing</w:t>
      </w:r>
      <w:r w:rsidR="00EF533A" w:rsidRPr="00512BC8">
        <w:rPr>
          <w:rFonts w:cs="Arial"/>
          <w:bCs/>
        </w:rPr>
        <w:t xml:space="preserve"> </w:t>
      </w:r>
      <w:r w:rsidR="00112796" w:rsidRPr="00512BC8">
        <w:rPr>
          <w:rFonts w:cs="Arial"/>
          <w:bCs/>
        </w:rPr>
        <w:t>that:</w:t>
      </w:r>
      <w:r w:rsidR="00EF533A" w:rsidRPr="00512BC8">
        <w:rPr>
          <w:rFonts w:cs="Arial"/>
          <w:bCs/>
        </w:rPr>
        <w:t xml:space="preserve"> </w:t>
      </w:r>
    </w:p>
    <w:p w14:paraId="305C5C3F" w14:textId="6EADF594" w:rsidR="00502A76" w:rsidRPr="00512BC8" w:rsidRDefault="008B2E6D" w:rsidP="002537DE">
      <w:pPr>
        <w:pStyle w:val="ListParagraph"/>
        <w:numPr>
          <w:ilvl w:val="0"/>
          <w:numId w:val="20"/>
        </w:numPr>
        <w:spacing w:line="22" w:lineRule="atLeast"/>
        <w:rPr>
          <w:rFonts w:cs="Arial"/>
          <w:bCs/>
        </w:rPr>
      </w:pPr>
      <w:r w:rsidRPr="00512BC8">
        <w:rPr>
          <w:rFonts w:cs="Arial"/>
          <w:bCs/>
        </w:rPr>
        <w:t>the</w:t>
      </w:r>
      <w:r w:rsidR="00EF533A" w:rsidRPr="00512BC8">
        <w:rPr>
          <w:rFonts w:cs="Arial"/>
          <w:bCs/>
        </w:rPr>
        <w:t xml:space="preserve"> </w:t>
      </w:r>
      <w:r w:rsidRPr="00512BC8">
        <w:rPr>
          <w:rFonts w:cs="Arial"/>
          <w:bCs/>
        </w:rPr>
        <w:t>information</w:t>
      </w:r>
      <w:r w:rsidR="00EF533A" w:rsidRPr="00512BC8">
        <w:rPr>
          <w:rFonts w:cs="Arial"/>
          <w:bCs/>
        </w:rPr>
        <w:t xml:space="preserve"> </w:t>
      </w:r>
      <w:r w:rsidRPr="00512BC8">
        <w:rPr>
          <w:rFonts w:cs="Arial"/>
          <w:bCs/>
        </w:rPr>
        <w:t>required</w:t>
      </w:r>
      <w:r w:rsidR="00EF533A" w:rsidRPr="00512BC8">
        <w:rPr>
          <w:rFonts w:cs="Arial"/>
          <w:bCs/>
        </w:rPr>
        <w:t xml:space="preserve"> </w:t>
      </w:r>
      <w:r w:rsidRPr="00512BC8">
        <w:rPr>
          <w:rFonts w:cs="Arial"/>
          <w:bCs/>
        </w:rPr>
        <w:t>is</w:t>
      </w:r>
      <w:r w:rsidR="00EF533A" w:rsidRPr="00512BC8">
        <w:rPr>
          <w:rFonts w:cs="Arial"/>
          <w:bCs/>
        </w:rPr>
        <w:t xml:space="preserve"> </w:t>
      </w:r>
      <w:r w:rsidR="00743653" w:rsidRPr="00512BC8">
        <w:rPr>
          <w:rFonts w:cs="Arial"/>
          <w:bCs/>
        </w:rPr>
        <w:t>complete</w:t>
      </w:r>
      <w:r w:rsidR="00EF533A" w:rsidRPr="00512BC8">
        <w:rPr>
          <w:rFonts w:cs="Arial"/>
          <w:bCs/>
        </w:rPr>
        <w:t xml:space="preserve"> </w:t>
      </w:r>
      <w:r w:rsidR="00743653" w:rsidRPr="00512BC8">
        <w:rPr>
          <w:rFonts w:cs="Arial"/>
          <w:bCs/>
        </w:rPr>
        <w:t>and</w:t>
      </w:r>
      <w:r w:rsidR="00EF533A" w:rsidRPr="00512BC8">
        <w:rPr>
          <w:rFonts w:cs="Arial"/>
          <w:bCs/>
        </w:rPr>
        <w:t xml:space="preserve"> </w:t>
      </w:r>
      <w:r w:rsidRPr="00512BC8">
        <w:rPr>
          <w:rFonts w:cs="Arial"/>
          <w:bCs/>
        </w:rPr>
        <w:t>submitted</w:t>
      </w:r>
      <w:r w:rsidR="00EF533A" w:rsidRPr="00512BC8">
        <w:rPr>
          <w:rFonts w:cs="Arial"/>
          <w:bCs/>
        </w:rPr>
        <w:t xml:space="preserve"> </w:t>
      </w:r>
      <w:r w:rsidRPr="00512BC8">
        <w:rPr>
          <w:rFonts w:cs="Arial"/>
          <w:bCs/>
        </w:rPr>
        <w:t>on</w:t>
      </w:r>
      <w:r w:rsidR="00EF533A" w:rsidRPr="00512BC8">
        <w:rPr>
          <w:rFonts w:cs="Arial"/>
          <w:bCs/>
        </w:rPr>
        <w:t xml:space="preserve"> </w:t>
      </w:r>
      <w:r w:rsidRPr="00512BC8">
        <w:rPr>
          <w:rFonts w:cs="Arial"/>
          <w:bCs/>
        </w:rPr>
        <w:t>time</w:t>
      </w:r>
      <w:r w:rsidR="00502A76" w:rsidRPr="00512BC8">
        <w:rPr>
          <w:rFonts w:cs="Arial"/>
          <w:bCs/>
        </w:rPr>
        <w:t>;</w:t>
      </w:r>
      <w:r w:rsidR="00EF533A" w:rsidRPr="00512BC8">
        <w:rPr>
          <w:rFonts w:cs="Arial"/>
          <w:bCs/>
        </w:rPr>
        <w:t xml:space="preserve"> </w:t>
      </w:r>
      <w:r w:rsidRPr="00512BC8">
        <w:rPr>
          <w:rFonts w:cs="Arial"/>
          <w:bCs/>
          <w:u w:val="single"/>
        </w:rPr>
        <w:t>and</w:t>
      </w:r>
      <w:r w:rsidR="00EF533A" w:rsidRPr="00512BC8">
        <w:rPr>
          <w:rFonts w:cs="Arial"/>
          <w:bCs/>
        </w:rPr>
        <w:t xml:space="preserve"> </w:t>
      </w:r>
    </w:p>
    <w:p w14:paraId="6C27D986" w14:textId="1A1F460C" w:rsidR="007D6EFE" w:rsidRPr="00512BC8" w:rsidRDefault="21767AED" w:rsidP="00512BC8">
      <w:pPr>
        <w:pStyle w:val="ListParagraph"/>
        <w:numPr>
          <w:ilvl w:val="0"/>
          <w:numId w:val="20"/>
        </w:numPr>
        <w:spacing w:line="22" w:lineRule="atLeast"/>
        <w:rPr>
          <w:rFonts w:cs="Arial"/>
        </w:rPr>
      </w:pPr>
      <w:r w:rsidRPr="00512BC8">
        <w:rPr>
          <w:rFonts w:cs="Arial"/>
          <w:bCs/>
        </w:rPr>
        <w:t>the</w:t>
      </w:r>
      <w:r w:rsidR="00EF533A" w:rsidRPr="00512BC8">
        <w:rPr>
          <w:rFonts w:cs="Arial"/>
          <w:bCs/>
        </w:rPr>
        <w:t xml:space="preserve"> </w:t>
      </w:r>
      <w:r w:rsidRPr="00512BC8">
        <w:rPr>
          <w:rFonts w:cs="Arial"/>
          <w:bCs/>
        </w:rPr>
        <w:t>number</w:t>
      </w:r>
      <w:r w:rsidR="00EF533A" w:rsidRPr="00512BC8">
        <w:rPr>
          <w:rFonts w:cs="Arial"/>
          <w:bCs/>
        </w:rPr>
        <w:t xml:space="preserve"> </w:t>
      </w:r>
      <w:r w:rsidRPr="00512BC8">
        <w:rPr>
          <w:rFonts w:cs="Arial"/>
          <w:bCs/>
        </w:rPr>
        <w:t>of</w:t>
      </w:r>
      <w:r w:rsidR="00EF533A" w:rsidRPr="00512BC8">
        <w:rPr>
          <w:rFonts w:cs="Arial"/>
          <w:bCs/>
        </w:rPr>
        <w:t xml:space="preserve"> </w:t>
      </w:r>
      <w:r w:rsidR="00D7694A" w:rsidRPr="00512BC8">
        <w:rPr>
          <w:rFonts w:cs="Arial"/>
          <w:bCs/>
        </w:rPr>
        <w:t>requests</w:t>
      </w:r>
      <w:r w:rsidR="00EF533A" w:rsidRPr="00512BC8">
        <w:rPr>
          <w:rFonts w:cs="Arial"/>
          <w:bCs/>
        </w:rPr>
        <w:t xml:space="preserve"> </w:t>
      </w:r>
      <w:r w:rsidR="00EF35FA" w:rsidRPr="00512BC8">
        <w:rPr>
          <w:rFonts w:cs="Arial"/>
          <w:bCs/>
        </w:rPr>
        <w:t>for</w:t>
      </w:r>
      <w:r w:rsidR="00EF533A" w:rsidRPr="00512BC8">
        <w:rPr>
          <w:rFonts w:cs="Arial"/>
          <w:bCs/>
        </w:rPr>
        <w:t xml:space="preserve"> </w:t>
      </w:r>
      <w:r w:rsidRPr="00512BC8">
        <w:rPr>
          <w:rFonts w:cs="Arial"/>
          <w:bCs/>
        </w:rPr>
        <w:t>individual</w:t>
      </w:r>
      <w:r w:rsidR="00EF533A" w:rsidRPr="00512BC8">
        <w:rPr>
          <w:rFonts w:cs="Arial"/>
          <w:bCs/>
        </w:rPr>
        <w:t xml:space="preserve"> </w:t>
      </w:r>
      <w:r w:rsidR="00AA4783" w:rsidRPr="00512BC8">
        <w:rPr>
          <w:rFonts w:cs="Arial"/>
          <w:bCs/>
        </w:rPr>
        <w:t xml:space="preserve">calculations </w:t>
      </w:r>
      <w:r w:rsidR="00EF35FA" w:rsidRPr="00512BC8">
        <w:rPr>
          <w:rFonts w:cs="Arial"/>
          <w:bCs/>
        </w:rPr>
        <w:t>does</w:t>
      </w:r>
      <w:r w:rsidR="00EF533A" w:rsidRPr="00512BC8">
        <w:rPr>
          <w:rFonts w:cs="Arial"/>
          <w:bCs/>
        </w:rPr>
        <w:t xml:space="preserve"> </w:t>
      </w:r>
      <w:r w:rsidR="00EF35FA" w:rsidRPr="00512BC8">
        <w:rPr>
          <w:rFonts w:cs="Arial"/>
          <w:bCs/>
        </w:rPr>
        <w:t>not</w:t>
      </w:r>
      <w:r w:rsidR="00EF533A" w:rsidRPr="00512BC8">
        <w:rPr>
          <w:rFonts w:cs="Arial"/>
          <w:bCs/>
        </w:rPr>
        <w:t xml:space="preserve"> </w:t>
      </w:r>
      <w:r w:rsidRPr="00512BC8">
        <w:rPr>
          <w:rFonts w:cs="Arial"/>
          <w:bCs/>
        </w:rPr>
        <w:t>unduly</w:t>
      </w:r>
      <w:r w:rsidR="00EF533A" w:rsidRPr="00512BC8">
        <w:rPr>
          <w:rFonts w:cs="Arial"/>
          <w:bCs/>
        </w:rPr>
        <w:t xml:space="preserve"> </w:t>
      </w:r>
      <w:r w:rsidRPr="00512BC8">
        <w:rPr>
          <w:rFonts w:cs="Arial"/>
          <w:bCs/>
        </w:rPr>
        <w:t>burden</w:t>
      </w:r>
      <w:r w:rsidR="00EF533A" w:rsidRPr="00512BC8">
        <w:rPr>
          <w:rFonts w:cs="Arial"/>
          <w:bCs/>
        </w:rPr>
        <w:t xml:space="preserve"> </w:t>
      </w:r>
      <w:r w:rsidR="00EF35FA" w:rsidRPr="00512BC8">
        <w:rPr>
          <w:rFonts w:cs="Arial"/>
          <w:bCs/>
        </w:rPr>
        <w:t>the</w:t>
      </w:r>
      <w:r w:rsidR="00EF533A" w:rsidRPr="00512BC8">
        <w:rPr>
          <w:rFonts w:cs="Arial"/>
          <w:bCs/>
        </w:rPr>
        <w:t xml:space="preserve"> </w:t>
      </w:r>
      <w:r w:rsidR="00A03F14" w:rsidRPr="00512BC8">
        <w:rPr>
          <w:rFonts w:cs="Arial"/>
          <w:bCs/>
        </w:rPr>
        <w:t>revi</w:t>
      </w:r>
      <w:r w:rsidR="00D26F09" w:rsidRPr="00512BC8">
        <w:rPr>
          <w:rFonts w:cs="Arial"/>
          <w:bCs/>
        </w:rPr>
        <w:t>e</w:t>
      </w:r>
      <w:r w:rsidR="00A03F14" w:rsidRPr="00512BC8">
        <w:rPr>
          <w:rFonts w:cs="Arial"/>
          <w:bCs/>
        </w:rPr>
        <w:t>w</w:t>
      </w:r>
      <w:r w:rsidR="00EF533A" w:rsidRPr="00512BC8">
        <w:rPr>
          <w:rFonts w:cs="Arial"/>
          <w:bCs/>
        </w:rPr>
        <w:t xml:space="preserve"> </w:t>
      </w:r>
      <w:r w:rsidRPr="00512BC8">
        <w:rPr>
          <w:rFonts w:cs="Arial"/>
          <w:bCs/>
        </w:rPr>
        <w:t>and</w:t>
      </w:r>
      <w:r w:rsidR="00EF533A" w:rsidRPr="00512BC8">
        <w:rPr>
          <w:rFonts w:cs="Arial"/>
          <w:bCs/>
        </w:rPr>
        <w:t xml:space="preserve"> </w:t>
      </w:r>
      <w:r w:rsidR="00494034" w:rsidRPr="00512BC8">
        <w:rPr>
          <w:rFonts w:cs="Arial"/>
          <w:bCs/>
        </w:rPr>
        <w:t>risk</w:t>
      </w:r>
      <w:r w:rsidR="00EF533A" w:rsidRPr="00512BC8">
        <w:rPr>
          <w:rFonts w:cs="Arial"/>
          <w:bCs/>
        </w:rPr>
        <w:t xml:space="preserve"> </w:t>
      </w:r>
      <w:r w:rsidR="00494034" w:rsidRPr="00512BC8">
        <w:rPr>
          <w:rFonts w:cs="Arial"/>
          <w:bCs/>
        </w:rPr>
        <w:t>delaying</w:t>
      </w:r>
      <w:r w:rsidR="00EF533A" w:rsidRPr="00512BC8">
        <w:rPr>
          <w:rFonts w:cs="Arial"/>
        </w:rPr>
        <w:t xml:space="preserve"> </w:t>
      </w:r>
      <w:r w:rsidR="008E3B44" w:rsidRPr="00512BC8">
        <w:rPr>
          <w:rFonts w:cs="Arial"/>
        </w:rPr>
        <w:t>its</w:t>
      </w:r>
      <w:r w:rsidR="00EF533A" w:rsidRPr="00512BC8">
        <w:rPr>
          <w:rFonts w:cs="Arial"/>
        </w:rPr>
        <w:t xml:space="preserve"> </w:t>
      </w:r>
      <w:r w:rsidR="008E3B44" w:rsidRPr="00512BC8">
        <w:rPr>
          <w:rFonts w:cs="Arial"/>
        </w:rPr>
        <w:t>conclusion</w:t>
      </w:r>
      <w:r w:rsidR="00A03F14" w:rsidRPr="00512BC8">
        <w:rPr>
          <w:rFonts w:cs="Arial"/>
        </w:rPr>
        <w:t>.</w:t>
      </w:r>
      <w:r w:rsidR="00EF533A" w:rsidRPr="00512BC8">
        <w:rPr>
          <w:rFonts w:cs="Arial"/>
        </w:rPr>
        <w:t xml:space="preserve"> </w:t>
      </w:r>
    </w:p>
    <w:p w14:paraId="649FC29E" w14:textId="77777777" w:rsidR="00301FF3" w:rsidRDefault="00301FF3" w:rsidP="00504FA8">
      <w:pPr>
        <w:spacing w:line="22" w:lineRule="atLeast"/>
        <w:rPr>
          <w:rFonts w:eastAsiaTheme="majorEastAsia" w:cs="Arial"/>
          <w:b/>
          <w:sz w:val="32"/>
          <w:szCs w:val="32"/>
        </w:rPr>
      </w:pPr>
      <w:r>
        <w:rPr>
          <w:rFonts w:cs="Arial"/>
          <w:b/>
        </w:rPr>
        <w:br w:type="page"/>
      </w:r>
    </w:p>
    <w:p w14:paraId="6E0A568A" w14:textId="33235EE0" w:rsidR="00A47986" w:rsidRPr="00996E7D" w:rsidRDefault="00A47986" w:rsidP="002537DE">
      <w:pPr>
        <w:pStyle w:val="Heading2"/>
      </w:pPr>
      <w:bookmarkStart w:id="28" w:name="_Toc70326546"/>
      <w:r w:rsidRPr="00996E7D">
        <w:lastRenderedPageBreak/>
        <w:t>Section</w:t>
      </w:r>
      <w:r w:rsidR="00EF533A">
        <w:t xml:space="preserve"> </w:t>
      </w:r>
      <w:r w:rsidR="00996E7D" w:rsidRPr="00996E7D">
        <w:t>D</w:t>
      </w:r>
      <w:r w:rsidR="00EF533A">
        <w:t xml:space="preserve"> </w:t>
      </w:r>
      <w:r w:rsidR="00301FF3">
        <w:t>–</w:t>
      </w:r>
      <w:r w:rsidR="00EF533A">
        <w:t xml:space="preserve"> </w:t>
      </w:r>
      <w:r w:rsidRPr="00996E7D">
        <w:t>Additional</w:t>
      </w:r>
      <w:r w:rsidR="00EF533A">
        <w:t xml:space="preserve"> </w:t>
      </w:r>
      <w:r w:rsidRPr="00996E7D">
        <w:t>information</w:t>
      </w:r>
      <w:bookmarkEnd w:id="28"/>
      <w:r w:rsidR="00EF533A">
        <w:t xml:space="preserve"> </w:t>
      </w:r>
    </w:p>
    <w:p w14:paraId="18140DEC" w14:textId="77777777" w:rsidR="00301FF3" w:rsidRDefault="00301FF3" w:rsidP="00504FA8">
      <w:pPr>
        <w:spacing w:after="0" w:line="22" w:lineRule="atLeast"/>
        <w:rPr>
          <w:rFonts w:cs="Arial"/>
        </w:rPr>
      </w:pPr>
    </w:p>
    <w:p w14:paraId="6BCFE5B5" w14:textId="77777777" w:rsidR="00802152" w:rsidRPr="00EB106E" w:rsidRDefault="00802152" w:rsidP="00802152">
      <w:pPr>
        <w:spacing w:after="0"/>
        <w:rPr>
          <w:rFonts w:cs="Arial"/>
          <w:szCs w:val="24"/>
        </w:rPr>
      </w:pPr>
      <w:r>
        <w:rPr>
          <w:rFonts w:cs="Arial"/>
          <w:szCs w:val="24"/>
        </w:rPr>
        <w:t>Please p</w:t>
      </w:r>
      <w:r w:rsidRPr="0098103D">
        <w:rPr>
          <w:rFonts w:cs="Arial"/>
          <w:szCs w:val="24"/>
        </w:rPr>
        <w:t>rovide</w:t>
      </w:r>
      <w:r>
        <w:rPr>
          <w:rFonts w:cs="Arial"/>
          <w:szCs w:val="24"/>
        </w:rPr>
        <w:t xml:space="preserve"> </w:t>
      </w:r>
      <w:r w:rsidRPr="0098103D">
        <w:rPr>
          <w:rFonts w:cs="Arial"/>
          <w:szCs w:val="24"/>
        </w:rPr>
        <w:t>any</w:t>
      </w:r>
      <w:r>
        <w:rPr>
          <w:rFonts w:cs="Arial"/>
          <w:szCs w:val="24"/>
        </w:rPr>
        <w:t xml:space="preserve"> </w:t>
      </w:r>
      <w:r w:rsidRPr="0098103D">
        <w:rPr>
          <w:rFonts w:cs="Arial"/>
          <w:szCs w:val="24"/>
        </w:rPr>
        <w:t>other</w:t>
      </w:r>
      <w:r>
        <w:rPr>
          <w:rFonts w:cs="Arial"/>
          <w:szCs w:val="24"/>
        </w:rPr>
        <w:t xml:space="preserve"> </w:t>
      </w:r>
      <w:r w:rsidRPr="0098103D">
        <w:rPr>
          <w:rFonts w:cs="Arial"/>
          <w:szCs w:val="24"/>
        </w:rPr>
        <w:t>relevant</w:t>
      </w:r>
      <w:r>
        <w:rPr>
          <w:rFonts w:cs="Arial"/>
          <w:szCs w:val="24"/>
        </w:rPr>
        <w:t xml:space="preserve"> </w:t>
      </w:r>
      <w:r w:rsidRPr="0098103D">
        <w:rPr>
          <w:rFonts w:cs="Arial"/>
          <w:szCs w:val="24"/>
        </w:rPr>
        <w:t>information</w:t>
      </w:r>
      <w:r>
        <w:rPr>
          <w:rFonts w:cs="Arial"/>
          <w:szCs w:val="24"/>
        </w:rPr>
        <w:t xml:space="preserve"> </w:t>
      </w:r>
      <w:r w:rsidRPr="0098103D">
        <w:rPr>
          <w:rFonts w:cs="Arial"/>
          <w:szCs w:val="24"/>
        </w:rPr>
        <w:t>which</w:t>
      </w:r>
      <w:r>
        <w:rPr>
          <w:rFonts w:cs="Arial"/>
          <w:szCs w:val="24"/>
        </w:rPr>
        <w:t xml:space="preserve"> you think would be </w:t>
      </w:r>
      <w:r w:rsidRPr="0098103D">
        <w:rPr>
          <w:rFonts w:cs="Arial"/>
          <w:szCs w:val="24"/>
        </w:rPr>
        <w:t>useful</w:t>
      </w:r>
      <w:r>
        <w:rPr>
          <w:rFonts w:cs="Arial"/>
          <w:szCs w:val="24"/>
        </w:rPr>
        <w:t xml:space="preserve"> </w:t>
      </w:r>
      <w:r w:rsidRPr="0098103D">
        <w:rPr>
          <w:rFonts w:cs="Arial"/>
          <w:szCs w:val="24"/>
        </w:rPr>
        <w:t>to</w:t>
      </w:r>
      <w:r>
        <w:rPr>
          <w:rFonts w:cs="Arial"/>
          <w:szCs w:val="24"/>
        </w:rPr>
        <w:t xml:space="preserve"> help our investigation </w:t>
      </w:r>
      <w:r w:rsidRPr="0098103D">
        <w:rPr>
          <w:rFonts w:cs="Arial"/>
          <w:szCs w:val="24"/>
        </w:rPr>
        <w:t>in</w:t>
      </w:r>
      <w:r>
        <w:rPr>
          <w:rFonts w:cs="Arial"/>
          <w:szCs w:val="24"/>
        </w:rPr>
        <w:t xml:space="preserve"> </w:t>
      </w:r>
      <w:r w:rsidRPr="0098103D">
        <w:rPr>
          <w:rFonts w:cs="Arial"/>
          <w:szCs w:val="24"/>
        </w:rPr>
        <w:t>the</w:t>
      </w:r>
      <w:r>
        <w:rPr>
          <w:rFonts w:cs="Arial"/>
          <w:szCs w:val="24"/>
        </w:rPr>
        <w:t xml:space="preserve"> </w:t>
      </w:r>
      <w:r w:rsidRPr="0098103D">
        <w:rPr>
          <w:rFonts w:cs="Arial"/>
          <w:szCs w:val="24"/>
        </w:rPr>
        <w:t>box</w:t>
      </w:r>
      <w:r>
        <w:rPr>
          <w:rFonts w:cs="Arial"/>
          <w:szCs w:val="24"/>
        </w:rPr>
        <w:t xml:space="preserve"> </w:t>
      </w:r>
      <w:r w:rsidRPr="0098103D">
        <w:rPr>
          <w:rFonts w:cs="Arial"/>
          <w:szCs w:val="24"/>
        </w:rPr>
        <w:t>below.</w:t>
      </w:r>
      <w:r>
        <w:rPr>
          <w:rFonts w:cs="Arial"/>
          <w:szCs w:val="24"/>
        </w:rPr>
        <w:t xml:space="preserve"> </w:t>
      </w:r>
    </w:p>
    <w:p w14:paraId="21AC40B3" w14:textId="77777777" w:rsidR="00802152" w:rsidRPr="00EB106E" w:rsidRDefault="00802152" w:rsidP="00802152">
      <w:pPr>
        <w:spacing w:after="0"/>
        <w:rPr>
          <w:rFonts w:cs="Arial"/>
          <w:szCs w:val="24"/>
        </w:rPr>
      </w:pPr>
    </w:p>
    <w:p w14:paraId="683AD4E3" w14:textId="77777777" w:rsidR="00802152" w:rsidRPr="00EB106E" w:rsidRDefault="00802152" w:rsidP="00802152">
      <w:pPr>
        <w:spacing w:after="0" w:line="22" w:lineRule="atLeast"/>
        <w:rPr>
          <w:rFonts w:cs="Arial"/>
          <w:szCs w:val="24"/>
        </w:rPr>
      </w:pPr>
      <w:r w:rsidRPr="0098103D">
        <w:rPr>
          <w:rFonts w:cs="Arial"/>
          <w:szCs w:val="24"/>
        </w:rPr>
        <w:t>This</w:t>
      </w:r>
      <w:r>
        <w:rPr>
          <w:rFonts w:cs="Arial"/>
          <w:szCs w:val="24"/>
        </w:rPr>
        <w:t xml:space="preserve"> </w:t>
      </w:r>
      <w:r w:rsidRPr="0098103D">
        <w:rPr>
          <w:rFonts w:cs="Arial"/>
          <w:szCs w:val="24"/>
        </w:rPr>
        <w:t>may</w:t>
      </w:r>
      <w:r>
        <w:rPr>
          <w:rFonts w:cs="Arial"/>
          <w:szCs w:val="24"/>
        </w:rPr>
        <w:t xml:space="preserve"> </w:t>
      </w:r>
      <w:r w:rsidRPr="0098103D">
        <w:rPr>
          <w:rFonts w:cs="Arial"/>
          <w:szCs w:val="24"/>
        </w:rPr>
        <w:t>include:</w:t>
      </w:r>
      <w:r>
        <w:rPr>
          <w:rFonts w:cs="Arial"/>
          <w:szCs w:val="24"/>
        </w:rPr>
        <w:t xml:space="preserve"> </w:t>
      </w:r>
    </w:p>
    <w:p w14:paraId="3405FBB5" w14:textId="77777777" w:rsidR="00802152" w:rsidRPr="00EB106E" w:rsidRDefault="00802152" w:rsidP="00802152">
      <w:pPr>
        <w:spacing w:after="0" w:line="22" w:lineRule="atLeast"/>
        <w:rPr>
          <w:rFonts w:cs="Arial"/>
          <w:szCs w:val="24"/>
        </w:rPr>
      </w:pPr>
    </w:p>
    <w:p w14:paraId="6496102A" w14:textId="77777777" w:rsidR="00802152" w:rsidRDefault="00802152" w:rsidP="00802152">
      <w:pPr>
        <w:pStyle w:val="ListParagraph"/>
        <w:numPr>
          <w:ilvl w:val="0"/>
          <w:numId w:val="23"/>
        </w:numPr>
        <w:spacing w:line="22" w:lineRule="atLeast"/>
        <w:rPr>
          <w:rFonts w:cs="Arial"/>
        </w:rPr>
      </w:pPr>
      <w:r>
        <w:rPr>
          <w:rFonts w:cs="Arial"/>
        </w:rPr>
        <w:t xml:space="preserve">other interested parties you believe should receive a questionnaire; </w:t>
      </w:r>
    </w:p>
    <w:p w14:paraId="6BF70B0C" w14:textId="77777777" w:rsidR="00802152" w:rsidRDefault="00802152" w:rsidP="00802152">
      <w:pPr>
        <w:pStyle w:val="ListParagraph"/>
        <w:spacing w:line="22" w:lineRule="atLeast"/>
        <w:rPr>
          <w:rFonts w:cs="Arial"/>
        </w:rPr>
      </w:pPr>
    </w:p>
    <w:p w14:paraId="7F6FCBDC" w14:textId="318C6416" w:rsidR="00802152" w:rsidRDefault="00802152" w:rsidP="00802152">
      <w:pPr>
        <w:pStyle w:val="ListParagraph"/>
        <w:numPr>
          <w:ilvl w:val="0"/>
          <w:numId w:val="23"/>
        </w:numPr>
        <w:spacing w:line="22" w:lineRule="atLeast"/>
      </w:pPr>
      <w:r>
        <w:rPr>
          <w:rFonts w:cs="Arial"/>
        </w:rPr>
        <w:t xml:space="preserve">any initial </w:t>
      </w:r>
      <w:r w:rsidR="2C2D3E16" w:rsidRPr="2C2D3E16">
        <w:rPr>
          <w:rFonts w:cs="Arial"/>
        </w:rPr>
        <w:t>views</w:t>
      </w:r>
      <w:r>
        <w:rPr>
          <w:rFonts w:cs="Arial"/>
        </w:rPr>
        <w:t xml:space="preserve"> you have about the possible existence of a </w:t>
      </w:r>
      <w:proofErr w:type="gramStart"/>
      <w:r>
        <w:rPr>
          <w:rFonts w:cs="Arial"/>
        </w:rPr>
        <w:t>particular market</w:t>
      </w:r>
      <w:proofErr w:type="gramEnd"/>
      <w:r>
        <w:rPr>
          <w:rFonts w:cs="Arial"/>
        </w:rPr>
        <w:t xml:space="preserve"> situation in the domestic market of the exporting country or territory such as: </w:t>
      </w:r>
    </w:p>
    <w:p w14:paraId="2A03EF0B" w14:textId="1E92E791" w:rsidR="00716DE9" w:rsidRDefault="00716DE9" w:rsidP="002537DE">
      <w:pPr>
        <w:pStyle w:val="ListParagraph"/>
        <w:numPr>
          <w:ilvl w:val="1"/>
          <w:numId w:val="23"/>
        </w:numPr>
        <w:spacing w:line="22" w:lineRule="atLeast"/>
      </w:pPr>
      <w:r>
        <w:rPr>
          <w:rFonts w:cs="Arial"/>
        </w:rPr>
        <w:t>situations/distortions</w:t>
      </w:r>
      <w:r w:rsidR="00EF533A">
        <w:rPr>
          <w:rFonts w:cs="Arial"/>
        </w:rPr>
        <w:t xml:space="preserve"> </w:t>
      </w:r>
      <w:r>
        <w:rPr>
          <w:rFonts w:cs="Arial"/>
        </w:rPr>
        <w:t>in</w:t>
      </w:r>
      <w:r w:rsidR="00EF533A">
        <w:rPr>
          <w:rFonts w:cs="Arial"/>
        </w:rPr>
        <w:t xml:space="preserve"> </w:t>
      </w:r>
      <w:r>
        <w:rPr>
          <w:rFonts w:cs="Arial"/>
        </w:rPr>
        <w:t>the</w:t>
      </w:r>
      <w:r w:rsidR="00EF533A">
        <w:rPr>
          <w:rFonts w:cs="Arial"/>
        </w:rPr>
        <w:t xml:space="preserve"> </w:t>
      </w:r>
      <w:r>
        <w:rPr>
          <w:rFonts w:cs="Arial"/>
        </w:rPr>
        <w:t>domestic</w:t>
      </w:r>
      <w:r w:rsidR="00EF533A">
        <w:rPr>
          <w:rFonts w:cs="Arial"/>
        </w:rPr>
        <w:t xml:space="preserve"> </w:t>
      </w:r>
      <w:r>
        <w:rPr>
          <w:rFonts w:cs="Arial"/>
        </w:rPr>
        <w:t>market</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Pr>
          <w:rFonts w:cs="Arial"/>
        </w:rPr>
        <w:t>exporting</w:t>
      </w:r>
      <w:r w:rsidR="00EF533A">
        <w:rPr>
          <w:rFonts w:cs="Arial"/>
        </w:rPr>
        <w:t xml:space="preserve"> </w:t>
      </w:r>
      <w:r>
        <w:rPr>
          <w:rFonts w:cs="Arial"/>
        </w:rPr>
        <w:t>country</w:t>
      </w:r>
      <w:r w:rsidR="00EF533A">
        <w:rPr>
          <w:rFonts w:cs="Arial"/>
        </w:rPr>
        <w:t xml:space="preserve"> </w:t>
      </w:r>
      <w:r>
        <w:rPr>
          <w:rFonts w:cs="Arial"/>
        </w:rPr>
        <w:t>where</w:t>
      </w:r>
      <w:r w:rsidR="00EF533A">
        <w:rPr>
          <w:rFonts w:cs="Arial"/>
        </w:rPr>
        <w:t xml:space="preserve"> </w:t>
      </w:r>
      <w:r>
        <w:rPr>
          <w:rFonts w:cs="Arial"/>
        </w:rPr>
        <w:t>prices</w:t>
      </w:r>
      <w:r w:rsidR="00EF533A">
        <w:rPr>
          <w:rFonts w:cs="Arial"/>
        </w:rPr>
        <w:t xml:space="preserve"> </w:t>
      </w:r>
      <w:r>
        <w:rPr>
          <w:rFonts w:cs="Arial"/>
        </w:rPr>
        <w:t>are</w:t>
      </w:r>
      <w:r w:rsidR="00EF533A">
        <w:rPr>
          <w:rFonts w:cs="Arial"/>
        </w:rPr>
        <w:t xml:space="preserve"> </w:t>
      </w:r>
      <w:r>
        <w:rPr>
          <w:rFonts w:cs="Arial"/>
        </w:rPr>
        <w:t>artificially</w:t>
      </w:r>
      <w:r w:rsidR="00EF533A">
        <w:rPr>
          <w:rFonts w:cs="Arial"/>
        </w:rPr>
        <w:t xml:space="preserve"> </w:t>
      </w:r>
      <w:r>
        <w:rPr>
          <w:rFonts w:cs="Arial"/>
        </w:rPr>
        <w:t>low;</w:t>
      </w:r>
    </w:p>
    <w:p w14:paraId="73F64DE3" w14:textId="3921FEE6" w:rsidR="00716DE9" w:rsidRDefault="00716DE9" w:rsidP="002537DE">
      <w:pPr>
        <w:pStyle w:val="ListParagraph"/>
        <w:numPr>
          <w:ilvl w:val="1"/>
          <w:numId w:val="23"/>
        </w:numPr>
        <w:spacing w:line="22" w:lineRule="atLeast"/>
      </w:pPr>
      <w:r>
        <w:rPr>
          <w:rFonts w:cs="Arial"/>
        </w:rPr>
        <w:t>significant</w:t>
      </w:r>
      <w:r w:rsidR="00EF533A">
        <w:rPr>
          <w:rFonts w:cs="Arial"/>
        </w:rPr>
        <w:t xml:space="preserve"> </w:t>
      </w:r>
      <w:r>
        <w:rPr>
          <w:rFonts w:cs="Arial"/>
        </w:rPr>
        <w:t>barter</w:t>
      </w:r>
      <w:r w:rsidR="00EF533A">
        <w:rPr>
          <w:rFonts w:cs="Arial"/>
        </w:rPr>
        <w:t xml:space="preserve"> </w:t>
      </w:r>
      <w:r>
        <w:rPr>
          <w:rFonts w:cs="Arial"/>
        </w:rPr>
        <w:t>trade;</w:t>
      </w:r>
    </w:p>
    <w:p w14:paraId="4B16F5F3" w14:textId="1FEC14D4" w:rsidR="00716DE9" w:rsidRDefault="00716DE9" w:rsidP="002537DE">
      <w:pPr>
        <w:pStyle w:val="ListParagraph"/>
        <w:numPr>
          <w:ilvl w:val="1"/>
          <w:numId w:val="23"/>
        </w:numPr>
        <w:spacing w:line="22" w:lineRule="atLeast"/>
      </w:pPr>
      <w:r>
        <w:rPr>
          <w:rFonts w:cs="Arial"/>
        </w:rPr>
        <w:t>prices</w:t>
      </w:r>
      <w:r w:rsidR="00EF533A">
        <w:rPr>
          <w:rFonts w:cs="Arial"/>
        </w:rPr>
        <w:t xml:space="preserve"> </w:t>
      </w:r>
      <w:r>
        <w:rPr>
          <w:rFonts w:cs="Arial"/>
        </w:rPr>
        <w:t>reflect</w:t>
      </w:r>
      <w:r w:rsidR="00EF533A">
        <w:rPr>
          <w:rFonts w:cs="Arial"/>
        </w:rPr>
        <w:t xml:space="preserve"> </w:t>
      </w:r>
      <w:r>
        <w:rPr>
          <w:rFonts w:cs="Arial"/>
        </w:rPr>
        <w:t>non-commercial</w:t>
      </w:r>
      <w:r w:rsidR="00EF533A">
        <w:rPr>
          <w:rFonts w:cs="Arial"/>
        </w:rPr>
        <w:t xml:space="preserve"> </w:t>
      </w:r>
      <w:r>
        <w:rPr>
          <w:rFonts w:cs="Arial"/>
        </w:rPr>
        <w:t>factors;</w:t>
      </w:r>
      <w:r w:rsidR="00EF533A">
        <w:rPr>
          <w:rFonts w:cs="Arial"/>
        </w:rPr>
        <w:t xml:space="preserve"> </w:t>
      </w:r>
      <w:r>
        <w:rPr>
          <w:rFonts w:cs="Arial"/>
        </w:rPr>
        <w:t>or</w:t>
      </w:r>
      <w:r w:rsidR="00EF533A">
        <w:rPr>
          <w:rFonts w:cs="Arial"/>
        </w:rPr>
        <w:t xml:space="preserve"> </w:t>
      </w:r>
    </w:p>
    <w:p w14:paraId="4AE6481D" w14:textId="15266C8F" w:rsidR="00716DE9" w:rsidRDefault="00716DE9" w:rsidP="002537DE">
      <w:pPr>
        <w:pStyle w:val="ListParagraph"/>
        <w:numPr>
          <w:ilvl w:val="1"/>
          <w:numId w:val="23"/>
        </w:numPr>
        <w:spacing w:line="22" w:lineRule="atLeast"/>
      </w:pPr>
      <w:r>
        <w:rPr>
          <w:rFonts w:cs="Arial"/>
        </w:rPr>
        <w:t>any</w:t>
      </w:r>
      <w:r w:rsidR="00EF533A">
        <w:rPr>
          <w:rFonts w:cs="Arial"/>
        </w:rPr>
        <w:t xml:space="preserve"> </w:t>
      </w:r>
      <w:r>
        <w:rPr>
          <w:rFonts w:cs="Arial"/>
        </w:rPr>
        <w:t>other</w:t>
      </w:r>
      <w:r w:rsidR="00EF533A">
        <w:rPr>
          <w:rFonts w:cs="Arial"/>
        </w:rPr>
        <w:t xml:space="preserve"> </w:t>
      </w:r>
      <w:r>
        <w:rPr>
          <w:rFonts w:cs="Arial"/>
        </w:rPr>
        <w:t>reason</w:t>
      </w:r>
      <w:r w:rsidR="00EF533A">
        <w:rPr>
          <w:rFonts w:cs="Arial"/>
        </w:rPr>
        <w:t xml:space="preserve"> </w:t>
      </w:r>
    </w:p>
    <w:p w14:paraId="2BC1C61E" w14:textId="2EF3E2BE" w:rsidR="003256C1" w:rsidRDefault="00716DE9">
      <w:pPr>
        <w:pStyle w:val="ListParagraph"/>
        <w:rPr>
          <w:rFonts w:cs="Arial"/>
        </w:rPr>
      </w:pPr>
      <w:r>
        <w:rPr>
          <w:rFonts w:cs="Arial"/>
        </w:rPr>
        <w:t>which</w:t>
      </w:r>
      <w:r w:rsidR="00EF533A">
        <w:rPr>
          <w:rFonts w:cs="Arial"/>
        </w:rPr>
        <w:t xml:space="preserve"> </w:t>
      </w:r>
      <w:r>
        <w:rPr>
          <w:rFonts w:cs="Arial"/>
        </w:rPr>
        <w:t>means</w:t>
      </w:r>
      <w:r w:rsidR="00EF533A">
        <w:rPr>
          <w:rFonts w:cs="Arial"/>
        </w:rPr>
        <w:t xml:space="preserve"> </w:t>
      </w:r>
      <w:r>
        <w:rPr>
          <w:rFonts w:cs="Arial"/>
        </w:rPr>
        <w:t>it</w:t>
      </w:r>
      <w:r w:rsidR="00EF533A">
        <w:rPr>
          <w:rFonts w:cs="Arial"/>
        </w:rPr>
        <w:t xml:space="preserve"> </w:t>
      </w:r>
      <w:r>
        <w:rPr>
          <w:rFonts w:cs="Arial"/>
        </w:rPr>
        <w:t>is</w:t>
      </w:r>
      <w:r w:rsidR="00EF533A">
        <w:rPr>
          <w:rFonts w:cs="Arial"/>
        </w:rPr>
        <w:t xml:space="preserve"> </w:t>
      </w:r>
      <w:r>
        <w:rPr>
          <w:rFonts w:cs="Arial"/>
        </w:rPr>
        <w:t>not</w:t>
      </w:r>
      <w:r w:rsidR="00EF533A">
        <w:rPr>
          <w:rFonts w:cs="Arial"/>
        </w:rPr>
        <w:t xml:space="preserve"> </w:t>
      </w:r>
      <w:r>
        <w:rPr>
          <w:rFonts w:cs="Arial"/>
        </w:rPr>
        <w:t>appropriate</w:t>
      </w:r>
      <w:r w:rsidR="00EF533A">
        <w:rPr>
          <w:rFonts w:cs="Arial"/>
        </w:rPr>
        <w:t xml:space="preserve"> </w:t>
      </w:r>
      <w:r>
        <w:rPr>
          <w:rFonts w:cs="Arial"/>
        </w:rPr>
        <w:t>to</w:t>
      </w:r>
      <w:r w:rsidR="00EF533A">
        <w:rPr>
          <w:rFonts w:cs="Arial"/>
        </w:rPr>
        <w:t xml:space="preserve"> </w:t>
      </w:r>
      <w:r>
        <w:rPr>
          <w:rFonts w:cs="Arial"/>
        </w:rPr>
        <w:t>use</w:t>
      </w:r>
      <w:r w:rsidR="00EF533A">
        <w:rPr>
          <w:rFonts w:cs="Arial"/>
        </w:rPr>
        <w:t xml:space="preserve"> </w:t>
      </w:r>
      <w:r>
        <w:rPr>
          <w:rFonts w:cs="Arial"/>
        </w:rPr>
        <w:t>the</w:t>
      </w:r>
      <w:r w:rsidR="00EF533A">
        <w:rPr>
          <w:rFonts w:cs="Arial"/>
        </w:rPr>
        <w:t xml:space="preserve"> </w:t>
      </w:r>
      <w:r>
        <w:rPr>
          <w:rFonts w:cs="Arial"/>
        </w:rPr>
        <w:t>comparable</w:t>
      </w:r>
      <w:r w:rsidR="00EF533A">
        <w:rPr>
          <w:rFonts w:cs="Arial"/>
        </w:rPr>
        <w:t xml:space="preserve"> </w:t>
      </w:r>
      <w:r>
        <w:rPr>
          <w:rFonts w:cs="Arial"/>
        </w:rPr>
        <w:t>price</w:t>
      </w:r>
      <w:r w:rsidR="00EF533A">
        <w:rPr>
          <w:rFonts w:cs="Arial"/>
        </w:rPr>
        <w:t xml:space="preserve"> </w:t>
      </w:r>
      <w:r>
        <w:rPr>
          <w:rFonts w:cs="Arial"/>
        </w:rPr>
        <w:t>to</w:t>
      </w:r>
      <w:r w:rsidR="00EF533A">
        <w:rPr>
          <w:rFonts w:cs="Arial"/>
        </w:rPr>
        <w:t xml:space="preserve"> </w:t>
      </w:r>
      <w:r>
        <w:rPr>
          <w:rFonts w:cs="Arial"/>
        </w:rPr>
        <w:t>determine</w:t>
      </w:r>
      <w:r w:rsidR="00EF533A">
        <w:rPr>
          <w:rFonts w:cs="Arial"/>
        </w:rPr>
        <w:t xml:space="preserve"> </w:t>
      </w:r>
      <w:r>
        <w:rPr>
          <w:rFonts w:cs="Arial"/>
        </w:rPr>
        <w:t>the</w:t>
      </w:r>
      <w:r w:rsidR="00EF533A">
        <w:rPr>
          <w:rFonts w:cs="Arial"/>
        </w:rPr>
        <w:t xml:space="preserve"> </w:t>
      </w:r>
      <w:r>
        <w:rPr>
          <w:rFonts w:cs="Arial"/>
        </w:rPr>
        <w:t>normal</w:t>
      </w:r>
      <w:r w:rsidR="00EF533A">
        <w:rPr>
          <w:rFonts w:cs="Arial"/>
        </w:rPr>
        <w:t xml:space="preserve"> </w:t>
      </w:r>
      <w:r>
        <w:rPr>
          <w:rFonts w:cs="Arial"/>
        </w:rPr>
        <w:t>value</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sidRPr="0058604C">
        <w:rPr>
          <w:rFonts w:cs="Arial"/>
          <w:bCs/>
        </w:rPr>
        <w:t>goods</w:t>
      </w:r>
      <w:r w:rsidR="00EF533A" w:rsidRPr="0058604C">
        <w:rPr>
          <w:rFonts w:cs="Arial"/>
          <w:bCs/>
        </w:rPr>
        <w:t xml:space="preserve"> </w:t>
      </w:r>
      <w:r w:rsidRPr="0058604C">
        <w:rPr>
          <w:rFonts w:cs="Arial"/>
          <w:bCs/>
        </w:rPr>
        <w:t>subject</w:t>
      </w:r>
      <w:r w:rsidR="00EF533A" w:rsidRPr="0058604C">
        <w:rPr>
          <w:rFonts w:cs="Arial"/>
          <w:bCs/>
        </w:rPr>
        <w:t xml:space="preserve"> </w:t>
      </w:r>
      <w:r w:rsidRPr="0058604C">
        <w:rPr>
          <w:rFonts w:cs="Arial"/>
          <w:bCs/>
        </w:rPr>
        <w:t>to</w:t>
      </w:r>
      <w:r w:rsidR="00EF533A" w:rsidRPr="0058604C">
        <w:rPr>
          <w:rFonts w:cs="Arial"/>
          <w:bCs/>
        </w:rPr>
        <w:t xml:space="preserve"> </w:t>
      </w:r>
      <w:r w:rsidRPr="0058604C">
        <w:rPr>
          <w:rFonts w:cs="Arial"/>
          <w:bCs/>
        </w:rPr>
        <w:t>revie</w:t>
      </w:r>
      <w:r w:rsidR="0058604C" w:rsidRPr="0058604C">
        <w:rPr>
          <w:rFonts w:cs="Arial"/>
          <w:bCs/>
        </w:rPr>
        <w:t>w</w:t>
      </w:r>
      <w:r w:rsidRPr="0058604C">
        <w:rPr>
          <w:rFonts w:cs="Arial"/>
          <w:bCs/>
        </w:rPr>
        <w:t>;</w:t>
      </w:r>
      <w:r w:rsidR="00EF533A" w:rsidRPr="0058604C">
        <w:rPr>
          <w:rFonts w:cs="Arial"/>
        </w:rPr>
        <w:t xml:space="preserve"> </w:t>
      </w:r>
      <w:r>
        <w:rPr>
          <w:rFonts w:cs="Arial"/>
        </w:rPr>
        <w:t>or</w:t>
      </w:r>
      <w:r w:rsidR="00EF533A">
        <w:rPr>
          <w:rFonts w:cs="Arial"/>
        </w:rPr>
        <w:t xml:space="preserve"> </w:t>
      </w:r>
    </w:p>
    <w:p w14:paraId="269F406E" w14:textId="77777777" w:rsidR="003256C1" w:rsidRDefault="003256C1" w:rsidP="003256C1">
      <w:pPr>
        <w:pStyle w:val="ListParagraph"/>
        <w:rPr>
          <w:rFonts w:cs="Arial"/>
        </w:rPr>
      </w:pPr>
    </w:p>
    <w:p w14:paraId="510F60F1" w14:textId="38764850" w:rsidR="003256C1" w:rsidRPr="002537DE" w:rsidRDefault="00600BA5" w:rsidP="002537DE">
      <w:pPr>
        <w:pStyle w:val="ListParagraph"/>
        <w:numPr>
          <w:ilvl w:val="0"/>
          <w:numId w:val="22"/>
        </w:numPr>
        <w:spacing w:line="22" w:lineRule="atLeast"/>
        <w:rPr>
          <w:rFonts w:cs="Arial"/>
        </w:rPr>
      </w:pPr>
      <w:r w:rsidRPr="0030546A">
        <w:rPr>
          <w:rFonts w:cs="Arial"/>
        </w:rPr>
        <w:t>the</w:t>
      </w:r>
      <w:r w:rsidR="00EF533A">
        <w:rPr>
          <w:rFonts w:cs="Arial"/>
        </w:rPr>
        <w:t xml:space="preserve"> </w:t>
      </w:r>
      <w:r w:rsidRPr="0030546A">
        <w:rPr>
          <w:rFonts w:cs="Arial"/>
        </w:rPr>
        <w:t>scope</w:t>
      </w:r>
      <w:r w:rsidR="00EF533A">
        <w:rPr>
          <w:rFonts w:cs="Arial"/>
        </w:rPr>
        <w:t xml:space="preserve"> </w:t>
      </w:r>
      <w:r w:rsidRPr="0030546A">
        <w:rPr>
          <w:rFonts w:cs="Arial"/>
        </w:rPr>
        <w:t>of</w:t>
      </w:r>
      <w:r w:rsidR="00EF533A">
        <w:rPr>
          <w:rFonts w:cs="Arial"/>
        </w:rPr>
        <w:t xml:space="preserve"> </w:t>
      </w:r>
      <w:r w:rsidRPr="0030546A">
        <w:rPr>
          <w:rFonts w:cs="Arial"/>
        </w:rPr>
        <w:t>the</w:t>
      </w:r>
      <w:r w:rsidR="00EF533A">
        <w:rPr>
          <w:rFonts w:cs="Arial"/>
        </w:rPr>
        <w:t xml:space="preserve"> </w:t>
      </w:r>
      <w:r w:rsidRPr="0030546A">
        <w:rPr>
          <w:rFonts w:cs="Arial"/>
        </w:rPr>
        <w:t>investigation</w:t>
      </w:r>
      <w:r w:rsidR="008101F5">
        <w:rPr>
          <w:rFonts w:cs="Arial"/>
        </w:rPr>
        <w:t>;</w:t>
      </w:r>
    </w:p>
    <w:p w14:paraId="09945626" w14:textId="77777777" w:rsidR="00600BA5" w:rsidRDefault="00600BA5" w:rsidP="002537DE">
      <w:pPr>
        <w:pStyle w:val="ListParagraph"/>
      </w:pPr>
    </w:p>
    <w:p w14:paraId="1F74DDB4" w14:textId="3C2E8DF9" w:rsidR="00D26F09" w:rsidRPr="002537DE" w:rsidRDefault="00D26F09" w:rsidP="002537DE">
      <w:pPr>
        <w:pStyle w:val="ListParagraph"/>
        <w:numPr>
          <w:ilvl w:val="0"/>
          <w:numId w:val="23"/>
        </w:numPr>
        <w:spacing w:line="22" w:lineRule="atLeast"/>
        <w:rPr>
          <w:rFonts w:cs="Arial"/>
          <w:szCs w:val="22"/>
        </w:rPr>
      </w:pPr>
      <w:r w:rsidRPr="002537DE">
        <w:rPr>
          <w:rFonts w:cs="Arial"/>
          <w:szCs w:val="22"/>
        </w:rPr>
        <w:t>anything</w:t>
      </w:r>
      <w:r w:rsidR="00EF533A">
        <w:rPr>
          <w:rFonts w:cs="Arial"/>
          <w:szCs w:val="22"/>
        </w:rPr>
        <w:t xml:space="preserve"> </w:t>
      </w:r>
      <w:r w:rsidRPr="002537DE">
        <w:rPr>
          <w:rFonts w:cs="Arial"/>
          <w:szCs w:val="22"/>
        </w:rPr>
        <w:t>else</w:t>
      </w:r>
      <w:r w:rsidR="00EF533A">
        <w:rPr>
          <w:rFonts w:cs="Arial"/>
          <w:szCs w:val="22"/>
        </w:rPr>
        <w:t xml:space="preserve"> </w:t>
      </w:r>
      <w:r w:rsidRPr="002537DE">
        <w:rPr>
          <w:rFonts w:cs="Arial"/>
          <w:szCs w:val="22"/>
        </w:rPr>
        <w:t>you</w:t>
      </w:r>
      <w:r w:rsidR="00EF533A">
        <w:rPr>
          <w:rFonts w:cs="Arial"/>
          <w:szCs w:val="22"/>
        </w:rPr>
        <w:t xml:space="preserve"> </w:t>
      </w:r>
      <w:r w:rsidRPr="002537DE">
        <w:rPr>
          <w:rFonts w:cs="Arial"/>
          <w:szCs w:val="22"/>
        </w:rPr>
        <w:t>consider</w:t>
      </w:r>
      <w:r w:rsidR="00EF533A">
        <w:rPr>
          <w:rFonts w:cs="Arial"/>
          <w:szCs w:val="22"/>
        </w:rPr>
        <w:t xml:space="preserve"> </w:t>
      </w:r>
      <w:r w:rsidRPr="002537DE">
        <w:rPr>
          <w:rFonts w:cs="Arial"/>
          <w:szCs w:val="22"/>
        </w:rPr>
        <w:t>relevant</w:t>
      </w:r>
      <w:r w:rsidR="00444F40" w:rsidRPr="002537DE">
        <w:rPr>
          <w:rFonts w:cs="Arial"/>
          <w:szCs w:val="22"/>
        </w:rPr>
        <w:t>.</w:t>
      </w:r>
      <w:r w:rsidR="00EF533A">
        <w:rPr>
          <w:rFonts w:cs="Arial"/>
          <w:szCs w:val="22"/>
        </w:rPr>
        <w:t xml:space="preserve"> </w:t>
      </w:r>
    </w:p>
    <w:p w14:paraId="14A7790F" w14:textId="2B113DE5" w:rsidR="008F7618" w:rsidRPr="00D31833" w:rsidRDefault="008F7618" w:rsidP="00504FA8">
      <w:pPr>
        <w:spacing w:after="0" w:line="22" w:lineRule="atLeast"/>
        <w:rPr>
          <w:rFonts w:cs="Arial"/>
        </w:rPr>
      </w:pPr>
      <w:r w:rsidRPr="008F7618">
        <w:rPr>
          <w:rFonts w:cs="Arial"/>
          <w:b/>
          <w:noProof/>
        </w:rPr>
        <mc:AlternateContent>
          <mc:Choice Requires="wps">
            <w:drawing>
              <wp:anchor distT="45720" distB="45720" distL="114300" distR="114300" simplePos="0" relativeHeight="251658240" behindDoc="0" locked="0" layoutInCell="1" allowOverlap="1" wp14:anchorId="3DED437F" wp14:editId="619D3C5A">
                <wp:simplePos x="0" y="0"/>
                <wp:positionH relativeFrom="margin">
                  <wp:align>right</wp:align>
                </wp:positionH>
                <wp:positionV relativeFrom="paragraph">
                  <wp:posOffset>218440</wp:posOffset>
                </wp:positionV>
                <wp:extent cx="5705475" cy="2047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29E1DE" w14:textId="6FA3790B" w:rsidR="00214DEB" w:rsidRDefault="00214DEB"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214DEB" w:rsidRPr="008F7618" w:rsidRDefault="00214DEB" w:rsidP="008F7618">
                            <w:pPr>
                              <w:spacing w:after="0"/>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D437F" id="Text Box 2" o:spid="_x0000_s1028" type="#_x0000_t202" style="position:absolute;margin-left:398.05pt;margin-top:17.2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5qIJwIAAE4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">
                <v:textbox>
                  <w:txbxContent>
                    <w:p w14:paraId="3129E1DE" w14:textId="6FA3790B" w:rsidR="00214DEB" w:rsidRDefault="00214DEB"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214DEB" w:rsidRPr="008F7618" w:rsidRDefault="00214DEB" w:rsidP="008F7618">
                      <w:pPr>
                        <w:spacing w:after="0"/>
                        <w:rPr>
                          <w:rFonts w:cs="Arial"/>
                        </w:rPr>
                      </w:pPr>
                    </w:p>
                  </w:txbxContent>
                </v:textbox>
                <w10:wrap type="square" anchorx="margin"/>
              </v:shape>
            </w:pict>
          </mc:Fallback>
        </mc:AlternateContent>
      </w:r>
    </w:p>
    <w:p w14:paraId="03DF37DD" w14:textId="77777777" w:rsidR="00922318" w:rsidRDefault="00922318" w:rsidP="00504FA8">
      <w:pPr>
        <w:spacing w:after="0" w:line="22" w:lineRule="atLeast"/>
        <w:rPr>
          <w:rFonts w:cs="Arial"/>
          <w:b/>
        </w:rPr>
      </w:pPr>
    </w:p>
    <w:p w14:paraId="2479001F" w14:textId="77777777" w:rsidR="00922318" w:rsidRDefault="00922318">
      <w:pPr>
        <w:rPr>
          <w:rFonts w:cs="Arial"/>
          <w:b/>
        </w:rPr>
      </w:pPr>
      <w:r>
        <w:rPr>
          <w:rFonts w:cs="Arial"/>
          <w:b/>
        </w:rPr>
        <w:br w:type="page"/>
      </w:r>
    </w:p>
    <w:p w14:paraId="13C0FA22" w14:textId="29E6A3EA" w:rsidR="00922318" w:rsidRPr="001D69D3" w:rsidRDefault="00922318" w:rsidP="00922318">
      <w:r>
        <w:lastRenderedPageBreak/>
        <w:t>In addition, a</w:t>
      </w:r>
      <w:r w:rsidRPr="001D69D3">
        <w:t xml:space="preserve">s part of this </w:t>
      </w:r>
      <w:r w:rsidRPr="0058604C">
        <w:t xml:space="preserve">review, we will conduct an Economic Interest Test to assess whether a measure is in the economic interest of the UK. As part of this process, we would like your help to identify upstream and downstream industries which may wish to contribute to our review. If </w:t>
      </w:r>
      <w:r>
        <w:t>possible, p</w:t>
      </w:r>
      <w:r w:rsidRPr="001D69D3">
        <w:t>lease provide the names and contact information for any UK-based companies operating upstream or downstream of you</w:t>
      </w:r>
      <w:r>
        <w:t>r business</w:t>
      </w:r>
      <w:r w:rsidRPr="001D69D3">
        <w:t xml:space="preserve"> in the supply chain for the like goods.</w:t>
      </w:r>
    </w:p>
    <w:p w14:paraId="6D48B893" w14:textId="77777777" w:rsidR="00922318" w:rsidRPr="0003627D" w:rsidRDefault="00922318" w:rsidP="00922318">
      <w:pPr>
        <w:spacing w:line="22" w:lineRule="atLeast"/>
        <w:rPr>
          <w:rFonts w:cs="Arial"/>
        </w:rPr>
      </w:pPr>
      <w:r>
        <w:rPr>
          <w:rFonts w:ascii="Times New Roman" w:hAnsi="Times New Roman" w:cs="Times New Roman"/>
          <w:noProof/>
          <w:lang w:eastAsia="zh-CN"/>
        </w:rPr>
        <mc:AlternateContent>
          <mc:Choice Requires="wps">
            <w:drawing>
              <wp:anchor distT="45720" distB="45720" distL="114300" distR="114300" simplePos="0" relativeHeight="251658243" behindDoc="0" locked="0" layoutInCell="1" allowOverlap="1" wp14:anchorId="6DBBA75E" wp14:editId="5310A900">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10662A1" w14:textId="77777777" w:rsidR="00922318" w:rsidRPr="00F26047" w:rsidRDefault="0092231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22318" w:rsidRPr="00F26047" w:rsidRDefault="00922318" w:rsidP="00922318">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BBA75E" id="Text Box 5" o:spid="_x0000_s1029"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">
                <v:textbox>
                  <w:txbxContent>
                    <w:p w14:paraId="510662A1" w14:textId="77777777" w:rsidR="00922318" w:rsidRPr="00F26047" w:rsidRDefault="0092231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22318" w:rsidRPr="00F26047" w:rsidRDefault="00922318" w:rsidP="00922318">
                      <w:pPr>
                        <w:rPr>
                          <w:rFonts w:cs="Arial"/>
                          <w:sz w:val="22"/>
                        </w:rPr>
                      </w:pPr>
                    </w:p>
                  </w:txbxContent>
                </v:textbox>
                <w10:wrap type="square" anchorx="margin"/>
              </v:shape>
            </w:pict>
          </mc:Fallback>
        </mc:AlternateContent>
      </w:r>
    </w:p>
    <w:p w14:paraId="19DDD185" w14:textId="77777777" w:rsidR="00922318" w:rsidRDefault="00922318" w:rsidP="00922318">
      <w:pPr>
        <w:rPr>
          <w:rFonts w:cs="Arial"/>
        </w:rPr>
      </w:pPr>
    </w:p>
    <w:p w14:paraId="54275839" w14:textId="256EBDED" w:rsidR="008F7618" w:rsidRDefault="008F7618" w:rsidP="00504FA8">
      <w:pPr>
        <w:spacing w:after="0" w:line="22" w:lineRule="atLeast"/>
        <w:rPr>
          <w:rFonts w:eastAsiaTheme="majorEastAsia" w:cs="Arial"/>
          <w:b/>
          <w:sz w:val="32"/>
          <w:szCs w:val="32"/>
        </w:rPr>
      </w:pPr>
      <w:r>
        <w:rPr>
          <w:rFonts w:cs="Arial"/>
          <w:b/>
        </w:rPr>
        <w:br w:type="page"/>
      </w:r>
    </w:p>
    <w:p w14:paraId="1DB182E4" w14:textId="16095198" w:rsidR="00A47986" w:rsidRDefault="00A47986" w:rsidP="002537DE">
      <w:pPr>
        <w:pStyle w:val="Heading2"/>
      </w:pPr>
      <w:bookmarkStart w:id="29" w:name="_Toc70326547"/>
      <w:r w:rsidRPr="00996E7D">
        <w:lastRenderedPageBreak/>
        <w:t>Section</w:t>
      </w:r>
      <w:r w:rsidR="00EF533A">
        <w:t xml:space="preserve"> </w:t>
      </w:r>
      <w:r w:rsidR="00996E7D" w:rsidRPr="00996E7D">
        <w:t>E</w:t>
      </w:r>
      <w:r w:rsidR="00EF533A">
        <w:t xml:space="preserve"> </w:t>
      </w:r>
      <w:r w:rsidR="00284EE0">
        <w:t>–</w:t>
      </w:r>
      <w:r w:rsidR="00EF533A">
        <w:t xml:space="preserve"> </w:t>
      </w:r>
      <w:r w:rsidRPr="00996E7D">
        <w:t>Certification</w:t>
      </w:r>
      <w:bookmarkEnd w:id="29"/>
    </w:p>
    <w:p w14:paraId="6B9D7BCB" w14:textId="77777777" w:rsidR="00284EE0" w:rsidRPr="003A4261" w:rsidRDefault="00284EE0" w:rsidP="00504FA8">
      <w:pPr>
        <w:spacing w:after="0" w:line="22" w:lineRule="atLeast"/>
        <w:rPr>
          <w:rFonts w:cs="Arial"/>
        </w:rPr>
      </w:pPr>
    </w:p>
    <w:p w14:paraId="5415EBAB" w14:textId="7882E41C" w:rsidR="002C14A3" w:rsidRDefault="002C14A3" w:rsidP="00504FA8">
      <w:pPr>
        <w:keepNext/>
        <w:keepLines/>
        <w:spacing w:line="22" w:lineRule="atLeast"/>
        <w:rPr>
          <w:rFonts w:cs="Arial"/>
        </w:rPr>
      </w:pPr>
      <w:r>
        <w:rPr>
          <w:rFonts w:cs="Arial"/>
        </w:rPr>
        <w:t>By</w:t>
      </w:r>
      <w:r w:rsidR="00EF533A">
        <w:rPr>
          <w:rFonts w:cs="Arial"/>
        </w:rPr>
        <w:t xml:space="preserve"> </w:t>
      </w:r>
      <w:r>
        <w:rPr>
          <w:rFonts w:cs="Arial"/>
        </w:rPr>
        <w:t>providing</w:t>
      </w:r>
      <w:r w:rsidR="00EF533A">
        <w:rPr>
          <w:rFonts w:cs="Arial"/>
        </w:rPr>
        <w:t xml:space="preserve"> </w:t>
      </w:r>
      <w:r>
        <w:rPr>
          <w:rFonts w:cs="Arial"/>
        </w:rPr>
        <w:t>the</w:t>
      </w:r>
      <w:r w:rsidR="00EF533A">
        <w:rPr>
          <w:rFonts w:cs="Arial"/>
        </w:rPr>
        <w:t xml:space="preserve"> </w:t>
      </w:r>
      <w:r>
        <w:rPr>
          <w:rFonts w:cs="Arial"/>
        </w:rPr>
        <w:t>information</w:t>
      </w:r>
      <w:r w:rsidR="00EF533A">
        <w:rPr>
          <w:rFonts w:cs="Arial"/>
        </w:rPr>
        <w:t xml:space="preserve"> </w:t>
      </w:r>
      <w:r>
        <w:rPr>
          <w:rFonts w:cs="Arial"/>
        </w:rPr>
        <w:t>above,</w:t>
      </w:r>
      <w:r w:rsidR="00EF533A">
        <w:rPr>
          <w:rFonts w:cs="Arial"/>
        </w:rPr>
        <w:t xml:space="preserve"> </w:t>
      </w:r>
      <w:r>
        <w:rPr>
          <w:rFonts w:cs="Arial"/>
        </w:rPr>
        <w:t>you</w:t>
      </w:r>
      <w:r w:rsidR="00EF533A">
        <w:rPr>
          <w:rFonts w:cs="Arial"/>
        </w:rPr>
        <w:t xml:space="preserve"> </w:t>
      </w:r>
      <w:r>
        <w:rPr>
          <w:rFonts w:cs="Arial"/>
        </w:rPr>
        <w:t>acknowledge</w:t>
      </w:r>
      <w:r w:rsidR="00EF533A">
        <w:rPr>
          <w:rFonts w:cs="Arial"/>
        </w:rPr>
        <w:t xml:space="preserve"> </w:t>
      </w:r>
      <w:r>
        <w:rPr>
          <w:rFonts w:cs="Arial"/>
        </w:rPr>
        <w:t>that</w:t>
      </w:r>
      <w:r w:rsidR="00EF533A">
        <w:rPr>
          <w:rFonts w:cs="Arial"/>
        </w:rPr>
        <w:t xml:space="preserve"> </w:t>
      </w:r>
      <w:r>
        <w:rPr>
          <w:rFonts w:cs="Arial"/>
        </w:rPr>
        <w:t>your</w:t>
      </w:r>
      <w:r w:rsidR="00EF533A">
        <w:rPr>
          <w:rFonts w:cs="Arial"/>
        </w:rPr>
        <w:t xml:space="preserve"> </w:t>
      </w:r>
      <w:r w:rsidR="00DD02CA">
        <w:rPr>
          <w:rFonts w:cs="Arial"/>
        </w:rPr>
        <w:t>company</w:t>
      </w:r>
      <w:r w:rsidR="00EF533A">
        <w:rPr>
          <w:rFonts w:cs="Arial"/>
        </w:rPr>
        <w:t xml:space="preserve"> </w:t>
      </w:r>
      <w:r>
        <w:rPr>
          <w:rFonts w:cs="Arial"/>
        </w:rPr>
        <w:t>may</w:t>
      </w:r>
      <w:r w:rsidR="00EF533A">
        <w:rPr>
          <w:rFonts w:cs="Arial"/>
        </w:rPr>
        <w:t xml:space="preserve"> </w:t>
      </w:r>
      <w:r>
        <w:rPr>
          <w:rFonts w:cs="Arial"/>
        </w:rPr>
        <w:t>be</w:t>
      </w:r>
      <w:r w:rsidR="00EF533A">
        <w:rPr>
          <w:rFonts w:cs="Arial"/>
        </w:rPr>
        <w:t xml:space="preserve"> </w:t>
      </w:r>
      <w:r>
        <w:rPr>
          <w:rFonts w:cs="Arial"/>
        </w:rPr>
        <w:t>asked</w:t>
      </w:r>
      <w:r w:rsidR="00EF533A">
        <w:rPr>
          <w:rFonts w:cs="Arial"/>
        </w:rPr>
        <w:t xml:space="preserve"> </w:t>
      </w:r>
      <w:r>
        <w:rPr>
          <w:rFonts w:cs="Arial"/>
        </w:rPr>
        <w:t>to</w:t>
      </w:r>
      <w:r w:rsidR="00EF533A">
        <w:rPr>
          <w:rFonts w:cs="Arial"/>
        </w:rPr>
        <w:t xml:space="preserve"> </w:t>
      </w:r>
      <w:r>
        <w:rPr>
          <w:rFonts w:cs="Arial"/>
        </w:rPr>
        <w:t>complete</w:t>
      </w:r>
      <w:r w:rsidR="00EF533A">
        <w:rPr>
          <w:rFonts w:cs="Arial"/>
        </w:rPr>
        <w:t xml:space="preserve"> </w:t>
      </w:r>
      <w:r>
        <w:rPr>
          <w:rFonts w:cs="Arial"/>
        </w:rPr>
        <w:t>a</w:t>
      </w:r>
      <w:r w:rsidR="00EF533A">
        <w:rPr>
          <w:rFonts w:cs="Arial"/>
        </w:rPr>
        <w:t xml:space="preserve"> </w:t>
      </w:r>
      <w:r>
        <w:rPr>
          <w:rFonts w:cs="Arial"/>
        </w:rPr>
        <w:t>detailed</w:t>
      </w:r>
      <w:r w:rsidR="00EF533A">
        <w:rPr>
          <w:rFonts w:cs="Arial"/>
        </w:rPr>
        <w:t xml:space="preserve"> </w:t>
      </w:r>
      <w:r>
        <w:rPr>
          <w:rFonts w:cs="Arial"/>
        </w:rPr>
        <w:t>questionnaire</w:t>
      </w:r>
      <w:r w:rsidR="00EF533A">
        <w:rPr>
          <w:rFonts w:cs="Arial"/>
        </w:rPr>
        <w:t xml:space="preserve"> </w:t>
      </w:r>
      <w:r>
        <w:rPr>
          <w:rFonts w:cs="Arial"/>
        </w:rPr>
        <w:t>and</w:t>
      </w:r>
      <w:r w:rsidR="00EF533A">
        <w:rPr>
          <w:rFonts w:cs="Arial"/>
        </w:rPr>
        <w:t xml:space="preserve"> </w:t>
      </w:r>
      <w:r>
        <w:rPr>
          <w:rFonts w:cs="Arial"/>
        </w:rPr>
        <w:t>TRID</w:t>
      </w:r>
      <w:r w:rsidR="00EF533A">
        <w:rPr>
          <w:rFonts w:cs="Arial"/>
        </w:rPr>
        <w:t xml:space="preserve"> </w:t>
      </w:r>
      <w:r>
        <w:rPr>
          <w:rFonts w:cs="Arial"/>
        </w:rPr>
        <w:t>may</w:t>
      </w:r>
      <w:r w:rsidR="00EF533A">
        <w:rPr>
          <w:rFonts w:cs="Arial"/>
        </w:rPr>
        <w:t xml:space="preserve"> </w:t>
      </w:r>
      <w:r w:rsidR="00E91F55">
        <w:rPr>
          <w:rFonts w:cs="Arial"/>
        </w:rPr>
        <w:t xml:space="preserve">ask </w:t>
      </w:r>
      <w:r>
        <w:rPr>
          <w:rFonts w:cs="Arial"/>
        </w:rPr>
        <w:t>to</w:t>
      </w:r>
      <w:r w:rsidR="00EF533A">
        <w:rPr>
          <w:rFonts w:cs="Arial"/>
        </w:rPr>
        <w:t xml:space="preserve"> </w:t>
      </w:r>
      <w:r>
        <w:rPr>
          <w:rFonts w:cs="Arial"/>
        </w:rPr>
        <w:t>visit</w:t>
      </w:r>
      <w:r w:rsidR="00EF533A">
        <w:rPr>
          <w:rFonts w:cs="Arial"/>
        </w:rPr>
        <w:t xml:space="preserve"> </w:t>
      </w:r>
      <w:r>
        <w:rPr>
          <w:rFonts w:cs="Arial"/>
        </w:rPr>
        <w:t>your</w:t>
      </w:r>
      <w:r w:rsidR="00EF533A">
        <w:rPr>
          <w:rFonts w:cs="Arial"/>
        </w:rPr>
        <w:t xml:space="preserve"> </w:t>
      </w:r>
      <w:r>
        <w:rPr>
          <w:rFonts w:cs="Arial"/>
        </w:rPr>
        <w:t>premise</w:t>
      </w:r>
      <w:r w:rsidR="00444F40">
        <w:rPr>
          <w:rFonts w:cs="Arial"/>
        </w:rPr>
        <w:t>s</w:t>
      </w:r>
      <w:r w:rsidR="00EF533A">
        <w:rPr>
          <w:rFonts w:cs="Arial"/>
        </w:rPr>
        <w:t xml:space="preserve"> </w:t>
      </w:r>
      <w:r>
        <w:rPr>
          <w:rFonts w:cs="Arial"/>
        </w:rPr>
        <w:t>in</w:t>
      </w:r>
      <w:r w:rsidR="00EF533A">
        <w:rPr>
          <w:rFonts w:cs="Arial"/>
        </w:rPr>
        <w:t xml:space="preserve"> </w:t>
      </w:r>
      <w:r>
        <w:rPr>
          <w:rFonts w:cs="Arial"/>
        </w:rPr>
        <w:t>order</w:t>
      </w:r>
      <w:r w:rsidR="00EF533A">
        <w:rPr>
          <w:rFonts w:cs="Arial"/>
        </w:rPr>
        <w:t xml:space="preserve"> </w:t>
      </w:r>
      <w:r>
        <w:rPr>
          <w:rFonts w:cs="Arial"/>
        </w:rPr>
        <w:t>to</w:t>
      </w:r>
      <w:r w:rsidR="00EF533A">
        <w:rPr>
          <w:rFonts w:cs="Arial"/>
        </w:rPr>
        <w:t xml:space="preserve"> </w:t>
      </w:r>
      <w:r>
        <w:rPr>
          <w:rFonts w:cs="Arial"/>
        </w:rPr>
        <w:t>verify</w:t>
      </w:r>
      <w:r w:rsidR="00EF533A">
        <w:rPr>
          <w:rFonts w:cs="Arial"/>
        </w:rPr>
        <w:t xml:space="preserve"> </w:t>
      </w:r>
      <w:r>
        <w:rPr>
          <w:rFonts w:cs="Arial"/>
        </w:rPr>
        <w:t>the</w:t>
      </w:r>
      <w:r w:rsidR="00EF533A">
        <w:rPr>
          <w:rFonts w:cs="Arial"/>
        </w:rPr>
        <w:t xml:space="preserve"> </w:t>
      </w:r>
      <w:r>
        <w:rPr>
          <w:rFonts w:cs="Arial"/>
        </w:rPr>
        <w:t>questionnaire</w:t>
      </w:r>
      <w:r w:rsidR="00EF533A">
        <w:rPr>
          <w:rFonts w:cs="Arial"/>
        </w:rPr>
        <w:t xml:space="preserve"> </w:t>
      </w:r>
      <w:r>
        <w:rPr>
          <w:rFonts w:cs="Arial"/>
        </w:rPr>
        <w:t>response.</w:t>
      </w:r>
    </w:p>
    <w:p w14:paraId="3874146B" w14:textId="7F644A27" w:rsidR="002C14A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supplied</w:t>
      </w:r>
      <w:r w:rsidR="00EF533A">
        <w:rPr>
          <w:rFonts w:cs="Arial"/>
        </w:rPr>
        <w:t xml:space="preserve"> </w:t>
      </w:r>
      <w:r w:rsidRPr="00D31833">
        <w:rPr>
          <w:rFonts w:cs="Arial"/>
        </w:rPr>
        <w:t>herein</w:t>
      </w:r>
      <w:r w:rsidR="00EF533A">
        <w:rPr>
          <w:rFonts w:cs="Arial"/>
        </w:rPr>
        <w:t xml:space="preserve"> </w:t>
      </w:r>
      <w:r w:rsidRPr="00D31833">
        <w:rPr>
          <w:rFonts w:cs="Arial"/>
        </w:rPr>
        <w:t>is</w:t>
      </w:r>
      <w:r w:rsidR="00EF533A">
        <w:rPr>
          <w:rFonts w:cs="Arial"/>
        </w:rPr>
        <w:t xml:space="preserve"> </w:t>
      </w:r>
      <w:r w:rsidRPr="00D31833">
        <w:rPr>
          <w:rFonts w:cs="Arial"/>
        </w:rPr>
        <w:t>correct</w:t>
      </w:r>
      <w:r w:rsidR="00EF533A">
        <w:rPr>
          <w:rFonts w:cs="Arial"/>
        </w:rPr>
        <w:t xml:space="preserve"> </w:t>
      </w:r>
      <w:r w:rsidRPr="00D31833">
        <w:rPr>
          <w:rFonts w:cs="Arial"/>
        </w:rPr>
        <w:t>and</w:t>
      </w:r>
      <w:r w:rsidR="00EF533A">
        <w:rPr>
          <w:rFonts w:cs="Arial"/>
        </w:rPr>
        <w:t xml:space="preserve"> </w:t>
      </w:r>
      <w:r w:rsidRPr="00D31833">
        <w:rPr>
          <w:rFonts w:cs="Arial"/>
        </w:rPr>
        <w:t>complete</w:t>
      </w:r>
      <w:r w:rsidR="00EF533A">
        <w:rPr>
          <w:rFonts w:cs="Arial"/>
        </w:rPr>
        <w:t xml:space="preserve"> </w:t>
      </w:r>
      <w:r w:rsidRPr="00D31833">
        <w:rPr>
          <w:rFonts w:cs="Arial"/>
        </w:rPr>
        <w:t>to</w:t>
      </w:r>
      <w:r w:rsidR="00EF533A">
        <w:rPr>
          <w:rFonts w:cs="Arial"/>
        </w:rPr>
        <w:t xml:space="preserve"> </w:t>
      </w:r>
      <w:r w:rsidRPr="00D31833">
        <w:rPr>
          <w:rFonts w:cs="Arial"/>
        </w:rPr>
        <w:t>the</w:t>
      </w:r>
      <w:r w:rsidR="00EF533A">
        <w:rPr>
          <w:rFonts w:cs="Arial"/>
        </w:rPr>
        <w:t xml:space="preserve"> </w:t>
      </w:r>
      <w:r w:rsidRPr="00D31833">
        <w:rPr>
          <w:rFonts w:cs="Arial"/>
        </w:rPr>
        <w:t>best</w:t>
      </w:r>
      <w:r w:rsidR="00EF533A">
        <w:rPr>
          <w:rFonts w:cs="Arial"/>
        </w:rPr>
        <w:t xml:space="preserve"> </w:t>
      </w:r>
      <w:r w:rsidRPr="00D31833">
        <w:rPr>
          <w:rFonts w:cs="Arial"/>
        </w:rPr>
        <w:t>of</w:t>
      </w:r>
      <w:r w:rsidR="00EF533A">
        <w:rPr>
          <w:rFonts w:cs="Arial"/>
        </w:rPr>
        <w:t xml:space="preserve"> </w:t>
      </w:r>
      <w:r w:rsidRPr="00D31833">
        <w:rPr>
          <w:rFonts w:cs="Arial"/>
        </w:rPr>
        <w:t>his/her</w:t>
      </w:r>
      <w:r w:rsidR="00EF533A">
        <w:rPr>
          <w:rFonts w:cs="Arial"/>
        </w:rPr>
        <w:t xml:space="preserve"> </w:t>
      </w:r>
      <w:r w:rsidRPr="00D31833">
        <w:rPr>
          <w:rFonts w:cs="Arial"/>
        </w:rPr>
        <w:t>knowledge</w:t>
      </w:r>
      <w:r w:rsidR="00EF533A">
        <w:rPr>
          <w:rFonts w:cs="Arial"/>
        </w:rPr>
        <w:t xml:space="preserve"> </w:t>
      </w:r>
      <w:r w:rsidRPr="00D31833">
        <w:rPr>
          <w:rFonts w:cs="Arial"/>
        </w:rPr>
        <w:t>and</w:t>
      </w:r>
      <w:r w:rsidR="00EF533A">
        <w:rPr>
          <w:rFonts w:cs="Arial"/>
        </w:rPr>
        <w:t xml:space="preserve"> </w:t>
      </w:r>
      <w:r w:rsidRPr="00D31833">
        <w:rPr>
          <w:rFonts w:cs="Arial"/>
        </w:rPr>
        <w:t>belief.</w:t>
      </w:r>
    </w:p>
    <w:p w14:paraId="58401447" w14:textId="487937B6" w:rsidR="002C14A3" w:rsidRPr="00D3183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he/she</w:t>
      </w:r>
      <w:r w:rsidR="00EF533A">
        <w:rPr>
          <w:rFonts w:cs="Arial"/>
        </w:rPr>
        <w:t xml:space="preserve"> </w:t>
      </w:r>
      <w:r w:rsidRPr="00D31833">
        <w:rPr>
          <w:rFonts w:cs="Arial"/>
        </w:rPr>
        <w:t>has</w:t>
      </w:r>
      <w:r w:rsidR="00EF533A">
        <w:rPr>
          <w:rFonts w:cs="Arial"/>
        </w:rPr>
        <w:t xml:space="preserve"> </w:t>
      </w:r>
      <w:r w:rsidRPr="00D31833">
        <w:rPr>
          <w:rFonts w:cs="Arial"/>
        </w:rPr>
        <w:t>the</w:t>
      </w:r>
      <w:r w:rsidR="00EF533A">
        <w:rPr>
          <w:rFonts w:cs="Arial"/>
        </w:rPr>
        <w:t xml:space="preserve"> </w:t>
      </w:r>
      <w:r w:rsidRPr="00D31833">
        <w:rPr>
          <w:rFonts w:cs="Arial"/>
        </w:rPr>
        <w:t>authority</w:t>
      </w:r>
      <w:r w:rsidR="00EF533A">
        <w:rPr>
          <w:rFonts w:cs="Arial"/>
        </w:rPr>
        <w:t xml:space="preserve"> </w:t>
      </w:r>
      <w:r w:rsidRPr="00D31833">
        <w:rPr>
          <w:rFonts w:cs="Arial"/>
        </w:rPr>
        <w:t>to</w:t>
      </w:r>
      <w:r w:rsidR="00EF533A">
        <w:rPr>
          <w:rFonts w:cs="Arial"/>
        </w:rPr>
        <w:t xml:space="preserve"> </w:t>
      </w:r>
      <w:r w:rsidRPr="00D31833">
        <w:rPr>
          <w:rFonts w:cs="Arial"/>
        </w:rPr>
        <w:t>supply</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contained</w:t>
      </w:r>
      <w:r w:rsidR="00EF533A">
        <w:rPr>
          <w:rFonts w:cs="Arial"/>
        </w:rPr>
        <w:t xml:space="preserve"> </w:t>
      </w:r>
      <w:r w:rsidRPr="00D31833">
        <w:rPr>
          <w:rFonts w:cs="Arial"/>
        </w:rPr>
        <w:t>herein</w:t>
      </w:r>
      <w:r w:rsidR="00EF533A">
        <w:rPr>
          <w:rFonts w:cs="Arial"/>
        </w:rPr>
        <w:t xml:space="preserve"> </w:t>
      </w:r>
      <w:r w:rsidR="00890F1C">
        <w:rPr>
          <w:rFonts w:cs="Arial"/>
        </w:rPr>
        <w:t>on</w:t>
      </w:r>
      <w:r w:rsidR="00EF533A">
        <w:rPr>
          <w:rFonts w:cs="Arial"/>
        </w:rPr>
        <w:t xml:space="preserve"> </w:t>
      </w:r>
      <w:r w:rsidR="00890F1C">
        <w:rPr>
          <w:rFonts w:cs="Arial"/>
        </w:rPr>
        <w:t>behalf</w:t>
      </w:r>
      <w:r w:rsidR="00EF533A">
        <w:rPr>
          <w:rFonts w:cs="Arial"/>
        </w:rPr>
        <w:t xml:space="preserve"> </w:t>
      </w:r>
      <w:r w:rsidR="00890F1C">
        <w:rPr>
          <w:rFonts w:cs="Arial"/>
        </w:rPr>
        <w:t>of</w:t>
      </w:r>
      <w:r w:rsidR="00EF533A">
        <w:rPr>
          <w:rFonts w:cs="Arial"/>
        </w:rPr>
        <w:t xml:space="preserve"> </w:t>
      </w:r>
      <w:sdt>
        <w:sdtPr>
          <w:rPr>
            <w:rFonts w:cs="Arial"/>
          </w:rPr>
          <w:id w:val="1410425973"/>
          <w:placeholder>
            <w:docPart w:val="E636327BB376480A85C6800A75DEB43B"/>
          </w:placeholder>
        </w:sdtPr>
        <w:sdtEndPr/>
        <w:sdtContent>
          <w:r w:rsidR="00890F1C" w:rsidRPr="00B84092">
            <w:rPr>
              <w:rFonts w:cs="Arial"/>
              <w:color w:val="FF0000"/>
            </w:rPr>
            <w:t>[</w:t>
          </w:r>
          <w:r w:rsidR="00DD02CA">
            <w:rPr>
              <w:rFonts w:cs="Arial"/>
              <w:color w:val="FF0000"/>
            </w:rPr>
            <w:t>company</w:t>
          </w:r>
          <w:r w:rsidR="00EF533A">
            <w:rPr>
              <w:rFonts w:cs="Arial"/>
              <w:color w:val="FF0000"/>
            </w:rPr>
            <w:t xml:space="preserve"> </w:t>
          </w:r>
          <w:r w:rsidR="00890F1C" w:rsidRPr="00B84092">
            <w:rPr>
              <w:rFonts w:cs="Arial"/>
              <w:color w:val="FF0000"/>
            </w:rPr>
            <w:t>name]</w:t>
          </w:r>
        </w:sdtContent>
      </w:sdt>
      <w:r w:rsidR="00890F1C" w:rsidRPr="00B84092">
        <w:rPr>
          <w:rFonts w:cs="Arial"/>
          <w:szCs w:val="24"/>
        </w:rPr>
        <w:t>.</w:t>
      </w:r>
    </w:p>
    <w:p w14:paraId="124132AC" w14:textId="77777777" w:rsidR="007D6EFE" w:rsidRPr="00D31833" w:rsidRDefault="007D6EFE" w:rsidP="00504FA8">
      <w:pPr>
        <w:keepNext/>
        <w:keepLines/>
        <w:spacing w:line="22" w:lineRule="atLeast"/>
        <w:rPr>
          <w:rFonts w:cs="Arial"/>
        </w:rPr>
      </w:pPr>
    </w:p>
    <w:p w14:paraId="202DB7B0" w14:textId="36D4DB4D" w:rsidR="00A47986" w:rsidRPr="00D31833" w:rsidRDefault="007D6EFE" w:rsidP="00504FA8">
      <w:pPr>
        <w:keepNext/>
        <w:keepLines/>
        <w:spacing w:line="22" w:lineRule="atLeast"/>
        <w:rPr>
          <w:rFonts w:cs="Arial"/>
        </w:rPr>
      </w:pPr>
      <w:r w:rsidRPr="00D31833">
        <w:rPr>
          <w:rFonts w:cs="Arial"/>
        </w:rPr>
        <w:t>Signature</w:t>
      </w:r>
      <w:r w:rsidR="00EF533A">
        <w:rPr>
          <w:rFonts w:cs="Arial"/>
        </w:rPr>
        <w:t xml:space="preserve"> </w:t>
      </w:r>
      <w:r w:rsidRPr="00D31833">
        <w:rPr>
          <w:rFonts w:cs="Arial"/>
        </w:rPr>
        <w:t>(including</w:t>
      </w:r>
      <w:r w:rsidR="00EF533A">
        <w:rPr>
          <w:rFonts w:cs="Arial"/>
        </w:rPr>
        <w:t xml:space="preserve"> </w:t>
      </w:r>
      <w:r w:rsidRPr="00D31833">
        <w:rPr>
          <w:rFonts w:cs="Arial"/>
        </w:rPr>
        <w:t>e-signature):</w:t>
      </w:r>
    </w:p>
    <w:p w14:paraId="1390C2E7" w14:textId="650645EC" w:rsidR="00A47986" w:rsidRPr="00D31833" w:rsidRDefault="00790C45" w:rsidP="00504FA8">
      <w:pPr>
        <w:keepNext/>
        <w:keepLines/>
        <w:spacing w:line="22" w:lineRule="atLeast"/>
        <w:rPr>
          <w:rFonts w:cs="Arial"/>
        </w:rPr>
      </w:pPr>
      <w:r>
        <w:rPr>
          <w:rFonts w:cs="Arial"/>
          <w:u w:val="single"/>
        </w:rPr>
        <w:pict w14:anchorId="7C90B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25pt;height:70.2pt">
            <v:imagedata r:id="rId15" o:title=""/>
            <o:lock v:ext="edit" ungrouping="t" rotation="t" cropping="t" verticies="t" text="t" grouping="t"/>
            <o:signatureline v:ext="edit" id="{48A7F0F4-4EE3-4490-BDC1-45674DF1C344}" provid="{00000000-0000-0000-0000-000000000000}" issignatureline="t"/>
          </v:shape>
        </w:pict>
      </w:r>
    </w:p>
    <w:p w14:paraId="3391CEEB" w14:textId="28A618C3" w:rsidR="00A47986" w:rsidRPr="00D31833" w:rsidRDefault="00A47986" w:rsidP="00504FA8">
      <w:pPr>
        <w:keepNext/>
        <w:keepLines/>
        <w:spacing w:line="22" w:lineRule="atLeast"/>
        <w:rPr>
          <w:rFonts w:cs="Arial"/>
        </w:rPr>
      </w:pPr>
      <w:r w:rsidRPr="00D31833">
        <w:rPr>
          <w:rFonts w:cs="Arial"/>
        </w:rPr>
        <w:t>Name:</w:t>
      </w:r>
      <w:r w:rsidR="00F4233D">
        <w:rPr>
          <w:rFonts w:cs="Arial"/>
        </w:rPr>
        <w:t xml:space="preserve"> </w:t>
      </w:r>
      <w:sdt>
        <w:sdtPr>
          <w:rPr>
            <w:rFonts w:cs="Arial"/>
          </w:rPr>
          <w:id w:val="-1475523704"/>
          <w:placeholder>
            <w:docPart w:val="3F80B749196143ED9ACE463C8C2DFDF8"/>
          </w:placeholder>
        </w:sdtPr>
        <w:sdtEndPr/>
        <w:sdtContent>
          <w:r w:rsidR="00F4233D" w:rsidRPr="00B84092">
            <w:rPr>
              <w:rFonts w:cs="Arial"/>
              <w:color w:val="FF0000"/>
            </w:rPr>
            <w:t>[</w:t>
          </w:r>
          <w:r w:rsidR="00F4233D">
            <w:rPr>
              <w:rFonts w:cs="Arial"/>
              <w:color w:val="FF0000"/>
            </w:rPr>
            <w:t>Na</w:t>
          </w:r>
          <w:r w:rsidR="00F4233D" w:rsidRPr="00B84092">
            <w:rPr>
              <w:rFonts w:cs="Arial"/>
              <w:color w:val="FF0000"/>
            </w:rPr>
            <w:t>me]</w:t>
          </w:r>
        </w:sdtContent>
      </w:sdt>
    </w:p>
    <w:p w14:paraId="31D88993" w14:textId="77777777" w:rsidR="00A47986" w:rsidRPr="00D31833" w:rsidRDefault="00A47986" w:rsidP="00504FA8">
      <w:pPr>
        <w:keepNext/>
        <w:keepLines/>
        <w:spacing w:line="22" w:lineRule="atLeast"/>
        <w:rPr>
          <w:rFonts w:cs="Arial"/>
        </w:rPr>
      </w:pPr>
    </w:p>
    <w:p w14:paraId="5B2295FB" w14:textId="636147D5" w:rsidR="00A47986" w:rsidRPr="00D31833" w:rsidRDefault="00A47986" w:rsidP="00504FA8">
      <w:pPr>
        <w:keepNext/>
        <w:keepLines/>
        <w:spacing w:line="22" w:lineRule="atLeast"/>
        <w:rPr>
          <w:rFonts w:cs="Arial"/>
        </w:rPr>
      </w:pPr>
      <w:r w:rsidRPr="00D31833">
        <w:rPr>
          <w:rFonts w:cs="Arial"/>
        </w:rPr>
        <w:t>Position</w:t>
      </w:r>
      <w:r w:rsidR="00EF533A">
        <w:rPr>
          <w:rFonts w:cs="Arial"/>
        </w:rPr>
        <w:t xml:space="preserve"> </w:t>
      </w:r>
      <w:r w:rsidRPr="00D31833">
        <w:rPr>
          <w:rFonts w:cs="Arial"/>
        </w:rPr>
        <w:t>at</w:t>
      </w:r>
      <w:r w:rsidR="00EF533A">
        <w:rPr>
          <w:rFonts w:cs="Arial"/>
        </w:rPr>
        <w:t xml:space="preserve"> </w:t>
      </w:r>
      <w:r w:rsidR="00DD02CA">
        <w:rPr>
          <w:rFonts w:cs="Arial"/>
        </w:rPr>
        <w:t>company</w:t>
      </w:r>
      <w:r w:rsidRPr="00D31833">
        <w:rPr>
          <w:rFonts w:cs="Arial"/>
        </w:rPr>
        <w:t>:</w:t>
      </w:r>
      <w:r w:rsidR="00EF533A">
        <w:rPr>
          <w:rFonts w:cs="Arial"/>
        </w:rPr>
        <w:t xml:space="preserve"> </w:t>
      </w:r>
      <w:sdt>
        <w:sdtPr>
          <w:rPr>
            <w:rFonts w:cs="Arial"/>
          </w:rPr>
          <w:id w:val="-316184640"/>
          <w:placeholder>
            <w:docPart w:val="F6CD115E609B41589F27757F5663CCDF"/>
          </w:placeholder>
        </w:sdtPr>
        <w:sdtEndPr/>
        <w:sdtContent>
          <w:r w:rsidR="00F4233D" w:rsidRPr="00B84092">
            <w:rPr>
              <w:rFonts w:cs="Arial"/>
              <w:color w:val="FF0000"/>
            </w:rPr>
            <w:t>[</w:t>
          </w:r>
          <w:r w:rsidR="00F4233D">
            <w:rPr>
              <w:rFonts w:cs="Arial"/>
              <w:color w:val="FF0000"/>
            </w:rPr>
            <w:t>Position at company</w:t>
          </w:r>
          <w:r w:rsidR="00F4233D" w:rsidRPr="00B84092">
            <w:rPr>
              <w:rFonts w:cs="Arial"/>
              <w:color w:val="FF0000"/>
            </w:rPr>
            <w:t>]</w:t>
          </w:r>
        </w:sdtContent>
      </w:sdt>
    </w:p>
    <w:p w14:paraId="28E40836" w14:textId="53AD5179" w:rsidR="00594F33" w:rsidRPr="00D31833" w:rsidRDefault="00594F33" w:rsidP="00504FA8">
      <w:pPr>
        <w:keepNext/>
        <w:keepLines/>
        <w:spacing w:line="22" w:lineRule="atLeast"/>
        <w:rPr>
          <w:rFonts w:cs="Arial"/>
        </w:rPr>
      </w:pPr>
    </w:p>
    <w:p w14:paraId="77E5AC88" w14:textId="43D7FFBC" w:rsidR="00594F33" w:rsidRPr="00D31833" w:rsidRDefault="00594F33" w:rsidP="00504FA8">
      <w:pPr>
        <w:keepNext/>
        <w:keepLines/>
        <w:spacing w:line="22" w:lineRule="atLeast"/>
        <w:rPr>
          <w:rFonts w:cs="Arial"/>
        </w:rPr>
      </w:pPr>
      <w:r w:rsidRPr="00D31833">
        <w:rPr>
          <w:rFonts w:cs="Arial"/>
        </w:rPr>
        <w:t>Date:</w:t>
      </w:r>
      <w:r w:rsidR="00F4233D">
        <w:rPr>
          <w:rFonts w:cs="Arial"/>
        </w:rPr>
        <w:t xml:space="preserve"> </w:t>
      </w:r>
      <w:sdt>
        <w:sdtPr>
          <w:rPr>
            <w:rFonts w:cs="Arial"/>
          </w:rPr>
          <w:id w:val="1224105456"/>
          <w:placeholder>
            <w:docPart w:val="829166726A4345B08ECFC33B9E98284D"/>
          </w:placeholder>
        </w:sdtPr>
        <w:sdtEndPr/>
        <w:sdtContent>
          <w:r w:rsidR="00F4233D" w:rsidRPr="00B84092">
            <w:rPr>
              <w:rFonts w:cs="Arial"/>
              <w:color w:val="FF0000"/>
            </w:rPr>
            <w:t>[</w:t>
          </w:r>
          <w:r w:rsidR="00F4233D">
            <w:rPr>
              <w:rFonts w:cs="Arial"/>
              <w:color w:val="FF0000"/>
            </w:rPr>
            <w:t>Date</w:t>
          </w:r>
          <w:r w:rsidR="00F4233D" w:rsidRPr="00B84092">
            <w:rPr>
              <w:rFonts w:cs="Arial"/>
              <w:color w:val="FF0000"/>
            </w:rPr>
            <w:t>]</w:t>
          </w:r>
        </w:sdtContent>
      </w:sdt>
    </w:p>
    <w:p w14:paraId="51195633" w14:textId="77777777" w:rsidR="009D7AA4" w:rsidRPr="00F66E4B" w:rsidRDefault="009D7AA4" w:rsidP="00504FA8">
      <w:pPr>
        <w:spacing w:line="22" w:lineRule="atLeast"/>
        <w:rPr>
          <w:rFonts w:cs="Arial"/>
        </w:rPr>
      </w:pPr>
    </w:p>
    <w:sectPr w:rsidR="009D7AA4" w:rsidRPr="00F66E4B" w:rsidSect="00131A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AAC25" w14:textId="77777777" w:rsidR="001E5D64" w:rsidRDefault="001E5D64" w:rsidP="00B52556">
      <w:pPr>
        <w:spacing w:after="0" w:line="240" w:lineRule="auto"/>
      </w:pPr>
      <w:r>
        <w:separator/>
      </w:r>
    </w:p>
  </w:endnote>
  <w:endnote w:type="continuationSeparator" w:id="0">
    <w:p w14:paraId="7B36D840" w14:textId="77777777" w:rsidR="001E5D64" w:rsidRDefault="001E5D64" w:rsidP="00B52556">
      <w:pPr>
        <w:spacing w:after="0" w:line="240" w:lineRule="auto"/>
      </w:pPr>
      <w:r>
        <w:continuationSeparator/>
      </w:r>
    </w:p>
  </w:endnote>
  <w:endnote w:type="continuationNotice" w:id="1">
    <w:p w14:paraId="30CBC0E3" w14:textId="77777777" w:rsidR="001E5D64" w:rsidRDefault="001E5D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4213186"/>
      <w:docPartObj>
        <w:docPartGallery w:val="Page Numbers (Bottom of Page)"/>
        <w:docPartUnique/>
      </w:docPartObj>
    </w:sdtPr>
    <w:sdtEndPr>
      <w:rPr>
        <w:rFonts w:cs="Arial"/>
        <w:noProof/>
      </w:rPr>
    </w:sdtEndPr>
    <w:sdtContent>
      <w:p w14:paraId="62E3EBE1" w14:textId="400F4192" w:rsidR="00214DEB" w:rsidRPr="000F6AD3" w:rsidRDefault="00214DEB">
        <w:pPr>
          <w:pStyle w:val="Footer"/>
          <w:jc w:val="center"/>
          <w:rPr>
            <w:rFonts w:cs="Arial"/>
          </w:rPr>
        </w:pPr>
        <w:r w:rsidRPr="000F6AD3">
          <w:rPr>
            <w:rFonts w:cs="Arial"/>
          </w:rPr>
          <w:fldChar w:fldCharType="begin"/>
        </w:r>
        <w:r w:rsidRPr="000F6AD3">
          <w:rPr>
            <w:rFonts w:cs="Arial"/>
          </w:rPr>
          <w:instrText xml:space="preserve"> PAGE   \* MERGEFORMAT </w:instrText>
        </w:r>
        <w:r w:rsidRPr="000F6AD3">
          <w:rPr>
            <w:rFonts w:cs="Arial"/>
          </w:rPr>
          <w:fldChar w:fldCharType="separate"/>
        </w:r>
        <w:r>
          <w:rPr>
            <w:rFonts w:cs="Arial"/>
            <w:noProof/>
          </w:rPr>
          <w:t>1</w:t>
        </w:r>
        <w:r w:rsidRPr="000F6AD3">
          <w:rPr>
            <w:rFonts w:cs="Arial"/>
            <w:noProof/>
          </w:rPr>
          <w:fldChar w:fldCharType="end"/>
        </w:r>
      </w:p>
    </w:sdtContent>
  </w:sdt>
  <w:p w14:paraId="3C5DE30A" w14:textId="77777777" w:rsidR="00214DEB" w:rsidRDefault="00214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91FDE" w14:textId="77777777" w:rsidR="001E5D64" w:rsidRDefault="001E5D64" w:rsidP="00B52556">
      <w:pPr>
        <w:spacing w:after="0" w:line="240" w:lineRule="auto"/>
      </w:pPr>
      <w:r>
        <w:separator/>
      </w:r>
    </w:p>
  </w:footnote>
  <w:footnote w:type="continuationSeparator" w:id="0">
    <w:p w14:paraId="6CD7A3B0" w14:textId="77777777" w:rsidR="001E5D64" w:rsidRDefault="001E5D64" w:rsidP="00B52556">
      <w:pPr>
        <w:spacing w:after="0" w:line="240" w:lineRule="auto"/>
      </w:pPr>
      <w:r>
        <w:continuationSeparator/>
      </w:r>
    </w:p>
  </w:footnote>
  <w:footnote w:type="continuationNotice" w:id="1">
    <w:p w14:paraId="1201C2F9" w14:textId="77777777" w:rsidR="001E5D64" w:rsidRDefault="001E5D64">
      <w:pPr>
        <w:spacing w:after="0" w:line="240" w:lineRule="auto"/>
      </w:pPr>
    </w:p>
  </w:footnote>
  <w:footnote w:id="2">
    <w:p w14:paraId="1DA22DAA" w14:textId="048A00F3" w:rsidR="00D41C16" w:rsidRDefault="00D41C16">
      <w:pPr>
        <w:pStyle w:val="FootnoteText"/>
      </w:pPr>
      <w:r>
        <w:rPr>
          <w:rStyle w:val="FootnoteReference"/>
        </w:rPr>
        <w:footnoteRef/>
      </w:r>
      <w:r>
        <w:t xml:space="preserve"> </w:t>
      </w:r>
      <w:bookmarkStart w:id="5" w:name="_Hlk15566075"/>
      <w:r w:rsidR="00781C0A">
        <w:t xml:space="preserve">As set out in the UK Global Tariff.  For more details on the UK Global Tariff, and the commodity codes above, please </w:t>
      </w:r>
      <w:hyperlink r:id="rId1" w:history="1">
        <w:r w:rsidR="00781C0A" w:rsidRPr="0041049C">
          <w:rPr>
            <w:rStyle w:val="Hyperlink"/>
          </w:rPr>
          <w:t>click here</w:t>
        </w:r>
      </w:hyperlink>
      <w:r w:rsidR="00781C0A">
        <w:t>.</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A7739" w14:paraId="56B0207F" w14:textId="77777777" w:rsidTr="05737A87">
      <w:tc>
        <w:tcPr>
          <w:tcW w:w="0" w:type="auto"/>
        </w:tcPr>
        <w:p w14:paraId="5D5C49C5" w14:textId="77777777" w:rsidR="004A7739" w:rsidRDefault="05737A87" w:rsidP="004A7739">
          <w:pPr>
            <w:spacing w:before="20" w:after="20"/>
          </w:pPr>
          <w:bookmarkStart w:id="21" w:name="_Hlk43194599"/>
          <w:r>
            <w:rPr>
              <w:noProof/>
            </w:rPr>
            <w:drawing>
              <wp:inline distT="0" distB="0" distL="0" distR="0" wp14:anchorId="3DDB7C6E" wp14:editId="578627CE">
                <wp:extent cx="1422840" cy="673100"/>
                <wp:effectExtent l="0" t="0" r="6350" b="0"/>
                <wp:docPr id="7275452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3886E288" w14:textId="77777777" w:rsidR="004A7739" w:rsidRDefault="004A7739" w:rsidP="004A7739">
          <w:pPr>
            <w:jc w:val="center"/>
          </w:pPr>
          <w:r w:rsidRPr="009C3E23">
            <w:rPr>
              <w:rFonts w:cs="Arial"/>
              <w:b/>
              <w:color w:val="FF0000"/>
              <w:sz w:val="28"/>
              <w:szCs w:val="28"/>
            </w:rPr>
            <w:t>OFFICIAL</w:t>
          </w:r>
        </w:p>
      </w:tc>
      <w:tc>
        <w:tcPr>
          <w:tcW w:w="3941" w:type="dxa"/>
        </w:tcPr>
        <w:p w14:paraId="29AD5EB0" w14:textId="77777777" w:rsidR="004A7739" w:rsidRDefault="004A7739" w:rsidP="004A7739">
          <w:pPr>
            <w:pStyle w:val="NoSpacing"/>
            <w:jc w:val="right"/>
            <w:rPr>
              <w:rFonts w:ascii="Arial" w:hAnsi="Arial" w:cs="Arial"/>
              <w:sz w:val="19"/>
              <w:szCs w:val="19"/>
            </w:rPr>
          </w:pPr>
        </w:p>
        <w:p w14:paraId="7B165343" w14:textId="77777777" w:rsidR="004A7739" w:rsidRDefault="004A7739" w:rsidP="004A7739">
          <w:pPr>
            <w:pStyle w:val="NoSpacing"/>
            <w:jc w:val="right"/>
            <w:rPr>
              <w:rFonts w:ascii="Arial" w:hAnsi="Arial" w:cs="Arial"/>
              <w:sz w:val="19"/>
              <w:szCs w:val="19"/>
            </w:rPr>
          </w:pPr>
          <w:bookmarkStart w:id="22" w:name="_Hlk43194575"/>
          <w:r>
            <w:rPr>
              <w:rFonts w:ascii="Arial" w:hAnsi="Arial" w:cs="Arial"/>
              <w:sz w:val="19"/>
              <w:szCs w:val="19"/>
            </w:rPr>
            <w:t>Trade Remedies Investigations Directorate</w:t>
          </w:r>
        </w:p>
        <w:p w14:paraId="22851C90" w14:textId="77777777" w:rsidR="004A7739" w:rsidRPr="00A747EF" w:rsidRDefault="00C15E00" w:rsidP="004A7739">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4A7739">
                <w:rPr>
                  <w:rFonts w:ascii="MS Gothic" w:eastAsia="MS Gothic" w:hAnsi="MS Gothic" w:cs="Arial" w:hint="eastAsia"/>
                  <w:b/>
                  <w:color w:val="FF0000"/>
                  <w:sz w:val="18"/>
                </w:rPr>
                <w:t>☐</w:t>
              </w:r>
            </w:sdtContent>
          </w:sdt>
          <w:r w:rsidR="004A7739" w:rsidRPr="006C63F0">
            <w:rPr>
              <w:rFonts w:cs="Arial"/>
              <w:color w:val="FF0000"/>
              <w:sz w:val="18"/>
            </w:rPr>
            <w:t xml:space="preserve"> Confidential</w:t>
          </w:r>
          <w:r w:rsidR="004A7739">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4A7739">
                <w:rPr>
                  <w:rFonts w:ascii="MS Gothic" w:eastAsia="MS Gothic" w:hAnsi="MS Gothic" w:cs="Arial" w:hint="eastAsia"/>
                  <w:b/>
                  <w:color w:val="FF0000"/>
                  <w:sz w:val="18"/>
                </w:rPr>
                <w:t>☐</w:t>
              </w:r>
            </w:sdtContent>
          </w:sdt>
          <w:r w:rsidR="004A7739" w:rsidRPr="006C63F0">
            <w:rPr>
              <w:rFonts w:cs="Arial"/>
              <w:color w:val="FF0000"/>
              <w:sz w:val="18"/>
            </w:rPr>
            <w:t xml:space="preserve"> Non-Confidential</w:t>
          </w:r>
        </w:p>
        <w:bookmarkEnd w:id="22"/>
        <w:p w14:paraId="67A59774" w14:textId="77777777" w:rsidR="004A7739" w:rsidRPr="008F68F3" w:rsidRDefault="004A7739" w:rsidP="004A7739">
          <w:pPr>
            <w:pStyle w:val="NoSpacing"/>
            <w:ind w:firstLine="148"/>
            <w:rPr>
              <w:rFonts w:ascii="Arial" w:hAnsi="Arial" w:cs="Arial"/>
              <w:color w:val="FF0000"/>
              <w:sz w:val="18"/>
            </w:rPr>
          </w:pPr>
        </w:p>
      </w:tc>
    </w:tr>
    <w:bookmarkEnd w:id="21"/>
  </w:tbl>
  <w:p w14:paraId="7BF35553" w14:textId="1D97A331" w:rsidR="00214DEB" w:rsidRPr="004A7739" w:rsidRDefault="00214DEB" w:rsidP="004A7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2"/>
  </w:num>
  <w:num w:numId="3">
    <w:abstractNumId w:val="20"/>
  </w:num>
  <w:num w:numId="4">
    <w:abstractNumId w:val="5"/>
  </w:num>
  <w:num w:numId="5">
    <w:abstractNumId w:val="0"/>
  </w:num>
  <w:num w:numId="6">
    <w:abstractNumId w:val="4"/>
  </w:num>
  <w:num w:numId="7">
    <w:abstractNumId w:val="15"/>
  </w:num>
  <w:num w:numId="8">
    <w:abstractNumId w:val="14"/>
  </w:num>
  <w:num w:numId="9">
    <w:abstractNumId w:val="11"/>
  </w:num>
  <w:num w:numId="10">
    <w:abstractNumId w:val="3"/>
  </w:num>
  <w:num w:numId="11">
    <w:abstractNumId w:val="1"/>
  </w:num>
  <w:num w:numId="12">
    <w:abstractNumId w:val="2"/>
  </w:num>
  <w:num w:numId="13">
    <w:abstractNumId w:val="18"/>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3"/>
  </w:num>
  <w:num w:numId="20">
    <w:abstractNumId w:val="9"/>
  </w:num>
  <w:num w:numId="21">
    <w:abstractNumId w:val="8"/>
  </w:num>
  <w:num w:numId="22">
    <w:abstractNumId w:val="19"/>
  </w:num>
  <w:num w:numId="23">
    <w:abstractNumId w:val="16"/>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ocumentProtection w:edit="trackedChanges"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813"/>
    <w:rsid w:val="00000576"/>
    <w:rsid w:val="0000180D"/>
    <w:rsid w:val="00002966"/>
    <w:rsid w:val="00005135"/>
    <w:rsid w:val="000062AC"/>
    <w:rsid w:val="00010D28"/>
    <w:rsid w:val="00012E72"/>
    <w:rsid w:val="00015658"/>
    <w:rsid w:val="00020273"/>
    <w:rsid w:val="00023559"/>
    <w:rsid w:val="00031CD5"/>
    <w:rsid w:val="00036FC4"/>
    <w:rsid w:val="00037658"/>
    <w:rsid w:val="00037B8C"/>
    <w:rsid w:val="00044950"/>
    <w:rsid w:val="00045673"/>
    <w:rsid w:val="0004630C"/>
    <w:rsid w:val="000518CA"/>
    <w:rsid w:val="000521B2"/>
    <w:rsid w:val="00053A97"/>
    <w:rsid w:val="0005759D"/>
    <w:rsid w:val="00061E82"/>
    <w:rsid w:val="00062554"/>
    <w:rsid w:val="00062917"/>
    <w:rsid w:val="00064915"/>
    <w:rsid w:val="00064951"/>
    <w:rsid w:val="00064D45"/>
    <w:rsid w:val="00065046"/>
    <w:rsid w:val="000711D9"/>
    <w:rsid w:val="00074229"/>
    <w:rsid w:val="00074CF4"/>
    <w:rsid w:val="0007760F"/>
    <w:rsid w:val="00085FC9"/>
    <w:rsid w:val="00087BAA"/>
    <w:rsid w:val="00087BE2"/>
    <w:rsid w:val="000933C2"/>
    <w:rsid w:val="0009647A"/>
    <w:rsid w:val="000A0EEE"/>
    <w:rsid w:val="000A0F06"/>
    <w:rsid w:val="000A3E77"/>
    <w:rsid w:val="000A6D44"/>
    <w:rsid w:val="000B00B5"/>
    <w:rsid w:val="000B4176"/>
    <w:rsid w:val="000B5588"/>
    <w:rsid w:val="000B6190"/>
    <w:rsid w:val="000C41C7"/>
    <w:rsid w:val="000C4742"/>
    <w:rsid w:val="000D14F6"/>
    <w:rsid w:val="000D3E77"/>
    <w:rsid w:val="000D47B8"/>
    <w:rsid w:val="000D4A5C"/>
    <w:rsid w:val="000D4D31"/>
    <w:rsid w:val="000D4D48"/>
    <w:rsid w:val="000D6E02"/>
    <w:rsid w:val="000E37BE"/>
    <w:rsid w:val="000E6947"/>
    <w:rsid w:val="000F087D"/>
    <w:rsid w:val="000F10A3"/>
    <w:rsid w:val="000F520B"/>
    <w:rsid w:val="000F6764"/>
    <w:rsid w:val="000F6AD3"/>
    <w:rsid w:val="00100D20"/>
    <w:rsid w:val="00101F8F"/>
    <w:rsid w:val="001049AD"/>
    <w:rsid w:val="00111CEC"/>
    <w:rsid w:val="00112796"/>
    <w:rsid w:val="00114921"/>
    <w:rsid w:val="00115C97"/>
    <w:rsid w:val="00127510"/>
    <w:rsid w:val="00131915"/>
    <w:rsid w:val="00131AA6"/>
    <w:rsid w:val="001358E7"/>
    <w:rsid w:val="0013737C"/>
    <w:rsid w:val="001376EB"/>
    <w:rsid w:val="0014053D"/>
    <w:rsid w:val="00142C18"/>
    <w:rsid w:val="00142F59"/>
    <w:rsid w:val="00144CD7"/>
    <w:rsid w:val="00146DB4"/>
    <w:rsid w:val="0015568B"/>
    <w:rsid w:val="0015608D"/>
    <w:rsid w:val="00156530"/>
    <w:rsid w:val="0015757C"/>
    <w:rsid w:val="00160D9F"/>
    <w:rsid w:val="00162542"/>
    <w:rsid w:val="00163530"/>
    <w:rsid w:val="00167AA2"/>
    <w:rsid w:val="00167D83"/>
    <w:rsid w:val="00170930"/>
    <w:rsid w:val="00171009"/>
    <w:rsid w:val="00171128"/>
    <w:rsid w:val="001743E1"/>
    <w:rsid w:val="00175FC3"/>
    <w:rsid w:val="001764F7"/>
    <w:rsid w:val="00177373"/>
    <w:rsid w:val="0017786A"/>
    <w:rsid w:val="00180FB6"/>
    <w:rsid w:val="00181641"/>
    <w:rsid w:val="00183703"/>
    <w:rsid w:val="0018517B"/>
    <w:rsid w:val="0018653B"/>
    <w:rsid w:val="00187623"/>
    <w:rsid w:val="00191FCC"/>
    <w:rsid w:val="001926BF"/>
    <w:rsid w:val="0019293B"/>
    <w:rsid w:val="00194697"/>
    <w:rsid w:val="001A0100"/>
    <w:rsid w:val="001A242F"/>
    <w:rsid w:val="001A4F41"/>
    <w:rsid w:val="001A6AC4"/>
    <w:rsid w:val="001B0B26"/>
    <w:rsid w:val="001B1450"/>
    <w:rsid w:val="001B2037"/>
    <w:rsid w:val="001B20BC"/>
    <w:rsid w:val="001B34DC"/>
    <w:rsid w:val="001B6FBA"/>
    <w:rsid w:val="001B7034"/>
    <w:rsid w:val="001B7C1B"/>
    <w:rsid w:val="001C0C6D"/>
    <w:rsid w:val="001C1C4C"/>
    <w:rsid w:val="001C379B"/>
    <w:rsid w:val="001D076D"/>
    <w:rsid w:val="001D1796"/>
    <w:rsid w:val="001D2E0B"/>
    <w:rsid w:val="001D432F"/>
    <w:rsid w:val="001D44F5"/>
    <w:rsid w:val="001D5440"/>
    <w:rsid w:val="001E11C0"/>
    <w:rsid w:val="001E4294"/>
    <w:rsid w:val="001E544B"/>
    <w:rsid w:val="001E5D64"/>
    <w:rsid w:val="001E6EEF"/>
    <w:rsid w:val="001E7306"/>
    <w:rsid w:val="001F113C"/>
    <w:rsid w:val="001F3901"/>
    <w:rsid w:val="001F56B2"/>
    <w:rsid w:val="00200A90"/>
    <w:rsid w:val="00201346"/>
    <w:rsid w:val="00201BEA"/>
    <w:rsid w:val="00206E02"/>
    <w:rsid w:val="0021400B"/>
    <w:rsid w:val="00214DEB"/>
    <w:rsid w:val="002204B0"/>
    <w:rsid w:val="0022096B"/>
    <w:rsid w:val="002211EE"/>
    <w:rsid w:val="00221D0E"/>
    <w:rsid w:val="002220F7"/>
    <w:rsid w:val="002228FB"/>
    <w:rsid w:val="00222B5E"/>
    <w:rsid w:val="00222C75"/>
    <w:rsid w:val="00226093"/>
    <w:rsid w:val="002302FA"/>
    <w:rsid w:val="00230927"/>
    <w:rsid w:val="00232BC2"/>
    <w:rsid w:val="00233C2B"/>
    <w:rsid w:val="00235B18"/>
    <w:rsid w:val="00237AA5"/>
    <w:rsid w:val="00237BB7"/>
    <w:rsid w:val="00244187"/>
    <w:rsid w:val="00244292"/>
    <w:rsid w:val="002447EA"/>
    <w:rsid w:val="00244E16"/>
    <w:rsid w:val="00245882"/>
    <w:rsid w:val="00251E79"/>
    <w:rsid w:val="002537DE"/>
    <w:rsid w:val="00256BA3"/>
    <w:rsid w:val="00260CC1"/>
    <w:rsid w:val="00262FE5"/>
    <w:rsid w:val="00262FFD"/>
    <w:rsid w:val="00263A6B"/>
    <w:rsid w:val="00264225"/>
    <w:rsid w:val="002664EB"/>
    <w:rsid w:val="00267B87"/>
    <w:rsid w:val="00270231"/>
    <w:rsid w:val="002772FC"/>
    <w:rsid w:val="00281462"/>
    <w:rsid w:val="002830A4"/>
    <w:rsid w:val="00284EE0"/>
    <w:rsid w:val="002931E5"/>
    <w:rsid w:val="00295202"/>
    <w:rsid w:val="002975E7"/>
    <w:rsid w:val="002A2703"/>
    <w:rsid w:val="002A35A5"/>
    <w:rsid w:val="002B09F3"/>
    <w:rsid w:val="002B0BF1"/>
    <w:rsid w:val="002B2F44"/>
    <w:rsid w:val="002B3A8B"/>
    <w:rsid w:val="002B459E"/>
    <w:rsid w:val="002B57A2"/>
    <w:rsid w:val="002B70D9"/>
    <w:rsid w:val="002C0C8B"/>
    <w:rsid w:val="002C14A3"/>
    <w:rsid w:val="002C57C3"/>
    <w:rsid w:val="002C7C12"/>
    <w:rsid w:val="002D0DE5"/>
    <w:rsid w:val="002D30E0"/>
    <w:rsid w:val="002D3C9F"/>
    <w:rsid w:val="002D44D1"/>
    <w:rsid w:val="002D466A"/>
    <w:rsid w:val="002D4D97"/>
    <w:rsid w:val="002D5746"/>
    <w:rsid w:val="002E09B7"/>
    <w:rsid w:val="002E4FDA"/>
    <w:rsid w:val="002E6E06"/>
    <w:rsid w:val="002E7F67"/>
    <w:rsid w:val="002F6756"/>
    <w:rsid w:val="00301A9D"/>
    <w:rsid w:val="00301FF3"/>
    <w:rsid w:val="00304DD5"/>
    <w:rsid w:val="00305232"/>
    <w:rsid w:val="0030546A"/>
    <w:rsid w:val="00306A61"/>
    <w:rsid w:val="00306C7C"/>
    <w:rsid w:val="003135CC"/>
    <w:rsid w:val="00313604"/>
    <w:rsid w:val="00313F56"/>
    <w:rsid w:val="00314E67"/>
    <w:rsid w:val="0031586D"/>
    <w:rsid w:val="00315C97"/>
    <w:rsid w:val="0032103F"/>
    <w:rsid w:val="0032297C"/>
    <w:rsid w:val="00324968"/>
    <w:rsid w:val="003256C1"/>
    <w:rsid w:val="003315EC"/>
    <w:rsid w:val="00331813"/>
    <w:rsid w:val="00331FE0"/>
    <w:rsid w:val="0033374D"/>
    <w:rsid w:val="00333965"/>
    <w:rsid w:val="00335FFB"/>
    <w:rsid w:val="00337A6C"/>
    <w:rsid w:val="00344C08"/>
    <w:rsid w:val="003451C4"/>
    <w:rsid w:val="00345623"/>
    <w:rsid w:val="00355EF2"/>
    <w:rsid w:val="00362084"/>
    <w:rsid w:val="00363EB3"/>
    <w:rsid w:val="00372397"/>
    <w:rsid w:val="0037243D"/>
    <w:rsid w:val="003733B5"/>
    <w:rsid w:val="00376144"/>
    <w:rsid w:val="0037691A"/>
    <w:rsid w:val="0037787B"/>
    <w:rsid w:val="00383FDF"/>
    <w:rsid w:val="0038476F"/>
    <w:rsid w:val="00384803"/>
    <w:rsid w:val="00384B3F"/>
    <w:rsid w:val="0039223C"/>
    <w:rsid w:val="0039404F"/>
    <w:rsid w:val="00394A0B"/>
    <w:rsid w:val="003950F7"/>
    <w:rsid w:val="00397338"/>
    <w:rsid w:val="0039740D"/>
    <w:rsid w:val="003976F6"/>
    <w:rsid w:val="003A0EFD"/>
    <w:rsid w:val="003A4261"/>
    <w:rsid w:val="003A7D50"/>
    <w:rsid w:val="003B0522"/>
    <w:rsid w:val="003B4C5D"/>
    <w:rsid w:val="003B5337"/>
    <w:rsid w:val="003B57B5"/>
    <w:rsid w:val="003B6A0C"/>
    <w:rsid w:val="003C76A3"/>
    <w:rsid w:val="003D40E6"/>
    <w:rsid w:val="003E0FD4"/>
    <w:rsid w:val="003E449D"/>
    <w:rsid w:val="003E5AD2"/>
    <w:rsid w:val="003F30AF"/>
    <w:rsid w:val="003F3361"/>
    <w:rsid w:val="00400ACD"/>
    <w:rsid w:val="00401C64"/>
    <w:rsid w:val="00403BFF"/>
    <w:rsid w:val="00404FBC"/>
    <w:rsid w:val="00407E03"/>
    <w:rsid w:val="00413274"/>
    <w:rsid w:val="00416464"/>
    <w:rsid w:val="00416A93"/>
    <w:rsid w:val="0041773A"/>
    <w:rsid w:val="004219F4"/>
    <w:rsid w:val="0042446C"/>
    <w:rsid w:val="00425FB8"/>
    <w:rsid w:val="00433F5E"/>
    <w:rsid w:val="00434DC6"/>
    <w:rsid w:val="00440A23"/>
    <w:rsid w:val="00444B22"/>
    <w:rsid w:val="00444F40"/>
    <w:rsid w:val="00445436"/>
    <w:rsid w:val="004462B4"/>
    <w:rsid w:val="00447753"/>
    <w:rsid w:val="00450136"/>
    <w:rsid w:val="0045149C"/>
    <w:rsid w:val="00453967"/>
    <w:rsid w:val="0045635D"/>
    <w:rsid w:val="0045660B"/>
    <w:rsid w:val="004622DD"/>
    <w:rsid w:val="00464F3B"/>
    <w:rsid w:val="00465CD0"/>
    <w:rsid w:val="004713C7"/>
    <w:rsid w:val="00471626"/>
    <w:rsid w:val="004718CC"/>
    <w:rsid w:val="00472ACE"/>
    <w:rsid w:val="0047727E"/>
    <w:rsid w:val="00477E1D"/>
    <w:rsid w:val="00480C9C"/>
    <w:rsid w:val="00485AB3"/>
    <w:rsid w:val="00487343"/>
    <w:rsid w:val="00491DAF"/>
    <w:rsid w:val="00494034"/>
    <w:rsid w:val="00496681"/>
    <w:rsid w:val="004A19A4"/>
    <w:rsid w:val="004A1EA6"/>
    <w:rsid w:val="004A3CA1"/>
    <w:rsid w:val="004A4163"/>
    <w:rsid w:val="004A421E"/>
    <w:rsid w:val="004A4290"/>
    <w:rsid w:val="004A7739"/>
    <w:rsid w:val="004A7D08"/>
    <w:rsid w:val="004B07B7"/>
    <w:rsid w:val="004B0BA6"/>
    <w:rsid w:val="004B2355"/>
    <w:rsid w:val="004B25B1"/>
    <w:rsid w:val="004B6137"/>
    <w:rsid w:val="004D0271"/>
    <w:rsid w:val="004D0918"/>
    <w:rsid w:val="004D61D3"/>
    <w:rsid w:val="004E38B7"/>
    <w:rsid w:val="004E3C00"/>
    <w:rsid w:val="004E6F2D"/>
    <w:rsid w:val="004E7BB1"/>
    <w:rsid w:val="004E7CAD"/>
    <w:rsid w:val="004F0808"/>
    <w:rsid w:val="004F1380"/>
    <w:rsid w:val="004F19E6"/>
    <w:rsid w:val="004F4FE1"/>
    <w:rsid w:val="004F79D1"/>
    <w:rsid w:val="00502A76"/>
    <w:rsid w:val="00504FA8"/>
    <w:rsid w:val="005108CB"/>
    <w:rsid w:val="00510984"/>
    <w:rsid w:val="00512BC8"/>
    <w:rsid w:val="00514709"/>
    <w:rsid w:val="005153AD"/>
    <w:rsid w:val="0051736E"/>
    <w:rsid w:val="00520067"/>
    <w:rsid w:val="005229E6"/>
    <w:rsid w:val="005233F1"/>
    <w:rsid w:val="00524199"/>
    <w:rsid w:val="005264AB"/>
    <w:rsid w:val="00530DC9"/>
    <w:rsid w:val="0053204E"/>
    <w:rsid w:val="00532D94"/>
    <w:rsid w:val="00533229"/>
    <w:rsid w:val="00534D8E"/>
    <w:rsid w:val="00535FA8"/>
    <w:rsid w:val="00537CDE"/>
    <w:rsid w:val="00537F6B"/>
    <w:rsid w:val="00540A50"/>
    <w:rsid w:val="005419C0"/>
    <w:rsid w:val="00542122"/>
    <w:rsid w:val="0054212B"/>
    <w:rsid w:val="005443DA"/>
    <w:rsid w:val="0054665E"/>
    <w:rsid w:val="005469AD"/>
    <w:rsid w:val="0054723B"/>
    <w:rsid w:val="005473D9"/>
    <w:rsid w:val="00547F05"/>
    <w:rsid w:val="0056085C"/>
    <w:rsid w:val="005625B8"/>
    <w:rsid w:val="00563080"/>
    <w:rsid w:val="005659DE"/>
    <w:rsid w:val="00571516"/>
    <w:rsid w:val="0057245E"/>
    <w:rsid w:val="005725B5"/>
    <w:rsid w:val="00573B09"/>
    <w:rsid w:val="00576386"/>
    <w:rsid w:val="00583660"/>
    <w:rsid w:val="0058604C"/>
    <w:rsid w:val="00587D75"/>
    <w:rsid w:val="00594120"/>
    <w:rsid w:val="00594F33"/>
    <w:rsid w:val="00595761"/>
    <w:rsid w:val="005A1C2D"/>
    <w:rsid w:val="005A1E1F"/>
    <w:rsid w:val="005A4550"/>
    <w:rsid w:val="005B133A"/>
    <w:rsid w:val="005B1D58"/>
    <w:rsid w:val="005B2A86"/>
    <w:rsid w:val="005B34E4"/>
    <w:rsid w:val="005B67AC"/>
    <w:rsid w:val="005C174E"/>
    <w:rsid w:val="005C18AA"/>
    <w:rsid w:val="005C472C"/>
    <w:rsid w:val="005C58F9"/>
    <w:rsid w:val="005C5D55"/>
    <w:rsid w:val="005C637E"/>
    <w:rsid w:val="005C6BA7"/>
    <w:rsid w:val="005C7062"/>
    <w:rsid w:val="005C75C6"/>
    <w:rsid w:val="005D5A63"/>
    <w:rsid w:val="005D6E12"/>
    <w:rsid w:val="005E1F78"/>
    <w:rsid w:val="005E3F34"/>
    <w:rsid w:val="005E616D"/>
    <w:rsid w:val="005E62CD"/>
    <w:rsid w:val="005F617B"/>
    <w:rsid w:val="005F6228"/>
    <w:rsid w:val="005F744E"/>
    <w:rsid w:val="005F7D1A"/>
    <w:rsid w:val="00600BA5"/>
    <w:rsid w:val="006049A8"/>
    <w:rsid w:val="0060563F"/>
    <w:rsid w:val="00612567"/>
    <w:rsid w:val="00613248"/>
    <w:rsid w:val="006138CC"/>
    <w:rsid w:val="00616D5D"/>
    <w:rsid w:val="0062084B"/>
    <w:rsid w:val="00624A19"/>
    <w:rsid w:val="00627126"/>
    <w:rsid w:val="00627272"/>
    <w:rsid w:val="00627DDA"/>
    <w:rsid w:val="00631060"/>
    <w:rsid w:val="00633C8C"/>
    <w:rsid w:val="0064074F"/>
    <w:rsid w:val="00640F3E"/>
    <w:rsid w:val="00643810"/>
    <w:rsid w:val="0064468E"/>
    <w:rsid w:val="00646501"/>
    <w:rsid w:val="00646B47"/>
    <w:rsid w:val="00646F13"/>
    <w:rsid w:val="00650489"/>
    <w:rsid w:val="00650822"/>
    <w:rsid w:val="0065207C"/>
    <w:rsid w:val="00655285"/>
    <w:rsid w:val="00655A2F"/>
    <w:rsid w:val="00656244"/>
    <w:rsid w:val="00657402"/>
    <w:rsid w:val="006613F4"/>
    <w:rsid w:val="0066300F"/>
    <w:rsid w:val="00663BB8"/>
    <w:rsid w:val="006660F7"/>
    <w:rsid w:val="00666E66"/>
    <w:rsid w:val="00672301"/>
    <w:rsid w:val="00673E69"/>
    <w:rsid w:val="006763AC"/>
    <w:rsid w:val="006772F5"/>
    <w:rsid w:val="00677EA7"/>
    <w:rsid w:val="00690BD2"/>
    <w:rsid w:val="00691AFA"/>
    <w:rsid w:val="00696AC9"/>
    <w:rsid w:val="006A0E9F"/>
    <w:rsid w:val="006A1604"/>
    <w:rsid w:val="006A31E4"/>
    <w:rsid w:val="006A340A"/>
    <w:rsid w:val="006A6FD3"/>
    <w:rsid w:val="006A7BA6"/>
    <w:rsid w:val="006B13BC"/>
    <w:rsid w:val="006B3753"/>
    <w:rsid w:val="006B4330"/>
    <w:rsid w:val="006B49C4"/>
    <w:rsid w:val="006B5DCF"/>
    <w:rsid w:val="006C43D3"/>
    <w:rsid w:val="006C4C94"/>
    <w:rsid w:val="006C5881"/>
    <w:rsid w:val="006C7324"/>
    <w:rsid w:val="006D0D1A"/>
    <w:rsid w:val="006D1FD4"/>
    <w:rsid w:val="006D357C"/>
    <w:rsid w:val="006D7448"/>
    <w:rsid w:val="006D7872"/>
    <w:rsid w:val="006D7CA0"/>
    <w:rsid w:val="006E18A7"/>
    <w:rsid w:val="006E426D"/>
    <w:rsid w:val="006E4E65"/>
    <w:rsid w:val="006E6488"/>
    <w:rsid w:val="006F588F"/>
    <w:rsid w:val="007024A1"/>
    <w:rsid w:val="00703417"/>
    <w:rsid w:val="0070427A"/>
    <w:rsid w:val="00704EE1"/>
    <w:rsid w:val="00706256"/>
    <w:rsid w:val="007128D3"/>
    <w:rsid w:val="00716DE9"/>
    <w:rsid w:val="00722183"/>
    <w:rsid w:val="007317F0"/>
    <w:rsid w:val="00732BE4"/>
    <w:rsid w:val="007353A6"/>
    <w:rsid w:val="00743653"/>
    <w:rsid w:val="00745A66"/>
    <w:rsid w:val="007460EA"/>
    <w:rsid w:val="00747C5E"/>
    <w:rsid w:val="0075369A"/>
    <w:rsid w:val="00756DD8"/>
    <w:rsid w:val="00760935"/>
    <w:rsid w:val="00761C3A"/>
    <w:rsid w:val="0076205C"/>
    <w:rsid w:val="0076298B"/>
    <w:rsid w:val="00764DDF"/>
    <w:rsid w:val="00770D17"/>
    <w:rsid w:val="00771622"/>
    <w:rsid w:val="00775FF6"/>
    <w:rsid w:val="00777491"/>
    <w:rsid w:val="00777DE1"/>
    <w:rsid w:val="00781C0A"/>
    <w:rsid w:val="00790C45"/>
    <w:rsid w:val="00792A1D"/>
    <w:rsid w:val="00794D49"/>
    <w:rsid w:val="007976C8"/>
    <w:rsid w:val="007A06D6"/>
    <w:rsid w:val="007A2A35"/>
    <w:rsid w:val="007A3958"/>
    <w:rsid w:val="007A691C"/>
    <w:rsid w:val="007A721D"/>
    <w:rsid w:val="007A74D6"/>
    <w:rsid w:val="007B32CE"/>
    <w:rsid w:val="007B3A5D"/>
    <w:rsid w:val="007B48F3"/>
    <w:rsid w:val="007C683D"/>
    <w:rsid w:val="007C710B"/>
    <w:rsid w:val="007D0435"/>
    <w:rsid w:val="007D1C54"/>
    <w:rsid w:val="007D50D4"/>
    <w:rsid w:val="007D6EFE"/>
    <w:rsid w:val="007E3909"/>
    <w:rsid w:val="007E7352"/>
    <w:rsid w:val="007F08BD"/>
    <w:rsid w:val="007F2C87"/>
    <w:rsid w:val="007F2DC0"/>
    <w:rsid w:val="007F7AAD"/>
    <w:rsid w:val="00802152"/>
    <w:rsid w:val="0080285E"/>
    <w:rsid w:val="00806100"/>
    <w:rsid w:val="008101F5"/>
    <w:rsid w:val="00810912"/>
    <w:rsid w:val="00815295"/>
    <w:rsid w:val="00820C27"/>
    <w:rsid w:val="00821B87"/>
    <w:rsid w:val="008223C6"/>
    <w:rsid w:val="00824B05"/>
    <w:rsid w:val="008257C4"/>
    <w:rsid w:val="008305C5"/>
    <w:rsid w:val="00831235"/>
    <w:rsid w:val="00845F32"/>
    <w:rsid w:val="00847586"/>
    <w:rsid w:val="00852191"/>
    <w:rsid w:val="008528B3"/>
    <w:rsid w:val="0085571F"/>
    <w:rsid w:val="00865455"/>
    <w:rsid w:val="008666FE"/>
    <w:rsid w:val="00872A2F"/>
    <w:rsid w:val="00873178"/>
    <w:rsid w:val="00874959"/>
    <w:rsid w:val="00875EF7"/>
    <w:rsid w:val="008802CA"/>
    <w:rsid w:val="0088495B"/>
    <w:rsid w:val="008865D2"/>
    <w:rsid w:val="00890F1C"/>
    <w:rsid w:val="0089685A"/>
    <w:rsid w:val="008A16F7"/>
    <w:rsid w:val="008A44A5"/>
    <w:rsid w:val="008A66C0"/>
    <w:rsid w:val="008B03A9"/>
    <w:rsid w:val="008B236D"/>
    <w:rsid w:val="008B2E6D"/>
    <w:rsid w:val="008B537B"/>
    <w:rsid w:val="008B6C2A"/>
    <w:rsid w:val="008B78B0"/>
    <w:rsid w:val="008B7C58"/>
    <w:rsid w:val="008C1BF5"/>
    <w:rsid w:val="008C2AD8"/>
    <w:rsid w:val="008C4341"/>
    <w:rsid w:val="008C66EC"/>
    <w:rsid w:val="008C6896"/>
    <w:rsid w:val="008D2B0F"/>
    <w:rsid w:val="008D305B"/>
    <w:rsid w:val="008D41E4"/>
    <w:rsid w:val="008D7AC5"/>
    <w:rsid w:val="008D7D2F"/>
    <w:rsid w:val="008E1354"/>
    <w:rsid w:val="008E36A9"/>
    <w:rsid w:val="008E3B44"/>
    <w:rsid w:val="008E486E"/>
    <w:rsid w:val="008E6EF8"/>
    <w:rsid w:val="008E6FE9"/>
    <w:rsid w:val="008E7DB7"/>
    <w:rsid w:val="008F12B9"/>
    <w:rsid w:val="008F17D3"/>
    <w:rsid w:val="008F1B64"/>
    <w:rsid w:val="008F7618"/>
    <w:rsid w:val="009015B1"/>
    <w:rsid w:val="009023D6"/>
    <w:rsid w:val="00902EBA"/>
    <w:rsid w:val="00906A64"/>
    <w:rsid w:val="00912BDB"/>
    <w:rsid w:val="00914AFA"/>
    <w:rsid w:val="00916FFC"/>
    <w:rsid w:val="00922318"/>
    <w:rsid w:val="00923DAD"/>
    <w:rsid w:val="009279F7"/>
    <w:rsid w:val="00933416"/>
    <w:rsid w:val="009423CA"/>
    <w:rsid w:val="009425B9"/>
    <w:rsid w:val="00943639"/>
    <w:rsid w:val="00943D32"/>
    <w:rsid w:val="00945525"/>
    <w:rsid w:val="00952D6A"/>
    <w:rsid w:val="009626BD"/>
    <w:rsid w:val="009626E1"/>
    <w:rsid w:val="0096505F"/>
    <w:rsid w:val="009651ED"/>
    <w:rsid w:val="0097078D"/>
    <w:rsid w:val="00971719"/>
    <w:rsid w:val="00972F6F"/>
    <w:rsid w:val="00973783"/>
    <w:rsid w:val="0097385D"/>
    <w:rsid w:val="00977DFC"/>
    <w:rsid w:val="00980A2E"/>
    <w:rsid w:val="00985914"/>
    <w:rsid w:val="00987828"/>
    <w:rsid w:val="009879C2"/>
    <w:rsid w:val="009879E2"/>
    <w:rsid w:val="00993699"/>
    <w:rsid w:val="00993C7F"/>
    <w:rsid w:val="00995239"/>
    <w:rsid w:val="00996AE8"/>
    <w:rsid w:val="00996E7D"/>
    <w:rsid w:val="009A01CD"/>
    <w:rsid w:val="009A0EB7"/>
    <w:rsid w:val="009A2A55"/>
    <w:rsid w:val="009A3538"/>
    <w:rsid w:val="009A4082"/>
    <w:rsid w:val="009A7399"/>
    <w:rsid w:val="009B16D7"/>
    <w:rsid w:val="009B3071"/>
    <w:rsid w:val="009B3670"/>
    <w:rsid w:val="009B6AC3"/>
    <w:rsid w:val="009C1D95"/>
    <w:rsid w:val="009C5312"/>
    <w:rsid w:val="009C6698"/>
    <w:rsid w:val="009D025D"/>
    <w:rsid w:val="009D052D"/>
    <w:rsid w:val="009D2612"/>
    <w:rsid w:val="009D494C"/>
    <w:rsid w:val="009D4D3B"/>
    <w:rsid w:val="009D7AA4"/>
    <w:rsid w:val="009E243D"/>
    <w:rsid w:val="009F0689"/>
    <w:rsid w:val="009F0A2B"/>
    <w:rsid w:val="009F0C0C"/>
    <w:rsid w:val="009F1B7F"/>
    <w:rsid w:val="009F4777"/>
    <w:rsid w:val="009F6AEE"/>
    <w:rsid w:val="009F7023"/>
    <w:rsid w:val="00A01223"/>
    <w:rsid w:val="00A03F14"/>
    <w:rsid w:val="00A05895"/>
    <w:rsid w:val="00A06101"/>
    <w:rsid w:val="00A07C0D"/>
    <w:rsid w:val="00A10921"/>
    <w:rsid w:val="00A1242B"/>
    <w:rsid w:val="00A1276F"/>
    <w:rsid w:val="00A14687"/>
    <w:rsid w:val="00A14C68"/>
    <w:rsid w:val="00A1714A"/>
    <w:rsid w:val="00A17363"/>
    <w:rsid w:val="00A1762D"/>
    <w:rsid w:val="00A2153A"/>
    <w:rsid w:val="00A22DE4"/>
    <w:rsid w:val="00A22FFB"/>
    <w:rsid w:val="00A26A45"/>
    <w:rsid w:val="00A30AEE"/>
    <w:rsid w:val="00A30DE7"/>
    <w:rsid w:val="00A317C0"/>
    <w:rsid w:val="00A31AFA"/>
    <w:rsid w:val="00A32DFA"/>
    <w:rsid w:val="00A415A0"/>
    <w:rsid w:val="00A4336E"/>
    <w:rsid w:val="00A45959"/>
    <w:rsid w:val="00A4650A"/>
    <w:rsid w:val="00A47986"/>
    <w:rsid w:val="00A479C4"/>
    <w:rsid w:val="00A52476"/>
    <w:rsid w:val="00A5254C"/>
    <w:rsid w:val="00A552DD"/>
    <w:rsid w:val="00A5626C"/>
    <w:rsid w:val="00A57E7A"/>
    <w:rsid w:val="00A603C7"/>
    <w:rsid w:val="00A6196E"/>
    <w:rsid w:val="00A705BC"/>
    <w:rsid w:val="00A74A11"/>
    <w:rsid w:val="00A75598"/>
    <w:rsid w:val="00A75831"/>
    <w:rsid w:val="00A803C8"/>
    <w:rsid w:val="00A8166D"/>
    <w:rsid w:val="00A85408"/>
    <w:rsid w:val="00A8695B"/>
    <w:rsid w:val="00A95111"/>
    <w:rsid w:val="00A972CF"/>
    <w:rsid w:val="00AA0913"/>
    <w:rsid w:val="00AA14A9"/>
    <w:rsid w:val="00AA4783"/>
    <w:rsid w:val="00AA7CF0"/>
    <w:rsid w:val="00AB468D"/>
    <w:rsid w:val="00AB7BFF"/>
    <w:rsid w:val="00AC21C6"/>
    <w:rsid w:val="00AC250D"/>
    <w:rsid w:val="00AD1101"/>
    <w:rsid w:val="00AE0A36"/>
    <w:rsid w:val="00AE6CD5"/>
    <w:rsid w:val="00AF11D4"/>
    <w:rsid w:val="00AF2263"/>
    <w:rsid w:val="00AF32C8"/>
    <w:rsid w:val="00AF4B64"/>
    <w:rsid w:val="00AF60B4"/>
    <w:rsid w:val="00AF6DCC"/>
    <w:rsid w:val="00AF74BD"/>
    <w:rsid w:val="00B009A1"/>
    <w:rsid w:val="00B038EA"/>
    <w:rsid w:val="00B03E79"/>
    <w:rsid w:val="00B057A5"/>
    <w:rsid w:val="00B119E1"/>
    <w:rsid w:val="00B1292C"/>
    <w:rsid w:val="00B16C43"/>
    <w:rsid w:val="00B16C9B"/>
    <w:rsid w:val="00B20646"/>
    <w:rsid w:val="00B20F88"/>
    <w:rsid w:val="00B25D69"/>
    <w:rsid w:val="00B2610C"/>
    <w:rsid w:val="00B273B2"/>
    <w:rsid w:val="00B3053C"/>
    <w:rsid w:val="00B3168D"/>
    <w:rsid w:val="00B3447C"/>
    <w:rsid w:val="00B34FBB"/>
    <w:rsid w:val="00B37983"/>
    <w:rsid w:val="00B47BFF"/>
    <w:rsid w:val="00B506FC"/>
    <w:rsid w:val="00B5112A"/>
    <w:rsid w:val="00B5150E"/>
    <w:rsid w:val="00B52556"/>
    <w:rsid w:val="00B54CDC"/>
    <w:rsid w:val="00B565FC"/>
    <w:rsid w:val="00B56A5B"/>
    <w:rsid w:val="00B573BA"/>
    <w:rsid w:val="00B6356E"/>
    <w:rsid w:val="00B6399D"/>
    <w:rsid w:val="00B667B1"/>
    <w:rsid w:val="00B66BF6"/>
    <w:rsid w:val="00B705AC"/>
    <w:rsid w:val="00B7133D"/>
    <w:rsid w:val="00B73E2D"/>
    <w:rsid w:val="00B73FE1"/>
    <w:rsid w:val="00B73FF2"/>
    <w:rsid w:val="00B76094"/>
    <w:rsid w:val="00B76695"/>
    <w:rsid w:val="00B77129"/>
    <w:rsid w:val="00B804A7"/>
    <w:rsid w:val="00B86ED0"/>
    <w:rsid w:val="00B906DF"/>
    <w:rsid w:val="00B920A2"/>
    <w:rsid w:val="00B934D4"/>
    <w:rsid w:val="00B94581"/>
    <w:rsid w:val="00BA0C4B"/>
    <w:rsid w:val="00BA28F4"/>
    <w:rsid w:val="00BA5EC1"/>
    <w:rsid w:val="00BB0240"/>
    <w:rsid w:val="00BB0A8B"/>
    <w:rsid w:val="00BB126A"/>
    <w:rsid w:val="00BB4544"/>
    <w:rsid w:val="00BB5CBD"/>
    <w:rsid w:val="00BB6CA1"/>
    <w:rsid w:val="00BC008C"/>
    <w:rsid w:val="00BC12C3"/>
    <w:rsid w:val="00BC2C2D"/>
    <w:rsid w:val="00BC3756"/>
    <w:rsid w:val="00BC4F5B"/>
    <w:rsid w:val="00BD1663"/>
    <w:rsid w:val="00BD45C5"/>
    <w:rsid w:val="00BD53F8"/>
    <w:rsid w:val="00BD581F"/>
    <w:rsid w:val="00BD77A5"/>
    <w:rsid w:val="00BE3E50"/>
    <w:rsid w:val="00BE50D7"/>
    <w:rsid w:val="00BF01A9"/>
    <w:rsid w:val="00BF0F09"/>
    <w:rsid w:val="00BF1685"/>
    <w:rsid w:val="00BF1B3A"/>
    <w:rsid w:val="00BF359D"/>
    <w:rsid w:val="00BF5D17"/>
    <w:rsid w:val="00BF6A32"/>
    <w:rsid w:val="00C05462"/>
    <w:rsid w:val="00C065C5"/>
    <w:rsid w:val="00C108EA"/>
    <w:rsid w:val="00C10B17"/>
    <w:rsid w:val="00C12ABE"/>
    <w:rsid w:val="00C15E00"/>
    <w:rsid w:val="00C219C0"/>
    <w:rsid w:val="00C22E22"/>
    <w:rsid w:val="00C23680"/>
    <w:rsid w:val="00C27D2B"/>
    <w:rsid w:val="00C330C6"/>
    <w:rsid w:val="00C339C7"/>
    <w:rsid w:val="00C36A48"/>
    <w:rsid w:val="00C4185A"/>
    <w:rsid w:val="00C42A7B"/>
    <w:rsid w:val="00C42FC6"/>
    <w:rsid w:val="00C4320D"/>
    <w:rsid w:val="00C445C6"/>
    <w:rsid w:val="00C46672"/>
    <w:rsid w:val="00C46A42"/>
    <w:rsid w:val="00C52E9A"/>
    <w:rsid w:val="00C5624A"/>
    <w:rsid w:val="00C614C1"/>
    <w:rsid w:val="00C61B6A"/>
    <w:rsid w:val="00C64826"/>
    <w:rsid w:val="00C718DA"/>
    <w:rsid w:val="00C73E04"/>
    <w:rsid w:val="00C8085C"/>
    <w:rsid w:val="00C830C1"/>
    <w:rsid w:val="00C87D13"/>
    <w:rsid w:val="00C94C81"/>
    <w:rsid w:val="00C95780"/>
    <w:rsid w:val="00C9582B"/>
    <w:rsid w:val="00C96332"/>
    <w:rsid w:val="00C97306"/>
    <w:rsid w:val="00C975E3"/>
    <w:rsid w:val="00CA03CF"/>
    <w:rsid w:val="00CA1322"/>
    <w:rsid w:val="00CA34D9"/>
    <w:rsid w:val="00CA6102"/>
    <w:rsid w:val="00CA6478"/>
    <w:rsid w:val="00CB032C"/>
    <w:rsid w:val="00CB085D"/>
    <w:rsid w:val="00CB31F8"/>
    <w:rsid w:val="00CC4026"/>
    <w:rsid w:val="00CC46E7"/>
    <w:rsid w:val="00CC4890"/>
    <w:rsid w:val="00CC54EC"/>
    <w:rsid w:val="00CC55FF"/>
    <w:rsid w:val="00CC6994"/>
    <w:rsid w:val="00CD267A"/>
    <w:rsid w:val="00CD5337"/>
    <w:rsid w:val="00CD6E0A"/>
    <w:rsid w:val="00CE0CFF"/>
    <w:rsid w:val="00CE1EB8"/>
    <w:rsid w:val="00CE1F56"/>
    <w:rsid w:val="00CE22FF"/>
    <w:rsid w:val="00CE2BB0"/>
    <w:rsid w:val="00CE3032"/>
    <w:rsid w:val="00CE37EE"/>
    <w:rsid w:val="00CE49BC"/>
    <w:rsid w:val="00CE6635"/>
    <w:rsid w:val="00CE6A22"/>
    <w:rsid w:val="00CE7FFD"/>
    <w:rsid w:val="00CF5182"/>
    <w:rsid w:val="00CF5FB7"/>
    <w:rsid w:val="00CF6F34"/>
    <w:rsid w:val="00CF76A0"/>
    <w:rsid w:val="00D01027"/>
    <w:rsid w:val="00D03AFF"/>
    <w:rsid w:val="00D04CFA"/>
    <w:rsid w:val="00D068E3"/>
    <w:rsid w:val="00D0694A"/>
    <w:rsid w:val="00D07D61"/>
    <w:rsid w:val="00D12221"/>
    <w:rsid w:val="00D13476"/>
    <w:rsid w:val="00D1508F"/>
    <w:rsid w:val="00D17791"/>
    <w:rsid w:val="00D26481"/>
    <w:rsid w:val="00D26F09"/>
    <w:rsid w:val="00D3171A"/>
    <w:rsid w:val="00D31833"/>
    <w:rsid w:val="00D40E90"/>
    <w:rsid w:val="00D41564"/>
    <w:rsid w:val="00D41C16"/>
    <w:rsid w:val="00D41EB4"/>
    <w:rsid w:val="00D41FE4"/>
    <w:rsid w:val="00D420DF"/>
    <w:rsid w:val="00D422BB"/>
    <w:rsid w:val="00D42FDA"/>
    <w:rsid w:val="00D4640D"/>
    <w:rsid w:val="00D50A9B"/>
    <w:rsid w:val="00D513B6"/>
    <w:rsid w:val="00D51769"/>
    <w:rsid w:val="00D52E82"/>
    <w:rsid w:val="00D53FFB"/>
    <w:rsid w:val="00D54030"/>
    <w:rsid w:val="00D550D6"/>
    <w:rsid w:val="00D55A2A"/>
    <w:rsid w:val="00D570FA"/>
    <w:rsid w:val="00D61C09"/>
    <w:rsid w:val="00D64C1A"/>
    <w:rsid w:val="00D64D33"/>
    <w:rsid w:val="00D67411"/>
    <w:rsid w:val="00D738BE"/>
    <w:rsid w:val="00D7694A"/>
    <w:rsid w:val="00D807C7"/>
    <w:rsid w:val="00D819D8"/>
    <w:rsid w:val="00D827FD"/>
    <w:rsid w:val="00D829DA"/>
    <w:rsid w:val="00D910FE"/>
    <w:rsid w:val="00D929E8"/>
    <w:rsid w:val="00D93C06"/>
    <w:rsid w:val="00DA0F05"/>
    <w:rsid w:val="00DA604F"/>
    <w:rsid w:val="00DA64EF"/>
    <w:rsid w:val="00DA7ACB"/>
    <w:rsid w:val="00DB134C"/>
    <w:rsid w:val="00DB156B"/>
    <w:rsid w:val="00DB28AE"/>
    <w:rsid w:val="00DB2BE8"/>
    <w:rsid w:val="00DB46BE"/>
    <w:rsid w:val="00DB6356"/>
    <w:rsid w:val="00DC05CB"/>
    <w:rsid w:val="00DC3572"/>
    <w:rsid w:val="00DC5DCD"/>
    <w:rsid w:val="00DC7F8F"/>
    <w:rsid w:val="00DD02CA"/>
    <w:rsid w:val="00DD11BF"/>
    <w:rsid w:val="00DD1BD4"/>
    <w:rsid w:val="00DD3510"/>
    <w:rsid w:val="00DD57BA"/>
    <w:rsid w:val="00DD5E3F"/>
    <w:rsid w:val="00DE1429"/>
    <w:rsid w:val="00DE3212"/>
    <w:rsid w:val="00DE67A8"/>
    <w:rsid w:val="00DF45EF"/>
    <w:rsid w:val="00DF690F"/>
    <w:rsid w:val="00E001E8"/>
    <w:rsid w:val="00E01ECE"/>
    <w:rsid w:val="00E01FA1"/>
    <w:rsid w:val="00E118B7"/>
    <w:rsid w:val="00E14ED0"/>
    <w:rsid w:val="00E15F58"/>
    <w:rsid w:val="00E16C66"/>
    <w:rsid w:val="00E206FC"/>
    <w:rsid w:val="00E23887"/>
    <w:rsid w:val="00E2431D"/>
    <w:rsid w:val="00E24F3A"/>
    <w:rsid w:val="00E257DA"/>
    <w:rsid w:val="00E27DCC"/>
    <w:rsid w:val="00E3010D"/>
    <w:rsid w:val="00E30588"/>
    <w:rsid w:val="00E31F82"/>
    <w:rsid w:val="00E32286"/>
    <w:rsid w:val="00E33B69"/>
    <w:rsid w:val="00E42C52"/>
    <w:rsid w:val="00E477AD"/>
    <w:rsid w:val="00E500CA"/>
    <w:rsid w:val="00E52DFC"/>
    <w:rsid w:val="00E53446"/>
    <w:rsid w:val="00E55ACC"/>
    <w:rsid w:val="00E57328"/>
    <w:rsid w:val="00E63770"/>
    <w:rsid w:val="00E63999"/>
    <w:rsid w:val="00E642F9"/>
    <w:rsid w:val="00E645EE"/>
    <w:rsid w:val="00E64812"/>
    <w:rsid w:val="00E72668"/>
    <w:rsid w:val="00E727C6"/>
    <w:rsid w:val="00E75636"/>
    <w:rsid w:val="00E7718E"/>
    <w:rsid w:val="00E77CCB"/>
    <w:rsid w:val="00E844BC"/>
    <w:rsid w:val="00E86357"/>
    <w:rsid w:val="00E868FA"/>
    <w:rsid w:val="00E91B50"/>
    <w:rsid w:val="00E91F55"/>
    <w:rsid w:val="00E97437"/>
    <w:rsid w:val="00EA4049"/>
    <w:rsid w:val="00EA7FF2"/>
    <w:rsid w:val="00EB23FD"/>
    <w:rsid w:val="00EB2431"/>
    <w:rsid w:val="00EB39F5"/>
    <w:rsid w:val="00EB4E54"/>
    <w:rsid w:val="00EB52B1"/>
    <w:rsid w:val="00EB693A"/>
    <w:rsid w:val="00EB7318"/>
    <w:rsid w:val="00EC57ED"/>
    <w:rsid w:val="00EC72CE"/>
    <w:rsid w:val="00EC79C6"/>
    <w:rsid w:val="00ED112D"/>
    <w:rsid w:val="00ED2AC6"/>
    <w:rsid w:val="00ED646F"/>
    <w:rsid w:val="00ED6502"/>
    <w:rsid w:val="00EE027C"/>
    <w:rsid w:val="00EE269A"/>
    <w:rsid w:val="00EE32FD"/>
    <w:rsid w:val="00EE39DC"/>
    <w:rsid w:val="00EE7471"/>
    <w:rsid w:val="00EF1072"/>
    <w:rsid w:val="00EF35FA"/>
    <w:rsid w:val="00EF4033"/>
    <w:rsid w:val="00EF533A"/>
    <w:rsid w:val="00F02611"/>
    <w:rsid w:val="00F04F4C"/>
    <w:rsid w:val="00F06BC6"/>
    <w:rsid w:val="00F13116"/>
    <w:rsid w:val="00F137A1"/>
    <w:rsid w:val="00F13D28"/>
    <w:rsid w:val="00F151F8"/>
    <w:rsid w:val="00F16051"/>
    <w:rsid w:val="00F20FC0"/>
    <w:rsid w:val="00F2265C"/>
    <w:rsid w:val="00F22898"/>
    <w:rsid w:val="00F23912"/>
    <w:rsid w:val="00F255CD"/>
    <w:rsid w:val="00F259D6"/>
    <w:rsid w:val="00F25E0B"/>
    <w:rsid w:val="00F31BD2"/>
    <w:rsid w:val="00F35D4B"/>
    <w:rsid w:val="00F35EF5"/>
    <w:rsid w:val="00F37DE4"/>
    <w:rsid w:val="00F40541"/>
    <w:rsid w:val="00F4233D"/>
    <w:rsid w:val="00F445F4"/>
    <w:rsid w:val="00F4528A"/>
    <w:rsid w:val="00F4652D"/>
    <w:rsid w:val="00F54DA7"/>
    <w:rsid w:val="00F56519"/>
    <w:rsid w:val="00F62BEF"/>
    <w:rsid w:val="00F66E4B"/>
    <w:rsid w:val="00F70CBF"/>
    <w:rsid w:val="00F721DA"/>
    <w:rsid w:val="00F75226"/>
    <w:rsid w:val="00F77F91"/>
    <w:rsid w:val="00F8312A"/>
    <w:rsid w:val="00F83BD5"/>
    <w:rsid w:val="00F858CC"/>
    <w:rsid w:val="00F85978"/>
    <w:rsid w:val="00F87763"/>
    <w:rsid w:val="00F910A6"/>
    <w:rsid w:val="00F913E0"/>
    <w:rsid w:val="00F91DDC"/>
    <w:rsid w:val="00F9339C"/>
    <w:rsid w:val="00F93DC9"/>
    <w:rsid w:val="00F9604C"/>
    <w:rsid w:val="00FA0E19"/>
    <w:rsid w:val="00FA11A0"/>
    <w:rsid w:val="00FB5C4D"/>
    <w:rsid w:val="00FB71FC"/>
    <w:rsid w:val="00FB7946"/>
    <w:rsid w:val="00FC056A"/>
    <w:rsid w:val="00FC36A9"/>
    <w:rsid w:val="00FC5A27"/>
    <w:rsid w:val="00FC5DC5"/>
    <w:rsid w:val="00FC71DB"/>
    <w:rsid w:val="00FC7480"/>
    <w:rsid w:val="00FD19E8"/>
    <w:rsid w:val="00FD6FD9"/>
    <w:rsid w:val="00FD727D"/>
    <w:rsid w:val="00FE0E27"/>
    <w:rsid w:val="00FE436F"/>
    <w:rsid w:val="00FE6955"/>
    <w:rsid w:val="00FE6A31"/>
    <w:rsid w:val="00FE6D72"/>
    <w:rsid w:val="00FF0D31"/>
    <w:rsid w:val="00FF15D3"/>
    <w:rsid w:val="00FF2A27"/>
    <w:rsid w:val="029538D8"/>
    <w:rsid w:val="048E0BD0"/>
    <w:rsid w:val="05737A87"/>
    <w:rsid w:val="07CD7B81"/>
    <w:rsid w:val="08114902"/>
    <w:rsid w:val="0953F59E"/>
    <w:rsid w:val="0E03E422"/>
    <w:rsid w:val="0F704527"/>
    <w:rsid w:val="1599BEBD"/>
    <w:rsid w:val="15C82F27"/>
    <w:rsid w:val="16E2ACB7"/>
    <w:rsid w:val="197CB43F"/>
    <w:rsid w:val="214B203A"/>
    <w:rsid w:val="21767AED"/>
    <w:rsid w:val="22F2CE20"/>
    <w:rsid w:val="257BCCE3"/>
    <w:rsid w:val="27BA82C7"/>
    <w:rsid w:val="296595C1"/>
    <w:rsid w:val="2A0F0F42"/>
    <w:rsid w:val="2C2D3E16"/>
    <w:rsid w:val="2E380FEE"/>
    <w:rsid w:val="36AAFF46"/>
    <w:rsid w:val="386C6AC4"/>
    <w:rsid w:val="3E662935"/>
    <w:rsid w:val="3FD96BEE"/>
    <w:rsid w:val="404FF0C2"/>
    <w:rsid w:val="4189DC73"/>
    <w:rsid w:val="41C3309D"/>
    <w:rsid w:val="4313A09C"/>
    <w:rsid w:val="435D0E83"/>
    <w:rsid w:val="461831C7"/>
    <w:rsid w:val="47F7AA33"/>
    <w:rsid w:val="4B893067"/>
    <w:rsid w:val="4BA5D198"/>
    <w:rsid w:val="4E46AC46"/>
    <w:rsid w:val="50ADC7AE"/>
    <w:rsid w:val="53F4C915"/>
    <w:rsid w:val="5BB99401"/>
    <w:rsid w:val="5CAFC21E"/>
    <w:rsid w:val="5CF3746A"/>
    <w:rsid w:val="5D129F43"/>
    <w:rsid w:val="5F277F85"/>
    <w:rsid w:val="60348733"/>
    <w:rsid w:val="606447C2"/>
    <w:rsid w:val="63A1B8B7"/>
    <w:rsid w:val="66BBF641"/>
    <w:rsid w:val="678236EF"/>
    <w:rsid w:val="70E39816"/>
    <w:rsid w:val="73C0D832"/>
    <w:rsid w:val="7D1BF7BA"/>
    <w:rsid w:val="7ED8AF1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A2E2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202"/>
    <w:rPr>
      <w:rFonts w:ascii="Arial" w:hAnsi="Arial"/>
      <w:sz w:val="24"/>
    </w:rPr>
  </w:style>
  <w:style w:type="paragraph" w:styleId="Heading1">
    <w:name w:val="heading 1"/>
    <w:basedOn w:val="Normal"/>
    <w:next w:val="Normal"/>
    <w:link w:val="Heading1Char"/>
    <w:uiPriority w:val="9"/>
    <w:qFormat/>
    <w:rsid w:val="00DE1429"/>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E1429"/>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E1429"/>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1429"/>
    <w:rPr>
      <w:rFonts w:ascii="Arial" w:eastAsiaTheme="majorEastAsia" w:hAnsi="Arial" w:cstheme="majorBidi"/>
      <w:b/>
      <w:sz w:val="32"/>
      <w:szCs w:val="26"/>
    </w:rPr>
  </w:style>
  <w:style w:type="character" w:styleId="CommentReference">
    <w:name w:val="annotation reference"/>
    <w:basedOn w:val="DefaultParagraphFont"/>
    <w:uiPriority w:val="99"/>
    <w:semiHidden/>
    <w:unhideWhenUsed/>
    <w:rsid w:val="00331813"/>
    <w:rPr>
      <w:sz w:val="16"/>
      <w:szCs w:val="16"/>
    </w:rPr>
  </w:style>
  <w:style w:type="paragraph" w:styleId="CommentText">
    <w:name w:val="annotation text"/>
    <w:basedOn w:val="Normal"/>
    <w:link w:val="CommentTextChar"/>
    <w:uiPriority w:val="99"/>
    <w:unhideWhenUsed/>
    <w:rsid w:val="00331813"/>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331813"/>
    <w:rPr>
      <w:rFonts w:eastAsiaTheme="minorEastAsia"/>
      <w:sz w:val="20"/>
      <w:szCs w:val="20"/>
    </w:rPr>
  </w:style>
  <w:style w:type="table" w:styleId="TableGrid">
    <w:name w:val="Table Grid"/>
    <w:basedOn w:val="TableNormal"/>
    <w:uiPriority w:val="39"/>
    <w:rsid w:val="0033181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813"/>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331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81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31813"/>
    <w:pPr>
      <w:spacing w:after="160"/>
    </w:pPr>
    <w:rPr>
      <w:rFonts w:eastAsiaTheme="minorHAnsi"/>
      <w:b/>
      <w:bCs/>
    </w:rPr>
  </w:style>
  <w:style w:type="character" w:customStyle="1" w:styleId="CommentSubjectChar">
    <w:name w:val="Comment Subject Char"/>
    <w:basedOn w:val="CommentTextChar"/>
    <w:link w:val="CommentSubject"/>
    <w:uiPriority w:val="99"/>
    <w:semiHidden/>
    <w:rsid w:val="00331813"/>
    <w:rPr>
      <w:rFonts w:eastAsiaTheme="minorEastAsia"/>
      <w:b/>
      <w:bCs/>
      <w:sz w:val="20"/>
      <w:szCs w:val="20"/>
    </w:rPr>
  </w:style>
  <w:style w:type="paragraph" w:customStyle="1" w:styleId="Default">
    <w:name w:val="Default"/>
    <w:rsid w:val="004D0271"/>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F259D6"/>
    <w:pPr>
      <w:spacing w:after="0" w:line="240" w:lineRule="auto"/>
    </w:pPr>
  </w:style>
  <w:style w:type="character" w:styleId="Hyperlink">
    <w:name w:val="Hyperlink"/>
    <w:basedOn w:val="DefaultParagraphFont"/>
    <w:uiPriority w:val="99"/>
    <w:unhideWhenUsed/>
    <w:rsid w:val="001A0100"/>
    <w:rPr>
      <w:color w:val="0563C1" w:themeColor="hyperlink"/>
      <w:u w:val="single"/>
    </w:rPr>
  </w:style>
  <w:style w:type="character" w:styleId="Mention">
    <w:name w:val="Mention"/>
    <w:basedOn w:val="DefaultParagraphFont"/>
    <w:uiPriority w:val="99"/>
    <w:semiHidden/>
    <w:unhideWhenUsed/>
    <w:rsid w:val="001A0100"/>
    <w:rPr>
      <w:color w:val="2B579A"/>
      <w:shd w:val="clear" w:color="auto" w:fill="E6E6E6"/>
    </w:rPr>
  </w:style>
  <w:style w:type="paragraph" w:styleId="Header">
    <w:name w:val="header"/>
    <w:basedOn w:val="Normal"/>
    <w:link w:val="HeaderChar"/>
    <w:uiPriority w:val="99"/>
    <w:unhideWhenUsed/>
    <w:rsid w:val="001B7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034"/>
  </w:style>
  <w:style w:type="paragraph" w:styleId="Footer">
    <w:name w:val="footer"/>
    <w:basedOn w:val="Normal"/>
    <w:link w:val="FooterChar"/>
    <w:uiPriority w:val="99"/>
    <w:unhideWhenUsed/>
    <w:rsid w:val="001B7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034"/>
  </w:style>
  <w:style w:type="character" w:customStyle="1" w:styleId="Heading1Char">
    <w:name w:val="Heading 1 Char"/>
    <w:basedOn w:val="DefaultParagraphFont"/>
    <w:link w:val="Heading1"/>
    <w:uiPriority w:val="9"/>
    <w:rsid w:val="00DE1429"/>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2664EB"/>
    <w:pPr>
      <w:outlineLvl w:val="9"/>
    </w:pPr>
    <w:rPr>
      <w:lang w:val="en-US"/>
    </w:rPr>
  </w:style>
  <w:style w:type="paragraph" w:styleId="TOC2">
    <w:name w:val="toc 2"/>
    <w:basedOn w:val="Normal"/>
    <w:next w:val="Normal"/>
    <w:autoRedefine/>
    <w:uiPriority w:val="39"/>
    <w:unhideWhenUsed/>
    <w:rsid w:val="002664EB"/>
    <w:pPr>
      <w:spacing w:after="100"/>
      <w:ind w:left="220"/>
    </w:pPr>
  </w:style>
  <w:style w:type="paragraph" w:styleId="TOC1">
    <w:name w:val="toc 1"/>
    <w:basedOn w:val="Normal"/>
    <w:next w:val="Normal"/>
    <w:autoRedefine/>
    <w:uiPriority w:val="39"/>
    <w:unhideWhenUsed/>
    <w:rsid w:val="008D7D2F"/>
    <w:pPr>
      <w:tabs>
        <w:tab w:val="right" w:leader="dot" w:pos="9016"/>
      </w:tabs>
      <w:spacing w:after="100"/>
    </w:pPr>
    <w:rPr>
      <w:rFonts w:cs="Arial"/>
      <w:noProof/>
    </w:rPr>
  </w:style>
  <w:style w:type="paragraph" w:styleId="NoSpacing">
    <w:name w:val="No Spacing"/>
    <w:uiPriority w:val="1"/>
    <w:qFormat/>
    <w:rsid w:val="00996E7D"/>
    <w:pPr>
      <w:spacing w:after="0" w:line="240" w:lineRule="auto"/>
    </w:pPr>
  </w:style>
  <w:style w:type="character" w:styleId="PlaceholderText">
    <w:name w:val="Placeholder Text"/>
    <w:basedOn w:val="DefaultParagraphFont"/>
    <w:uiPriority w:val="99"/>
    <w:semiHidden/>
    <w:rsid w:val="008F7618"/>
    <w:rPr>
      <w:color w:val="808080"/>
    </w:rPr>
  </w:style>
  <w:style w:type="table" w:customStyle="1" w:styleId="TableGrid1">
    <w:name w:val="Table Grid1"/>
    <w:basedOn w:val="TableNormal"/>
    <w:next w:val="TableGrid"/>
    <w:uiPriority w:val="39"/>
    <w:rsid w:val="008E7DB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74CF4"/>
    <w:rPr>
      <w:color w:val="954F72" w:themeColor="followedHyperlink"/>
      <w:u w:val="single"/>
    </w:rPr>
  </w:style>
  <w:style w:type="character" w:styleId="UnresolvedMention">
    <w:name w:val="Unresolved Mention"/>
    <w:basedOn w:val="DefaultParagraphFont"/>
    <w:uiPriority w:val="99"/>
    <w:semiHidden/>
    <w:unhideWhenUsed/>
    <w:rsid w:val="00CB085D"/>
    <w:rPr>
      <w:color w:val="605E5C"/>
      <w:shd w:val="clear" w:color="auto" w:fill="E1DFDD"/>
    </w:rPr>
  </w:style>
  <w:style w:type="character" w:customStyle="1" w:styleId="Heading3Char">
    <w:name w:val="Heading 3 Char"/>
    <w:basedOn w:val="DefaultParagraphFont"/>
    <w:link w:val="Heading3"/>
    <w:uiPriority w:val="9"/>
    <w:rsid w:val="00DE1429"/>
    <w:rPr>
      <w:rFonts w:ascii="Arial" w:eastAsiaTheme="majorEastAsia" w:hAnsi="Arial" w:cstheme="majorBidi"/>
      <w:b/>
      <w:sz w:val="28"/>
      <w:szCs w:val="24"/>
    </w:rPr>
  </w:style>
  <w:style w:type="paragraph" w:customStyle="1" w:styleId="paragraph">
    <w:name w:val="paragraph"/>
    <w:basedOn w:val="Normal"/>
    <w:rsid w:val="00D550D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550D6"/>
  </w:style>
  <w:style w:type="character" w:customStyle="1" w:styleId="eop">
    <w:name w:val="eop"/>
    <w:basedOn w:val="DefaultParagraphFont"/>
    <w:rsid w:val="00D550D6"/>
  </w:style>
  <w:style w:type="character" w:customStyle="1" w:styleId="contextualspellingandgrammarerror">
    <w:name w:val="contextualspellingandgrammarerror"/>
    <w:basedOn w:val="DefaultParagraphFont"/>
    <w:rsid w:val="00D550D6"/>
  </w:style>
  <w:style w:type="character" w:customStyle="1" w:styleId="advancedproofingissue">
    <w:name w:val="advancedproofingissue"/>
    <w:basedOn w:val="DefaultParagraphFont"/>
    <w:rsid w:val="00BB5CBD"/>
  </w:style>
  <w:style w:type="paragraph" w:styleId="TOC3">
    <w:name w:val="toc 3"/>
    <w:basedOn w:val="Normal"/>
    <w:next w:val="Normal"/>
    <w:autoRedefine/>
    <w:uiPriority w:val="39"/>
    <w:unhideWhenUsed/>
    <w:rsid w:val="00237AA5"/>
    <w:pPr>
      <w:tabs>
        <w:tab w:val="right" w:leader="dot" w:pos="9016"/>
      </w:tabs>
      <w:spacing w:after="100"/>
      <w:ind w:left="480"/>
    </w:pPr>
  </w:style>
  <w:style w:type="paragraph" w:styleId="NormalWeb">
    <w:name w:val="Normal (Web)"/>
    <w:basedOn w:val="Normal"/>
    <w:uiPriority w:val="99"/>
    <w:semiHidden/>
    <w:unhideWhenUsed/>
    <w:rsid w:val="00831235"/>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findhit">
    <w:name w:val="findhit"/>
    <w:basedOn w:val="DefaultParagraphFont"/>
    <w:rsid w:val="00C73E04"/>
  </w:style>
  <w:style w:type="paragraph" w:styleId="FootnoteText">
    <w:name w:val="footnote text"/>
    <w:basedOn w:val="Normal"/>
    <w:link w:val="FootnoteTextChar"/>
    <w:uiPriority w:val="99"/>
    <w:semiHidden/>
    <w:unhideWhenUsed/>
    <w:rsid w:val="00D41C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1C16"/>
    <w:rPr>
      <w:rFonts w:ascii="Arial" w:hAnsi="Arial"/>
      <w:sz w:val="20"/>
      <w:szCs w:val="20"/>
    </w:rPr>
  </w:style>
  <w:style w:type="character" w:styleId="FootnoteReference">
    <w:name w:val="footnote reference"/>
    <w:basedOn w:val="DefaultParagraphFont"/>
    <w:uiPriority w:val="99"/>
    <w:semiHidden/>
    <w:unhideWhenUsed/>
    <w:rsid w:val="00D41C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12032">
      <w:bodyDiv w:val="1"/>
      <w:marLeft w:val="0"/>
      <w:marRight w:val="0"/>
      <w:marTop w:val="0"/>
      <w:marBottom w:val="0"/>
      <w:divBdr>
        <w:top w:val="none" w:sz="0" w:space="0" w:color="auto"/>
        <w:left w:val="none" w:sz="0" w:space="0" w:color="auto"/>
        <w:bottom w:val="none" w:sz="0" w:space="0" w:color="auto"/>
        <w:right w:val="none" w:sz="0" w:space="0" w:color="auto"/>
      </w:divBdr>
      <w:divsChild>
        <w:div w:id="272245930">
          <w:marLeft w:val="0"/>
          <w:marRight w:val="0"/>
          <w:marTop w:val="0"/>
          <w:marBottom w:val="0"/>
          <w:divBdr>
            <w:top w:val="none" w:sz="0" w:space="0" w:color="auto"/>
            <w:left w:val="none" w:sz="0" w:space="0" w:color="auto"/>
            <w:bottom w:val="none" w:sz="0" w:space="0" w:color="auto"/>
            <w:right w:val="none" w:sz="0" w:space="0" w:color="auto"/>
          </w:divBdr>
        </w:div>
        <w:div w:id="673647156">
          <w:marLeft w:val="0"/>
          <w:marRight w:val="0"/>
          <w:marTop w:val="0"/>
          <w:marBottom w:val="0"/>
          <w:divBdr>
            <w:top w:val="none" w:sz="0" w:space="0" w:color="auto"/>
            <w:left w:val="none" w:sz="0" w:space="0" w:color="auto"/>
            <w:bottom w:val="none" w:sz="0" w:space="0" w:color="auto"/>
            <w:right w:val="none" w:sz="0" w:space="0" w:color="auto"/>
          </w:divBdr>
        </w:div>
        <w:div w:id="1223174234">
          <w:marLeft w:val="0"/>
          <w:marRight w:val="0"/>
          <w:marTop w:val="0"/>
          <w:marBottom w:val="0"/>
          <w:divBdr>
            <w:top w:val="none" w:sz="0" w:space="0" w:color="auto"/>
            <w:left w:val="none" w:sz="0" w:space="0" w:color="auto"/>
            <w:bottom w:val="none" w:sz="0" w:space="0" w:color="auto"/>
            <w:right w:val="none" w:sz="0" w:space="0" w:color="auto"/>
          </w:divBdr>
        </w:div>
      </w:divsChild>
    </w:div>
    <w:div w:id="330909249">
      <w:bodyDiv w:val="1"/>
      <w:marLeft w:val="0"/>
      <w:marRight w:val="0"/>
      <w:marTop w:val="0"/>
      <w:marBottom w:val="0"/>
      <w:divBdr>
        <w:top w:val="none" w:sz="0" w:space="0" w:color="auto"/>
        <w:left w:val="none" w:sz="0" w:space="0" w:color="auto"/>
        <w:bottom w:val="none" w:sz="0" w:space="0" w:color="auto"/>
        <w:right w:val="none" w:sz="0" w:space="0" w:color="auto"/>
      </w:divBdr>
      <w:divsChild>
        <w:div w:id="997617574">
          <w:marLeft w:val="0"/>
          <w:marRight w:val="0"/>
          <w:marTop w:val="0"/>
          <w:marBottom w:val="0"/>
          <w:divBdr>
            <w:top w:val="none" w:sz="0" w:space="0" w:color="auto"/>
            <w:left w:val="none" w:sz="0" w:space="0" w:color="auto"/>
            <w:bottom w:val="none" w:sz="0" w:space="0" w:color="auto"/>
            <w:right w:val="none" w:sz="0" w:space="0" w:color="auto"/>
          </w:divBdr>
        </w:div>
        <w:div w:id="1657605715">
          <w:marLeft w:val="0"/>
          <w:marRight w:val="0"/>
          <w:marTop w:val="0"/>
          <w:marBottom w:val="0"/>
          <w:divBdr>
            <w:top w:val="none" w:sz="0" w:space="0" w:color="auto"/>
            <w:left w:val="none" w:sz="0" w:space="0" w:color="auto"/>
            <w:bottom w:val="none" w:sz="0" w:space="0" w:color="auto"/>
            <w:right w:val="none" w:sz="0" w:space="0" w:color="auto"/>
          </w:divBdr>
        </w:div>
        <w:div w:id="1676037044">
          <w:marLeft w:val="0"/>
          <w:marRight w:val="0"/>
          <w:marTop w:val="0"/>
          <w:marBottom w:val="0"/>
          <w:divBdr>
            <w:top w:val="none" w:sz="0" w:space="0" w:color="auto"/>
            <w:left w:val="none" w:sz="0" w:space="0" w:color="auto"/>
            <w:bottom w:val="none" w:sz="0" w:space="0" w:color="auto"/>
            <w:right w:val="none" w:sz="0" w:space="0" w:color="auto"/>
          </w:divBdr>
        </w:div>
        <w:div w:id="1681157893">
          <w:marLeft w:val="0"/>
          <w:marRight w:val="0"/>
          <w:marTop w:val="0"/>
          <w:marBottom w:val="0"/>
          <w:divBdr>
            <w:top w:val="none" w:sz="0" w:space="0" w:color="auto"/>
            <w:left w:val="none" w:sz="0" w:space="0" w:color="auto"/>
            <w:bottom w:val="none" w:sz="0" w:space="0" w:color="auto"/>
            <w:right w:val="none" w:sz="0" w:space="0" w:color="auto"/>
          </w:divBdr>
        </w:div>
      </w:divsChild>
    </w:div>
    <w:div w:id="463043115">
      <w:bodyDiv w:val="1"/>
      <w:marLeft w:val="0"/>
      <w:marRight w:val="0"/>
      <w:marTop w:val="0"/>
      <w:marBottom w:val="0"/>
      <w:divBdr>
        <w:top w:val="none" w:sz="0" w:space="0" w:color="auto"/>
        <w:left w:val="none" w:sz="0" w:space="0" w:color="auto"/>
        <w:bottom w:val="none" w:sz="0" w:space="0" w:color="auto"/>
        <w:right w:val="none" w:sz="0" w:space="0" w:color="auto"/>
      </w:divBdr>
    </w:div>
    <w:div w:id="599416135">
      <w:bodyDiv w:val="1"/>
      <w:marLeft w:val="0"/>
      <w:marRight w:val="0"/>
      <w:marTop w:val="0"/>
      <w:marBottom w:val="0"/>
      <w:divBdr>
        <w:top w:val="none" w:sz="0" w:space="0" w:color="auto"/>
        <w:left w:val="none" w:sz="0" w:space="0" w:color="auto"/>
        <w:bottom w:val="none" w:sz="0" w:space="0" w:color="auto"/>
        <w:right w:val="none" w:sz="0" w:space="0" w:color="auto"/>
      </w:divBdr>
      <w:divsChild>
        <w:div w:id="42487621">
          <w:marLeft w:val="0"/>
          <w:marRight w:val="0"/>
          <w:marTop w:val="0"/>
          <w:marBottom w:val="0"/>
          <w:divBdr>
            <w:top w:val="none" w:sz="0" w:space="0" w:color="auto"/>
            <w:left w:val="none" w:sz="0" w:space="0" w:color="auto"/>
            <w:bottom w:val="none" w:sz="0" w:space="0" w:color="auto"/>
            <w:right w:val="none" w:sz="0" w:space="0" w:color="auto"/>
          </w:divBdr>
        </w:div>
        <w:div w:id="495465043">
          <w:marLeft w:val="0"/>
          <w:marRight w:val="0"/>
          <w:marTop w:val="0"/>
          <w:marBottom w:val="0"/>
          <w:divBdr>
            <w:top w:val="none" w:sz="0" w:space="0" w:color="auto"/>
            <w:left w:val="none" w:sz="0" w:space="0" w:color="auto"/>
            <w:bottom w:val="none" w:sz="0" w:space="0" w:color="auto"/>
            <w:right w:val="none" w:sz="0" w:space="0" w:color="auto"/>
          </w:divBdr>
        </w:div>
        <w:div w:id="972367078">
          <w:marLeft w:val="0"/>
          <w:marRight w:val="0"/>
          <w:marTop w:val="0"/>
          <w:marBottom w:val="0"/>
          <w:divBdr>
            <w:top w:val="none" w:sz="0" w:space="0" w:color="auto"/>
            <w:left w:val="none" w:sz="0" w:space="0" w:color="auto"/>
            <w:bottom w:val="none" w:sz="0" w:space="0" w:color="auto"/>
            <w:right w:val="none" w:sz="0" w:space="0" w:color="auto"/>
          </w:divBdr>
        </w:div>
        <w:div w:id="1042677773">
          <w:marLeft w:val="0"/>
          <w:marRight w:val="0"/>
          <w:marTop w:val="0"/>
          <w:marBottom w:val="0"/>
          <w:divBdr>
            <w:top w:val="none" w:sz="0" w:space="0" w:color="auto"/>
            <w:left w:val="none" w:sz="0" w:space="0" w:color="auto"/>
            <w:bottom w:val="none" w:sz="0" w:space="0" w:color="auto"/>
            <w:right w:val="none" w:sz="0" w:space="0" w:color="auto"/>
          </w:divBdr>
        </w:div>
        <w:div w:id="1045523751">
          <w:marLeft w:val="0"/>
          <w:marRight w:val="0"/>
          <w:marTop w:val="0"/>
          <w:marBottom w:val="0"/>
          <w:divBdr>
            <w:top w:val="none" w:sz="0" w:space="0" w:color="auto"/>
            <w:left w:val="none" w:sz="0" w:space="0" w:color="auto"/>
            <w:bottom w:val="none" w:sz="0" w:space="0" w:color="auto"/>
            <w:right w:val="none" w:sz="0" w:space="0" w:color="auto"/>
          </w:divBdr>
        </w:div>
        <w:div w:id="2008629920">
          <w:marLeft w:val="0"/>
          <w:marRight w:val="0"/>
          <w:marTop w:val="0"/>
          <w:marBottom w:val="0"/>
          <w:divBdr>
            <w:top w:val="none" w:sz="0" w:space="0" w:color="auto"/>
            <w:left w:val="none" w:sz="0" w:space="0" w:color="auto"/>
            <w:bottom w:val="none" w:sz="0" w:space="0" w:color="auto"/>
            <w:right w:val="none" w:sz="0" w:space="0" w:color="auto"/>
          </w:divBdr>
        </w:div>
        <w:div w:id="2071270002">
          <w:marLeft w:val="0"/>
          <w:marRight w:val="0"/>
          <w:marTop w:val="0"/>
          <w:marBottom w:val="0"/>
          <w:divBdr>
            <w:top w:val="none" w:sz="0" w:space="0" w:color="auto"/>
            <w:left w:val="none" w:sz="0" w:space="0" w:color="auto"/>
            <w:bottom w:val="none" w:sz="0" w:space="0" w:color="auto"/>
            <w:right w:val="none" w:sz="0" w:space="0" w:color="auto"/>
          </w:divBdr>
        </w:div>
      </w:divsChild>
    </w:div>
    <w:div w:id="616184014">
      <w:bodyDiv w:val="1"/>
      <w:marLeft w:val="0"/>
      <w:marRight w:val="0"/>
      <w:marTop w:val="0"/>
      <w:marBottom w:val="0"/>
      <w:divBdr>
        <w:top w:val="none" w:sz="0" w:space="0" w:color="auto"/>
        <w:left w:val="none" w:sz="0" w:space="0" w:color="auto"/>
        <w:bottom w:val="none" w:sz="0" w:space="0" w:color="auto"/>
        <w:right w:val="none" w:sz="0" w:space="0" w:color="auto"/>
      </w:divBdr>
    </w:div>
    <w:div w:id="747768362">
      <w:bodyDiv w:val="1"/>
      <w:marLeft w:val="0"/>
      <w:marRight w:val="0"/>
      <w:marTop w:val="0"/>
      <w:marBottom w:val="0"/>
      <w:divBdr>
        <w:top w:val="none" w:sz="0" w:space="0" w:color="auto"/>
        <w:left w:val="none" w:sz="0" w:space="0" w:color="auto"/>
        <w:bottom w:val="none" w:sz="0" w:space="0" w:color="auto"/>
        <w:right w:val="none" w:sz="0" w:space="0" w:color="auto"/>
      </w:divBdr>
    </w:div>
    <w:div w:id="928544256">
      <w:bodyDiv w:val="1"/>
      <w:marLeft w:val="0"/>
      <w:marRight w:val="0"/>
      <w:marTop w:val="0"/>
      <w:marBottom w:val="0"/>
      <w:divBdr>
        <w:top w:val="none" w:sz="0" w:space="0" w:color="auto"/>
        <w:left w:val="none" w:sz="0" w:space="0" w:color="auto"/>
        <w:bottom w:val="none" w:sz="0" w:space="0" w:color="auto"/>
        <w:right w:val="none" w:sz="0" w:space="0" w:color="auto"/>
      </w:divBdr>
    </w:div>
    <w:div w:id="989139086">
      <w:bodyDiv w:val="1"/>
      <w:marLeft w:val="0"/>
      <w:marRight w:val="0"/>
      <w:marTop w:val="0"/>
      <w:marBottom w:val="0"/>
      <w:divBdr>
        <w:top w:val="none" w:sz="0" w:space="0" w:color="auto"/>
        <w:left w:val="none" w:sz="0" w:space="0" w:color="auto"/>
        <w:bottom w:val="none" w:sz="0" w:space="0" w:color="auto"/>
        <w:right w:val="none" w:sz="0" w:space="0" w:color="auto"/>
      </w:divBdr>
      <w:divsChild>
        <w:div w:id="202404072">
          <w:marLeft w:val="0"/>
          <w:marRight w:val="0"/>
          <w:marTop w:val="0"/>
          <w:marBottom w:val="0"/>
          <w:divBdr>
            <w:top w:val="none" w:sz="0" w:space="0" w:color="auto"/>
            <w:left w:val="none" w:sz="0" w:space="0" w:color="auto"/>
            <w:bottom w:val="none" w:sz="0" w:space="0" w:color="auto"/>
            <w:right w:val="none" w:sz="0" w:space="0" w:color="auto"/>
          </w:divBdr>
        </w:div>
        <w:div w:id="284234859">
          <w:marLeft w:val="0"/>
          <w:marRight w:val="0"/>
          <w:marTop w:val="0"/>
          <w:marBottom w:val="0"/>
          <w:divBdr>
            <w:top w:val="none" w:sz="0" w:space="0" w:color="auto"/>
            <w:left w:val="none" w:sz="0" w:space="0" w:color="auto"/>
            <w:bottom w:val="none" w:sz="0" w:space="0" w:color="auto"/>
            <w:right w:val="none" w:sz="0" w:space="0" w:color="auto"/>
          </w:divBdr>
          <w:divsChild>
            <w:div w:id="674651427">
              <w:marLeft w:val="0"/>
              <w:marRight w:val="0"/>
              <w:marTop w:val="0"/>
              <w:marBottom w:val="0"/>
              <w:divBdr>
                <w:top w:val="none" w:sz="0" w:space="0" w:color="auto"/>
                <w:left w:val="none" w:sz="0" w:space="0" w:color="auto"/>
                <w:bottom w:val="none" w:sz="0" w:space="0" w:color="auto"/>
                <w:right w:val="none" w:sz="0" w:space="0" w:color="auto"/>
              </w:divBdr>
            </w:div>
            <w:div w:id="797144843">
              <w:marLeft w:val="0"/>
              <w:marRight w:val="0"/>
              <w:marTop w:val="0"/>
              <w:marBottom w:val="0"/>
              <w:divBdr>
                <w:top w:val="none" w:sz="0" w:space="0" w:color="auto"/>
                <w:left w:val="none" w:sz="0" w:space="0" w:color="auto"/>
                <w:bottom w:val="none" w:sz="0" w:space="0" w:color="auto"/>
                <w:right w:val="none" w:sz="0" w:space="0" w:color="auto"/>
              </w:divBdr>
            </w:div>
            <w:div w:id="851145901">
              <w:marLeft w:val="0"/>
              <w:marRight w:val="0"/>
              <w:marTop w:val="0"/>
              <w:marBottom w:val="0"/>
              <w:divBdr>
                <w:top w:val="none" w:sz="0" w:space="0" w:color="auto"/>
                <w:left w:val="none" w:sz="0" w:space="0" w:color="auto"/>
                <w:bottom w:val="none" w:sz="0" w:space="0" w:color="auto"/>
                <w:right w:val="none" w:sz="0" w:space="0" w:color="auto"/>
              </w:divBdr>
            </w:div>
            <w:div w:id="1123427929">
              <w:marLeft w:val="0"/>
              <w:marRight w:val="0"/>
              <w:marTop w:val="0"/>
              <w:marBottom w:val="0"/>
              <w:divBdr>
                <w:top w:val="none" w:sz="0" w:space="0" w:color="auto"/>
                <w:left w:val="none" w:sz="0" w:space="0" w:color="auto"/>
                <w:bottom w:val="none" w:sz="0" w:space="0" w:color="auto"/>
                <w:right w:val="none" w:sz="0" w:space="0" w:color="auto"/>
              </w:divBdr>
            </w:div>
          </w:divsChild>
        </w:div>
        <w:div w:id="622152617">
          <w:marLeft w:val="0"/>
          <w:marRight w:val="0"/>
          <w:marTop w:val="0"/>
          <w:marBottom w:val="0"/>
          <w:divBdr>
            <w:top w:val="none" w:sz="0" w:space="0" w:color="auto"/>
            <w:left w:val="none" w:sz="0" w:space="0" w:color="auto"/>
            <w:bottom w:val="none" w:sz="0" w:space="0" w:color="auto"/>
            <w:right w:val="none" w:sz="0" w:space="0" w:color="auto"/>
          </w:divBdr>
        </w:div>
        <w:div w:id="1076513704">
          <w:marLeft w:val="0"/>
          <w:marRight w:val="0"/>
          <w:marTop w:val="0"/>
          <w:marBottom w:val="0"/>
          <w:divBdr>
            <w:top w:val="none" w:sz="0" w:space="0" w:color="auto"/>
            <w:left w:val="none" w:sz="0" w:space="0" w:color="auto"/>
            <w:bottom w:val="none" w:sz="0" w:space="0" w:color="auto"/>
            <w:right w:val="none" w:sz="0" w:space="0" w:color="auto"/>
          </w:divBdr>
        </w:div>
        <w:div w:id="1812483763">
          <w:marLeft w:val="0"/>
          <w:marRight w:val="0"/>
          <w:marTop w:val="0"/>
          <w:marBottom w:val="0"/>
          <w:divBdr>
            <w:top w:val="none" w:sz="0" w:space="0" w:color="auto"/>
            <w:left w:val="none" w:sz="0" w:space="0" w:color="auto"/>
            <w:bottom w:val="none" w:sz="0" w:space="0" w:color="auto"/>
            <w:right w:val="none" w:sz="0" w:space="0" w:color="auto"/>
          </w:divBdr>
        </w:div>
        <w:div w:id="2045859994">
          <w:marLeft w:val="0"/>
          <w:marRight w:val="0"/>
          <w:marTop w:val="0"/>
          <w:marBottom w:val="0"/>
          <w:divBdr>
            <w:top w:val="none" w:sz="0" w:space="0" w:color="auto"/>
            <w:left w:val="none" w:sz="0" w:space="0" w:color="auto"/>
            <w:bottom w:val="none" w:sz="0" w:space="0" w:color="auto"/>
            <w:right w:val="none" w:sz="0" w:space="0" w:color="auto"/>
          </w:divBdr>
          <w:divsChild>
            <w:div w:id="26613375">
              <w:marLeft w:val="0"/>
              <w:marRight w:val="0"/>
              <w:marTop w:val="0"/>
              <w:marBottom w:val="0"/>
              <w:divBdr>
                <w:top w:val="none" w:sz="0" w:space="0" w:color="auto"/>
                <w:left w:val="none" w:sz="0" w:space="0" w:color="auto"/>
                <w:bottom w:val="none" w:sz="0" w:space="0" w:color="auto"/>
                <w:right w:val="none" w:sz="0" w:space="0" w:color="auto"/>
              </w:divBdr>
            </w:div>
            <w:div w:id="195243635">
              <w:marLeft w:val="0"/>
              <w:marRight w:val="0"/>
              <w:marTop w:val="0"/>
              <w:marBottom w:val="0"/>
              <w:divBdr>
                <w:top w:val="none" w:sz="0" w:space="0" w:color="auto"/>
                <w:left w:val="none" w:sz="0" w:space="0" w:color="auto"/>
                <w:bottom w:val="none" w:sz="0" w:space="0" w:color="auto"/>
                <w:right w:val="none" w:sz="0" w:space="0" w:color="auto"/>
              </w:divBdr>
            </w:div>
            <w:div w:id="431441952">
              <w:marLeft w:val="0"/>
              <w:marRight w:val="0"/>
              <w:marTop w:val="0"/>
              <w:marBottom w:val="0"/>
              <w:divBdr>
                <w:top w:val="none" w:sz="0" w:space="0" w:color="auto"/>
                <w:left w:val="none" w:sz="0" w:space="0" w:color="auto"/>
                <w:bottom w:val="none" w:sz="0" w:space="0" w:color="auto"/>
                <w:right w:val="none" w:sz="0" w:space="0" w:color="auto"/>
              </w:divBdr>
            </w:div>
            <w:div w:id="587614120">
              <w:marLeft w:val="0"/>
              <w:marRight w:val="0"/>
              <w:marTop w:val="0"/>
              <w:marBottom w:val="0"/>
              <w:divBdr>
                <w:top w:val="none" w:sz="0" w:space="0" w:color="auto"/>
                <w:left w:val="none" w:sz="0" w:space="0" w:color="auto"/>
                <w:bottom w:val="none" w:sz="0" w:space="0" w:color="auto"/>
                <w:right w:val="none" w:sz="0" w:space="0" w:color="auto"/>
              </w:divBdr>
            </w:div>
            <w:div w:id="21195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82129">
      <w:bodyDiv w:val="1"/>
      <w:marLeft w:val="0"/>
      <w:marRight w:val="0"/>
      <w:marTop w:val="0"/>
      <w:marBottom w:val="0"/>
      <w:divBdr>
        <w:top w:val="none" w:sz="0" w:space="0" w:color="auto"/>
        <w:left w:val="none" w:sz="0" w:space="0" w:color="auto"/>
        <w:bottom w:val="none" w:sz="0" w:space="0" w:color="auto"/>
        <w:right w:val="none" w:sz="0" w:space="0" w:color="auto"/>
      </w:divBdr>
    </w:div>
    <w:div w:id="1413046031">
      <w:bodyDiv w:val="1"/>
      <w:marLeft w:val="0"/>
      <w:marRight w:val="0"/>
      <w:marTop w:val="0"/>
      <w:marBottom w:val="0"/>
      <w:divBdr>
        <w:top w:val="none" w:sz="0" w:space="0" w:color="auto"/>
        <w:left w:val="none" w:sz="0" w:space="0" w:color="auto"/>
        <w:bottom w:val="none" w:sz="0" w:space="0" w:color="auto"/>
        <w:right w:val="none" w:sz="0" w:space="0" w:color="auto"/>
      </w:divBdr>
      <w:divsChild>
        <w:div w:id="1286355374">
          <w:marLeft w:val="0"/>
          <w:marRight w:val="0"/>
          <w:marTop w:val="0"/>
          <w:marBottom w:val="0"/>
          <w:divBdr>
            <w:top w:val="none" w:sz="0" w:space="0" w:color="auto"/>
            <w:left w:val="none" w:sz="0" w:space="0" w:color="auto"/>
            <w:bottom w:val="none" w:sz="0" w:space="0" w:color="auto"/>
            <w:right w:val="none" w:sz="0" w:space="0" w:color="auto"/>
          </w:divBdr>
          <w:divsChild>
            <w:div w:id="591469518">
              <w:marLeft w:val="0"/>
              <w:marRight w:val="0"/>
              <w:marTop w:val="0"/>
              <w:marBottom w:val="0"/>
              <w:divBdr>
                <w:top w:val="none" w:sz="0" w:space="0" w:color="auto"/>
                <w:left w:val="none" w:sz="0" w:space="0" w:color="auto"/>
                <w:bottom w:val="none" w:sz="0" w:space="0" w:color="auto"/>
                <w:right w:val="none" w:sz="0" w:space="0" w:color="auto"/>
              </w:divBdr>
            </w:div>
            <w:div w:id="10801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8542">
      <w:bodyDiv w:val="1"/>
      <w:marLeft w:val="0"/>
      <w:marRight w:val="0"/>
      <w:marTop w:val="0"/>
      <w:marBottom w:val="0"/>
      <w:divBdr>
        <w:top w:val="none" w:sz="0" w:space="0" w:color="auto"/>
        <w:left w:val="none" w:sz="0" w:space="0" w:color="auto"/>
        <w:bottom w:val="none" w:sz="0" w:space="0" w:color="auto"/>
        <w:right w:val="none" w:sz="0" w:space="0" w:color="auto"/>
      </w:divBdr>
    </w:div>
    <w:div w:id="2068410827">
      <w:bodyDiv w:val="1"/>
      <w:marLeft w:val="0"/>
      <w:marRight w:val="0"/>
      <w:marTop w:val="0"/>
      <w:marBottom w:val="0"/>
      <w:divBdr>
        <w:top w:val="none" w:sz="0" w:space="0" w:color="auto"/>
        <w:left w:val="none" w:sz="0" w:space="0" w:color="auto"/>
        <w:bottom w:val="none" w:sz="0" w:space="0" w:color="auto"/>
        <w:right w:val="none" w:sz="0" w:space="0" w:color="auto"/>
      </w:divBdr>
      <w:divsChild>
        <w:div w:id="1247426080">
          <w:marLeft w:val="0"/>
          <w:marRight w:val="0"/>
          <w:marTop w:val="0"/>
          <w:marBottom w:val="0"/>
          <w:divBdr>
            <w:top w:val="none" w:sz="0" w:space="0" w:color="auto"/>
            <w:left w:val="none" w:sz="0" w:space="0" w:color="auto"/>
            <w:bottom w:val="none" w:sz="0" w:space="0" w:color="auto"/>
            <w:right w:val="none" w:sz="0" w:space="0" w:color="auto"/>
          </w:divBdr>
        </w:div>
        <w:div w:id="1249773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public/case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s/"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36327BB376480A85C6800A75DEB43B"/>
        <w:category>
          <w:name w:val="General"/>
          <w:gallery w:val="placeholder"/>
        </w:category>
        <w:types>
          <w:type w:val="bbPlcHdr"/>
        </w:types>
        <w:behaviors>
          <w:behavior w:val="content"/>
        </w:behaviors>
        <w:guid w:val="{51E9A6A8-370D-4A03-8264-6F1780D60557}"/>
      </w:docPartPr>
      <w:docPartBody>
        <w:p w:rsidR="00303ACA" w:rsidRDefault="00444B22" w:rsidP="00444B22">
          <w:pPr>
            <w:pStyle w:val="E636327BB376480A85C6800A75DEB43B"/>
          </w:pPr>
          <w:r>
            <w:rPr>
              <w:rStyle w:val="PlaceholderText"/>
            </w:rPr>
            <w:t>Click or tap here to enter text.</w:t>
          </w:r>
        </w:p>
      </w:docPartBody>
    </w:docPart>
    <w:docPart>
      <w:docPartPr>
        <w:name w:val="3F80B749196143ED9ACE463C8C2DFDF8"/>
        <w:category>
          <w:name w:val="General"/>
          <w:gallery w:val="placeholder"/>
        </w:category>
        <w:types>
          <w:type w:val="bbPlcHdr"/>
        </w:types>
        <w:behaviors>
          <w:behavior w:val="content"/>
        </w:behaviors>
        <w:guid w:val="{F827BD91-BF57-4BA3-8DA1-CE9CF2323A96}"/>
      </w:docPartPr>
      <w:docPartBody>
        <w:p w:rsidR="003A5EDB" w:rsidRDefault="004B6137" w:rsidP="004B6137">
          <w:pPr>
            <w:pStyle w:val="3F80B749196143ED9ACE463C8C2DFDF8"/>
          </w:pPr>
          <w:r>
            <w:rPr>
              <w:rStyle w:val="PlaceholderText"/>
            </w:rPr>
            <w:t>Click or tap here to enter text.</w:t>
          </w:r>
        </w:p>
      </w:docPartBody>
    </w:docPart>
    <w:docPart>
      <w:docPartPr>
        <w:name w:val="F6CD115E609B41589F27757F5663CCDF"/>
        <w:category>
          <w:name w:val="General"/>
          <w:gallery w:val="placeholder"/>
        </w:category>
        <w:types>
          <w:type w:val="bbPlcHdr"/>
        </w:types>
        <w:behaviors>
          <w:behavior w:val="content"/>
        </w:behaviors>
        <w:guid w:val="{47A0D5A7-92CC-4FE8-BF2D-87358906415B}"/>
      </w:docPartPr>
      <w:docPartBody>
        <w:p w:rsidR="003A5EDB" w:rsidRDefault="004B6137" w:rsidP="004B6137">
          <w:pPr>
            <w:pStyle w:val="F6CD115E609B41589F27757F5663CCDF"/>
          </w:pPr>
          <w:r>
            <w:rPr>
              <w:rStyle w:val="PlaceholderText"/>
            </w:rPr>
            <w:t>Click or tap here to enter text.</w:t>
          </w:r>
        </w:p>
      </w:docPartBody>
    </w:docPart>
    <w:docPart>
      <w:docPartPr>
        <w:name w:val="829166726A4345B08ECFC33B9E98284D"/>
        <w:category>
          <w:name w:val="General"/>
          <w:gallery w:val="placeholder"/>
        </w:category>
        <w:types>
          <w:type w:val="bbPlcHdr"/>
        </w:types>
        <w:behaviors>
          <w:behavior w:val="content"/>
        </w:behaviors>
        <w:guid w:val="{296A8775-68E1-4E6A-B361-655B224983D6}"/>
      </w:docPartPr>
      <w:docPartBody>
        <w:p w:rsidR="003A5EDB" w:rsidRDefault="004B6137" w:rsidP="004B6137">
          <w:pPr>
            <w:pStyle w:val="829166726A4345B08ECFC33B9E98284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3395C"/>
    <w:rsid w:val="000C2F58"/>
    <w:rsid w:val="000E228D"/>
    <w:rsid w:val="000E6DF3"/>
    <w:rsid w:val="00115D28"/>
    <w:rsid w:val="001829F8"/>
    <w:rsid w:val="0028476A"/>
    <w:rsid w:val="002A7A5D"/>
    <w:rsid w:val="002D53AA"/>
    <w:rsid w:val="00303ACA"/>
    <w:rsid w:val="0033395C"/>
    <w:rsid w:val="00387F3E"/>
    <w:rsid w:val="003A5EDB"/>
    <w:rsid w:val="003D297C"/>
    <w:rsid w:val="0040620E"/>
    <w:rsid w:val="00425A7B"/>
    <w:rsid w:val="00444B22"/>
    <w:rsid w:val="004852F4"/>
    <w:rsid w:val="004B6137"/>
    <w:rsid w:val="004F312A"/>
    <w:rsid w:val="004F4F6B"/>
    <w:rsid w:val="00547774"/>
    <w:rsid w:val="005A65A1"/>
    <w:rsid w:val="00637A14"/>
    <w:rsid w:val="00713542"/>
    <w:rsid w:val="00730CA2"/>
    <w:rsid w:val="00767F06"/>
    <w:rsid w:val="007C4761"/>
    <w:rsid w:val="007D2DFB"/>
    <w:rsid w:val="00915354"/>
    <w:rsid w:val="009C6C21"/>
    <w:rsid w:val="00AA1E83"/>
    <w:rsid w:val="00BB1E97"/>
    <w:rsid w:val="00BB7A4D"/>
    <w:rsid w:val="00BD7775"/>
    <w:rsid w:val="00C836D0"/>
    <w:rsid w:val="00C85DBC"/>
    <w:rsid w:val="00DC392F"/>
    <w:rsid w:val="00E246D1"/>
    <w:rsid w:val="00F1614C"/>
    <w:rsid w:val="00F477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6137"/>
  </w:style>
  <w:style w:type="paragraph" w:customStyle="1" w:styleId="8807FBEF2D6D4EE1818ABEB359E08DE9">
    <w:name w:val="8807FBEF2D6D4EE1818ABEB359E08DE9"/>
    <w:rsid w:val="0033395C"/>
  </w:style>
  <w:style w:type="paragraph" w:customStyle="1" w:styleId="9D084CB4D9B342D495CA292EA07F5A0F">
    <w:name w:val="9D084CB4D9B342D495CA292EA07F5A0F"/>
    <w:rsid w:val="0033395C"/>
  </w:style>
  <w:style w:type="paragraph" w:customStyle="1" w:styleId="5F47124B014E4380B305CC4B7A001C1A">
    <w:name w:val="5F47124B014E4380B305CC4B7A001C1A"/>
    <w:rsid w:val="0033395C"/>
  </w:style>
  <w:style w:type="paragraph" w:customStyle="1" w:styleId="CFC8633468F9409B87138CEF53B18224">
    <w:name w:val="CFC8633468F9409B87138CEF53B18224"/>
    <w:rsid w:val="0033395C"/>
  </w:style>
  <w:style w:type="paragraph" w:customStyle="1" w:styleId="1F199F7996ED4EE8A33C1431AD769146">
    <w:name w:val="1F199F7996ED4EE8A33C1431AD769146"/>
    <w:rsid w:val="0033395C"/>
  </w:style>
  <w:style w:type="paragraph" w:customStyle="1" w:styleId="CDAC9169E4A04A8C80C5BC98321DF481">
    <w:name w:val="CDAC9169E4A04A8C80C5BC98321DF481"/>
    <w:rsid w:val="0033395C"/>
  </w:style>
  <w:style w:type="paragraph" w:customStyle="1" w:styleId="5B39AAE74CA645B29F0E8AB6731B1E99">
    <w:name w:val="5B39AAE74CA645B29F0E8AB6731B1E99"/>
    <w:rsid w:val="0033395C"/>
  </w:style>
  <w:style w:type="paragraph" w:customStyle="1" w:styleId="E298DB5174E14A7681D5027BE4B96486">
    <w:name w:val="E298DB5174E14A7681D5027BE4B96486"/>
    <w:rsid w:val="0033395C"/>
  </w:style>
  <w:style w:type="paragraph" w:customStyle="1" w:styleId="AB4794A7EE34411A8FBED49FE57BEA99">
    <w:name w:val="AB4794A7EE34411A8FBED49FE57BEA99"/>
    <w:rsid w:val="0033395C"/>
  </w:style>
  <w:style w:type="paragraph" w:customStyle="1" w:styleId="4B4DC8A0C74548E6A16928734BAF5799">
    <w:name w:val="4B4DC8A0C74548E6A16928734BAF5799"/>
    <w:rsid w:val="0033395C"/>
  </w:style>
  <w:style w:type="paragraph" w:customStyle="1" w:styleId="DFFA45A01BE94F04AF0600428496D050">
    <w:name w:val="DFFA45A01BE94F04AF0600428496D050"/>
    <w:rsid w:val="0033395C"/>
  </w:style>
  <w:style w:type="paragraph" w:customStyle="1" w:styleId="919C2B1F29EB40F6BAED60FD94153861">
    <w:name w:val="919C2B1F29EB40F6BAED60FD94153861"/>
    <w:rsid w:val="0033395C"/>
  </w:style>
  <w:style w:type="paragraph" w:customStyle="1" w:styleId="E636327BB376480A85C6800A75DEB43B">
    <w:name w:val="E636327BB376480A85C6800A75DEB43B"/>
    <w:rsid w:val="00444B22"/>
    <w:rPr>
      <w:lang w:eastAsia="en-GB"/>
    </w:rPr>
  </w:style>
  <w:style w:type="paragraph" w:customStyle="1" w:styleId="3F80B749196143ED9ACE463C8C2DFDF8">
    <w:name w:val="3F80B749196143ED9ACE463C8C2DFDF8"/>
    <w:rsid w:val="004B6137"/>
    <w:rPr>
      <w:lang w:eastAsia="en-GB"/>
    </w:rPr>
  </w:style>
  <w:style w:type="paragraph" w:customStyle="1" w:styleId="F6CD115E609B41589F27757F5663CCDF">
    <w:name w:val="F6CD115E609B41589F27757F5663CCDF"/>
    <w:rsid w:val="004B6137"/>
    <w:rPr>
      <w:lang w:eastAsia="en-GB"/>
    </w:rPr>
  </w:style>
  <w:style w:type="paragraph" w:customStyle="1" w:styleId="829166726A4345B08ECFC33B9E98284D">
    <w:name w:val="829166726A4345B08ECFC33B9E98284D"/>
    <w:rsid w:val="004B6137"/>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21BD9B5E-3F4C-4FDF-BE20-2847B88D2CEC}"/>
</file>

<file path=customXml/itemProps2.xml><?xml version="1.0" encoding="utf-8"?>
<ds:datastoreItem xmlns:ds="http://schemas.openxmlformats.org/officeDocument/2006/customXml" ds:itemID="{2C8CEFD3-35D2-4335-93D3-F1519FF8C927}"/>
</file>

<file path=customXml/itemProps3.xml><?xml version="1.0" encoding="utf-8"?>
<ds:datastoreItem xmlns:ds="http://schemas.openxmlformats.org/officeDocument/2006/customXml" ds:itemID="{5D5DA2D0-086F-42AD-BC67-E8FD2017F09B}"/>
</file>

<file path=docProps/app.xml><?xml version="1.0" encoding="utf-8"?>
<Properties xmlns="http://schemas.openxmlformats.org/officeDocument/2006/extended-properties" xmlns:vt="http://schemas.openxmlformats.org/officeDocument/2006/docPropsVTypes">
  <Template>Normal.dotm</Template>
  <TotalTime>0</TotalTime>
  <Pages>13</Pages>
  <Words>2317</Words>
  <Characters>13209</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2021-04-29T15:09:00Z</dcterms:created>
  <dcterms:modified xsi:type="dcterms:W3CDTF">2021-04-29T15:09:00Z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