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00F26690">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110DEF"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End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110DEF"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110DEF">
          <w:pPr>
            <w:pStyle w:val="TOC2"/>
            <w:rPr>
              <w:rFonts w:asciiTheme="minorHAnsi" w:hAnsiTheme="minorHAnsi"/>
              <w:noProof/>
              <w:kern w:val="2"/>
              <w:lang w:eastAsia="en-GB"/>
              <w14:ligatures w14:val="standardContextual"/>
            </w:rPr>
          </w:pPr>
          <w:hyperlink w:anchor="_Toc192875393" w:history="1">
            <w:r w:rsidR="00D73916" w:rsidRPr="009221B4">
              <w:rPr>
                <w:rStyle w:val="Hyperlink"/>
                <w:noProof/>
              </w:rPr>
              <w:t>Instructions</w:t>
            </w:r>
            <w:r w:rsidR="00D73916">
              <w:rPr>
                <w:noProof/>
                <w:webHidden/>
              </w:rPr>
              <w:tab/>
            </w:r>
            <w:r w:rsidR="00D73916">
              <w:rPr>
                <w:noProof/>
                <w:webHidden/>
              </w:rPr>
              <w:fldChar w:fldCharType="begin"/>
            </w:r>
            <w:r w:rsidR="00D73916">
              <w:rPr>
                <w:noProof/>
                <w:webHidden/>
              </w:rPr>
              <w:instrText xml:space="preserve"> PAGEREF _Toc192875393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63CE41FC" w14:textId="0E76027D" w:rsidR="00D73916" w:rsidRDefault="00110DEF">
          <w:pPr>
            <w:pStyle w:val="TOC3"/>
            <w:rPr>
              <w:rFonts w:asciiTheme="minorHAnsi" w:hAnsiTheme="minorHAnsi"/>
              <w:noProof/>
              <w:kern w:val="2"/>
              <w:lang w:eastAsia="en-GB"/>
              <w14:ligatures w14:val="standardContextual"/>
            </w:rPr>
          </w:pPr>
          <w:hyperlink w:anchor="_Toc192875394" w:history="1">
            <w:r w:rsidR="00D73916" w:rsidRPr="009221B4">
              <w:rPr>
                <w:rStyle w:val="Hyperlink"/>
                <w:noProof/>
                <w:lang w:eastAsia="en-GB"/>
              </w:rPr>
              <w:t>Who should complete this form</w:t>
            </w:r>
            <w:r w:rsidR="00D73916">
              <w:rPr>
                <w:noProof/>
                <w:webHidden/>
              </w:rPr>
              <w:tab/>
            </w:r>
            <w:r w:rsidR="00D73916">
              <w:rPr>
                <w:noProof/>
                <w:webHidden/>
              </w:rPr>
              <w:fldChar w:fldCharType="begin"/>
            </w:r>
            <w:r w:rsidR="00D73916">
              <w:rPr>
                <w:noProof/>
                <w:webHidden/>
              </w:rPr>
              <w:instrText xml:space="preserve"> PAGEREF _Toc192875394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AC640FA" w14:textId="2C810AEB" w:rsidR="00D73916" w:rsidRDefault="00110DEF">
          <w:pPr>
            <w:pStyle w:val="TOC3"/>
            <w:rPr>
              <w:rFonts w:asciiTheme="minorHAnsi" w:hAnsiTheme="minorHAnsi"/>
              <w:noProof/>
              <w:kern w:val="2"/>
              <w:lang w:eastAsia="en-GB"/>
              <w14:ligatures w14:val="standardContextual"/>
            </w:rPr>
          </w:pPr>
          <w:hyperlink w:anchor="_Toc192875395" w:history="1">
            <w:r w:rsidR="00D73916" w:rsidRPr="009221B4">
              <w:rPr>
                <w:rStyle w:val="Hyperlink"/>
                <w:noProof/>
              </w:rPr>
              <w:t>Why you are being asked to complete this pre-sampling questionnaire</w:t>
            </w:r>
            <w:r w:rsidR="00D73916">
              <w:rPr>
                <w:noProof/>
                <w:webHidden/>
              </w:rPr>
              <w:tab/>
            </w:r>
            <w:r w:rsidR="00D73916">
              <w:rPr>
                <w:noProof/>
                <w:webHidden/>
              </w:rPr>
              <w:fldChar w:fldCharType="begin"/>
            </w:r>
            <w:r w:rsidR="00D73916">
              <w:rPr>
                <w:noProof/>
                <w:webHidden/>
              </w:rPr>
              <w:instrText xml:space="preserve"> PAGEREF _Toc192875395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22B7AE42" w14:textId="73C10358" w:rsidR="00D73916" w:rsidRDefault="00110DEF">
          <w:pPr>
            <w:pStyle w:val="TOC3"/>
            <w:rPr>
              <w:rFonts w:asciiTheme="minorHAnsi" w:hAnsiTheme="minorHAnsi"/>
              <w:noProof/>
              <w:kern w:val="2"/>
              <w:lang w:eastAsia="en-GB"/>
              <w14:ligatures w14:val="standardContextual"/>
            </w:rPr>
          </w:pPr>
          <w:hyperlink w:anchor="_Toc192875396" w:history="1">
            <w:r w:rsidR="00D73916" w:rsidRPr="009221B4">
              <w:rPr>
                <w:rStyle w:val="Hyperlink"/>
                <w:noProof/>
                <w:lang w:eastAsia="zh-CN"/>
              </w:rPr>
              <w:t>Deadline for response</w:t>
            </w:r>
            <w:r w:rsidR="00D73916">
              <w:rPr>
                <w:noProof/>
                <w:webHidden/>
              </w:rPr>
              <w:tab/>
            </w:r>
            <w:r w:rsidR="00D73916">
              <w:rPr>
                <w:noProof/>
                <w:webHidden/>
              </w:rPr>
              <w:fldChar w:fldCharType="begin"/>
            </w:r>
            <w:r w:rsidR="00D73916">
              <w:rPr>
                <w:noProof/>
                <w:webHidden/>
              </w:rPr>
              <w:instrText xml:space="preserve"> PAGEREF _Toc192875396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BA4E221" w14:textId="16739407" w:rsidR="00D73916" w:rsidRDefault="00110DEF">
          <w:pPr>
            <w:pStyle w:val="TOC3"/>
            <w:rPr>
              <w:rFonts w:asciiTheme="minorHAnsi" w:hAnsiTheme="minorHAnsi"/>
              <w:noProof/>
              <w:kern w:val="2"/>
              <w:lang w:eastAsia="en-GB"/>
              <w14:ligatures w14:val="standardContextual"/>
            </w:rPr>
          </w:pPr>
          <w:hyperlink w:anchor="_Toc192875397" w:history="1">
            <w:r w:rsidR="00D73916" w:rsidRPr="009221B4">
              <w:rPr>
                <w:rStyle w:val="Hyperlink"/>
                <w:noProof/>
                <w:lang w:eastAsia="zh-CN"/>
              </w:rPr>
              <w:t>Note about confidentiality</w:t>
            </w:r>
            <w:r w:rsidR="00D73916">
              <w:rPr>
                <w:noProof/>
                <w:webHidden/>
              </w:rPr>
              <w:tab/>
            </w:r>
            <w:r w:rsidR="00D73916">
              <w:rPr>
                <w:noProof/>
                <w:webHidden/>
              </w:rPr>
              <w:fldChar w:fldCharType="begin"/>
            </w:r>
            <w:r w:rsidR="00D73916">
              <w:rPr>
                <w:noProof/>
                <w:webHidden/>
              </w:rPr>
              <w:instrText xml:space="preserve"> PAGEREF _Toc192875397 \h </w:instrText>
            </w:r>
            <w:r w:rsidR="00D73916">
              <w:rPr>
                <w:noProof/>
                <w:webHidden/>
              </w:rPr>
            </w:r>
            <w:r w:rsidR="00D73916">
              <w:rPr>
                <w:noProof/>
                <w:webHidden/>
              </w:rPr>
              <w:fldChar w:fldCharType="separate"/>
            </w:r>
            <w:r w:rsidR="00D73916">
              <w:rPr>
                <w:noProof/>
                <w:webHidden/>
              </w:rPr>
              <w:t>5</w:t>
            </w:r>
            <w:r w:rsidR="00D73916">
              <w:rPr>
                <w:noProof/>
                <w:webHidden/>
              </w:rPr>
              <w:fldChar w:fldCharType="end"/>
            </w:r>
          </w:hyperlink>
        </w:p>
        <w:p w14:paraId="7F84091D" w14:textId="1751AE07" w:rsidR="00D73916" w:rsidRDefault="00110DEF">
          <w:pPr>
            <w:pStyle w:val="TOC2"/>
            <w:rPr>
              <w:rFonts w:asciiTheme="minorHAnsi" w:hAnsiTheme="minorHAnsi"/>
              <w:noProof/>
              <w:kern w:val="2"/>
              <w:lang w:eastAsia="en-GB"/>
              <w14:ligatures w14:val="standardContextual"/>
            </w:rPr>
          </w:pPr>
          <w:hyperlink w:anchor="_Toc192875398" w:history="1">
            <w:r w:rsidR="00D73916" w:rsidRPr="009221B4">
              <w:rPr>
                <w:rStyle w:val="Hyperlink"/>
                <w:noProof/>
                <w:lang w:eastAsia="zh-CN"/>
              </w:rPr>
              <w:t>Section A – Activities of your company and any associated parties</w:t>
            </w:r>
            <w:r w:rsidR="00D73916">
              <w:rPr>
                <w:noProof/>
                <w:webHidden/>
              </w:rPr>
              <w:tab/>
            </w:r>
            <w:r w:rsidR="00D73916">
              <w:rPr>
                <w:noProof/>
                <w:webHidden/>
              </w:rPr>
              <w:fldChar w:fldCharType="begin"/>
            </w:r>
            <w:r w:rsidR="00D73916">
              <w:rPr>
                <w:noProof/>
                <w:webHidden/>
              </w:rPr>
              <w:instrText xml:space="preserve"> PAGEREF _Toc192875398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075EAAEE" w14:textId="6346CAB8" w:rsidR="00D73916" w:rsidRDefault="00110DEF">
          <w:pPr>
            <w:pStyle w:val="TOC3"/>
            <w:rPr>
              <w:rFonts w:asciiTheme="minorHAnsi" w:hAnsiTheme="minorHAnsi"/>
              <w:noProof/>
              <w:kern w:val="2"/>
              <w:lang w:eastAsia="en-GB"/>
              <w14:ligatures w14:val="standardContextual"/>
            </w:rPr>
          </w:pPr>
          <w:hyperlink w:anchor="_Toc192875399" w:history="1">
            <w:r w:rsidR="00D73916" w:rsidRPr="009221B4">
              <w:rPr>
                <w:rStyle w:val="Hyperlink"/>
                <w:noProof/>
                <w:lang w:eastAsia="zh-CN"/>
              </w:rPr>
              <w:t>A1 – Your company’s activities</w:t>
            </w:r>
            <w:r w:rsidR="00D73916">
              <w:rPr>
                <w:noProof/>
                <w:webHidden/>
              </w:rPr>
              <w:tab/>
            </w:r>
            <w:r w:rsidR="00D73916">
              <w:rPr>
                <w:noProof/>
                <w:webHidden/>
              </w:rPr>
              <w:fldChar w:fldCharType="begin"/>
            </w:r>
            <w:r w:rsidR="00D73916">
              <w:rPr>
                <w:noProof/>
                <w:webHidden/>
              </w:rPr>
              <w:instrText xml:space="preserve"> PAGEREF _Toc192875399 \h </w:instrText>
            </w:r>
            <w:r w:rsidR="00D73916">
              <w:rPr>
                <w:noProof/>
                <w:webHidden/>
              </w:rPr>
            </w:r>
            <w:r w:rsidR="00D73916">
              <w:rPr>
                <w:noProof/>
                <w:webHidden/>
              </w:rPr>
              <w:fldChar w:fldCharType="separate"/>
            </w:r>
            <w:r w:rsidR="00D73916">
              <w:rPr>
                <w:noProof/>
                <w:webHidden/>
              </w:rPr>
              <w:t>7</w:t>
            </w:r>
            <w:r w:rsidR="00D73916">
              <w:rPr>
                <w:noProof/>
                <w:webHidden/>
              </w:rPr>
              <w:fldChar w:fldCharType="end"/>
            </w:r>
          </w:hyperlink>
        </w:p>
        <w:p w14:paraId="55D016A5" w14:textId="1AE0A0D9" w:rsidR="00D73916" w:rsidRDefault="00110DEF">
          <w:pPr>
            <w:pStyle w:val="TOC3"/>
            <w:rPr>
              <w:rFonts w:asciiTheme="minorHAnsi" w:hAnsiTheme="minorHAnsi"/>
              <w:noProof/>
              <w:kern w:val="2"/>
              <w:lang w:eastAsia="en-GB"/>
              <w14:ligatures w14:val="standardContextual"/>
            </w:rPr>
          </w:pPr>
          <w:hyperlink w:anchor="_Toc192875400" w:history="1">
            <w:r w:rsidR="00D73916" w:rsidRPr="009221B4">
              <w:rPr>
                <w:rStyle w:val="Hyperlink"/>
                <w:noProof/>
              </w:rPr>
              <w:t>A2 – Associated parties and operational links</w:t>
            </w:r>
            <w:r w:rsidR="00D73916">
              <w:rPr>
                <w:noProof/>
                <w:webHidden/>
              </w:rPr>
              <w:tab/>
            </w:r>
            <w:r w:rsidR="00D73916">
              <w:rPr>
                <w:noProof/>
                <w:webHidden/>
              </w:rPr>
              <w:fldChar w:fldCharType="begin"/>
            </w:r>
            <w:r w:rsidR="00D73916">
              <w:rPr>
                <w:noProof/>
                <w:webHidden/>
              </w:rPr>
              <w:instrText xml:space="preserve"> PAGEREF _Toc192875400 \h </w:instrText>
            </w:r>
            <w:r w:rsidR="00D73916">
              <w:rPr>
                <w:noProof/>
                <w:webHidden/>
              </w:rPr>
            </w:r>
            <w:r w:rsidR="00D73916">
              <w:rPr>
                <w:noProof/>
                <w:webHidden/>
              </w:rPr>
              <w:fldChar w:fldCharType="separate"/>
            </w:r>
            <w:r w:rsidR="00D73916">
              <w:rPr>
                <w:noProof/>
                <w:webHidden/>
              </w:rPr>
              <w:t>8</w:t>
            </w:r>
            <w:r w:rsidR="00D73916">
              <w:rPr>
                <w:noProof/>
                <w:webHidden/>
              </w:rPr>
              <w:fldChar w:fldCharType="end"/>
            </w:r>
          </w:hyperlink>
        </w:p>
        <w:p w14:paraId="2B019BE6" w14:textId="7C4F50AA" w:rsidR="00D73916" w:rsidRDefault="00110DEF">
          <w:pPr>
            <w:pStyle w:val="TOC2"/>
            <w:rPr>
              <w:rFonts w:asciiTheme="minorHAnsi" w:hAnsiTheme="minorHAnsi"/>
              <w:noProof/>
              <w:kern w:val="2"/>
              <w:lang w:eastAsia="en-GB"/>
              <w14:ligatures w14:val="standardContextual"/>
            </w:rPr>
          </w:pPr>
          <w:hyperlink w:anchor="_Toc192875401" w:history="1">
            <w:r w:rsidR="00D73916" w:rsidRPr="009221B4">
              <w:rPr>
                <w:rStyle w:val="Hyperlink"/>
                <w:noProof/>
                <w:lang w:eastAsia="zh-CN"/>
              </w:rPr>
              <w:t>Section B – Production, sales and imports</w:t>
            </w:r>
            <w:r w:rsidR="00D73916">
              <w:rPr>
                <w:noProof/>
                <w:webHidden/>
              </w:rPr>
              <w:tab/>
            </w:r>
            <w:r w:rsidR="00D73916">
              <w:rPr>
                <w:noProof/>
                <w:webHidden/>
              </w:rPr>
              <w:fldChar w:fldCharType="begin"/>
            </w:r>
            <w:r w:rsidR="00D73916">
              <w:rPr>
                <w:noProof/>
                <w:webHidden/>
              </w:rPr>
              <w:instrText xml:space="preserve"> PAGEREF _Toc192875401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77C685DE" w14:textId="592671C0" w:rsidR="00D73916" w:rsidRDefault="00110DEF">
          <w:pPr>
            <w:pStyle w:val="TOC3"/>
            <w:rPr>
              <w:rFonts w:asciiTheme="minorHAnsi" w:hAnsiTheme="minorHAnsi"/>
              <w:noProof/>
              <w:kern w:val="2"/>
              <w:lang w:eastAsia="en-GB"/>
              <w14:ligatures w14:val="standardContextual"/>
            </w:rPr>
          </w:pPr>
          <w:hyperlink w:anchor="_Toc192875402" w:history="1">
            <w:r w:rsidR="00D73916" w:rsidRPr="009221B4">
              <w:rPr>
                <w:rStyle w:val="Hyperlink"/>
                <w:noProof/>
              </w:rPr>
              <w:t>B1 – Production</w:t>
            </w:r>
            <w:r w:rsidR="00D73916">
              <w:rPr>
                <w:noProof/>
                <w:webHidden/>
              </w:rPr>
              <w:tab/>
            </w:r>
            <w:r w:rsidR="00D73916">
              <w:rPr>
                <w:noProof/>
                <w:webHidden/>
              </w:rPr>
              <w:fldChar w:fldCharType="begin"/>
            </w:r>
            <w:r w:rsidR="00D73916">
              <w:rPr>
                <w:noProof/>
                <w:webHidden/>
              </w:rPr>
              <w:instrText xml:space="preserve"> PAGEREF _Toc192875402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160A8226" w14:textId="08FB13B9" w:rsidR="00D73916" w:rsidRDefault="00110DEF">
          <w:pPr>
            <w:pStyle w:val="TOC3"/>
            <w:rPr>
              <w:rFonts w:asciiTheme="minorHAnsi" w:hAnsiTheme="minorHAnsi"/>
              <w:noProof/>
              <w:kern w:val="2"/>
              <w:lang w:eastAsia="en-GB"/>
              <w14:ligatures w14:val="standardContextual"/>
            </w:rPr>
          </w:pPr>
          <w:hyperlink w:anchor="_Toc192875403" w:history="1">
            <w:r w:rsidR="00D73916" w:rsidRPr="009221B4">
              <w:rPr>
                <w:rStyle w:val="Hyperlink"/>
                <w:noProof/>
              </w:rPr>
              <w:t>B2 – Sales volume and value</w:t>
            </w:r>
            <w:r w:rsidR="00D73916">
              <w:rPr>
                <w:noProof/>
                <w:webHidden/>
              </w:rPr>
              <w:tab/>
            </w:r>
            <w:r w:rsidR="00D73916">
              <w:rPr>
                <w:noProof/>
                <w:webHidden/>
              </w:rPr>
              <w:fldChar w:fldCharType="begin"/>
            </w:r>
            <w:r w:rsidR="00D73916">
              <w:rPr>
                <w:noProof/>
                <w:webHidden/>
              </w:rPr>
              <w:instrText xml:space="preserve"> PAGEREF _Toc192875403 \h </w:instrText>
            </w:r>
            <w:r w:rsidR="00D73916">
              <w:rPr>
                <w:noProof/>
                <w:webHidden/>
              </w:rPr>
            </w:r>
            <w:r w:rsidR="00D73916">
              <w:rPr>
                <w:noProof/>
                <w:webHidden/>
              </w:rPr>
              <w:fldChar w:fldCharType="separate"/>
            </w:r>
            <w:r w:rsidR="00D73916">
              <w:rPr>
                <w:noProof/>
                <w:webHidden/>
              </w:rPr>
              <w:t>9</w:t>
            </w:r>
            <w:r w:rsidR="00D73916">
              <w:rPr>
                <w:noProof/>
                <w:webHidden/>
              </w:rPr>
              <w:fldChar w:fldCharType="end"/>
            </w:r>
          </w:hyperlink>
        </w:p>
        <w:p w14:paraId="2C2F9FE2" w14:textId="40703DA1" w:rsidR="00D73916" w:rsidRDefault="00110DEF">
          <w:pPr>
            <w:pStyle w:val="TOC3"/>
            <w:rPr>
              <w:rFonts w:asciiTheme="minorHAnsi" w:hAnsiTheme="minorHAnsi"/>
              <w:noProof/>
              <w:kern w:val="2"/>
              <w:lang w:eastAsia="en-GB"/>
              <w14:ligatures w14:val="standardContextual"/>
            </w:rPr>
          </w:pPr>
          <w:hyperlink w:anchor="_Toc192875404" w:history="1">
            <w:r w:rsidR="00D73916" w:rsidRPr="009221B4">
              <w:rPr>
                <w:rStyle w:val="Hyperlink"/>
                <w:noProof/>
              </w:rPr>
              <w:t>B3 – Imports and Sales</w:t>
            </w:r>
            <w:r w:rsidR="00D73916">
              <w:rPr>
                <w:noProof/>
                <w:webHidden/>
              </w:rPr>
              <w:tab/>
            </w:r>
            <w:r w:rsidR="00D73916">
              <w:rPr>
                <w:noProof/>
                <w:webHidden/>
              </w:rPr>
              <w:fldChar w:fldCharType="begin"/>
            </w:r>
            <w:r w:rsidR="00D73916">
              <w:rPr>
                <w:noProof/>
                <w:webHidden/>
              </w:rPr>
              <w:instrText xml:space="preserve"> PAGEREF _Toc192875404 \h </w:instrText>
            </w:r>
            <w:r w:rsidR="00D73916">
              <w:rPr>
                <w:noProof/>
                <w:webHidden/>
              </w:rPr>
            </w:r>
            <w:r w:rsidR="00D73916">
              <w:rPr>
                <w:noProof/>
                <w:webHidden/>
              </w:rPr>
              <w:fldChar w:fldCharType="separate"/>
            </w:r>
            <w:r w:rsidR="00D73916">
              <w:rPr>
                <w:noProof/>
                <w:webHidden/>
              </w:rPr>
              <w:t>10</w:t>
            </w:r>
            <w:r w:rsidR="00D73916">
              <w:rPr>
                <w:noProof/>
                <w:webHidden/>
              </w:rPr>
              <w:fldChar w:fldCharType="end"/>
            </w:r>
          </w:hyperlink>
        </w:p>
        <w:p w14:paraId="3A155DCB" w14:textId="2FCBAF94" w:rsidR="00D73916" w:rsidRDefault="00110DEF">
          <w:pPr>
            <w:pStyle w:val="TOC3"/>
            <w:rPr>
              <w:rFonts w:asciiTheme="minorHAnsi" w:hAnsiTheme="minorHAnsi"/>
              <w:noProof/>
              <w:kern w:val="2"/>
              <w:lang w:eastAsia="en-GB"/>
              <w14:ligatures w14:val="standardContextual"/>
            </w:rPr>
          </w:pPr>
          <w:hyperlink w:anchor="_Toc192875405" w:history="1">
            <w:r w:rsidR="00D73916" w:rsidRPr="009221B4">
              <w:rPr>
                <w:rStyle w:val="Hyperlink"/>
                <w:rFonts w:cs="Arial"/>
                <w:noProof/>
              </w:rPr>
              <w:t>B4 – Conversion</w:t>
            </w:r>
            <w:r w:rsidR="00D73916">
              <w:rPr>
                <w:noProof/>
                <w:webHidden/>
              </w:rPr>
              <w:tab/>
            </w:r>
            <w:r w:rsidR="00D73916">
              <w:rPr>
                <w:noProof/>
                <w:webHidden/>
              </w:rPr>
              <w:fldChar w:fldCharType="begin"/>
            </w:r>
            <w:r w:rsidR="00D73916">
              <w:rPr>
                <w:noProof/>
                <w:webHidden/>
              </w:rPr>
              <w:instrText xml:space="preserve"> PAGEREF _Toc192875405 \h </w:instrText>
            </w:r>
            <w:r w:rsidR="00D73916">
              <w:rPr>
                <w:noProof/>
                <w:webHidden/>
              </w:rPr>
            </w:r>
            <w:r w:rsidR="00D73916">
              <w:rPr>
                <w:noProof/>
                <w:webHidden/>
              </w:rPr>
              <w:fldChar w:fldCharType="separate"/>
            </w:r>
            <w:r w:rsidR="00D73916">
              <w:rPr>
                <w:noProof/>
                <w:webHidden/>
              </w:rPr>
              <w:t>11</w:t>
            </w:r>
            <w:r w:rsidR="00D73916">
              <w:rPr>
                <w:noProof/>
                <w:webHidden/>
              </w:rPr>
              <w:fldChar w:fldCharType="end"/>
            </w:r>
          </w:hyperlink>
        </w:p>
        <w:p w14:paraId="60BC1387" w14:textId="34ED9529" w:rsidR="00D73916" w:rsidRDefault="00110DEF">
          <w:pPr>
            <w:pStyle w:val="TOC2"/>
            <w:rPr>
              <w:rFonts w:asciiTheme="minorHAnsi" w:hAnsiTheme="minorHAnsi"/>
              <w:noProof/>
              <w:kern w:val="2"/>
              <w:lang w:eastAsia="en-GB"/>
              <w14:ligatures w14:val="standardContextual"/>
            </w:rPr>
          </w:pPr>
          <w:hyperlink w:anchor="_Toc192875406" w:history="1">
            <w:r w:rsidR="00D73916" w:rsidRPr="009221B4">
              <w:rPr>
                <w:rStyle w:val="Hyperlink"/>
                <w:noProof/>
                <w:lang w:eastAsia="zh-CN"/>
              </w:rPr>
              <w:t>Section C – Additional information</w:t>
            </w:r>
            <w:r w:rsidR="00D73916">
              <w:rPr>
                <w:noProof/>
                <w:webHidden/>
              </w:rPr>
              <w:tab/>
            </w:r>
            <w:r w:rsidR="00D73916">
              <w:rPr>
                <w:noProof/>
                <w:webHidden/>
              </w:rPr>
              <w:fldChar w:fldCharType="begin"/>
            </w:r>
            <w:r w:rsidR="00D73916">
              <w:rPr>
                <w:noProof/>
                <w:webHidden/>
              </w:rPr>
              <w:instrText xml:space="preserve"> PAGEREF _Toc192875406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2A4619A1" w14:textId="2354C265" w:rsidR="00D73916" w:rsidRDefault="00110DEF">
          <w:pPr>
            <w:pStyle w:val="TOC3"/>
            <w:rPr>
              <w:rFonts w:asciiTheme="minorHAnsi" w:hAnsiTheme="minorHAnsi"/>
              <w:noProof/>
              <w:kern w:val="2"/>
              <w:lang w:eastAsia="en-GB"/>
              <w14:ligatures w14:val="standardContextual"/>
            </w:rPr>
          </w:pPr>
          <w:hyperlink w:anchor="_Toc192875407" w:history="1">
            <w:r w:rsidR="00D73916" w:rsidRPr="009221B4">
              <w:rPr>
                <w:rStyle w:val="Hyperlink"/>
                <w:noProof/>
              </w:rPr>
              <w:t>C1 – Other interested parties</w:t>
            </w:r>
            <w:r w:rsidR="00D73916">
              <w:rPr>
                <w:noProof/>
                <w:webHidden/>
              </w:rPr>
              <w:tab/>
            </w:r>
            <w:r w:rsidR="00D73916">
              <w:rPr>
                <w:noProof/>
                <w:webHidden/>
              </w:rPr>
              <w:fldChar w:fldCharType="begin"/>
            </w:r>
            <w:r w:rsidR="00D73916">
              <w:rPr>
                <w:noProof/>
                <w:webHidden/>
              </w:rPr>
              <w:instrText xml:space="preserve"> PAGEREF _Toc192875407 \h </w:instrText>
            </w:r>
            <w:r w:rsidR="00D73916">
              <w:rPr>
                <w:noProof/>
                <w:webHidden/>
              </w:rPr>
            </w:r>
            <w:r w:rsidR="00D73916">
              <w:rPr>
                <w:noProof/>
                <w:webHidden/>
              </w:rPr>
              <w:fldChar w:fldCharType="separate"/>
            </w:r>
            <w:r w:rsidR="00D73916">
              <w:rPr>
                <w:noProof/>
                <w:webHidden/>
              </w:rPr>
              <w:t>12</w:t>
            </w:r>
            <w:r w:rsidR="00D73916">
              <w:rPr>
                <w:noProof/>
                <w:webHidden/>
              </w:rPr>
              <w:fldChar w:fldCharType="end"/>
            </w:r>
          </w:hyperlink>
        </w:p>
        <w:p w14:paraId="5E520B6E" w14:textId="3DD2BB37" w:rsidR="00D73916" w:rsidRDefault="00110DEF">
          <w:pPr>
            <w:pStyle w:val="TOC3"/>
            <w:rPr>
              <w:rFonts w:asciiTheme="minorHAnsi" w:hAnsiTheme="minorHAnsi"/>
              <w:noProof/>
              <w:kern w:val="2"/>
              <w:lang w:eastAsia="en-GB"/>
              <w14:ligatures w14:val="standardContextual"/>
            </w:rPr>
          </w:pPr>
          <w:hyperlink w:anchor="_Toc192875408" w:history="1">
            <w:r w:rsidR="00D73916" w:rsidRPr="009221B4">
              <w:rPr>
                <w:rStyle w:val="Hyperlink"/>
                <w:noProof/>
              </w:rPr>
              <w:t>C2 – Scope</w:t>
            </w:r>
            <w:r w:rsidR="00D73916">
              <w:rPr>
                <w:noProof/>
                <w:webHidden/>
              </w:rPr>
              <w:tab/>
            </w:r>
            <w:r w:rsidR="00D73916">
              <w:rPr>
                <w:noProof/>
                <w:webHidden/>
              </w:rPr>
              <w:fldChar w:fldCharType="begin"/>
            </w:r>
            <w:r w:rsidR="00D73916">
              <w:rPr>
                <w:noProof/>
                <w:webHidden/>
              </w:rPr>
              <w:instrText xml:space="preserve"> PAGEREF _Toc192875408 \h </w:instrText>
            </w:r>
            <w:r w:rsidR="00D73916">
              <w:rPr>
                <w:noProof/>
                <w:webHidden/>
              </w:rPr>
            </w:r>
            <w:r w:rsidR="00D73916">
              <w:rPr>
                <w:noProof/>
                <w:webHidden/>
              </w:rPr>
              <w:fldChar w:fldCharType="separate"/>
            </w:r>
            <w:r w:rsidR="00D73916">
              <w:rPr>
                <w:noProof/>
                <w:webHidden/>
              </w:rPr>
              <w:t>13</w:t>
            </w:r>
            <w:r w:rsidR="00D73916">
              <w:rPr>
                <w:noProof/>
                <w:webHidden/>
              </w:rPr>
              <w:fldChar w:fldCharType="end"/>
            </w:r>
          </w:hyperlink>
        </w:p>
        <w:p w14:paraId="0C8D61EA" w14:textId="39872883" w:rsidR="00D73916" w:rsidRDefault="00110DEF">
          <w:pPr>
            <w:pStyle w:val="TOC3"/>
            <w:rPr>
              <w:rFonts w:asciiTheme="minorHAnsi" w:hAnsiTheme="minorHAnsi"/>
              <w:noProof/>
              <w:kern w:val="2"/>
              <w:lang w:eastAsia="en-GB"/>
              <w14:ligatures w14:val="standardContextual"/>
            </w:rPr>
          </w:pPr>
          <w:hyperlink w:anchor="_Toc192875409" w:history="1">
            <w:r w:rsidR="00D73916" w:rsidRPr="009221B4">
              <w:rPr>
                <w:rStyle w:val="Hyperlink"/>
                <w:noProof/>
              </w:rPr>
              <w:t>C3 – Product Control Numbers</w:t>
            </w:r>
            <w:r w:rsidR="00D73916">
              <w:rPr>
                <w:noProof/>
                <w:webHidden/>
              </w:rPr>
              <w:tab/>
            </w:r>
            <w:r w:rsidR="00D73916">
              <w:rPr>
                <w:noProof/>
                <w:webHidden/>
              </w:rPr>
              <w:fldChar w:fldCharType="begin"/>
            </w:r>
            <w:r w:rsidR="00D73916">
              <w:rPr>
                <w:noProof/>
                <w:webHidden/>
              </w:rPr>
              <w:instrText xml:space="preserve"> PAGEREF _Toc192875409 \h </w:instrText>
            </w:r>
            <w:r w:rsidR="00D73916">
              <w:rPr>
                <w:noProof/>
                <w:webHidden/>
              </w:rPr>
            </w:r>
            <w:r w:rsidR="00D73916">
              <w:rPr>
                <w:noProof/>
                <w:webHidden/>
              </w:rPr>
              <w:fldChar w:fldCharType="separate"/>
            </w:r>
            <w:r w:rsidR="00D73916">
              <w:rPr>
                <w:noProof/>
                <w:webHidden/>
              </w:rPr>
              <w:t>14</w:t>
            </w:r>
            <w:r w:rsidR="00D73916">
              <w:rPr>
                <w:noProof/>
                <w:webHidden/>
              </w:rPr>
              <w:fldChar w:fldCharType="end"/>
            </w:r>
          </w:hyperlink>
        </w:p>
        <w:p w14:paraId="26F21784" w14:textId="7792C106" w:rsidR="00D73916" w:rsidRDefault="00110DEF">
          <w:pPr>
            <w:pStyle w:val="TOC3"/>
            <w:rPr>
              <w:rFonts w:asciiTheme="minorHAnsi" w:hAnsiTheme="minorHAnsi"/>
              <w:noProof/>
              <w:kern w:val="2"/>
              <w:lang w:eastAsia="en-GB"/>
              <w14:ligatures w14:val="standardContextual"/>
            </w:rPr>
          </w:pPr>
          <w:hyperlink w:anchor="_Toc192875410" w:history="1">
            <w:r w:rsidR="00D73916" w:rsidRPr="009221B4">
              <w:rPr>
                <w:rStyle w:val="Hyperlink"/>
                <w:noProof/>
              </w:rPr>
              <w:t>C4 – Economic Interest Test</w:t>
            </w:r>
            <w:r w:rsidR="00D73916">
              <w:rPr>
                <w:noProof/>
                <w:webHidden/>
              </w:rPr>
              <w:tab/>
            </w:r>
            <w:r w:rsidR="00D73916">
              <w:rPr>
                <w:noProof/>
                <w:webHidden/>
              </w:rPr>
              <w:fldChar w:fldCharType="begin"/>
            </w:r>
            <w:r w:rsidR="00D73916">
              <w:rPr>
                <w:noProof/>
                <w:webHidden/>
              </w:rPr>
              <w:instrText xml:space="preserve"> PAGEREF _Toc192875410 \h </w:instrText>
            </w:r>
            <w:r w:rsidR="00D73916">
              <w:rPr>
                <w:noProof/>
                <w:webHidden/>
              </w:rPr>
            </w:r>
            <w:r w:rsidR="00D73916">
              <w:rPr>
                <w:noProof/>
                <w:webHidden/>
              </w:rPr>
              <w:fldChar w:fldCharType="separate"/>
            </w:r>
            <w:r w:rsidR="00D73916">
              <w:rPr>
                <w:noProof/>
                <w:webHidden/>
              </w:rPr>
              <w:t>15</w:t>
            </w:r>
            <w:r w:rsidR="00D73916">
              <w:rPr>
                <w:noProof/>
                <w:webHidden/>
              </w:rPr>
              <w:fldChar w:fldCharType="end"/>
            </w:r>
          </w:hyperlink>
        </w:p>
        <w:p w14:paraId="307CDDB3" w14:textId="08ECE969" w:rsidR="00D73916" w:rsidRDefault="00110DEF">
          <w:pPr>
            <w:pStyle w:val="TOC3"/>
            <w:rPr>
              <w:rFonts w:asciiTheme="minorHAnsi" w:hAnsiTheme="minorHAnsi"/>
              <w:noProof/>
              <w:kern w:val="2"/>
              <w:lang w:eastAsia="en-GB"/>
              <w14:ligatures w14:val="standardContextual"/>
            </w:rPr>
          </w:pPr>
          <w:hyperlink w:anchor="_Toc192875411" w:history="1">
            <w:r w:rsidR="00D73916" w:rsidRPr="009221B4">
              <w:rPr>
                <w:rStyle w:val="Hyperlink"/>
                <w:noProof/>
              </w:rPr>
              <w:t>C5 – Anything else</w:t>
            </w:r>
            <w:r w:rsidR="00D73916">
              <w:rPr>
                <w:noProof/>
                <w:webHidden/>
              </w:rPr>
              <w:tab/>
            </w:r>
            <w:r w:rsidR="00D73916">
              <w:rPr>
                <w:noProof/>
                <w:webHidden/>
              </w:rPr>
              <w:fldChar w:fldCharType="begin"/>
            </w:r>
            <w:r w:rsidR="00D73916">
              <w:rPr>
                <w:noProof/>
                <w:webHidden/>
              </w:rPr>
              <w:instrText xml:space="preserve"> PAGEREF _Toc192875411 \h </w:instrText>
            </w:r>
            <w:r w:rsidR="00D73916">
              <w:rPr>
                <w:noProof/>
                <w:webHidden/>
              </w:rPr>
            </w:r>
            <w:r w:rsidR="00D73916">
              <w:rPr>
                <w:noProof/>
                <w:webHidden/>
              </w:rPr>
              <w:fldChar w:fldCharType="separate"/>
            </w:r>
            <w:r w:rsidR="00D73916">
              <w:rPr>
                <w:noProof/>
                <w:webHidden/>
              </w:rPr>
              <w:t>16</w:t>
            </w:r>
            <w:r w:rsidR="00D73916">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110DEF"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110DEF"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110DEF"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110DEF"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5820CB" w:rsidRPr="00E15C0F" w14:paraId="27A4C202" w14:textId="60472072" w:rsidTr="005820CB">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5820CB" w:rsidRPr="00E15C0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5820CB" w:rsidRPr="0067189F" w:rsidRDefault="005820CB"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47528D2" w:rsidR="005820CB" w:rsidRPr="0067189F" w:rsidRDefault="005820CB" w:rsidP="00F26690">
            <w:pPr>
              <w:keepNext/>
              <w:keepLines/>
              <w:spacing w:line="22" w:lineRule="atLeast"/>
              <w:jc w:val="center"/>
              <w:rPr>
                <w:rFonts w:eastAsia="Calibri" w:cs="Arial"/>
              </w:rPr>
            </w:pPr>
            <w:r>
              <w:rPr>
                <w:rFonts w:eastAsia="Calibri" w:cs="Arial"/>
                <w:b/>
              </w:rPr>
              <w:t xml:space="preserve">(Metric </w:t>
            </w:r>
            <w:r w:rsidR="00C85739">
              <w:rPr>
                <w:rFonts w:eastAsia="Calibri" w:cs="Arial"/>
                <w:b/>
              </w:rPr>
              <w:t>t</w:t>
            </w:r>
            <w:r>
              <w:rPr>
                <w:rFonts w:eastAsia="Calibri" w:cs="Arial"/>
                <w:b/>
              </w:rPr>
              <w: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10853" w14:textId="77777777" w:rsidR="005820CB" w:rsidRDefault="005820CB" w:rsidP="00F26690">
            <w:pPr>
              <w:spacing w:line="22" w:lineRule="atLeast"/>
              <w:jc w:val="center"/>
              <w:rPr>
                <w:rFonts w:eastAsia="Calibri" w:cs="Arial"/>
                <w:b/>
              </w:rPr>
            </w:pPr>
            <w:r>
              <w:rPr>
                <w:rFonts w:eastAsia="Calibri" w:cs="Arial"/>
                <w:b/>
              </w:rPr>
              <w:t>Volume</w:t>
            </w:r>
          </w:p>
          <w:p w14:paraId="23B49C11" w14:textId="04F767A9" w:rsidR="005820CB" w:rsidRDefault="005820CB" w:rsidP="00F26690">
            <w:pPr>
              <w:spacing w:line="22" w:lineRule="atLeast"/>
              <w:jc w:val="center"/>
              <w:rPr>
                <w:rFonts w:eastAsia="Calibri" w:cs="Arial"/>
                <w:b/>
              </w:rPr>
            </w:pPr>
            <w:r>
              <w:rPr>
                <w:rFonts w:eastAsia="Calibri" w:cs="Arial"/>
                <w:b/>
              </w:rPr>
              <w:t>(Litres)</w:t>
            </w:r>
          </w:p>
        </w:tc>
      </w:tr>
      <w:tr w:rsidR="005820CB" w:rsidRPr="00E15C0F" w14:paraId="09BB8D8D" w14:textId="1EA86CE6" w:rsidTr="005820CB">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5820CB" w:rsidRPr="0067189F" w:rsidRDefault="005820CB"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5820CB" w:rsidRPr="0067189F" w:rsidRDefault="005820CB"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E668082" w14:textId="77777777" w:rsidR="005820CB" w:rsidRPr="00E15C0F" w:rsidRDefault="005820CB" w:rsidP="009769F3">
            <w:pPr>
              <w:keepNext/>
              <w:keepLines/>
              <w:spacing w:line="22" w:lineRule="atLeast"/>
              <w:jc w:val="right"/>
              <w:rPr>
                <w:rFonts w:eastAsia="Calibri" w:cs="Arial"/>
                <w:u w:val="single"/>
              </w:rPr>
            </w:pPr>
          </w:p>
        </w:tc>
      </w:tr>
      <w:tr w:rsidR="005820CB" w:rsidRPr="00E15C0F" w14:paraId="5FD65567" w14:textId="3B9E03C6" w:rsidTr="005820CB">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5820CB" w:rsidRPr="0067189F" w:rsidRDefault="005820CB"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5820CB" w:rsidRPr="0067189F" w:rsidRDefault="005820CB"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5820CB" w:rsidRPr="00E15C0F" w:rsidRDefault="005820CB"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8038DA2" w14:textId="77777777" w:rsidR="005820CB" w:rsidRPr="00E15C0F" w:rsidRDefault="005820CB"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2945C3" w14:paraId="769CD359" w14:textId="77777777" w:rsidTr="005820CB">
        <w:trPr>
          <w:trHeight w:val="1112"/>
        </w:trPr>
        <w:tc>
          <w:tcPr>
            <w:tcW w:w="1293" w:type="pct"/>
            <w:shd w:val="pct15" w:color="auto" w:fill="auto"/>
          </w:tcPr>
          <w:p w14:paraId="5666B495" w14:textId="77777777" w:rsidR="005820CB" w:rsidRPr="002945C3" w:rsidRDefault="005820CB" w:rsidP="002945C3">
            <w:pPr>
              <w:keepNext/>
              <w:keepLines/>
              <w:spacing w:line="22" w:lineRule="atLeast"/>
              <w:rPr>
                <w:rFonts w:cs="Arial"/>
                <w:b/>
              </w:rPr>
            </w:pPr>
          </w:p>
        </w:tc>
        <w:tc>
          <w:tcPr>
            <w:tcW w:w="714" w:type="pct"/>
            <w:shd w:val="pct15" w:color="auto" w:fill="auto"/>
          </w:tcPr>
          <w:p w14:paraId="3D2A96C4" w14:textId="77777777" w:rsidR="005820CB" w:rsidRPr="002945C3" w:rsidRDefault="005820CB" w:rsidP="005820CB">
            <w:pPr>
              <w:keepNext/>
              <w:keepLines/>
              <w:spacing w:line="22" w:lineRule="atLeast"/>
              <w:jc w:val="center"/>
              <w:rPr>
                <w:rFonts w:cs="Arial"/>
                <w:b/>
              </w:rPr>
            </w:pPr>
            <w:r w:rsidRPr="002945C3">
              <w:rPr>
                <w:rFonts w:cs="Arial"/>
                <w:b/>
              </w:rPr>
              <w:t>Volume</w:t>
            </w:r>
          </w:p>
          <w:p w14:paraId="25E6A07E" w14:textId="01DF5811" w:rsidR="005820CB" w:rsidRPr="002945C3" w:rsidRDefault="005820CB" w:rsidP="005820CB">
            <w:pPr>
              <w:keepNext/>
              <w:keepLines/>
              <w:spacing w:line="22" w:lineRule="atLeast"/>
              <w:jc w:val="center"/>
              <w:rPr>
                <w:rFonts w:cs="Arial"/>
                <w:b/>
              </w:rPr>
            </w:pPr>
            <w:r w:rsidRPr="002945C3">
              <w:rPr>
                <w:rFonts w:cs="Arial"/>
                <w:b/>
              </w:rPr>
              <w:t>(</w:t>
            </w:r>
            <w:r>
              <w:rPr>
                <w:rFonts w:cs="Arial"/>
                <w:b/>
              </w:rPr>
              <w:t xml:space="preserve">Metric </w:t>
            </w:r>
            <w:r w:rsidR="00C85739">
              <w:rPr>
                <w:rFonts w:cs="Arial"/>
                <w:b/>
              </w:rPr>
              <w:t>t</w:t>
            </w:r>
            <w:r>
              <w:rPr>
                <w:rFonts w:cs="Arial"/>
                <w:b/>
              </w:rPr>
              <w:t>onnes</w:t>
            </w:r>
            <w:r w:rsidRPr="002945C3">
              <w:rPr>
                <w:rFonts w:cs="Arial"/>
                <w:b/>
              </w:rPr>
              <w:t>)</w:t>
            </w:r>
          </w:p>
        </w:tc>
        <w:tc>
          <w:tcPr>
            <w:tcW w:w="714" w:type="pct"/>
            <w:shd w:val="pct15" w:color="auto" w:fill="auto"/>
          </w:tcPr>
          <w:p w14:paraId="3CF45C0A" w14:textId="500C0502" w:rsidR="005820CB" w:rsidRDefault="005820CB" w:rsidP="005820CB">
            <w:pPr>
              <w:keepNext/>
              <w:keepLines/>
              <w:spacing w:line="22" w:lineRule="atLeast"/>
              <w:jc w:val="center"/>
              <w:rPr>
                <w:rFonts w:cs="Arial"/>
                <w:b/>
              </w:rPr>
            </w:pPr>
            <w:r>
              <w:rPr>
                <w:rFonts w:cs="Arial"/>
                <w:b/>
              </w:rPr>
              <w:t>Volume</w:t>
            </w:r>
          </w:p>
          <w:p w14:paraId="78C0E0AE" w14:textId="3E0403A0" w:rsidR="005820CB" w:rsidRPr="002945C3"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1BA7B999" w14:textId="0F3ED6BE" w:rsidR="005820CB" w:rsidRPr="002945C3" w:rsidRDefault="005820CB" w:rsidP="005820CB">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7828F132" w:rsidR="005820CB" w:rsidRPr="002945C3" w:rsidRDefault="005820CB" w:rsidP="005820CB">
            <w:pPr>
              <w:keepNext/>
              <w:keepLines/>
              <w:spacing w:line="22" w:lineRule="atLeast"/>
              <w:jc w:val="center"/>
              <w:rPr>
                <w:rFonts w:cs="Arial"/>
                <w:b/>
              </w:rPr>
            </w:pPr>
            <w:r w:rsidRPr="002945C3">
              <w:rPr>
                <w:rFonts w:cs="Arial"/>
                <w:b/>
              </w:rPr>
              <w:t>Value</w:t>
            </w:r>
          </w:p>
          <w:p w14:paraId="540619C8" w14:textId="77777777" w:rsidR="005820CB" w:rsidRPr="002945C3" w:rsidRDefault="005820CB" w:rsidP="005820CB">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77777777" w:rsidR="005820CB" w:rsidRPr="002945C3" w:rsidRDefault="005820CB" w:rsidP="005820CB">
            <w:pPr>
              <w:keepNext/>
              <w:keepLines/>
              <w:spacing w:line="22" w:lineRule="atLeast"/>
              <w:jc w:val="center"/>
              <w:rPr>
                <w:rFonts w:cs="Arial"/>
                <w:b/>
              </w:rPr>
            </w:pPr>
            <w:r w:rsidRPr="002945C3">
              <w:rPr>
                <w:rFonts w:cs="Arial"/>
                <w:b/>
              </w:rPr>
              <w:t>Conversion rate</w:t>
            </w:r>
          </w:p>
        </w:tc>
      </w:tr>
      <w:tr w:rsidR="005820CB" w:rsidRPr="002945C3" w14:paraId="0D2B8960" w14:textId="77777777" w:rsidTr="005820CB">
        <w:trPr>
          <w:trHeight w:val="860"/>
        </w:trPr>
        <w:tc>
          <w:tcPr>
            <w:tcW w:w="1293" w:type="pct"/>
            <w:shd w:val="clear" w:color="auto" w:fill="auto"/>
          </w:tcPr>
          <w:p w14:paraId="7964E9D3" w14:textId="77777777" w:rsidR="005820CB" w:rsidRPr="002945C3" w:rsidRDefault="005820CB" w:rsidP="002945C3">
            <w:pPr>
              <w:keepNext/>
              <w:keepLines/>
              <w:spacing w:line="22" w:lineRule="atLeast"/>
              <w:rPr>
                <w:rFonts w:cs="Arial"/>
              </w:rPr>
            </w:pPr>
            <w:r w:rsidRPr="002945C3">
              <w:rPr>
                <w:rFonts w:cs="Arial"/>
              </w:rPr>
              <w:t>UK sales of the like goods produced in the UK during the POI</w:t>
            </w:r>
          </w:p>
          <w:p w14:paraId="2F6B4475" w14:textId="77777777" w:rsidR="005820CB" w:rsidRPr="002945C3" w:rsidRDefault="005820CB" w:rsidP="002945C3">
            <w:pPr>
              <w:keepNext/>
              <w:keepLines/>
              <w:spacing w:line="22" w:lineRule="atLeast"/>
              <w:rPr>
                <w:rFonts w:cs="Arial"/>
              </w:rPr>
            </w:pPr>
          </w:p>
        </w:tc>
        <w:tc>
          <w:tcPr>
            <w:tcW w:w="714" w:type="pct"/>
            <w:shd w:val="clear" w:color="auto" w:fill="auto"/>
          </w:tcPr>
          <w:p w14:paraId="412DF945" w14:textId="77777777" w:rsidR="005820CB" w:rsidRPr="002945C3" w:rsidRDefault="005820CB" w:rsidP="002945C3">
            <w:pPr>
              <w:keepNext/>
              <w:keepLines/>
              <w:spacing w:line="22" w:lineRule="atLeast"/>
              <w:rPr>
                <w:rFonts w:cs="Arial"/>
              </w:rPr>
            </w:pPr>
          </w:p>
        </w:tc>
        <w:tc>
          <w:tcPr>
            <w:tcW w:w="714" w:type="pct"/>
          </w:tcPr>
          <w:p w14:paraId="6E2575BF" w14:textId="77777777" w:rsidR="005820CB" w:rsidRPr="002945C3" w:rsidRDefault="005820CB" w:rsidP="002945C3">
            <w:pPr>
              <w:keepNext/>
              <w:keepLines/>
              <w:spacing w:line="22" w:lineRule="atLeast"/>
              <w:rPr>
                <w:rFonts w:cs="Arial"/>
              </w:rPr>
            </w:pPr>
          </w:p>
        </w:tc>
        <w:tc>
          <w:tcPr>
            <w:tcW w:w="714" w:type="pct"/>
          </w:tcPr>
          <w:p w14:paraId="1BC0B1D2" w14:textId="009BA56A" w:rsidR="005820CB" w:rsidRPr="002945C3" w:rsidRDefault="005820CB" w:rsidP="002945C3">
            <w:pPr>
              <w:keepNext/>
              <w:keepLines/>
              <w:spacing w:line="22" w:lineRule="atLeast"/>
              <w:rPr>
                <w:rFonts w:cs="Arial"/>
              </w:rPr>
            </w:pPr>
          </w:p>
        </w:tc>
        <w:tc>
          <w:tcPr>
            <w:tcW w:w="714" w:type="pct"/>
            <w:shd w:val="clear" w:color="auto" w:fill="auto"/>
          </w:tcPr>
          <w:p w14:paraId="4A729264" w14:textId="77777777" w:rsidR="005820CB" w:rsidRPr="002945C3" w:rsidRDefault="005820CB" w:rsidP="002945C3">
            <w:pPr>
              <w:keepNext/>
              <w:keepLines/>
              <w:spacing w:line="22" w:lineRule="atLeast"/>
              <w:rPr>
                <w:rFonts w:cs="Arial"/>
              </w:rPr>
            </w:pPr>
          </w:p>
        </w:tc>
        <w:tc>
          <w:tcPr>
            <w:tcW w:w="852" w:type="pct"/>
          </w:tcPr>
          <w:p w14:paraId="2866DCA6" w14:textId="77777777" w:rsidR="005820CB" w:rsidRPr="002945C3" w:rsidRDefault="005820CB"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5820CB" w:rsidRPr="007976DE" w14:paraId="42239937" w14:textId="77777777" w:rsidTr="005820CB">
        <w:trPr>
          <w:trHeight w:val="560"/>
        </w:trPr>
        <w:tc>
          <w:tcPr>
            <w:tcW w:w="1293" w:type="pct"/>
          </w:tcPr>
          <w:p w14:paraId="38F86479" w14:textId="3649A856" w:rsidR="005820CB" w:rsidRPr="007976DE" w:rsidRDefault="005820CB"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5820CB" w:rsidRPr="007976DE" w:rsidRDefault="005820CB" w:rsidP="007976DE">
            <w:pPr>
              <w:keepNext/>
              <w:keepLines/>
              <w:spacing w:line="22" w:lineRule="atLeast"/>
              <w:rPr>
                <w:rFonts w:cs="Arial"/>
              </w:rPr>
            </w:pPr>
          </w:p>
        </w:tc>
        <w:tc>
          <w:tcPr>
            <w:tcW w:w="714" w:type="pct"/>
          </w:tcPr>
          <w:p w14:paraId="475DF8B9" w14:textId="77777777" w:rsidR="005820CB" w:rsidRPr="007976DE" w:rsidRDefault="005820CB" w:rsidP="007976DE">
            <w:pPr>
              <w:keepNext/>
              <w:keepLines/>
              <w:spacing w:line="22" w:lineRule="atLeast"/>
              <w:rPr>
                <w:rFonts w:cs="Arial"/>
              </w:rPr>
            </w:pPr>
          </w:p>
        </w:tc>
        <w:tc>
          <w:tcPr>
            <w:tcW w:w="714" w:type="pct"/>
          </w:tcPr>
          <w:p w14:paraId="4D908419" w14:textId="77777777" w:rsidR="005820CB" w:rsidRPr="007976DE" w:rsidRDefault="005820CB" w:rsidP="007976DE">
            <w:pPr>
              <w:keepNext/>
              <w:keepLines/>
              <w:spacing w:line="22" w:lineRule="atLeast"/>
              <w:rPr>
                <w:rFonts w:cs="Arial"/>
              </w:rPr>
            </w:pPr>
          </w:p>
        </w:tc>
        <w:tc>
          <w:tcPr>
            <w:tcW w:w="714" w:type="pct"/>
          </w:tcPr>
          <w:p w14:paraId="7B1B9BAF" w14:textId="24F1066F" w:rsidR="005820CB" w:rsidRPr="007976DE" w:rsidRDefault="005820CB" w:rsidP="007976DE">
            <w:pPr>
              <w:keepNext/>
              <w:keepLines/>
              <w:spacing w:line="22" w:lineRule="atLeast"/>
              <w:rPr>
                <w:rFonts w:cs="Arial"/>
              </w:rPr>
            </w:pPr>
          </w:p>
        </w:tc>
        <w:tc>
          <w:tcPr>
            <w:tcW w:w="714" w:type="pct"/>
          </w:tcPr>
          <w:p w14:paraId="6D30778A" w14:textId="77777777" w:rsidR="005820CB" w:rsidRPr="007976DE" w:rsidRDefault="005820CB" w:rsidP="007976DE">
            <w:pPr>
              <w:keepNext/>
              <w:keepLines/>
              <w:spacing w:line="22" w:lineRule="atLeast"/>
              <w:rPr>
                <w:rFonts w:cs="Arial"/>
              </w:rPr>
            </w:pPr>
          </w:p>
        </w:tc>
        <w:tc>
          <w:tcPr>
            <w:tcW w:w="852" w:type="pct"/>
          </w:tcPr>
          <w:p w14:paraId="7766E9C8" w14:textId="77777777" w:rsidR="005820CB" w:rsidRPr="007976DE" w:rsidRDefault="005820CB" w:rsidP="007976DE">
            <w:pPr>
              <w:keepNext/>
              <w:keepLines/>
              <w:spacing w:line="22" w:lineRule="atLeast"/>
              <w:rPr>
                <w:rFonts w:cs="Arial"/>
              </w:rPr>
            </w:pPr>
          </w:p>
        </w:tc>
      </w:tr>
      <w:tr w:rsidR="005820CB" w:rsidRPr="007976DE" w14:paraId="429AABE0" w14:textId="77777777" w:rsidTr="005820CB">
        <w:trPr>
          <w:trHeight w:val="560"/>
        </w:trPr>
        <w:tc>
          <w:tcPr>
            <w:tcW w:w="1293" w:type="pct"/>
          </w:tcPr>
          <w:p w14:paraId="6AB99AAF" w14:textId="0069C9D3" w:rsidR="005820CB" w:rsidRPr="007976DE" w:rsidRDefault="005820CB"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5820CB" w:rsidRPr="007976DE" w:rsidRDefault="005820CB" w:rsidP="007976DE">
            <w:pPr>
              <w:keepNext/>
              <w:keepLines/>
              <w:spacing w:line="22" w:lineRule="atLeast"/>
              <w:rPr>
                <w:rFonts w:cs="Arial"/>
              </w:rPr>
            </w:pPr>
          </w:p>
        </w:tc>
        <w:tc>
          <w:tcPr>
            <w:tcW w:w="714" w:type="pct"/>
          </w:tcPr>
          <w:p w14:paraId="02522E38" w14:textId="77777777" w:rsidR="005820CB" w:rsidRPr="007976DE" w:rsidRDefault="005820CB" w:rsidP="007976DE">
            <w:pPr>
              <w:keepNext/>
              <w:keepLines/>
              <w:spacing w:line="22" w:lineRule="atLeast"/>
              <w:rPr>
                <w:rFonts w:cs="Arial"/>
              </w:rPr>
            </w:pPr>
          </w:p>
        </w:tc>
        <w:tc>
          <w:tcPr>
            <w:tcW w:w="714" w:type="pct"/>
          </w:tcPr>
          <w:p w14:paraId="4AFAC189" w14:textId="77777777" w:rsidR="005820CB" w:rsidRPr="007976DE" w:rsidRDefault="005820CB" w:rsidP="007976DE">
            <w:pPr>
              <w:keepNext/>
              <w:keepLines/>
              <w:spacing w:line="22" w:lineRule="atLeast"/>
              <w:rPr>
                <w:rFonts w:cs="Arial"/>
              </w:rPr>
            </w:pPr>
          </w:p>
        </w:tc>
        <w:tc>
          <w:tcPr>
            <w:tcW w:w="714" w:type="pct"/>
          </w:tcPr>
          <w:p w14:paraId="25C3DAB6" w14:textId="0C20376B" w:rsidR="005820CB" w:rsidRPr="007976DE" w:rsidRDefault="005820CB" w:rsidP="007976DE">
            <w:pPr>
              <w:keepNext/>
              <w:keepLines/>
              <w:spacing w:line="22" w:lineRule="atLeast"/>
              <w:rPr>
                <w:rFonts w:cs="Arial"/>
              </w:rPr>
            </w:pPr>
          </w:p>
        </w:tc>
        <w:tc>
          <w:tcPr>
            <w:tcW w:w="714" w:type="pct"/>
          </w:tcPr>
          <w:p w14:paraId="65AA2CB8" w14:textId="77777777" w:rsidR="005820CB" w:rsidRPr="007976DE" w:rsidRDefault="005820CB" w:rsidP="007976DE">
            <w:pPr>
              <w:keepNext/>
              <w:keepLines/>
              <w:spacing w:line="22" w:lineRule="atLeast"/>
              <w:rPr>
                <w:rFonts w:cs="Arial"/>
              </w:rPr>
            </w:pPr>
          </w:p>
        </w:tc>
        <w:tc>
          <w:tcPr>
            <w:tcW w:w="852" w:type="pct"/>
          </w:tcPr>
          <w:p w14:paraId="4C826CF4" w14:textId="77777777" w:rsidR="005820CB" w:rsidRPr="007976DE" w:rsidRDefault="005820CB" w:rsidP="007976DE">
            <w:pPr>
              <w:keepNext/>
              <w:keepLines/>
              <w:spacing w:line="22" w:lineRule="atLeast"/>
              <w:rPr>
                <w:rFonts w:cs="Arial"/>
              </w:rPr>
            </w:pPr>
          </w:p>
        </w:tc>
      </w:tr>
      <w:tr w:rsidR="005820CB" w:rsidRPr="007976DE" w14:paraId="16E86CF6" w14:textId="77777777" w:rsidTr="005820CB">
        <w:trPr>
          <w:trHeight w:val="560"/>
        </w:trPr>
        <w:tc>
          <w:tcPr>
            <w:tcW w:w="1293" w:type="pct"/>
          </w:tcPr>
          <w:p w14:paraId="42C0850B" w14:textId="0C54E5D4" w:rsidR="005820CB" w:rsidRPr="007976DE" w:rsidRDefault="005820CB"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5820CB" w:rsidRPr="007976DE" w:rsidRDefault="005820CB" w:rsidP="007976DE">
            <w:pPr>
              <w:keepNext/>
              <w:keepLines/>
              <w:spacing w:line="22" w:lineRule="atLeast"/>
              <w:rPr>
                <w:rFonts w:cs="Arial"/>
                <w:bCs/>
              </w:rPr>
            </w:pPr>
          </w:p>
        </w:tc>
        <w:tc>
          <w:tcPr>
            <w:tcW w:w="714" w:type="pct"/>
          </w:tcPr>
          <w:p w14:paraId="5E1A229A" w14:textId="77777777" w:rsidR="005820CB" w:rsidRPr="007976DE" w:rsidRDefault="005820CB" w:rsidP="007976DE">
            <w:pPr>
              <w:keepNext/>
              <w:keepLines/>
              <w:spacing w:line="22" w:lineRule="atLeast"/>
              <w:rPr>
                <w:rFonts w:cs="Arial"/>
              </w:rPr>
            </w:pPr>
          </w:p>
        </w:tc>
        <w:tc>
          <w:tcPr>
            <w:tcW w:w="714" w:type="pct"/>
          </w:tcPr>
          <w:p w14:paraId="2BDB378B" w14:textId="77777777" w:rsidR="005820CB" w:rsidRPr="007976DE" w:rsidRDefault="005820CB" w:rsidP="007976DE">
            <w:pPr>
              <w:keepNext/>
              <w:keepLines/>
              <w:spacing w:line="22" w:lineRule="atLeast"/>
              <w:rPr>
                <w:rFonts w:cs="Arial"/>
              </w:rPr>
            </w:pPr>
          </w:p>
        </w:tc>
        <w:tc>
          <w:tcPr>
            <w:tcW w:w="714" w:type="pct"/>
          </w:tcPr>
          <w:p w14:paraId="2BAE48AF" w14:textId="3735F3EA" w:rsidR="005820CB" w:rsidRPr="007976DE" w:rsidRDefault="005820CB" w:rsidP="007976DE">
            <w:pPr>
              <w:keepNext/>
              <w:keepLines/>
              <w:spacing w:line="22" w:lineRule="atLeast"/>
              <w:rPr>
                <w:rFonts w:cs="Arial"/>
              </w:rPr>
            </w:pPr>
          </w:p>
        </w:tc>
        <w:tc>
          <w:tcPr>
            <w:tcW w:w="714" w:type="pct"/>
          </w:tcPr>
          <w:p w14:paraId="58273A23" w14:textId="77777777" w:rsidR="005820CB" w:rsidRPr="007976DE" w:rsidRDefault="005820CB" w:rsidP="007976DE">
            <w:pPr>
              <w:keepNext/>
              <w:keepLines/>
              <w:spacing w:line="22" w:lineRule="atLeast"/>
              <w:rPr>
                <w:rFonts w:cs="Arial"/>
              </w:rPr>
            </w:pPr>
          </w:p>
        </w:tc>
        <w:tc>
          <w:tcPr>
            <w:tcW w:w="852" w:type="pct"/>
          </w:tcPr>
          <w:p w14:paraId="73EE4560" w14:textId="77777777" w:rsidR="005820CB" w:rsidRPr="007976DE" w:rsidRDefault="005820CB" w:rsidP="007976DE">
            <w:pPr>
              <w:keepNext/>
              <w:keepLines/>
              <w:spacing w:line="22" w:lineRule="atLeast"/>
              <w:rPr>
                <w:rFonts w:cs="Arial"/>
              </w:rPr>
            </w:pPr>
          </w:p>
        </w:tc>
      </w:tr>
      <w:tr w:rsidR="005820CB" w:rsidRPr="007976DE" w14:paraId="25B55E86" w14:textId="77777777" w:rsidTr="005820CB">
        <w:trPr>
          <w:trHeight w:val="560"/>
        </w:trPr>
        <w:tc>
          <w:tcPr>
            <w:tcW w:w="1293" w:type="pct"/>
          </w:tcPr>
          <w:p w14:paraId="6DA8E139" w14:textId="64E3D9F0" w:rsidR="005820CB" w:rsidRPr="007976DE" w:rsidRDefault="005820CB"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5820CB" w:rsidRPr="007976DE" w:rsidRDefault="005820CB" w:rsidP="007976DE">
            <w:pPr>
              <w:keepNext/>
              <w:keepLines/>
              <w:spacing w:line="22" w:lineRule="atLeast"/>
              <w:rPr>
                <w:rFonts w:cs="Arial"/>
                <w:bCs/>
              </w:rPr>
            </w:pPr>
          </w:p>
        </w:tc>
        <w:tc>
          <w:tcPr>
            <w:tcW w:w="714" w:type="pct"/>
          </w:tcPr>
          <w:p w14:paraId="46915CE1" w14:textId="77777777" w:rsidR="005820CB" w:rsidRPr="007976DE" w:rsidRDefault="005820CB" w:rsidP="007976DE">
            <w:pPr>
              <w:keepNext/>
              <w:keepLines/>
              <w:spacing w:line="22" w:lineRule="atLeast"/>
              <w:rPr>
                <w:rFonts w:cs="Arial"/>
              </w:rPr>
            </w:pPr>
          </w:p>
        </w:tc>
        <w:tc>
          <w:tcPr>
            <w:tcW w:w="714" w:type="pct"/>
          </w:tcPr>
          <w:p w14:paraId="16B63FE8" w14:textId="77777777" w:rsidR="005820CB" w:rsidRPr="007976DE" w:rsidRDefault="005820CB" w:rsidP="007976DE">
            <w:pPr>
              <w:keepNext/>
              <w:keepLines/>
              <w:spacing w:line="22" w:lineRule="atLeast"/>
              <w:rPr>
                <w:rFonts w:cs="Arial"/>
              </w:rPr>
            </w:pPr>
          </w:p>
        </w:tc>
        <w:tc>
          <w:tcPr>
            <w:tcW w:w="714" w:type="pct"/>
          </w:tcPr>
          <w:p w14:paraId="51A4F2B7" w14:textId="2CE98C40" w:rsidR="005820CB" w:rsidRPr="007976DE" w:rsidRDefault="005820CB" w:rsidP="007976DE">
            <w:pPr>
              <w:keepNext/>
              <w:keepLines/>
              <w:spacing w:line="22" w:lineRule="atLeast"/>
              <w:rPr>
                <w:rFonts w:cs="Arial"/>
              </w:rPr>
            </w:pPr>
          </w:p>
        </w:tc>
        <w:tc>
          <w:tcPr>
            <w:tcW w:w="714" w:type="pct"/>
          </w:tcPr>
          <w:p w14:paraId="40003231" w14:textId="77777777" w:rsidR="005820CB" w:rsidRPr="007976DE" w:rsidRDefault="005820CB" w:rsidP="007976DE">
            <w:pPr>
              <w:keepNext/>
              <w:keepLines/>
              <w:spacing w:line="22" w:lineRule="atLeast"/>
              <w:rPr>
                <w:rFonts w:cs="Arial"/>
              </w:rPr>
            </w:pPr>
          </w:p>
        </w:tc>
        <w:tc>
          <w:tcPr>
            <w:tcW w:w="852" w:type="pct"/>
          </w:tcPr>
          <w:p w14:paraId="6292683A" w14:textId="77777777" w:rsidR="005820CB" w:rsidRPr="007976DE" w:rsidRDefault="005820CB"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0D157D" w:rsidRPr="00CD34FA" w14:paraId="3D0F5BD1" w14:textId="77777777" w:rsidTr="00E6443B">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0D157D" w:rsidRPr="00CD34FA" w14:paraId="0F915423" w14:textId="77777777" w:rsidTr="00E6443B">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0D157D" w:rsidRPr="00CD34FA" w:rsidRDefault="000D157D" w:rsidP="00E6443B">
            <w:pPr>
              <w:jc w:val="center"/>
              <w:rPr>
                <w:rFonts w:cs="Arial"/>
              </w:rPr>
            </w:pPr>
            <w:r w:rsidRPr="00CD34FA">
              <w:rPr>
                <w:rFonts w:eastAsia="Calibri" w:cs="Arial"/>
              </w:rPr>
              <w:t>Does your company primarily use metric tonnes to measure its production volume?</w:t>
            </w:r>
          </w:p>
          <w:p w14:paraId="35E65697" w14:textId="77777777" w:rsidR="000D157D" w:rsidRPr="00CD34FA" w:rsidRDefault="000D157D" w:rsidP="00E6443B">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4B060" w14:textId="77777777" w:rsidR="000D157D" w:rsidRPr="00CD34FA" w:rsidRDefault="000D157D" w:rsidP="00E6443B">
            <w:pPr>
              <w:spacing w:line="22" w:lineRule="atLeast"/>
              <w:jc w:val="center"/>
              <w:rPr>
                <w:rFonts w:eastAsia="Calibri" w:cs="Arial"/>
                <w:sz w:val="28"/>
                <w:szCs w:val="28"/>
              </w:rPr>
            </w:pPr>
            <w:r w:rsidRPr="00CD34FA">
              <w:rPr>
                <w:rFonts w:eastAsia="Calibri" w:cs="Arial"/>
                <w:sz w:val="28"/>
                <w:szCs w:val="28"/>
              </w:rPr>
              <w:t xml:space="preserve">      </w:t>
            </w:r>
          </w:p>
          <w:p w14:paraId="433F44B1" w14:textId="77777777" w:rsidR="000D157D" w:rsidRPr="00CD34FA" w:rsidRDefault="000D157D" w:rsidP="00E6443B">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0C4" w14:textId="77777777" w:rsidR="000D157D" w:rsidRPr="00CD34FA" w:rsidRDefault="000D157D" w:rsidP="00E6443B">
            <w:pPr>
              <w:rPr>
                <w:rFonts w:eastAsia="Calibri" w:cs="Arial"/>
                <w:sz w:val="28"/>
                <w:szCs w:val="28"/>
              </w:rPr>
            </w:pPr>
            <w:r w:rsidRPr="00CD34FA">
              <w:rPr>
                <w:rFonts w:eastAsia="Calibri" w:cs="Arial"/>
                <w:sz w:val="28"/>
                <w:szCs w:val="28"/>
              </w:rPr>
              <w:t xml:space="preserve"> </w:t>
            </w:r>
          </w:p>
          <w:p w14:paraId="0DFF2093" w14:textId="77777777" w:rsidR="000D157D" w:rsidRPr="00CD34FA" w:rsidRDefault="000D157D" w:rsidP="00E6443B">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0D157D" w:rsidRPr="00CD34FA" w14:paraId="7DA297B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0D157D" w:rsidRPr="00CD34FA" w:rsidRDefault="000D157D"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CA60" w14:textId="77777777" w:rsidR="000D157D" w:rsidRPr="00CD34FA" w:rsidRDefault="000D157D" w:rsidP="00E6443B">
            <w:pPr>
              <w:spacing w:line="22" w:lineRule="atLeast"/>
              <w:rPr>
                <w:rFonts w:eastAsia="Calibri" w:cs="Arial"/>
                <w:u w:val="single"/>
              </w:rPr>
            </w:pPr>
          </w:p>
        </w:tc>
      </w:tr>
      <w:tr w:rsidR="000D157D" w:rsidRPr="00CD34FA" w14:paraId="002BAFAE"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0D157D" w:rsidRDefault="000D157D" w:rsidP="00E6443B">
            <w:pPr>
              <w:jc w:val="center"/>
            </w:pPr>
            <w:r>
              <w:t>Please provide the density at which your products, the goods concerned, are sold at.</w:t>
            </w:r>
          </w:p>
          <w:p w14:paraId="77A4CDCC" w14:textId="77777777" w:rsidR="000D157D" w:rsidRPr="00CD34FA" w:rsidRDefault="000D157D" w:rsidP="00E6443B">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0A31" w14:textId="77777777" w:rsidR="000D157D" w:rsidRPr="00CD34FA" w:rsidRDefault="000D157D" w:rsidP="00E6443B">
            <w:pPr>
              <w:spacing w:line="22" w:lineRule="atLeast"/>
              <w:rPr>
                <w:rFonts w:eastAsia="Calibri" w:cs="Arial"/>
                <w:u w:val="single"/>
              </w:rPr>
            </w:pPr>
          </w:p>
        </w:tc>
      </w:tr>
      <w:tr w:rsidR="000D157D" w:rsidRPr="00CD34FA" w14:paraId="215729A4" w14:textId="77777777" w:rsidTr="00E6443B">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0D157D" w:rsidRDefault="000D157D" w:rsidP="00E6443B">
            <w:pPr>
              <w:jc w:val="center"/>
            </w:pPr>
            <w:r>
              <w:t>Please detail the conversion rate you have used to convert mass to volume in litres.</w:t>
            </w:r>
          </w:p>
          <w:p w14:paraId="2AD34120" w14:textId="77777777" w:rsidR="000D157D" w:rsidRDefault="000D157D" w:rsidP="00E6443B">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ADE" w14:textId="77777777" w:rsidR="000D157D" w:rsidRPr="00CD34FA" w:rsidRDefault="000D157D" w:rsidP="00E6443B">
            <w:pPr>
              <w:spacing w:line="22" w:lineRule="atLeast"/>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110DEF" w:rsidP="00E354B0">
      <w:pPr>
        <w:ind w:left="720"/>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110DEF"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110DEF"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110DEF"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6B8379C" w:rsidR="008B7352" w:rsidRPr="00E354B0" w:rsidRDefault="008B7352" w:rsidP="00E354B0">
            <w:pPr>
              <w:spacing w:line="22" w:lineRule="atLeast"/>
              <w:jc w:val="center"/>
              <w:rPr>
                <w:rFonts w:cs="Arial"/>
                <w:b/>
                <w:szCs w:val="22"/>
              </w:rPr>
            </w:pPr>
            <w:r w:rsidRPr="00E354B0">
              <w:rPr>
                <w:rFonts w:cs="Arial"/>
                <w:b/>
                <w:szCs w:val="22"/>
              </w:rPr>
              <w:t xml:space="preserve">Company </w:t>
            </w:r>
            <w:r w:rsidR="00D03DD0" w:rsidRPr="00E354B0">
              <w:rPr>
                <w:rFonts w:cs="Arial"/>
                <w:b/>
                <w:szCs w:val="22"/>
              </w:rPr>
              <w:t>contacts</w:t>
            </w:r>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1E0E4A81" w14:textId="0B83FEE3" w:rsidR="008B7352" w:rsidRDefault="008B7352" w:rsidP="008B7352"/>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110DEF"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EF2954F" w:rsidR="00F26690" w:rsidRPr="00A747EF" w:rsidRDefault="00110DEF"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75EA"/>
    <w:rsid w:val="00082294"/>
    <w:rsid w:val="00085D70"/>
    <w:rsid w:val="000873EE"/>
    <w:rsid w:val="000A3B13"/>
    <w:rsid w:val="000B2A8B"/>
    <w:rsid w:val="000C666C"/>
    <w:rsid w:val="000D157D"/>
    <w:rsid w:val="000E70D8"/>
    <w:rsid w:val="000F0F1F"/>
    <w:rsid w:val="00110DEF"/>
    <w:rsid w:val="00145605"/>
    <w:rsid w:val="00154D7A"/>
    <w:rsid w:val="00155D3D"/>
    <w:rsid w:val="00174784"/>
    <w:rsid w:val="001A3140"/>
    <w:rsid w:val="001A4B80"/>
    <w:rsid w:val="001A54A7"/>
    <w:rsid w:val="001B10C4"/>
    <w:rsid w:val="001C4476"/>
    <w:rsid w:val="001D1A52"/>
    <w:rsid w:val="001F2507"/>
    <w:rsid w:val="00200FF3"/>
    <w:rsid w:val="00202BCD"/>
    <w:rsid w:val="00206F30"/>
    <w:rsid w:val="00225404"/>
    <w:rsid w:val="002260A6"/>
    <w:rsid w:val="00270694"/>
    <w:rsid w:val="002800B4"/>
    <w:rsid w:val="00283F94"/>
    <w:rsid w:val="00285B88"/>
    <w:rsid w:val="002945C3"/>
    <w:rsid w:val="002A0DD4"/>
    <w:rsid w:val="002A4317"/>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343F8"/>
    <w:rsid w:val="00446191"/>
    <w:rsid w:val="0047242C"/>
    <w:rsid w:val="00482BF8"/>
    <w:rsid w:val="004A4F2F"/>
    <w:rsid w:val="004C37A8"/>
    <w:rsid w:val="004C5017"/>
    <w:rsid w:val="004D4216"/>
    <w:rsid w:val="004E234C"/>
    <w:rsid w:val="00500362"/>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6047F5"/>
    <w:rsid w:val="006166D5"/>
    <w:rsid w:val="00617620"/>
    <w:rsid w:val="00641E9A"/>
    <w:rsid w:val="0065395E"/>
    <w:rsid w:val="0066575F"/>
    <w:rsid w:val="00686416"/>
    <w:rsid w:val="006A2204"/>
    <w:rsid w:val="006B2586"/>
    <w:rsid w:val="006C164A"/>
    <w:rsid w:val="006F1F45"/>
    <w:rsid w:val="006F611D"/>
    <w:rsid w:val="007010A9"/>
    <w:rsid w:val="007114CA"/>
    <w:rsid w:val="00717D03"/>
    <w:rsid w:val="00723844"/>
    <w:rsid w:val="007439D0"/>
    <w:rsid w:val="00763E02"/>
    <w:rsid w:val="007756C3"/>
    <w:rsid w:val="007771B6"/>
    <w:rsid w:val="007945FA"/>
    <w:rsid w:val="007976DE"/>
    <w:rsid w:val="007A5E0D"/>
    <w:rsid w:val="007B68F1"/>
    <w:rsid w:val="007B7597"/>
    <w:rsid w:val="007D4281"/>
    <w:rsid w:val="007E0420"/>
    <w:rsid w:val="007E17D1"/>
    <w:rsid w:val="007E318B"/>
    <w:rsid w:val="007E4AA9"/>
    <w:rsid w:val="007F309D"/>
    <w:rsid w:val="007F3A1C"/>
    <w:rsid w:val="007F6FB8"/>
    <w:rsid w:val="007F779E"/>
    <w:rsid w:val="008140F9"/>
    <w:rsid w:val="008338F3"/>
    <w:rsid w:val="008556BF"/>
    <w:rsid w:val="0087135D"/>
    <w:rsid w:val="00877E1B"/>
    <w:rsid w:val="0089487B"/>
    <w:rsid w:val="00897CEE"/>
    <w:rsid w:val="008B7352"/>
    <w:rsid w:val="009034A0"/>
    <w:rsid w:val="009036A7"/>
    <w:rsid w:val="0090752F"/>
    <w:rsid w:val="00942C4F"/>
    <w:rsid w:val="00946C64"/>
    <w:rsid w:val="009551D0"/>
    <w:rsid w:val="009769F3"/>
    <w:rsid w:val="009772D0"/>
    <w:rsid w:val="009A220B"/>
    <w:rsid w:val="009B1103"/>
    <w:rsid w:val="009C7095"/>
    <w:rsid w:val="009D1A89"/>
    <w:rsid w:val="009D6EBD"/>
    <w:rsid w:val="009F4F71"/>
    <w:rsid w:val="00A05FB5"/>
    <w:rsid w:val="00AA1B79"/>
    <w:rsid w:val="00AB305D"/>
    <w:rsid w:val="00AC11D7"/>
    <w:rsid w:val="00AF6D3D"/>
    <w:rsid w:val="00B019AD"/>
    <w:rsid w:val="00B32B9D"/>
    <w:rsid w:val="00B517E8"/>
    <w:rsid w:val="00B66D75"/>
    <w:rsid w:val="00BB43C6"/>
    <w:rsid w:val="00BD15C3"/>
    <w:rsid w:val="00BD7127"/>
    <w:rsid w:val="00BE0A21"/>
    <w:rsid w:val="00BE4F0E"/>
    <w:rsid w:val="00C04901"/>
    <w:rsid w:val="00C150FB"/>
    <w:rsid w:val="00C634C6"/>
    <w:rsid w:val="00C63C5A"/>
    <w:rsid w:val="00C85739"/>
    <w:rsid w:val="00CA39F8"/>
    <w:rsid w:val="00CE23F0"/>
    <w:rsid w:val="00CE6BBC"/>
    <w:rsid w:val="00CF7925"/>
    <w:rsid w:val="00D03DD0"/>
    <w:rsid w:val="00D16A72"/>
    <w:rsid w:val="00D366DE"/>
    <w:rsid w:val="00D7015D"/>
    <w:rsid w:val="00D73916"/>
    <w:rsid w:val="00D83356"/>
    <w:rsid w:val="00D956C3"/>
    <w:rsid w:val="00DA3983"/>
    <w:rsid w:val="00DB5E8E"/>
    <w:rsid w:val="00DC32BF"/>
    <w:rsid w:val="00DC37C4"/>
    <w:rsid w:val="00DD0ABD"/>
    <w:rsid w:val="00DD6933"/>
    <w:rsid w:val="00E04B0B"/>
    <w:rsid w:val="00E354B0"/>
    <w:rsid w:val="00E36685"/>
    <w:rsid w:val="00E4298D"/>
    <w:rsid w:val="00E54216"/>
    <w:rsid w:val="00E6443B"/>
    <w:rsid w:val="00E948C1"/>
    <w:rsid w:val="00EA2ED6"/>
    <w:rsid w:val="00EC5EF5"/>
    <w:rsid w:val="00F10846"/>
    <w:rsid w:val="00F26690"/>
    <w:rsid w:val="00F44231"/>
    <w:rsid w:val="00F53BA6"/>
    <w:rsid w:val="00F67D0B"/>
    <w:rsid w:val="00F77B89"/>
    <w:rsid w:val="00F77BD2"/>
    <w:rsid w:val="00F91AA5"/>
    <w:rsid w:val="00F95CBC"/>
    <w:rsid w:val="00FB4FEA"/>
    <w:rsid w:val="00FB605D"/>
    <w:rsid w:val="00FD12B7"/>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8780E"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60720"/>
    <w:rsid w:val="001A54A7"/>
    <w:rsid w:val="00262AA2"/>
    <w:rsid w:val="003A394E"/>
    <w:rsid w:val="0048780E"/>
    <w:rsid w:val="00545BB1"/>
    <w:rsid w:val="006047F5"/>
    <w:rsid w:val="00717D03"/>
    <w:rsid w:val="00751E44"/>
    <w:rsid w:val="007F6FB8"/>
    <w:rsid w:val="00881DF1"/>
    <w:rsid w:val="00AB0930"/>
    <w:rsid w:val="00AC1EA5"/>
    <w:rsid w:val="00D366DE"/>
    <w:rsid w:val="00DB5E8E"/>
    <w:rsid w:val="00E779AE"/>
    <w:rsid w:val="00EB36EE"/>
    <w:rsid w:val="00F67D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E76DC436-B7FC-41FD-980F-833FB9FFD549}"/>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2370</Words>
  <Characters>13510</Characters>
  <Application>Microsoft Office Word</Application>
  <DocSecurity>0</DocSecurity>
  <Lines>112</Lines>
  <Paragraphs>31</Paragraphs>
  <ScaleCrop>false</ScaleCrop>
  <Company/>
  <LinksUpToDate>false</LinksUpToDate>
  <CharactersWithSpaces>15849</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