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26CF3" w14:textId="77777777" w:rsidR="007C0D69" w:rsidRDefault="007C0D69" w:rsidP="007C0D69">
      <w:pPr>
        <w:spacing w:after="0" w:line="22" w:lineRule="atLeast"/>
        <w:rPr>
          <w:rFonts w:ascii="Arial" w:eastAsia="Times New Roman" w:hAnsi="Arial"/>
          <w:color w:val="000000"/>
          <w:sz w:val="24"/>
          <w:szCs w:val="24"/>
          <w:lang w:eastAsia="en-GB"/>
        </w:rPr>
      </w:pPr>
    </w:p>
    <w:p w14:paraId="1A6A971F" w14:textId="77777777" w:rsidR="007C0D69" w:rsidRPr="007C0D69" w:rsidRDefault="007C0D69" w:rsidP="007C0D69">
      <w:pPr>
        <w:keepNext/>
        <w:keepLines/>
        <w:spacing w:after="0" w:line="22" w:lineRule="atLeast"/>
        <w:jc w:val="center"/>
        <w:rPr>
          <w:rFonts w:ascii="Arial" w:eastAsia="Arial" w:hAnsi="Arial"/>
          <w:b/>
          <w:bCs/>
          <w:sz w:val="32"/>
          <w:szCs w:val="32"/>
          <w:lang w:eastAsia="en-GB"/>
        </w:rPr>
      </w:pPr>
      <w:r w:rsidRPr="007C0D69">
        <w:rPr>
          <w:rFonts w:ascii="Arial" w:eastAsia="Arial" w:hAnsi="Arial"/>
          <w:b/>
          <w:bCs/>
          <w:sz w:val="32"/>
          <w:szCs w:val="32"/>
          <w:lang w:eastAsia="en-GB"/>
        </w:rPr>
        <w:t>SECTION B: Next steps and declaration</w:t>
      </w:r>
    </w:p>
    <w:p w14:paraId="063448DF" w14:textId="77777777" w:rsidR="007C0D69" w:rsidRDefault="007C0D69" w:rsidP="007C0D69">
      <w:pPr>
        <w:spacing w:after="0" w:line="22" w:lineRule="atLeast"/>
        <w:rPr>
          <w:rFonts w:ascii="Arial" w:eastAsia="Times New Roman" w:hAnsi="Arial"/>
          <w:color w:val="000000"/>
          <w:sz w:val="24"/>
          <w:szCs w:val="24"/>
          <w:lang w:eastAsia="en-GB"/>
        </w:rPr>
      </w:pPr>
    </w:p>
    <w:p w14:paraId="1EDC46DD" w14:textId="77777777" w:rsidR="007C0D69" w:rsidRPr="007C0D69" w:rsidRDefault="007C0D69" w:rsidP="007C0D69">
      <w:pPr>
        <w:keepNext/>
        <w:keepLines/>
        <w:spacing w:after="0" w:line="22" w:lineRule="atLeast"/>
        <w:rPr>
          <w:rFonts w:ascii="Arial" w:eastAsia="Arial" w:hAnsi="Arial"/>
          <w:b/>
          <w:bCs/>
          <w:sz w:val="32"/>
          <w:szCs w:val="32"/>
          <w:lang w:eastAsia="en-GB"/>
        </w:rPr>
      </w:pPr>
      <w:r w:rsidRPr="007C0D69">
        <w:rPr>
          <w:rFonts w:ascii="Arial" w:eastAsia="Arial" w:hAnsi="Arial"/>
          <w:b/>
          <w:bCs/>
          <w:sz w:val="32"/>
          <w:szCs w:val="32"/>
          <w:lang w:eastAsia="en-GB"/>
        </w:rPr>
        <w:t>Next steps</w:t>
      </w:r>
    </w:p>
    <w:p w14:paraId="03975A70" w14:textId="77777777" w:rsidR="007C0D69" w:rsidRDefault="007C0D69" w:rsidP="007C0D69">
      <w:pPr>
        <w:spacing w:after="0" w:line="22" w:lineRule="atLeast"/>
        <w:rPr>
          <w:rFonts w:ascii="Arial" w:eastAsia="Times New Roman" w:hAnsi="Arial"/>
          <w:color w:val="000000"/>
          <w:sz w:val="24"/>
          <w:szCs w:val="24"/>
          <w:lang w:eastAsia="en-GB"/>
        </w:rPr>
      </w:pPr>
    </w:p>
    <w:p w14:paraId="60753F78" w14:textId="77777777" w:rsidR="007C0D69" w:rsidRDefault="007C0D69" w:rsidP="007C0D69">
      <w:pPr>
        <w:spacing w:after="0" w:line="22" w:lineRule="atLeast"/>
      </w:pPr>
      <w:r>
        <w:rPr>
          <w:rFonts w:ascii="Arial" w:eastAsia="Times New Roman" w:hAnsi="Arial"/>
          <w:color w:val="000000"/>
          <w:sz w:val="24"/>
          <w:szCs w:val="24"/>
          <w:lang w:eastAsia="en-GB"/>
        </w:rPr>
        <w:t xml:space="preserve">Once you have completed all parts of the questionnaire, the declaration below should be signed. </w:t>
      </w:r>
    </w:p>
    <w:p w14:paraId="0D10D50F" w14:textId="77777777" w:rsidR="007C0D69" w:rsidRDefault="007C0D69" w:rsidP="007C0D69">
      <w:pPr>
        <w:spacing w:after="0" w:line="22" w:lineRule="atLeast"/>
        <w:rPr>
          <w:rFonts w:ascii="Arial" w:eastAsia="Times New Roman" w:hAnsi="Arial"/>
          <w:color w:val="000000"/>
          <w:sz w:val="24"/>
          <w:szCs w:val="24"/>
          <w:lang w:eastAsia="en-GB"/>
        </w:rPr>
      </w:pPr>
    </w:p>
    <w:p w14:paraId="59CA5A98" w14:textId="77777777" w:rsidR="007C0D69" w:rsidRDefault="007C0D69" w:rsidP="007C0D69">
      <w:pPr>
        <w:spacing w:after="0" w:line="22" w:lineRule="atLeast"/>
      </w:pPr>
      <w:r>
        <w:rPr>
          <w:rFonts w:ascii="Arial" w:eastAsia="Times New Roman" w:hAnsi="Arial"/>
          <w:color w:val="000000"/>
          <w:sz w:val="24"/>
          <w:szCs w:val="24"/>
          <w:lang w:eastAsia="en-GB"/>
        </w:rPr>
        <w:t>Please upload this questionnaire to both cases (TD004 and TS005) through the Trade Remedies Service (</w:t>
      </w:r>
      <w:hyperlink r:id="rId9" w:history="1">
        <w:r>
          <w:rPr>
            <w:rStyle w:val="Hyperlink"/>
            <w:rFonts w:ascii="Arial" w:eastAsia="Times New Roman" w:hAnsi="Arial"/>
            <w:sz w:val="24"/>
            <w:szCs w:val="24"/>
            <w:lang w:eastAsia="en-GB"/>
          </w:rPr>
          <w:t>www.trade-remedies.service.gov.uk</w:t>
        </w:r>
      </w:hyperlink>
      <w:r>
        <w:rPr>
          <w:rFonts w:ascii="Arial" w:eastAsia="Times New Roman" w:hAnsi="Arial"/>
          <w:color w:val="000000"/>
          <w:sz w:val="24"/>
          <w:szCs w:val="24"/>
          <w:lang w:eastAsia="en-GB"/>
        </w:rPr>
        <w:t xml:space="preserve">) by </w:t>
      </w:r>
      <w:r>
        <w:rPr>
          <w:rFonts w:ascii="Arial" w:eastAsia="Times New Roman" w:hAnsi="Arial"/>
          <w:b/>
          <w:bCs/>
          <w:sz w:val="24"/>
          <w:szCs w:val="24"/>
          <w:lang w:eastAsia="en-GB"/>
        </w:rPr>
        <w:t>8</w:t>
      </w:r>
      <w:r>
        <w:rPr>
          <w:rFonts w:ascii="Arial" w:eastAsia="Times New Roman" w:hAnsi="Arial"/>
          <w:b/>
          <w:bCs/>
          <w:sz w:val="24"/>
          <w:szCs w:val="24"/>
          <w:vertAlign w:val="superscript"/>
          <w:lang w:eastAsia="en-GB"/>
        </w:rPr>
        <w:t>th</w:t>
      </w:r>
      <w:r>
        <w:rPr>
          <w:rFonts w:ascii="Arial" w:eastAsia="Times New Roman" w:hAnsi="Arial"/>
          <w:b/>
          <w:bCs/>
          <w:sz w:val="24"/>
          <w:szCs w:val="24"/>
          <w:lang w:eastAsia="en-GB"/>
        </w:rPr>
        <w:t xml:space="preserve"> November 2020.</w:t>
      </w:r>
      <w:r>
        <w:rPr>
          <w:rFonts w:ascii="Arial" w:eastAsia="Times New Roman" w:hAnsi="Arial"/>
          <w:color w:val="000000"/>
          <w:sz w:val="24"/>
          <w:szCs w:val="24"/>
          <w:lang w:eastAsia="en-GB"/>
        </w:rPr>
        <w:t xml:space="preserve"> </w:t>
      </w:r>
    </w:p>
    <w:p w14:paraId="43025142" w14:textId="77777777" w:rsidR="007C0D69" w:rsidRDefault="007C0D69" w:rsidP="007C0D69">
      <w:pPr>
        <w:spacing w:after="0" w:line="22" w:lineRule="atLeast"/>
      </w:pPr>
      <w:r>
        <w:rPr>
          <w:rFonts w:ascii="Arial" w:eastAsia="Times New Roman" w:hAnsi="Arial"/>
          <w:color w:val="000000"/>
          <w:sz w:val="24"/>
          <w:szCs w:val="24"/>
          <w:lang w:eastAsia="en-GB"/>
        </w:rPr>
        <w:t> </w:t>
      </w:r>
    </w:p>
    <w:p w14:paraId="4AF43B39" w14:textId="77777777" w:rsidR="007C0D69" w:rsidRDefault="007C0D69" w:rsidP="007C0D69">
      <w:pPr>
        <w:spacing w:after="0" w:line="22" w:lineRule="atLeast"/>
      </w:pPr>
      <w:r>
        <w:rPr>
          <w:rFonts w:ascii="Arial" w:eastAsia="Times New Roman" w:hAnsi="Arial"/>
          <w:color w:val="000000"/>
          <w:sz w:val="24"/>
          <w:szCs w:val="24"/>
          <w:lang w:eastAsia="en-GB"/>
        </w:rPr>
        <w:t xml:space="preserve">A confidential and non-confidential version of the questionnaire must be submitted. You can find guidance on how to complete confidential and non-confidential versions at </w:t>
      </w:r>
      <w:hyperlink r:id="rId10" w:anchor="handling-confidential-information" w:history="1">
        <w:r>
          <w:rPr>
            <w:rStyle w:val="Hyperlink"/>
            <w:rFonts w:ascii="Arial" w:hAnsi="Arial"/>
            <w:sz w:val="24"/>
            <w:szCs w:val="24"/>
          </w:rPr>
          <w:t>www.gov.uk/government/publications/the-uk-trade-remedies-investigations-process/an-introduction-to-our-investigations-process#handling-confidential-information</w:t>
        </w:r>
      </w:hyperlink>
      <w:r>
        <w:rPr>
          <w:rFonts w:ascii="Arial" w:hAnsi="Arial"/>
          <w:color w:val="444444"/>
          <w:sz w:val="24"/>
          <w:szCs w:val="24"/>
        </w:rPr>
        <w:t>.</w:t>
      </w:r>
      <w:r>
        <w:rPr>
          <w:rStyle w:val="Hyperlink"/>
          <w:rFonts w:ascii="Arial" w:hAnsi="Arial"/>
          <w:sz w:val="28"/>
          <w:szCs w:val="28"/>
        </w:rPr>
        <w:t xml:space="preserve"> </w:t>
      </w:r>
    </w:p>
    <w:p w14:paraId="1690E947" w14:textId="77777777" w:rsidR="007C0D69" w:rsidRDefault="007C0D69" w:rsidP="007C0D69">
      <w:pPr>
        <w:spacing w:after="0" w:line="22" w:lineRule="atLeast"/>
      </w:pPr>
    </w:p>
    <w:p w14:paraId="50520E07" w14:textId="77777777" w:rsidR="007C0D69" w:rsidRDefault="007C0D69" w:rsidP="007C0D69">
      <w:pPr>
        <w:keepNext/>
        <w:keepLines/>
        <w:spacing w:after="0" w:line="22" w:lineRule="atLeast"/>
        <w:rPr>
          <w:rFonts w:ascii="Arial" w:eastAsia="Arial" w:hAnsi="Arial"/>
          <w:b/>
          <w:bCs/>
          <w:sz w:val="32"/>
          <w:szCs w:val="32"/>
          <w:lang w:eastAsia="en-GB"/>
        </w:rPr>
      </w:pPr>
      <w:bookmarkStart w:id="0" w:name="_Toc35606967"/>
      <w:bookmarkStart w:id="1" w:name="_Toc53155239"/>
      <w:r>
        <w:rPr>
          <w:rFonts w:ascii="Arial" w:eastAsia="Arial" w:hAnsi="Arial"/>
          <w:b/>
          <w:bCs/>
          <w:sz w:val="32"/>
          <w:szCs w:val="32"/>
          <w:lang w:eastAsia="en-GB"/>
        </w:rPr>
        <w:t>Declaration</w:t>
      </w:r>
      <w:bookmarkEnd w:id="0"/>
      <w:bookmarkEnd w:id="1"/>
    </w:p>
    <w:p w14:paraId="76F0F616" w14:textId="77777777" w:rsidR="007C0D69" w:rsidRDefault="007C0D69" w:rsidP="007C0D69">
      <w:pPr>
        <w:spacing w:after="0" w:line="22" w:lineRule="atLeast"/>
        <w:rPr>
          <w:rFonts w:ascii="Arial" w:eastAsia="Times New Roman" w:hAnsi="Arial"/>
          <w:color w:val="000000"/>
          <w:sz w:val="24"/>
          <w:lang w:eastAsia="en-GB"/>
        </w:rPr>
      </w:pPr>
    </w:p>
    <w:p w14:paraId="151D9824" w14:textId="77777777" w:rsidR="007C0D69" w:rsidRDefault="007C0D69" w:rsidP="007C0D69">
      <w:pPr>
        <w:spacing w:after="0" w:line="22" w:lineRule="atLeast"/>
      </w:pPr>
      <w:r>
        <w:rPr>
          <w:rFonts w:ascii="Arial" w:eastAsia="Times New Roman" w:hAnsi="Arial"/>
          <w:color w:val="000000"/>
          <w:sz w:val="24"/>
          <w:lang w:eastAsia="en-GB"/>
        </w:rPr>
        <w:t>By signing this declaration, you agree that all information supplied in this questionnaire is complete and correct to the best of your knowledge and belief and that you understand that the information you submit may be subject to verification by TRID. </w:t>
      </w:r>
    </w:p>
    <w:p w14:paraId="2B625128" w14:textId="77777777" w:rsidR="007C0D69" w:rsidRDefault="007C0D69" w:rsidP="007C0D69">
      <w:pPr>
        <w:spacing w:after="0" w:line="22" w:lineRule="atLeast"/>
      </w:pPr>
      <w:r>
        <w:rPr>
          <w:rFonts w:ascii="Arial" w:eastAsia="Times New Roman" w:hAnsi="Arial"/>
          <w:color w:val="000000"/>
          <w:sz w:val="24"/>
          <w:lang w:eastAsia="en-GB"/>
        </w:rPr>
        <w:t> </w:t>
      </w:r>
    </w:p>
    <w:p w14:paraId="75D02838" w14:textId="264215C2" w:rsidR="007C0D69" w:rsidRDefault="007C0D69" w:rsidP="007C0D69">
      <w:pPr>
        <w:spacing w:after="0" w:line="22" w:lineRule="atLeast"/>
      </w:pPr>
      <w:r>
        <w:rPr>
          <w:rFonts w:ascii="Arial" w:eastAsia="Times New Roman" w:hAnsi="Arial"/>
          <w:color w:val="000000"/>
          <w:sz w:val="24"/>
          <w:lang w:eastAsia="en-GB"/>
        </w:rPr>
        <w:t>Company name: </w:t>
      </w:r>
      <w:r w:rsidR="00CB794D">
        <w:rPr>
          <w:rFonts w:ascii="Arial" w:eastAsia="Times New Roman" w:hAnsi="Arial"/>
          <w:color w:val="000000"/>
          <w:sz w:val="24"/>
          <w:lang w:eastAsia="en-GB"/>
        </w:rPr>
        <w:t>Diamond Green Diesel LLC</w:t>
      </w:r>
    </w:p>
    <w:p w14:paraId="4DA3F17E" w14:textId="4058C8DD" w:rsidR="007C0D69" w:rsidRDefault="007C0D69" w:rsidP="007C0D69">
      <w:pPr>
        <w:spacing w:after="0" w:line="22" w:lineRule="atLeast"/>
      </w:pPr>
      <w:r>
        <w:rPr>
          <w:rFonts w:ascii="Arial" w:eastAsia="Times New Roman" w:hAnsi="Arial"/>
          <w:color w:val="000000"/>
          <w:sz w:val="24"/>
          <w:lang w:eastAsia="en-GB"/>
        </w:rPr>
        <w:t>Company registration number (if applicable): </w:t>
      </w:r>
      <w:r w:rsidR="00CB794D" w:rsidRPr="00CB794D">
        <w:rPr>
          <w:rFonts w:ascii="Arial" w:eastAsia="Times New Roman" w:hAnsi="Arial"/>
          <w:color w:val="000000"/>
          <w:sz w:val="24"/>
          <w:lang w:eastAsia="en-GB"/>
        </w:rPr>
        <w:t>FEIN: 80-0492539</w:t>
      </w:r>
    </w:p>
    <w:p w14:paraId="25744013" w14:textId="77777777" w:rsidR="007C0D69" w:rsidRDefault="007C0D69" w:rsidP="007C0D69">
      <w:pPr>
        <w:spacing w:after="0" w:line="22" w:lineRule="atLeast"/>
      </w:pPr>
      <w:r>
        <w:rPr>
          <w:rFonts w:ascii="Arial" w:eastAsia="Times New Roman" w:hAnsi="Arial"/>
          <w:color w:val="000000"/>
          <w:sz w:val="24"/>
          <w:lang w:eastAsia="en-GB"/>
        </w:rPr>
        <w:t> </w:t>
      </w:r>
    </w:p>
    <w:tbl>
      <w:tblPr>
        <w:tblW w:w="8940" w:type="dxa"/>
        <w:tblCellMar>
          <w:left w:w="10" w:type="dxa"/>
          <w:right w:w="10" w:type="dxa"/>
        </w:tblCellMar>
        <w:tblLook w:val="04A0" w:firstRow="1" w:lastRow="0" w:firstColumn="1" w:lastColumn="0" w:noHBand="0" w:noVBand="1"/>
      </w:tblPr>
      <w:tblGrid>
        <w:gridCol w:w="4755"/>
        <w:gridCol w:w="212"/>
        <w:gridCol w:w="3973"/>
      </w:tblGrid>
      <w:tr w:rsidR="00A94F9C" w14:paraId="4A0DD51E" w14:textId="77777777" w:rsidTr="0056796D">
        <w:tc>
          <w:tcPr>
            <w:tcW w:w="4755" w:type="dxa"/>
            <w:shd w:val="clear" w:color="auto" w:fill="auto"/>
            <w:tcMar>
              <w:top w:w="28" w:type="dxa"/>
              <w:left w:w="57" w:type="dxa"/>
              <w:bottom w:w="28" w:type="dxa"/>
              <w:right w:w="28" w:type="dxa"/>
            </w:tcMar>
          </w:tcPr>
          <w:p w14:paraId="77CACF72" w14:textId="77777777" w:rsidR="007C0D69" w:rsidRDefault="007C0D69" w:rsidP="0056796D">
            <w:pPr>
              <w:spacing w:after="0" w:line="22" w:lineRule="atLeast"/>
            </w:pPr>
            <w:r>
              <w:rPr>
                <w:rFonts w:ascii="Arial" w:eastAsia="Times New Roman" w:hAnsi="Arial"/>
                <w:color w:val="000000"/>
                <w:sz w:val="24"/>
                <w:lang w:eastAsia="en-GB"/>
              </w:rPr>
              <w:t>  </w:t>
            </w:r>
          </w:p>
          <w:p w14:paraId="3A85519C" w14:textId="77777777" w:rsidR="007C0D69" w:rsidRDefault="007C0D69" w:rsidP="0056796D">
            <w:pPr>
              <w:spacing w:after="0" w:line="22" w:lineRule="atLeast"/>
            </w:pPr>
            <w:r>
              <w:rPr>
                <w:rFonts w:ascii="Arial" w:eastAsia="Times New Roman" w:hAnsi="Arial"/>
                <w:color w:val="000000"/>
                <w:sz w:val="24"/>
                <w:lang w:eastAsia="en-GB"/>
              </w:rPr>
              <w:t> </w:t>
            </w:r>
          </w:p>
          <w:p w14:paraId="279897A1" w14:textId="77777777" w:rsidR="007C0D69" w:rsidRDefault="007C0D69" w:rsidP="0056796D">
            <w:pPr>
              <w:spacing w:after="0" w:line="22" w:lineRule="atLeast"/>
              <w:rPr>
                <w:rFonts w:ascii="Arial" w:eastAsia="Times New Roman" w:hAnsi="Arial"/>
                <w:color w:val="000000"/>
                <w:sz w:val="24"/>
                <w:lang w:eastAsia="en-GB"/>
              </w:rPr>
            </w:pPr>
            <w:r>
              <w:rPr>
                <w:rFonts w:ascii="Arial" w:eastAsia="Times New Roman" w:hAnsi="Arial"/>
                <w:color w:val="000000"/>
                <w:sz w:val="24"/>
                <w:lang w:eastAsia="en-GB"/>
              </w:rPr>
              <w:t> </w:t>
            </w:r>
          </w:p>
          <w:p w14:paraId="23FDB9AE" w14:textId="77777777" w:rsidR="00A94F9C" w:rsidRDefault="00A94F9C" w:rsidP="0056796D">
            <w:pPr>
              <w:spacing w:after="0" w:line="22" w:lineRule="atLeast"/>
            </w:pPr>
          </w:p>
          <w:p w14:paraId="57C918E8" w14:textId="77777777" w:rsidR="00A94F9C" w:rsidRPr="00A94F9C" w:rsidRDefault="00A94F9C" w:rsidP="0056796D">
            <w:pPr>
              <w:spacing w:after="0" w:line="22" w:lineRule="atLeast"/>
              <w:rPr>
                <w:rFonts w:ascii="Arial" w:hAnsi="Arial"/>
                <w:sz w:val="24"/>
                <w:szCs w:val="24"/>
              </w:rPr>
            </w:pPr>
            <w:r w:rsidRPr="00A94F9C">
              <w:rPr>
                <w:rFonts w:ascii="Arial" w:hAnsi="Arial"/>
                <w:sz w:val="24"/>
                <w:szCs w:val="24"/>
              </w:rPr>
              <w:t>20 November 2020</w:t>
            </w:r>
          </w:p>
        </w:tc>
        <w:tc>
          <w:tcPr>
            <w:tcW w:w="212" w:type="dxa"/>
            <w:shd w:val="clear" w:color="auto" w:fill="auto"/>
            <w:tcMar>
              <w:top w:w="28" w:type="dxa"/>
              <w:left w:w="57" w:type="dxa"/>
              <w:bottom w:w="28" w:type="dxa"/>
              <w:right w:w="28" w:type="dxa"/>
            </w:tcMar>
          </w:tcPr>
          <w:p w14:paraId="58CD6E2C" w14:textId="77777777" w:rsidR="007C0D69" w:rsidRDefault="007C0D69" w:rsidP="0056796D">
            <w:pPr>
              <w:spacing w:after="0" w:line="22" w:lineRule="atLeast"/>
            </w:pPr>
            <w:r>
              <w:rPr>
                <w:rFonts w:ascii="Arial" w:eastAsia="Times New Roman" w:hAnsi="Arial"/>
                <w:color w:val="000000"/>
                <w:sz w:val="24"/>
                <w:lang w:eastAsia="en-GB"/>
              </w:rPr>
              <w:t> </w:t>
            </w:r>
          </w:p>
        </w:tc>
        <w:tc>
          <w:tcPr>
            <w:tcW w:w="3973" w:type="dxa"/>
            <w:tcBorders>
              <w:bottom w:val="single" w:sz="6" w:space="0" w:color="000000"/>
            </w:tcBorders>
            <w:shd w:val="clear" w:color="auto" w:fill="auto"/>
            <w:tcMar>
              <w:top w:w="28" w:type="dxa"/>
              <w:left w:w="57" w:type="dxa"/>
              <w:bottom w:w="28" w:type="dxa"/>
              <w:right w:w="28" w:type="dxa"/>
            </w:tcMar>
          </w:tcPr>
          <w:p w14:paraId="5C086B6B" w14:textId="77777777" w:rsidR="007C0D69" w:rsidRDefault="007C0D69" w:rsidP="0056796D">
            <w:pPr>
              <w:spacing w:after="0" w:line="22" w:lineRule="atLeast"/>
            </w:pPr>
            <w:r>
              <w:rPr>
                <w:rFonts w:ascii="Arial" w:eastAsia="Times New Roman" w:hAnsi="Arial"/>
                <w:color w:val="000000"/>
                <w:sz w:val="24"/>
                <w:lang w:eastAsia="en-GB"/>
              </w:rPr>
              <w:t> </w:t>
            </w:r>
            <w:r w:rsidR="00A94F9C">
              <w:rPr>
                <w:noProof/>
              </w:rPr>
              <w:drawing>
                <wp:inline distT="0" distB="0" distL="0" distR="0" wp14:anchorId="0873F693" wp14:editId="63C70D1D">
                  <wp:extent cx="2333494" cy="8047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400339" cy="827822"/>
                          </a:xfrm>
                          <a:prstGeom prst="rect">
                            <a:avLst/>
                          </a:prstGeom>
                        </pic:spPr>
                      </pic:pic>
                    </a:graphicData>
                  </a:graphic>
                </wp:inline>
              </w:drawing>
            </w:r>
          </w:p>
        </w:tc>
      </w:tr>
      <w:tr w:rsidR="00A94F9C" w14:paraId="74F992DA" w14:textId="77777777" w:rsidTr="0056796D">
        <w:tc>
          <w:tcPr>
            <w:tcW w:w="4755" w:type="dxa"/>
            <w:tcBorders>
              <w:top w:val="single" w:sz="6" w:space="0" w:color="000000"/>
            </w:tcBorders>
            <w:shd w:val="clear" w:color="auto" w:fill="auto"/>
            <w:tcMar>
              <w:top w:w="28" w:type="dxa"/>
              <w:left w:w="57" w:type="dxa"/>
              <w:bottom w:w="28" w:type="dxa"/>
              <w:right w:w="28" w:type="dxa"/>
            </w:tcMar>
          </w:tcPr>
          <w:p w14:paraId="0FB5B34C" w14:textId="77777777" w:rsidR="007C0D69" w:rsidRDefault="007C0D69" w:rsidP="0056796D">
            <w:pPr>
              <w:spacing w:after="0" w:line="22" w:lineRule="atLeast"/>
              <w:jc w:val="center"/>
            </w:pPr>
            <w:r>
              <w:rPr>
                <w:rFonts w:ascii="Arial" w:eastAsia="Times New Roman" w:hAnsi="Arial"/>
                <w:color w:val="000000"/>
                <w:sz w:val="24"/>
                <w:lang w:eastAsia="en-GB"/>
              </w:rPr>
              <w:t>Date</w:t>
            </w:r>
          </w:p>
        </w:tc>
        <w:tc>
          <w:tcPr>
            <w:tcW w:w="212" w:type="dxa"/>
            <w:shd w:val="clear" w:color="auto" w:fill="auto"/>
            <w:tcMar>
              <w:top w:w="28" w:type="dxa"/>
              <w:left w:w="57" w:type="dxa"/>
              <w:bottom w:w="28" w:type="dxa"/>
              <w:right w:w="28" w:type="dxa"/>
            </w:tcMar>
          </w:tcPr>
          <w:p w14:paraId="48AC2474" w14:textId="77777777" w:rsidR="007C0D69" w:rsidRDefault="007C0D69" w:rsidP="0056796D">
            <w:pPr>
              <w:spacing w:after="0" w:line="22" w:lineRule="atLeast"/>
              <w:rPr>
                <w:rFonts w:ascii="Arial" w:eastAsia="Times New Roman" w:hAnsi="Arial"/>
                <w:color w:val="000000"/>
                <w:sz w:val="24"/>
                <w:lang w:eastAsia="en-GB"/>
              </w:rPr>
            </w:pPr>
          </w:p>
        </w:tc>
        <w:tc>
          <w:tcPr>
            <w:tcW w:w="3973" w:type="dxa"/>
            <w:tcBorders>
              <w:top w:val="single" w:sz="6" w:space="0" w:color="000000"/>
            </w:tcBorders>
            <w:shd w:val="clear" w:color="auto" w:fill="auto"/>
            <w:tcMar>
              <w:top w:w="28" w:type="dxa"/>
              <w:left w:w="57" w:type="dxa"/>
              <w:bottom w:w="28" w:type="dxa"/>
              <w:right w:w="28" w:type="dxa"/>
            </w:tcMar>
          </w:tcPr>
          <w:p w14:paraId="0EFF58AD" w14:textId="77777777" w:rsidR="007C0D69" w:rsidRDefault="007C0D69" w:rsidP="0056796D">
            <w:pPr>
              <w:spacing w:after="0" w:line="22" w:lineRule="atLeast"/>
              <w:jc w:val="center"/>
            </w:pPr>
            <w:r>
              <w:rPr>
                <w:rFonts w:ascii="Arial" w:eastAsia="Times New Roman" w:hAnsi="Arial"/>
                <w:color w:val="000000"/>
                <w:sz w:val="24"/>
                <w:lang w:eastAsia="en-GB"/>
              </w:rPr>
              <w:t>Signature of authorised official</w:t>
            </w:r>
          </w:p>
        </w:tc>
      </w:tr>
      <w:tr w:rsidR="00A94F9C" w:rsidRPr="00A94F9C" w14:paraId="12AC0F6B" w14:textId="77777777" w:rsidTr="0056796D">
        <w:trPr>
          <w:trHeight w:val="1669"/>
        </w:trPr>
        <w:tc>
          <w:tcPr>
            <w:tcW w:w="4755" w:type="dxa"/>
            <w:tcBorders>
              <w:bottom w:val="single" w:sz="6" w:space="0" w:color="000000"/>
            </w:tcBorders>
            <w:shd w:val="clear" w:color="auto" w:fill="auto"/>
            <w:tcMar>
              <w:top w:w="28" w:type="dxa"/>
              <w:left w:w="57" w:type="dxa"/>
              <w:bottom w:w="28" w:type="dxa"/>
              <w:right w:w="28" w:type="dxa"/>
            </w:tcMar>
            <w:vAlign w:val="bottom"/>
          </w:tcPr>
          <w:p w14:paraId="2583A344" w14:textId="7ACE82E9" w:rsidR="007C0D69" w:rsidRPr="00CB794D" w:rsidRDefault="00CB794D" w:rsidP="00A94F9C">
            <w:pPr>
              <w:spacing w:after="0" w:line="22" w:lineRule="atLeast"/>
              <w:rPr>
                <w:rFonts w:ascii="Arial" w:eastAsia="Times New Roman" w:hAnsi="Arial"/>
                <w:color w:val="000000"/>
                <w:sz w:val="24"/>
                <w:szCs w:val="24"/>
                <w:lang w:eastAsia="en-GB"/>
              </w:rPr>
            </w:pPr>
            <w:r w:rsidRPr="00CB794D">
              <w:rPr>
                <w:rFonts w:ascii="Arial" w:eastAsia="Times New Roman" w:hAnsi="Arial"/>
                <w:color w:val="000000"/>
                <w:sz w:val="24"/>
                <w:szCs w:val="24"/>
                <w:lang w:eastAsia="en-GB"/>
              </w:rPr>
              <w:t>[CONFIDENTIAL : personal identifying info</w:t>
            </w:r>
            <w:r>
              <w:rPr>
                <w:rFonts w:ascii="Arial" w:eastAsia="Times New Roman" w:hAnsi="Arial"/>
                <w:color w:val="000000"/>
                <w:sz w:val="24"/>
                <w:szCs w:val="24"/>
                <w:lang w:eastAsia="en-GB"/>
              </w:rPr>
              <w:t>rmation]</w:t>
            </w:r>
            <w:bookmarkStart w:id="2" w:name="_GoBack"/>
            <w:bookmarkEnd w:id="2"/>
            <w:r w:rsidR="00A94F9C" w:rsidRPr="00CB794D">
              <w:rPr>
                <w:rFonts w:ascii="Arial" w:eastAsia="Times New Roman" w:hAnsi="Arial"/>
                <w:color w:val="000000"/>
                <w:sz w:val="24"/>
                <w:szCs w:val="24"/>
                <w:lang w:eastAsia="en-GB"/>
              </w:rPr>
              <w:t>, Partner, Hogan Lovells</w:t>
            </w:r>
          </w:p>
        </w:tc>
        <w:tc>
          <w:tcPr>
            <w:tcW w:w="212" w:type="dxa"/>
            <w:shd w:val="clear" w:color="auto" w:fill="auto"/>
            <w:tcMar>
              <w:top w:w="28" w:type="dxa"/>
              <w:left w:w="57" w:type="dxa"/>
              <w:bottom w:w="28" w:type="dxa"/>
              <w:right w:w="28" w:type="dxa"/>
            </w:tcMar>
          </w:tcPr>
          <w:p w14:paraId="461B3B19" w14:textId="77777777" w:rsidR="007C0D69" w:rsidRPr="00CB794D" w:rsidRDefault="007C0D69" w:rsidP="0056796D">
            <w:pPr>
              <w:spacing w:after="0" w:line="22" w:lineRule="atLeast"/>
              <w:rPr>
                <w:rFonts w:ascii="Arial" w:eastAsia="Times New Roman" w:hAnsi="Arial"/>
                <w:color w:val="000000"/>
                <w:sz w:val="24"/>
                <w:lang w:eastAsia="en-GB"/>
              </w:rPr>
            </w:pPr>
          </w:p>
        </w:tc>
        <w:tc>
          <w:tcPr>
            <w:tcW w:w="3973" w:type="dxa"/>
            <w:shd w:val="clear" w:color="auto" w:fill="auto"/>
            <w:tcMar>
              <w:top w:w="28" w:type="dxa"/>
              <w:left w:w="57" w:type="dxa"/>
              <w:bottom w:w="28" w:type="dxa"/>
              <w:right w:w="28" w:type="dxa"/>
            </w:tcMar>
            <w:vAlign w:val="bottom"/>
          </w:tcPr>
          <w:p w14:paraId="1DB70E4B" w14:textId="77777777" w:rsidR="007C0D69" w:rsidRPr="00CB794D" w:rsidRDefault="007C0D69" w:rsidP="0056796D">
            <w:pPr>
              <w:spacing w:after="0" w:line="22" w:lineRule="atLeast"/>
              <w:rPr>
                <w:sz w:val="20"/>
                <w:szCs w:val="20"/>
                <w:lang w:eastAsia="en-GB"/>
              </w:rPr>
            </w:pPr>
          </w:p>
        </w:tc>
      </w:tr>
      <w:tr w:rsidR="00A94F9C" w14:paraId="21FEB169" w14:textId="77777777" w:rsidTr="0056796D">
        <w:tc>
          <w:tcPr>
            <w:tcW w:w="4755" w:type="dxa"/>
            <w:tcBorders>
              <w:top w:val="single" w:sz="6" w:space="0" w:color="000000"/>
            </w:tcBorders>
            <w:shd w:val="clear" w:color="auto" w:fill="auto"/>
            <w:tcMar>
              <w:top w:w="28" w:type="dxa"/>
              <w:left w:w="57" w:type="dxa"/>
              <w:bottom w:w="28" w:type="dxa"/>
              <w:right w:w="28" w:type="dxa"/>
            </w:tcMar>
          </w:tcPr>
          <w:p w14:paraId="6DD829E0" w14:textId="77777777" w:rsidR="007C0D69" w:rsidRDefault="007C0D69" w:rsidP="00A94F9C">
            <w:pPr>
              <w:spacing w:after="0" w:line="22" w:lineRule="atLeast"/>
              <w:jc w:val="center"/>
              <w:rPr>
                <w:rFonts w:ascii="Arial" w:eastAsia="Times New Roman" w:hAnsi="Arial"/>
                <w:color w:val="000000"/>
                <w:sz w:val="24"/>
                <w:szCs w:val="24"/>
                <w:lang w:eastAsia="en-GB"/>
              </w:rPr>
            </w:pPr>
            <w:r>
              <w:rPr>
                <w:rFonts w:ascii="Arial" w:eastAsia="Times New Roman" w:hAnsi="Arial"/>
                <w:color w:val="000000"/>
                <w:sz w:val="24"/>
                <w:szCs w:val="24"/>
                <w:lang w:eastAsia="en-GB"/>
              </w:rPr>
              <w:t>Name and title of authorised official</w:t>
            </w:r>
          </w:p>
        </w:tc>
        <w:tc>
          <w:tcPr>
            <w:tcW w:w="212" w:type="dxa"/>
            <w:shd w:val="clear" w:color="auto" w:fill="auto"/>
            <w:tcMar>
              <w:top w:w="28" w:type="dxa"/>
              <w:left w:w="57" w:type="dxa"/>
              <w:bottom w:w="28" w:type="dxa"/>
              <w:right w:w="28" w:type="dxa"/>
            </w:tcMar>
          </w:tcPr>
          <w:p w14:paraId="18CB6473" w14:textId="77777777" w:rsidR="007C0D69" w:rsidRDefault="007C0D69" w:rsidP="0056796D">
            <w:pPr>
              <w:spacing w:after="0" w:line="22" w:lineRule="atLeast"/>
              <w:rPr>
                <w:rFonts w:ascii="Arial" w:eastAsia="Times New Roman" w:hAnsi="Arial"/>
                <w:color w:val="000000"/>
                <w:sz w:val="24"/>
                <w:lang w:eastAsia="en-GB"/>
              </w:rPr>
            </w:pPr>
          </w:p>
        </w:tc>
        <w:tc>
          <w:tcPr>
            <w:tcW w:w="3973" w:type="dxa"/>
            <w:shd w:val="clear" w:color="auto" w:fill="auto"/>
            <w:tcMar>
              <w:top w:w="28" w:type="dxa"/>
              <w:left w:w="57" w:type="dxa"/>
              <w:bottom w:w="28" w:type="dxa"/>
              <w:right w:w="28" w:type="dxa"/>
            </w:tcMar>
          </w:tcPr>
          <w:p w14:paraId="4DD93CCF" w14:textId="77777777" w:rsidR="007C0D69" w:rsidRDefault="007C0D69" w:rsidP="0056796D">
            <w:pPr>
              <w:spacing w:after="0" w:line="22" w:lineRule="atLeast"/>
              <w:jc w:val="center"/>
              <w:rPr>
                <w:rFonts w:ascii="Arial" w:eastAsia="Times New Roman" w:hAnsi="Arial"/>
                <w:color w:val="000000"/>
                <w:sz w:val="24"/>
                <w:szCs w:val="24"/>
                <w:lang w:eastAsia="en-GB"/>
              </w:rPr>
            </w:pPr>
          </w:p>
        </w:tc>
      </w:tr>
    </w:tbl>
    <w:p w14:paraId="42E8C550" w14:textId="77777777" w:rsidR="00F903F3" w:rsidRPr="008C77D5" w:rsidRDefault="00F903F3" w:rsidP="007C0D69">
      <w:pPr>
        <w:spacing w:after="0" w:line="22" w:lineRule="atLeast"/>
      </w:pPr>
    </w:p>
    <w:sectPr w:rsidR="00F903F3" w:rsidRPr="008C77D5" w:rsidSect="000E29E7">
      <w:headerReference w:type="default" r:id="rId12"/>
      <w:footerReference w:type="default" r:id="rId13"/>
      <w:headerReference w:type="first" r:id="rId14"/>
      <w:footerReference w:type="first" r:id="rId15"/>
      <w:pgSz w:w="11907" w:h="16840" w:code="9"/>
      <w:pgMar w:top="992" w:right="1418"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B3E0A" w14:textId="77777777" w:rsidR="00BF1D86" w:rsidRDefault="00BF1D86">
      <w:r>
        <w:separator/>
      </w:r>
    </w:p>
  </w:endnote>
  <w:endnote w:type="continuationSeparator" w:id="0">
    <w:p w14:paraId="1A987A24" w14:textId="77777777" w:rsidR="00BF1D86" w:rsidRDefault="00BF1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8F31E" w14:textId="77777777" w:rsidR="00F903F3" w:rsidRDefault="00F903F3" w:rsidP="00325E49">
    <w:pPr>
      <w:pStyle w:val="Footer"/>
    </w:pPr>
  </w:p>
  <w:p w14:paraId="37636FC9" w14:textId="77777777" w:rsidR="00F903F3" w:rsidRDefault="00CB794D" w:rsidP="00325E49">
    <w:pPr>
      <w:pStyle w:val="Footer"/>
    </w:pPr>
    <w:sdt>
      <w:sdtPr>
        <w:alias w:val="DocID"/>
        <w:tag w:val="DocID"/>
        <w:id w:val="1506560089"/>
        <w:text/>
      </w:sdtPr>
      <w:sdtEndPr/>
      <w:sdtContent>
        <w:r w:rsidR="00F903F3">
          <w:t xml:space="preserve">     </w:t>
        </w:r>
      </w:sdtContent>
    </w:sdt>
    <w:r w:rsidR="00F903F3">
      <w:tab/>
    </w:r>
    <w:r w:rsidR="00F903F3">
      <w:tab/>
    </w:r>
    <w:sdt>
      <w:sdtPr>
        <w:alias w:val="Firm name"/>
        <w:tag w:val="FirmName"/>
        <w:id w:val="-448084639"/>
        <w:showingPlcHdr/>
        <w:text/>
      </w:sdtPr>
      <w:sdtEndPr/>
      <w:sdtContent/>
    </w:sdt>
  </w:p>
  <w:p w14:paraId="7CC43A19" w14:textId="77777777" w:rsidR="00F903F3" w:rsidRDefault="00F903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DE357" w14:textId="77777777" w:rsidR="00F903F3" w:rsidRDefault="00F903F3" w:rsidP="00C46C82">
    <w:pPr>
      <w:pStyle w:val="Footer"/>
    </w:pPr>
  </w:p>
  <w:p w14:paraId="00A761F1" w14:textId="77777777" w:rsidR="00F903F3" w:rsidRDefault="00CB794D" w:rsidP="00C46C82">
    <w:pPr>
      <w:pStyle w:val="Footer"/>
    </w:pPr>
    <w:sdt>
      <w:sdtPr>
        <w:alias w:val="DocID"/>
        <w:tag w:val="DocID"/>
        <w:id w:val="-1417707420"/>
        <w:text/>
      </w:sdtPr>
      <w:sdtEndPr/>
      <w:sdtContent>
        <w:r w:rsidR="00F903F3">
          <w:t xml:space="preserve">     </w:t>
        </w:r>
      </w:sdtContent>
    </w:sdt>
    <w:r w:rsidR="00F903F3">
      <w:tab/>
    </w:r>
    <w:r w:rsidR="00F903F3">
      <w:tab/>
    </w:r>
    <w:sdt>
      <w:sdtPr>
        <w:alias w:val="Firm name"/>
        <w:tag w:val="FirmName"/>
        <w:id w:val="-565877776"/>
        <w:showingPlcHdr/>
        <w:text/>
      </w:sdtPr>
      <w:sdtEndPr/>
      <w:sdtContent/>
    </w:sdt>
  </w:p>
  <w:p w14:paraId="30650C28" w14:textId="77777777" w:rsidR="00F903F3" w:rsidRDefault="00F90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18CC9" w14:textId="77777777" w:rsidR="00BF1D86" w:rsidRPr="00586325" w:rsidRDefault="00BF1D86" w:rsidP="00586325">
      <w:pPr>
        <w:pStyle w:val="Footer"/>
      </w:pPr>
      <w:r>
        <w:continuationSeparator/>
      </w:r>
    </w:p>
  </w:footnote>
  <w:footnote w:type="continuationSeparator" w:id="0">
    <w:p w14:paraId="6408A859" w14:textId="77777777" w:rsidR="00BF1D86" w:rsidRDefault="00BF1D86" w:rsidP="00586325">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6626E" w14:textId="77777777" w:rsidR="00AF4E83" w:rsidRDefault="00AF4E83" w:rsidP="008660CB">
    <w:pPr>
      <w:pStyle w:val="Header"/>
      <w:jc w:val="center"/>
    </w:pPr>
    <w:r>
      <w:t xml:space="preserve">- </w:t>
    </w:r>
    <w:r>
      <w:fldChar w:fldCharType="begin"/>
    </w:r>
    <w:r>
      <w:instrText xml:space="preserve"> PAGE  \* MERGEFORMAT </w:instrText>
    </w:r>
    <w:r>
      <w:fldChar w:fldCharType="separate"/>
    </w:r>
    <w:r>
      <w:rPr>
        <w:noProof/>
      </w:rPr>
      <w:t>2</w:t>
    </w:r>
    <w:r>
      <w:fldChar w:fldCharType="end"/>
    </w:r>
    <w:r>
      <w:t xml:space="preserve"> -</w:t>
    </w:r>
  </w:p>
  <w:p w14:paraId="7F5B0407" w14:textId="77777777" w:rsidR="00AF4E83" w:rsidRDefault="00AF4E83" w:rsidP="008660CB">
    <w:pPr>
      <w:pStyle w:val="Header"/>
    </w:pPr>
  </w:p>
  <w:p w14:paraId="61B67A4D" w14:textId="77777777" w:rsidR="00AF4E83" w:rsidRDefault="00AF4E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9809A" w14:textId="77777777" w:rsidR="007C0D69" w:rsidRDefault="007C0D69">
    <w:pPr>
      <w:pStyle w:val="Header"/>
    </w:pPr>
  </w:p>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7C0D69" w14:paraId="514FC93D" w14:textId="77777777" w:rsidTr="0056796D">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9F736B6" w14:textId="77777777" w:rsidR="007C0D69" w:rsidRDefault="007C0D69" w:rsidP="007C0D69">
          <w:pPr>
            <w:spacing w:before="20" w:after="20"/>
          </w:pPr>
          <w:r>
            <w:rPr>
              <w:noProof/>
              <w:lang w:val="en-US"/>
            </w:rPr>
            <w:drawing>
              <wp:inline distT="0" distB="0" distL="0" distR="0" wp14:anchorId="07A7A4F0" wp14:editId="456F427C">
                <wp:extent cx="1432563" cy="670556"/>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32563" cy="670556"/>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BFAC8BF" w14:textId="77777777" w:rsidR="007C0D69" w:rsidRDefault="007C0D69" w:rsidP="007C0D69">
          <w:pPr>
            <w:spacing w:after="0"/>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EF41F0D" w14:textId="77777777" w:rsidR="007C0D69" w:rsidRDefault="007C0D69" w:rsidP="007C0D69">
          <w:pPr>
            <w:pStyle w:val="NoSpacing"/>
            <w:jc w:val="right"/>
            <w:rPr>
              <w:sz w:val="19"/>
              <w:szCs w:val="19"/>
            </w:rPr>
          </w:pPr>
        </w:p>
        <w:p w14:paraId="2658237F" w14:textId="77777777" w:rsidR="007C0D69" w:rsidRDefault="007C0D69" w:rsidP="007C0D69">
          <w:pPr>
            <w:pStyle w:val="NoSpacing"/>
            <w:jc w:val="right"/>
            <w:rPr>
              <w:sz w:val="19"/>
              <w:szCs w:val="19"/>
            </w:rPr>
          </w:pPr>
          <w:r>
            <w:rPr>
              <w:sz w:val="19"/>
              <w:szCs w:val="19"/>
            </w:rPr>
            <w:t>Trade Remedies Investigations Directorate</w:t>
          </w:r>
        </w:p>
        <w:p w14:paraId="1E5676A9" w14:textId="77777777" w:rsidR="007C0D69" w:rsidRDefault="00AB3804" w:rsidP="007C0D69">
          <w:pPr>
            <w:tabs>
              <w:tab w:val="left" w:pos="2133"/>
            </w:tabs>
            <w:spacing w:after="0" w:line="276" w:lineRule="auto"/>
            <w:ind w:left="7" w:firstLine="141"/>
          </w:pPr>
          <w:r>
            <w:rPr>
              <w:rFonts w:ascii="MS Gothic" w:eastAsia="MS Gothic" w:hAnsi="MS Gothic"/>
              <w:b/>
              <w:sz w:val="18"/>
            </w:rPr>
            <w:t>☐</w:t>
          </w:r>
          <w:r w:rsidR="007C0D69">
            <w:rPr>
              <w:rFonts w:ascii="Arial" w:hAnsi="Arial"/>
              <w:sz w:val="18"/>
            </w:rPr>
            <w:t xml:space="preserve"> Confidential</w:t>
          </w:r>
          <w:r w:rsidR="007C0D69">
            <w:rPr>
              <w:rFonts w:ascii="Arial" w:hAnsi="Arial"/>
              <w:sz w:val="18"/>
            </w:rPr>
            <w:tab/>
          </w:r>
          <w:r>
            <w:rPr>
              <w:rFonts w:ascii="MS Gothic" w:eastAsia="MS Gothic" w:hAnsi="MS Gothic"/>
              <w:b/>
              <w:sz w:val="18"/>
            </w:rPr>
            <w:t>X</w:t>
          </w:r>
          <w:r w:rsidR="007C0D69">
            <w:rPr>
              <w:rFonts w:ascii="Arial" w:hAnsi="Arial"/>
              <w:sz w:val="18"/>
            </w:rPr>
            <w:t xml:space="preserve"> Non-Confidential</w:t>
          </w:r>
        </w:p>
        <w:p w14:paraId="7612FBB8" w14:textId="77777777" w:rsidR="007C0D69" w:rsidRDefault="007C0D69" w:rsidP="007C0D69">
          <w:pPr>
            <w:pStyle w:val="NoSpacing"/>
            <w:ind w:firstLine="148"/>
            <w:rPr>
              <w:sz w:val="18"/>
            </w:rPr>
          </w:pPr>
        </w:p>
      </w:tc>
    </w:tr>
  </w:tbl>
  <w:p w14:paraId="7CE80BB0" w14:textId="77777777" w:rsidR="007C0D69" w:rsidRDefault="007C0D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DE636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941D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6814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3E19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F8A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2278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2493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A00F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FAD6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14FA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E74F7D"/>
    <w:multiLevelType w:val="multilevel"/>
    <w:tmpl w:val="0790824A"/>
    <w:name w:val="CustomListNum"/>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73B5547"/>
    <w:multiLevelType w:val="hybridMultilevel"/>
    <w:tmpl w:val="A888E40E"/>
    <w:lvl w:ilvl="0" w:tplc="3050F75C">
      <w:start w:val="1"/>
      <w:numFmt w:val="upperLetter"/>
      <w:pStyle w:val="Recitals"/>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998034E"/>
    <w:multiLevelType w:val="hybridMultilevel"/>
    <w:tmpl w:val="B78E76CA"/>
    <w:lvl w:ilvl="0" w:tplc="ED349F5A">
      <w:start w:val="1"/>
      <w:numFmt w:val="decimal"/>
      <w:pStyle w:val="TOC4"/>
      <w:lvlText w:val="%1."/>
      <w:lvlJc w:val="left"/>
      <w:pPr>
        <w:ind w:left="360" w:hanging="360"/>
      </w:pPr>
      <w:rPr>
        <w:rFonts w:ascii="Arial Bold" w:hAnsi="Arial Bold" w:hint="default"/>
        <w:b/>
        <w:i w:val="0"/>
        <w:sz w:val="21"/>
      </w:rPr>
    </w:lvl>
    <w:lvl w:ilvl="1" w:tplc="08090019" w:tentative="1">
      <w:start w:val="1"/>
      <w:numFmt w:val="lowerLetter"/>
      <w:lvlText w:val="%2."/>
      <w:lvlJc w:val="left"/>
      <w:pPr>
        <w:ind w:left="3566" w:hanging="360"/>
      </w:pPr>
    </w:lvl>
    <w:lvl w:ilvl="2" w:tplc="0809001B" w:tentative="1">
      <w:start w:val="1"/>
      <w:numFmt w:val="lowerRoman"/>
      <w:lvlText w:val="%3."/>
      <w:lvlJc w:val="right"/>
      <w:pPr>
        <w:ind w:left="4286" w:hanging="180"/>
      </w:pPr>
    </w:lvl>
    <w:lvl w:ilvl="3" w:tplc="0809000F" w:tentative="1">
      <w:start w:val="1"/>
      <w:numFmt w:val="decimal"/>
      <w:lvlText w:val="%4."/>
      <w:lvlJc w:val="left"/>
      <w:pPr>
        <w:ind w:left="5006" w:hanging="360"/>
      </w:pPr>
    </w:lvl>
    <w:lvl w:ilvl="4" w:tplc="08090019" w:tentative="1">
      <w:start w:val="1"/>
      <w:numFmt w:val="lowerLetter"/>
      <w:lvlText w:val="%5."/>
      <w:lvlJc w:val="left"/>
      <w:pPr>
        <w:ind w:left="5726" w:hanging="360"/>
      </w:pPr>
    </w:lvl>
    <w:lvl w:ilvl="5" w:tplc="0809001B" w:tentative="1">
      <w:start w:val="1"/>
      <w:numFmt w:val="lowerRoman"/>
      <w:lvlText w:val="%6."/>
      <w:lvlJc w:val="right"/>
      <w:pPr>
        <w:ind w:left="6446" w:hanging="180"/>
      </w:pPr>
    </w:lvl>
    <w:lvl w:ilvl="6" w:tplc="0809000F" w:tentative="1">
      <w:start w:val="1"/>
      <w:numFmt w:val="decimal"/>
      <w:lvlText w:val="%7."/>
      <w:lvlJc w:val="left"/>
      <w:pPr>
        <w:ind w:left="7166" w:hanging="360"/>
      </w:pPr>
    </w:lvl>
    <w:lvl w:ilvl="7" w:tplc="08090019" w:tentative="1">
      <w:start w:val="1"/>
      <w:numFmt w:val="lowerLetter"/>
      <w:lvlText w:val="%8."/>
      <w:lvlJc w:val="left"/>
      <w:pPr>
        <w:ind w:left="7886" w:hanging="360"/>
      </w:pPr>
    </w:lvl>
    <w:lvl w:ilvl="8" w:tplc="0809001B" w:tentative="1">
      <w:start w:val="1"/>
      <w:numFmt w:val="lowerRoman"/>
      <w:lvlText w:val="%9."/>
      <w:lvlJc w:val="right"/>
      <w:pPr>
        <w:ind w:left="8606" w:hanging="180"/>
      </w:pPr>
    </w:lvl>
  </w:abstractNum>
  <w:abstractNum w:abstractNumId="13" w15:restartNumberingAfterBreak="0">
    <w:nsid w:val="1D074615"/>
    <w:multiLevelType w:val="multilevel"/>
    <w:tmpl w:val="A9BAF3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pStyle w:val="Heading4"/>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170605F"/>
    <w:multiLevelType w:val="multilevel"/>
    <w:tmpl w:val="05EA2F5C"/>
    <w:name w:val="SchCustomListNum"/>
    <w:styleLink w:val="SchCustomList"/>
    <w:lvl w:ilvl="0">
      <w:start w:val="1"/>
      <w:numFmt w:val="none"/>
      <w:pStyle w:val="SchTitle"/>
      <w:suff w:val="nothing"/>
      <w:lvlText w:val=""/>
      <w:lvlJc w:val="left"/>
      <w:pPr>
        <w:ind w:left="0" w:firstLine="0"/>
      </w:pPr>
      <w:rPr>
        <w:rFonts w:ascii="Arial" w:hAnsi="Arial" w:cs="Arial" w:hint="default"/>
        <w:b w:val="0"/>
      </w:rPr>
    </w:lvl>
    <w:lvl w:ilvl="1">
      <w:start w:val="1"/>
      <w:numFmt w:val="none"/>
      <w:pStyle w:val="SchSubtitle"/>
      <w:isLgl/>
      <w:suff w:val="nothing"/>
      <w:lvlText w:val=""/>
      <w:lvlJc w:val="left"/>
      <w:pPr>
        <w:ind w:left="0" w:firstLine="0"/>
      </w:pPr>
      <w:rPr>
        <w:rFonts w:ascii="Arial" w:hAnsi="Arial" w:cs="Arial" w:hint="default"/>
        <w:b w:val="0"/>
      </w:rPr>
    </w:lvl>
    <w:lvl w:ilvl="2">
      <w:start w:val="1"/>
      <w:numFmt w:val="decimal"/>
      <w:pStyle w:val="SchNumber1"/>
      <w:lvlText w:val="%3."/>
      <w:lvlJc w:val="left"/>
      <w:pPr>
        <w:tabs>
          <w:tab w:val="num" w:pos="709"/>
        </w:tabs>
        <w:ind w:left="709" w:hanging="709"/>
      </w:pPr>
      <w:rPr>
        <w:rFonts w:ascii="Arial" w:hAnsi="Arial" w:cs="Arial" w:hint="default"/>
        <w:b w:val="0"/>
      </w:rPr>
    </w:lvl>
    <w:lvl w:ilvl="3">
      <w:start w:val="1"/>
      <w:numFmt w:val="decimal"/>
      <w:pStyle w:val="SchNumber2"/>
      <w:lvlText w:val="%3.%4"/>
      <w:lvlJc w:val="left"/>
      <w:pPr>
        <w:tabs>
          <w:tab w:val="num" w:pos="709"/>
        </w:tabs>
        <w:ind w:left="709" w:hanging="709"/>
      </w:pPr>
      <w:rPr>
        <w:rFonts w:ascii="Arial" w:hAnsi="Arial" w:cs="Arial" w:hint="default"/>
        <w:b w:val="0"/>
      </w:rPr>
    </w:lvl>
    <w:lvl w:ilvl="4">
      <w:start w:val="1"/>
      <w:numFmt w:val="lowerLetter"/>
      <w:pStyle w:val="SchNumber3"/>
      <w:lvlText w:val="(%5)"/>
      <w:lvlJc w:val="left"/>
      <w:pPr>
        <w:tabs>
          <w:tab w:val="num" w:pos="1418"/>
        </w:tabs>
        <w:ind w:left="1418" w:hanging="709"/>
      </w:pPr>
      <w:rPr>
        <w:rFonts w:ascii="Arial" w:hAnsi="Arial" w:cs="Arial" w:hint="default"/>
        <w:b w:val="0"/>
      </w:rPr>
    </w:lvl>
    <w:lvl w:ilvl="5">
      <w:start w:val="1"/>
      <w:numFmt w:val="lowerRoman"/>
      <w:pStyle w:val="SchNumber4"/>
      <w:lvlText w:val="(%6)"/>
      <w:lvlJc w:val="left"/>
      <w:pPr>
        <w:tabs>
          <w:tab w:val="num" w:pos="2126"/>
        </w:tabs>
        <w:ind w:left="2126" w:hanging="708"/>
      </w:pPr>
      <w:rPr>
        <w:rFonts w:hint="default"/>
      </w:rPr>
    </w:lvl>
    <w:lvl w:ilvl="6">
      <w:start w:val="1"/>
      <w:numFmt w:val="decimal"/>
      <w:pStyle w:val="SchNumber5"/>
      <w:lvlText w:val="(%7)"/>
      <w:lvlJc w:val="left"/>
      <w:pPr>
        <w:tabs>
          <w:tab w:val="num" w:pos="2835"/>
        </w:tabs>
        <w:ind w:left="2835" w:hanging="709"/>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31680"/>
        </w:tabs>
        <w:ind w:left="0" w:firstLine="0"/>
      </w:pPr>
      <w:rPr>
        <w:rFonts w:hint="default"/>
      </w:rPr>
    </w:lvl>
  </w:abstractNum>
  <w:abstractNum w:abstractNumId="16" w15:restartNumberingAfterBreak="0">
    <w:nsid w:val="355C5091"/>
    <w:multiLevelType w:val="multilevel"/>
    <w:tmpl w:val="0409001D"/>
    <w:name w:val="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9733166"/>
    <w:multiLevelType w:val="hybridMultilevel"/>
    <w:tmpl w:val="3C865FF6"/>
    <w:lvl w:ilvl="0" w:tplc="DAC69E5A">
      <w:start w:val="1"/>
      <w:numFmt w:val="decimal"/>
      <w:pStyle w:val="Parties"/>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F8567A6"/>
    <w:multiLevelType w:val="hybridMultilevel"/>
    <w:tmpl w:val="206C2D9E"/>
    <w:lvl w:ilvl="0" w:tplc="B4688C18">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4"/>
  </w:num>
  <w:num w:numId="3">
    <w:abstractNumId w:val="17"/>
  </w:num>
  <w:num w:numId="4">
    <w:abstractNumId w:val="11"/>
  </w:num>
  <w:num w:numId="5">
    <w:abstractNumId w:val="15"/>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2"/>
  </w:num>
  <w:num w:numId="17">
    <w:abstractNumId w:val="18"/>
  </w:num>
  <w:num w:numId="1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05"/>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D69"/>
    <w:rsid w:val="00001EFF"/>
    <w:rsid w:val="00002F65"/>
    <w:rsid w:val="000174DD"/>
    <w:rsid w:val="00040E28"/>
    <w:rsid w:val="00041450"/>
    <w:rsid w:val="0004544B"/>
    <w:rsid w:val="00071E3B"/>
    <w:rsid w:val="000903CA"/>
    <w:rsid w:val="00091813"/>
    <w:rsid w:val="00093909"/>
    <w:rsid w:val="000A6825"/>
    <w:rsid w:val="000A7590"/>
    <w:rsid w:val="000C1974"/>
    <w:rsid w:val="000C3424"/>
    <w:rsid w:val="000D77B5"/>
    <w:rsid w:val="000D7A8E"/>
    <w:rsid w:val="000E29E7"/>
    <w:rsid w:val="000E4D60"/>
    <w:rsid w:val="00101A53"/>
    <w:rsid w:val="0011634C"/>
    <w:rsid w:val="001213C6"/>
    <w:rsid w:val="00134AE3"/>
    <w:rsid w:val="00164A05"/>
    <w:rsid w:val="001913C1"/>
    <w:rsid w:val="001B4F9F"/>
    <w:rsid w:val="001C3695"/>
    <w:rsid w:val="00225252"/>
    <w:rsid w:val="00247E76"/>
    <w:rsid w:val="0025196A"/>
    <w:rsid w:val="0027059F"/>
    <w:rsid w:val="00284B7B"/>
    <w:rsid w:val="00284EA4"/>
    <w:rsid w:val="00296DBD"/>
    <w:rsid w:val="002C0B79"/>
    <w:rsid w:val="002C6598"/>
    <w:rsid w:val="002D6180"/>
    <w:rsid w:val="00325E49"/>
    <w:rsid w:val="00354458"/>
    <w:rsid w:val="00362D12"/>
    <w:rsid w:val="003C4058"/>
    <w:rsid w:val="003C4640"/>
    <w:rsid w:val="003D19AA"/>
    <w:rsid w:val="003D599E"/>
    <w:rsid w:val="003E4347"/>
    <w:rsid w:val="004318BF"/>
    <w:rsid w:val="00436B0E"/>
    <w:rsid w:val="00443C4F"/>
    <w:rsid w:val="00460539"/>
    <w:rsid w:val="00474065"/>
    <w:rsid w:val="00486920"/>
    <w:rsid w:val="004A6740"/>
    <w:rsid w:val="004B05D7"/>
    <w:rsid w:val="005045A9"/>
    <w:rsid w:val="00521D74"/>
    <w:rsid w:val="005427ED"/>
    <w:rsid w:val="00547D7B"/>
    <w:rsid w:val="00563D29"/>
    <w:rsid w:val="00586325"/>
    <w:rsid w:val="005A2820"/>
    <w:rsid w:val="005C58DF"/>
    <w:rsid w:val="005D7A96"/>
    <w:rsid w:val="005F30A9"/>
    <w:rsid w:val="00611F80"/>
    <w:rsid w:val="00615756"/>
    <w:rsid w:val="00631605"/>
    <w:rsid w:val="00637CE7"/>
    <w:rsid w:val="00641981"/>
    <w:rsid w:val="00664EC6"/>
    <w:rsid w:val="00665A5B"/>
    <w:rsid w:val="00671861"/>
    <w:rsid w:val="006E1EA1"/>
    <w:rsid w:val="00790859"/>
    <w:rsid w:val="007B159D"/>
    <w:rsid w:val="007C03F7"/>
    <w:rsid w:val="007C0D69"/>
    <w:rsid w:val="007D10E8"/>
    <w:rsid w:val="007D4683"/>
    <w:rsid w:val="007F7F66"/>
    <w:rsid w:val="00822317"/>
    <w:rsid w:val="00826150"/>
    <w:rsid w:val="008305D6"/>
    <w:rsid w:val="00876524"/>
    <w:rsid w:val="008B2806"/>
    <w:rsid w:val="008C15DB"/>
    <w:rsid w:val="008C77D5"/>
    <w:rsid w:val="00911B48"/>
    <w:rsid w:val="0095152E"/>
    <w:rsid w:val="009515B0"/>
    <w:rsid w:val="00957028"/>
    <w:rsid w:val="00966A7F"/>
    <w:rsid w:val="009A1F3C"/>
    <w:rsid w:val="009B2F07"/>
    <w:rsid w:val="009B7FC4"/>
    <w:rsid w:val="009D24F1"/>
    <w:rsid w:val="009E5624"/>
    <w:rsid w:val="009F3AA9"/>
    <w:rsid w:val="009F407B"/>
    <w:rsid w:val="009F5E0D"/>
    <w:rsid w:val="00A11298"/>
    <w:rsid w:val="00A23128"/>
    <w:rsid w:val="00A47C60"/>
    <w:rsid w:val="00A54CED"/>
    <w:rsid w:val="00A747FE"/>
    <w:rsid w:val="00A94F9C"/>
    <w:rsid w:val="00AA422A"/>
    <w:rsid w:val="00AB2BC5"/>
    <w:rsid w:val="00AB3804"/>
    <w:rsid w:val="00AC67C2"/>
    <w:rsid w:val="00AD2466"/>
    <w:rsid w:val="00AE6229"/>
    <w:rsid w:val="00AF4E83"/>
    <w:rsid w:val="00B8026E"/>
    <w:rsid w:val="00BE7F58"/>
    <w:rsid w:val="00BF1D86"/>
    <w:rsid w:val="00BF6223"/>
    <w:rsid w:val="00C05BB4"/>
    <w:rsid w:val="00C10D16"/>
    <w:rsid w:val="00C1247B"/>
    <w:rsid w:val="00C25254"/>
    <w:rsid w:val="00C266C0"/>
    <w:rsid w:val="00C372A1"/>
    <w:rsid w:val="00C40C31"/>
    <w:rsid w:val="00C43E27"/>
    <w:rsid w:val="00C77C6E"/>
    <w:rsid w:val="00C8006E"/>
    <w:rsid w:val="00C958F2"/>
    <w:rsid w:val="00C96286"/>
    <w:rsid w:val="00CB794D"/>
    <w:rsid w:val="00CC10E7"/>
    <w:rsid w:val="00CD1BF3"/>
    <w:rsid w:val="00CD3C44"/>
    <w:rsid w:val="00CE2D50"/>
    <w:rsid w:val="00CE7735"/>
    <w:rsid w:val="00D03D1D"/>
    <w:rsid w:val="00D2538C"/>
    <w:rsid w:val="00D25E01"/>
    <w:rsid w:val="00D304E8"/>
    <w:rsid w:val="00D310C4"/>
    <w:rsid w:val="00D67411"/>
    <w:rsid w:val="00DB4683"/>
    <w:rsid w:val="00DB60B0"/>
    <w:rsid w:val="00DC11C1"/>
    <w:rsid w:val="00DE129D"/>
    <w:rsid w:val="00DE3288"/>
    <w:rsid w:val="00DE3A4D"/>
    <w:rsid w:val="00DF0E09"/>
    <w:rsid w:val="00E45680"/>
    <w:rsid w:val="00E61F2A"/>
    <w:rsid w:val="00E87571"/>
    <w:rsid w:val="00E9015E"/>
    <w:rsid w:val="00ED08A9"/>
    <w:rsid w:val="00EE5E05"/>
    <w:rsid w:val="00F164AB"/>
    <w:rsid w:val="00F70CE8"/>
    <w:rsid w:val="00F82CC8"/>
    <w:rsid w:val="00F839CF"/>
    <w:rsid w:val="00F903F3"/>
    <w:rsid w:val="00F95754"/>
    <w:rsid w:val="00FB2B42"/>
    <w:rsid w:val="00FC3332"/>
    <w:rsid w:val="00FC4900"/>
    <w:rsid w:val="00FE1786"/>
    <w:rsid w:val="00FE5D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D7AC52"/>
  <w15:docId w15:val="{5E2CDFF6-2DEF-47FF-A5CB-66D3CEA25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sz w:val="21"/>
        <w:szCs w:val="21"/>
        <w:lang w:val="en-GB" w:eastAsia="en-GB" w:bidi="ar-SA"/>
      </w:rPr>
    </w:rPrDefault>
    <w:pPrDefault>
      <w:pPr>
        <w:spacing w:line="264" w:lineRule="auto"/>
        <w:jc w:val="both"/>
      </w:pPr>
    </w:pPrDefault>
  </w:docDefaults>
  <w:latentStyles w:defLockedState="0" w:defUIPriority="0" w:defSemiHidden="0" w:defUnhideWhenUsed="0" w:defQFormat="0" w:count="37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13"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w:uiPriority="29"/>
    <w:lsdException w:name="List Bullet" w:semiHidden="1" w:uiPriority="29" w:unhideWhenUsed="1"/>
    <w:lsdException w:name="List Number" w:semiHidden="1" w:uiPriority="29" w:unhideWhenUsed="1"/>
    <w:lsdException w:name="List 2" w:semiHidden="1" w:uiPriority="29" w:unhideWhenUsed="1"/>
    <w:lsdException w:name="List 3" w:semiHidden="1" w:uiPriority="29" w:unhideWhenUsed="1"/>
    <w:lsdException w:name="List 4" w:semiHidden="1" w:uiPriority="29" w:unhideWhenUsed="1"/>
    <w:lsdException w:name="List 5" w:semiHidden="1" w:uiPriority="29" w:unhideWhenUsed="1"/>
    <w:lsdException w:name="List Bullet 2" w:semiHidden="1" w:uiPriority="29" w:unhideWhenUsed="1"/>
    <w:lsdException w:name="List Bullet 3" w:semiHidden="1" w:uiPriority="29" w:unhideWhenUsed="1"/>
    <w:lsdException w:name="List Bullet 4" w:semiHidden="1" w:uiPriority="29" w:unhideWhenUsed="1"/>
    <w:lsdException w:name="List Bullet 5" w:semiHidden="1" w:uiPriority="29" w:unhideWhenUsed="1"/>
    <w:lsdException w:name="List Number 2" w:semiHidden="1" w:uiPriority="29" w:unhideWhenUsed="1"/>
    <w:lsdException w:name="List Number 3" w:semiHidden="1" w:uiPriority="29" w:unhideWhenUsed="1"/>
    <w:lsdException w:name="List Number 4" w:semiHidden="1" w:uiPriority="29" w:unhideWhenUsed="1"/>
    <w:lsdException w:name="List Number 5" w:semiHidden="1" w:uiPriority="29"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29"/>
    <w:lsdException w:name="List Continue 2" w:uiPriority="29"/>
    <w:lsdException w:name="List Continue 3" w:uiPriority="29"/>
    <w:lsdException w:name="List Continue 4" w:uiPriority="29"/>
    <w:lsdException w:name="List Continue 5" w:semiHidden="1" w:uiPriority="29"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3"/>
    <w:lsdException w:name="Document Map" w:semiHidden="1" w:unhideWhenUsed="1"/>
    <w:lsdException w:name="Plain Text" w:semiHidden="1" w:unhideWhenUsed="1"/>
    <w:lsdException w:name="E-mail Signature" w:semiHidden="1" w:uiPriority="17" w:unhideWhenUsed="1"/>
    <w:lsdException w:name="HTML Top of Form" w:semiHidden="1" w:unhideWhenUsed="1"/>
    <w:lsdException w:name="HTML Bottom of Form" w:semiHidden="1" w:unhideWhenUsed="1"/>
    <w:lsdException w:name="Normal (Web)" w:semiHidden="1" w:unhideWhenUsed="1"/>
    <w:lsdException w:name="HTML Acronym" w:semiHidden="1" w:uiPriority="29" w:unhideWhenUsed="1"/>
    <w:lsdException w:name="HTML Address" w:semiHidden="1" w:uiPriority="29" w:unhideWhenUsed="1"/>
    <w:lsdException w:name="HTML Cite" w:semiHidden="1" w:uiPriority="29" w:unhideWhenUsed="1"/>
    <w:lsdException w:name="HTML Code" w:semiHidden="1" w:uiPriority="29" w:unhideWhenUsed="1"/>
    <w:lsdException w:name="HTML Definition" w:semiHidden="1" w:uiPriority="29" w:unhideWhenUsed="1"/>
    <w:lsdException w:name="HTML Keyboard" w:semiHidden="1" w:uiPriority="29" w:unhideWhenUsed="1"/>
    <w:lsdException w:name="HTML Preformatted" w:semiHidden="1" w:uiPriority="29" w:unhideWhenUsed="1"/>
    <w:lsdException w:name="HTML Sample" w:semiHidden="1" w:uiPriority="29" w:unhideWhenUsed="1"/>
    <w:lsdException w:name="HTML Typewriter" w:semiHidden="1" w:uiPriority="29" w:unhideWhenUsed="1"/>
    <w:lsdException w:name="HTML Variable" w:semiHidden="1" w:uiPriority="29" w:unhideWhenUsed="1"/>
    <w:lsdException w:name="Normal Table" w:semiHidden="1" w:unhideWhenUsed="1"/>
    <w:lsdException w:name="annotation subject" w:semiHidden="1" w:uiPriority="17"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semiHidden="1" w:uiPriority="4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34"/>
    <w:lsdException w:name="Intense Emphasis" w:semiHidden="1" w:uiPriority="59"/>
    <w:lsdException w:name="Subtle Reference" w:semiHidden="1" w:uiPriority="41" w:qFormat="1"/>
    <w:lsdException w:name="Intense Reference" w:semiHidden="1" w:uiPriority="59" w:qFormat="1"/>
    <w:lsdException w:name="Book Title" w:uiPriority="33"/>
    <w:lsdException w:name="Bibliography" w:semiHidden="1" w:uiPriority="4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C0D69"/>
    <w:pPr>
      <w:suppressAutoHyphens/>
      <w:autoSpaceDN w:val="0"/>
      <w:spacing w:after="160" w:line="240" w:lineRule="auto"/>
      <w:jc w:val="left"/>
      <w:textAlignment w:val="baseline"/>
    </w:pPr>
    <w:rPr>
      <w:rFonts w:ascii="Calibri" w:eastAsia="Calibri" w:hAnsi="Calibri" w:cs="Arial"/>
      <w:sz w:val="22"/>
      <w:szCs w:val="22"/>
      <w:lang w:eastAsia="en-US"/>
    </w:rPr>
  </w:style>
  <w:style w:type="paragraph" w:styleId="Heading1">
    <w:name w:val="heading 1"/>
    <w:basedOn w:val="Level1"/>
    <w:next w:val="Body2"/>
    <w:link w:val="Heading1Char"/>
    <w:uiPriority w:val="9"/>
    <w:qFormat/>
    <w:rsid w:val="00002F65"/>
    <w:pPr>
      <w:keepNext/>
    </w:pPr>
    <w:rPr>
      <w:b/>
      <w:smallCaps/>
    </w:rPr>
  </w:style>
  <w:style w:type="paragraph" w:styleId="Heading2">
    <w:name w:val="heading 2"/>
    <w:basedOn w:val="Level2"/>
    <w:next w:val="Body2"/>
    <w:link w:val="Heading2Char"/>
    <w:uiPriority w:val="9"/>
    <w:qFormat/>
    <w:rsid w:val="00002F65"/>
    <w:pPr>
      <w:keepNext/>
    </w:pPr>
    <w:rPr>
      <w:b/>
    </w:rPr>
  </w:style>
  <w:style w:type="paragraph" w:styleId="Heading3">
    <w:name w:val="heading 3"/>
    <w:basedOn w:val="Level3"/>
    <w:next w:val="Body3"/>
    <w:link w:val="Heading3Char"/>
    <w:uiPriority w:val="4"/>
    <w:qFormat/>
    <w:rsid w:val="00002F65"/>
    <w:pPr>
      <w:keepNext/>
      <w:ind w:left="1418" w:hanging="709"/>
    </w:pPr>
    <w:rPr>
      <w:b/>
    </w:rPr>
  </w:style>
  <w:style w:type="paragraph" w:styleId="Heading4">
    <w:name w:val="heading 4"/>
    <w:basedOn w:val="Level4"/>
    <w:next w:val="Body4"/>
    <w:link w:val="Heading4Char"/>
    <w:uiPriority w:val="5"/>
    <w:semiHidden/>
    <w:qFormat/>
    <w:rsid w:val="00002F65"/>
    <w:pPr>
      <w:keepNext/>
      <w:numPr>
        <w:numId w:val="2"/>
      </w:numPr>
      <w:ind w:left="2127"/>
    </w:pPr>
    <w:rPr>
      <w:rFonts w:ascii="Arial Bold" w:hAnsi="Arial Bold"/>
      <w:b/>
    </w:rPr>
  </w:style>
  <w:style w:type="paragraph" w:styleId="Heading5">
    <w:name w:val="heading 5"/>
    <w:basedOn w:val="Normal"/>
    <w:next w:val="Normal"/>
    <w:link w:val="Heading5Char"/>
    <w:uiPriority w:val="5"/>
    <w:semiHidden/>
    <w:qFormat/>
    <w:pPr>
      <w:spacing w:before="240" w:after="60"/>
      <w:outlineLvl w:val="4"/>
    </w:pPr>
  </w:style>
  <w:style w:type="paragraph" w:styleId="Heading6">
    <w:name w:val="heading 6"/>
    <w:basedOn w:val="Normal"/>
    <w:next w:val="Normal"/>
    <w:uiPriority w:val="16"/>
    <w:semiHidden/>
    <w:qFormat/>
    <w:pPr>
      <w:spacing w:before="240" w:after="60"/>
      <w:outlineLvl w:val="5"/>
    </w:pPr>
    <w:rPr>
      <w:rFonts w:ascii="Times New Roman" w:hAnsi="Times New Roman"/>
      <w:i/>
    </w:rPr>
  </w:style>
  <w:style w:type="paragraph" w:styleId="Heading7">
    <w:name w:val="heading 7"/>
    <w:basedOn w:val="Normal"/>
    <w:next w:val="Normal"/>
    <w:uiPriority w:val="16"/>
    <w:semiHidden/>
    <w:qFormat/>
    <w:pPr>
      <w:spacing w:before="240" w:after="60"/>
      <w:outlineLvl w:val="6"/>
    </w:pPr>
    <w:rPr>
      <w:sz w:val="20"/>
    </w:rPr>
  </w:style>
  <w:style w:type="paragraph" w:styleId="Heading8">
    <w:name w:val="heading 8"/>
    <w:basedOn w:val="Normal"/>
    <w:next w:val="Normal"/>
    <w:uiPriority w:val="16"/>
    <w:semiHidden/>
    <w:qFormat/>
    <w:pPr>
      <w:spacing w:before="240" w:after="60"/>
      <w:outlineLvl w:val="7"/>
    </w:pPr>
    <w:rPr>
      <w:i/>
      <w:sz w:val="20"/>
    </w:rPr>
  </w:style>
  <w:style w:type="paragraph" w:styleId="Heading9">
    <w:name w:val="heading 9"/>
    <w:basedOn w:val="Normal"/>
    <w:next w:val="Normal"/>
    <w:uiPriority w:val="16"/>
    <w:semiHidden/>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uiPriority w:val="17"/>
    <w:semiHidden/>
    <w:pPr>
      <w:spacing w:after="210"/>
    </w:pPr>
  </w:style>
  <w:style w:type="paragraph" w:customStyle="1" w:styleId="Body1">
    <w:name w:val="Body 1"/>
    <w:basedOn w:val="Body"/>
    <w:link w:val="Body1Char"/>
    <w:qFormat/>
  </w:style>
  <w:style w:type="paragraph" w:customStyle="1" w:styleId="Body2">
    <w:name w:val="Body 2"/>
    <w:basedOn w:val="Body1"/>
    <w:link w:val="Body2Char"/>
    <w:qFormat/>
    <w:pPr>
      <w:ind w:left="709"/>
    </w:pPr>
  </w:style>
  <w:style w:type="paragraph" w:customStyle="1" w:styleId="Body3">
    <w:name w:val="Body 3"/>
    <w:basedOn w:val="Body2"/>
    <w:link w:val="Body3Char"/>
    <w:qFormat/>
    <w:pPr>
      <w:ind w:left="1418"/>
    </w:pPr>
  </w:style>
  <w:style w:type="paragraph" w:customStyle="1" w:styleId="Body4">
    <w:name w:val="Body 4"/>
    <w:basedOn w:val="Body3"/>
    <w:link w:val="Body4Char"/>
    <w:qFormat/>
    <w:pPr>
      <w:ind w:left="2126"/>
    </w:pPr>
  </w:style>
  <w:style w:type="paragraph" w:customStyle="1" w:styleId="Body5">
    <w:name w:val="Body 5"/>
    <w:basedOn w:val="Body4"/>
    <w:link w:val="Body5Char"/>
    <w:qFormat/>
    <w:pPr>
      <w:ind w:left="2835"/>
    </w:pPr>
  </w:style>
  <w:style w:type="character" w:customStyle="1" w:styleId="BoldText">
    <w:name w:val="BoldText"/>
    <w:basedOn w:val="DefaultParagraphFont"/>
    <w:uiPriority w:val="15"/>
    <w:qFormat/>
    <w:rPr>
      <w:b/>
    </w:rPr>
  </w:style>
  <w:style w:type="paragraph" w:styleId="Footer">
    <w:name w:val="footer"/>
    <w:basedOn w:val="Normal"/>
    <w:link w:val="FooterChar"/>
    <w:uiPriority w:val="13"/>
    <w:unhideWhenUsed/>
    <w:pPr>
      <w:tabs>
        <w:tab w:val="center" w:pos="4536"/>
        <w:tab w:val="right" w:pos="9072"/>
      </w:tabs>
    </w:pPr>
    <w:rPr>
      <w:sz w:val="16"/>
    </w:rPr>
  </w:style>
  <w:style w:type="character" w:styleId="FootnoteReference">
    <w:name w:val="footnote reference"/>
    <w:basedOn w:val="DefaultParagraphFont"/>
    <w:uiPriority w:val="17"/>
    <w:unhideWhenUsed/>
    <w:rPr>
      <w:vertAlign w:val="superscript"/>
    </w:rPr>
  </w:style>
  <w:style w:type="paragraph" w:styleId="FootnoteText">
    <w:name w:val="footnote text"/>
    <w:basedOn w:val="Normal"/>
    <w:uiPriority w:val="17"/>
    <w:unhideWhenUsed/>
    <w:pPr>
      <w:tabs>
        <w:tab w:val="left" w:pos="720"/>
      </w:tabs>
      <w:ind w:left="720" w:hanging="720"/>
    </w:pPr>
    <w:rPr>
      <w:sz w:val="16"/>
    </w:rPr>
  </w:style>
  <w:style w:type="paragraph" w:styleId="Header">
    <w:name w:val="header"/>
    <w:basedOn w:val="Normal"/>
    <w:link w:val="HeaderChar"/>
    <w:uiPriority w:val="99"/>
    <w:unhideWhenUsed/>
    <w:pPr>
      <w:tabs>
        <w:tab w:val="center" w:pos="4536"/>
        <w:tab w:val="right" w:pos="9072"/>
      </w:tabs>
    </w:pPr>
  </w:style>
  <w:style w:type="character" w:customStyle="1" w:styleId="Heading1Text">
    <w:name w:val="Heading 1 Text"/>
    <w:basedOn w:val="BoldText"/>
    <w:uiPriority w:val="14"/>
    <w:qFormat/>
    <w:rPr>
      <w:b/>
      <w:smallCaps/>
    </w:rPr>
  </w:style>
  <w:style w:type="character" w:customStyle="1" w:styleId="Heading2Text">
    <w:name w:val="Heading 2 Text"/>
    <w:basedOn w:val="BoldText"/>
    <w:uiPriority w:val="14"/>
    <w:semiHidden/>
    <w:rPr>
      <w:b/>
    </w:rPr>
  </w:style>
  <w:style w:type="character" w:customStyle="1" w:styleId="Heading3Text">
    <w:name w:val="Heading 3 Text"/>
    <w:basedOn w:val="Heading2Text"/>
    <w:uiPriority w:val="14"/>
    <w:semiHidden/>
    <w:rPr>
      <w:b/>
    </w:rPr>
  </w:style>
  <w:style w:type="character" w:customStyle="1" w:styleId="Heading4Text">
    <w:name w:val="Heading 4 Text"/>
    <w:basedOn w:val="Heading3Text"/>
    <w:uiPriority w:val="14"/>
    <w:semiHidden/>
    <w:rPr>
      <w:b/>
    </w:rPr>
  </w:style>
  <w:style w:type="paragraph" w:customStyle="1" w:styleId="Level1">
    <w:name w:val="Level 1"/>
    <w:basedOn w:val="Body1"/>
    <w:next w:val="Body2"/>
    <w:link w:val="Level1Char"/>
    <w:uiPriority w:val="6"/>
    <w:qFormat/>
    <w:pPr>
      <w:numPr>
        <w:numId w:val="1"/>
      </w:numPr>
      <w:outlineLvl w:val="0"/>
    </w:pPr>
  </w:style>
  <w:style w:type="paragraph" w:customStyle="1" w:styleId="Level2">
    <w:name w:val="Level 2"/>
    <w:basedOn w:val="Body2"/>
    <w:next w:val="Body2"/>
    <w:link w:val="Level2Char"/>
    <w:uiPriority w:val="6"/>
    <w:qFormat/>
    <w:pPr>
      <w:numPr>
        <w:ilvl w:val="1"/>
        <w:numId w:val="1"/>
      </w:numPr>
      <w:outlineLvl w:val="1"/>
    </w:pPr>
  </w:style>
  <w:style w:type="paragraph" w:customStyle="1" w:styleId="Level3">
    <w:name w:val="Level 3"/>
    <w:basedOn w:val="Body3"/>
    <w:next w:val="Body3"/>
    <w:link w:val="Level3Char"/>
    <w:uiPriority w:val="6"/>
    <w:qFormat/>
    <w:pPr>
      <w:numPr>
        <w:ilvl w:val="2"/>
        <w:numId w:val="1"/>
      </w:numPr>
      <w:outlineLvl w:val="2"/>
    </w:pPr>
  </w:style>
  <w:style w:type="paragraph" w:customStyle="1" w:styleId="Level4">
    <w:name w:val="Level 4"/>
    <w:basedOn w:val="Body4"/>
    <w:next w:val="Body4"/>
    <w:link w:val="Level4Char"/>
    <w:uiPriority w:val="6"/>
    <w:qFormat/>
    <w:pPr>
      <w:numPr>
        <w:ilvl w:val="3"/>
        <w:numId w:val="1"/>
      </w:numPr>
      <w:outlineLvl w:val="3"/>
    </w:pPr>
  </w:style>
  <w:style w:type="paragraph" w:customStyle="1" w:styleId="Level5">
    <w:name w:val="Level 5"/>
    <w:basedOn w:val="Body5"/>
    <w:next w:val="Body5"/>
    <w:link w:val="Level5Char"/>
    <w:uiPriority w:val="6"/>
    <w:qFormat/>
    <w:pPr>
      <w:numPr>
        <w:ilvl w:val="4"/>
        <w:numId w:val="1"/>
      </w:numPr>
      <w:outlineLvl w:val="4"/>
    </w:pPr>
  </w:style>
  <w:style w:type="paragraph" w:styleId="TOC1">
    <w:name w:val="toc 1"/>
    <w:basedOn w:val="Body"/>
    <w:uiPriority w:val="39"/>
    <w:semiHidden/>
    <w:rsid w:val="00CD1BF3"/>
    <w:pPr>
      <w:tabs>
        <w:tab w:val="left" w:pos="709"/>
        <w:tab w:val="right" w:pos="9072"/>
      </w:tabs>
      <w:spacing w:after="120"/>
      <w:ind w:left="709" w:right="425" w:hanging="709"/>
    </w:pPr>
    <w:rPr>
      <w:b/>
      <w:smallCaps/>
    </w:rPr>
  </w:style>
  <w:style w:type="paragraph" w:styleId="TOC2">
    <w:name w:val="toc 2"/>
    <w:basedOn w:val="TOC1"/>
    <w:uiPriority w:val="39"/>
    <w:semiHidden/>
    <w:rsid w:val="00547D7B"/>
    <w:pPr>
      <w:tabs>
        <w:tab w:val="left" w:pos="1418"/>
      </w:tabs>
      <w:ind w:left="1418"/>
    </w:pPr>
    <w:rPr>
      <w:smallCaps w:val="0"/>
    </w:rPr>
  </w:style>
  <w:style w:type="paragraph" w:styleId="TOC3">
    <w:name w:val="toc 3"/>
    <w:basedOn w:val="TOC2"/>
    <w:uiPriority w:val="39"/>
    <w:semiHidden/>
    <w:rsid w:val="009B2F07"/>
    <w:pPr>
      <w:ind w:left="2127"/>
    </w:pPr>
  </w:style>
  <w:style w:type="paragraph" w:styleId="TOC4">
    <w:name w:val="toc 4"/>
    <w:basedOn w:val="Normal"/>
    <w:next w:val="Normal"/>
    <w:uiPriority w:val="39"/>
    <w:semiHidden/>
    <w:rsid w:val="008C77D5"/>
    <w:pPr>
      <w:numPr>
        <w:numId w:val="16"/>
      </w:numPr>
      <w:tabs>
        <w:tab w:val="left" w:pos="0"/>
        <w:tab w:val="left" w:pos="709"/>
        <w:tab w:val="right" w:pos="9072"/>
      </w:tabs>
      <w:spacing w:after="120"/>
      <w:ind w:left="709" w:hanging="709"/>
    </w:pPr>
    <w:rPr>
      <w:b/>
      <w:smallCaps/>
    </w:rPr>
  </w:style>
  <w:style w:type="paragraph" w:styleId="BlockText">
    <w:name w:val="Block Text"/>
    <w:basedOn w:val="Normal"/>
    <w:uiPriority w:val="17"/>
    <w:semiHidden/>
    <w:pPr>
      <w:spacing w:after="120"/>
      <w:ind w:left="1440" w:right="1440"/>
    </w:pPr>
  </w:style>
  <w:style w:type="paragraph" w:styleId="BodyText">
    <w:name w:val="Body Text"/>
    <w:basedOn w:val="Normal"/>
    <w:uiPriority w:val="17"/>
    <w:semiHidden/>
    <w:pPr>
      <w:spacing w:after="120"/>
    </w:pPr>
  </w:style>
  <w:style w:type="character" w:customStyle="1" w:styleId="BoldItalicText">
    <w:name w:val="BoldItalicText"/>
    <w:basedOn w:val="DefaultParagraphFont"/>
    <w:uiPriority w:val="17"/>
    <w:semiHidden/>
    <w:rPr>
      <w:b/>
      <w:i/>
    </w:rPr>
  </w:style>
  <w:style w:type="character" w:customStyle="1" w:styleId="ItalicText">
    <w:name w:val="ItalicText"/>
    <w:basedOn w:val="DefaultParagraphFont"/>
    <w:uiPriority w:val="15"/>
    <w:qFormat/>
    <w:rPr>
      <w:i/>
    </w:rPr>
  </w:style>
  <w:style w:type="character" w:customStyle="1" w:styleId="BoldUnderlinedText">
    <w:name w:val="BoldUnderlinedText"/>
    <w:basedOn w:val="DefaultParagraphFont"/>
    <w:uiPriority w:val="17"/>
    <w:semiHidden/>
    <w:rPr>
      <w:b/>
      <w:u w:val="single"/>
    </w:rPr>
  </w:style>
  <w:style w:type="character" w:customStyle="1" w:styleId="UnderlinedText">
    <w:name w:val="UnderlinedText"/>
    <w:basedOn w:val="DefaultParagraphFont"/>
    <w:uiPriority w:val="15"/>
    <w:rPr>
      <w:u w:val="single"/>
    </w:rPr>
  </w:style>
  <w:style w:type="paragraph" w:styleId="BodyText2">
    <w:name w:val="Body Text 2"/>
    <w:basedOn w:val="Normal"/>
    <w:uiPriority w:val="17"/>
    <w:semiHidden/>
    <w:pPr>
      <w:spacing w:after="120" w:line="480" w:lineRule="auto"/>
    </w:pPr>
  </w:style>
  <w:style w:type="paragraph" w:styleId="BodyText3">
    <w:name w:val="Body Text 3"/>
    <w:basedOn w:val="Normal"/>
    <w:uiPriority w:val="17"/>
    <w:semiHidden/>
    <w:pPr>
      <w:spacing w:after="120"/>
    </w:pPr>
    <w:rPr>
      <w:sz w:val="16"/>
    </w:rPr>
  </w:style>
  <w:style w:type="paragraph" w:styleId="BodyTextFirstIndent">
    <w:name w:val="Body Text First Indent"/>
    <w:basedOn w:val="BodyText"/>
    <w:uiPriority w:val="17"/>
    <w:semiHidden/>
    <w:pPr>
      <w:ind w:firstLine="210"/>
    </w:pPr>
  </w:style>
  <w:style w:type="paragraph" w:styleId="BodyTextIndent">
    <w:name w:val="Body Text Indent"/>
    <w:basedOn w:val="Normal"/>
    <w:uiPriority w:val="17"/>
    <w:semiHidden/>
    <w:pPr>
      <w:spacing w:after="120"/>
      <w:ind w:left="283"/>
    </w:pPr>
  </w:style>
  <w:style w:type="paragraph" w:styleId="BodyTextFirstIndent2">
    <w:name w:val="Body Text First Indent 2"/>
    <w:basedOn w:val="BodyTextIndent"/>
    <w:uiPriority w:val="17"/>
    <w:semiHidden/>
    <w:pPr>
      <w:ind w:firstLine="210"/>
    </w:pPr>
  </w:style>
  <w:style w:type="paragraph" w:styleId="BodyTextIndent2">
    <w:name w:val="Body Text Indent 2"/>
    <w:basedOn w:val="Normal"/>
    <w:uiPriority w:val="17"/>
    <w:semiHidden/>
    <w:pPr>
      <w:spacing w:after="120" w:line="480" w:lineRule="auto"/>
      <w:ind w:left="283"/>
    </w:pPr>
  </w:style>
  <w:style w:type="paragraph" w:styleId="BodyTextIndent3">
    <w:name w:val="Body Text Indent 3"/>
    <w:basedOn w:val="Normal"/>
    <w:uiPriority w:val="17"/>
    <w:semiHidden/>
    <w:pPr>
      <w:spacing w:after="120"/>
      <w:ind w:left="283"/>
    </w:pPr>
    <w:rPr>
      <w:sz w:val="16"/>
    </w:rPr>
  </w:style>
  <w:style w:type="paragraph" w:styleId="Caption">
    <w:name w:val="caption"/>
    <w:basedOn w:val="Normal"/>
    <w:next w:val="Normal"/>
    <w:uiPriority w:val="17"/>
    <w:unhideWhenUsed/>
    <w:pPr>
      <w:spacing w:before="120" w:after="120"/>
    </w:pPr>
    <w:rPr>
      <w:b/>
    </w:rPr>
  </w:style>
  <w:style w:type="paragraph" w:styleId="Closing">
    <w:name w:val="Closing"/>
    <w:basedOn w:val="Normal"/>
    <w:uiPriority w:val="17"/>
    <w:semiHidden/>
    <w:pPr>
      <w:ind w:left="4252"/>
    </w:pPr>
  </w:style>
  <w:style w:type="character" w:styleId="CommentReference">
    <w:name w:val="annotation reference"/>
    <w:basedOn w:val="DefaultParagraphFont"/>
    <w:uiPriority w:val="17"/>
    <w:semiHidden/>
    <w:rPr>
      <w:sz w:val="16"/>
    </w:rPr>
  </w:style>
  <w:style w:type="paragraph" w:styleId="CommentText">
    <w:name w:val="annotation text"/>
    <w:basedOn w:val="Normal"/>
    <w:link w:val="CommentTextChar"/>
    <w:uiPriority w:val="17"/>
    <w:semiHidden/>
    <w:rPr>
      <w:sz w:val="20"/>
    </w:rPr>
  </w:style>
  <w:style w:type="paragraph" w:styleId="Date">
    <w:name w:val="Date"/>
    <w:basedOn w:val="Normal"/>
    <w:next w:val="Normal"/>
    <w:uiPriority w:val="17"/>
    <w:semiHidden/>
  </w:style>
  <w:style w:type="paragraph" w:styleId="DocumentMap">
    <w:name w:val="Document Map"/>
    <w:basedOn w:val="Normal"/>
    <w:uiPriority w:val="17"/>
    <w:semiHidden/>
    <w:pPr>
      <w:shd w:val="clear" w:color="auto" w:fill="000080"/>
    </w:pPr>
    <w:rPr>
      <w:rFonts w:ascii="Tahoma" w:hAnsi="Tahoma"/>
    </w:rPr>
  </w:style>
  <w:style w:type="character" w:styleId="Emphasis">
    <w:name w:val="Emphasis"/>
    <w:basedOn w:val="DefaultParagraphFont"/>
    <w:uiPriority w:val="29"/>
    <w:semiHidden/>
    <w:rsid w:val="00E45680"/>
    <w:rPr>
      <w:b/>
      <w:i w:val="0"/>
    </w:rPr>
  </w:style>
  <w:style w:type="character" w:styleId="EndnoteReference">
    <w:name w:val="endnote reference"/>
    <w:basedOn w:val="DefaultParagraphFont"/>
    <w:uiPriority w:val="17"/>
    <w:semiHidden/>
    <w:rPr>
      <w:vertAlign w:val="superscript"/>
    </w:rPr>
  </w:style>
  <w:style w:type="paragraph" w:styleId="EndnoteText">
    <w:name w:val="endnote text"/>
    <w:basedOn w:val="Normal"/>
    <w:uiPriority w:val="17"/>
    <w:semiHidden/>
    <w:rPr>
      <w:sz w:val="20"/>
    </w:rPr>
  </w:style>
  <w:style w:type="paragraph" w:styleId="EnvelopeAddress">
    <w:name w:val="envelope address"/>
    <w:basedOn w:val="Normal"/>
    <w:uiPriority w:val="17"/>
    <w:semiHidden/>
    <w:pPr>
      <w:framePr w:w="7920" w:h="1980" w:hRule="exact" w:hSpace="180" w:wrap="auto" w:hAnchor="page" w:xAlign="center" w:yAlign="bottom"/>
      <w:ind w:left="2880"/>
    </w:pPr>
    <w:rPr>
      <w:sz w:val="24"/>
    </w:rPr>
  </w:style>
  <w:style w:type="paragraph" w:styleId="EnvelopeReturn">
    <w:name w:val="envelope return"/>
    <w:basedOn w:val="Normal"/>
    <w:uiPriority w:val="17"/>
    <w:semiHidden/>
    <w:rPr>
      <w:sz w:val="20"/>
    </w:rPr>
  </w:style>
  <w:style w:type="character" w:styleId="FollowedHyperlink">
    <w:name w:val="FollowedHyperlink"/>
    <w:basedOn w:val="DefaultParagraphFont"/>
    <w:uiPriority w:val="17"/>
    <w:unhideWhenUsed/>
    <w:rPr>
      <w:color w:val="800080"/>
      <w:u w:val="single"/>
    </w:rPr>
  </w:style>
  <w:style w:type="character" w:styleId="Hyperlink">
    <w:name w:val="Hyperlink"/>
    <w:basedOn w:val="DefaultParagraphFont"/>
    <w:rPr>
      <w:color w:val="0000FF"/>
      <w:u w:val="single"/>
    </w:rPr>
  </w:style>
  <w:style w:type="paragraph" w:styleId="Index1">
    <w:name w:val="index 1"/>
    <w:basedOn w:val="Normal"/>
    <w:next w:val="Normal"/>
    <w:autoRedefine/>
    <w:uiPriority w:val="17"/>
    <w:semiHidden/>
    <w:pPr>
      <w:ind w:left="210" w:hanging="210"/>
    </w:pPr>
  </w:style>
  <w:style w:type="paragraph" w:styleId="Index2">
    <w:name w:val="index 2"/>
    <w:basedOn w:val="Normal"/>
    <w:next w:val="Normal"/>
    <w:autoRedefine/>
    <w:uiPriority w:val="17"/>
    <w:semiHidden/>
    <w:pPr>
      <w:ind w:left="420" w:hanging="210"/>
    </w:pPr>
  </w:style>
  <w:style w:type="paragraph" w:styleId="Index3">
    <w:name w:val="index 3"/>
    <w:basedOn w:val="Normal"/>
    <w:next w:val="Normal"/>
    <w:autoRedefine/>
    <w:uiPriority w:val="17"/>
    <w:semiHidden/>
    <w:pPr>
      <w:ind w:left="630" w:hanging="210"/>
    </w:pPr>
  </w:style>
  <w:style w:type="paragraph" w:styleId="Index4">
    <w:name w:val="index 4"/>
    <w:basedOn w:val="Normal"/>
    <w:next w:val="Normal"/>
    <w:autoRedefine/>
    <w:uiPriority w:val="17"/>
    <w:semiHidden/>
    <w:pPr>
      <w:ind w:left="840" w:hanging="210"/>
    </w:pPr>
  </w:style>
  <w:style w:type="paragraph" w:styleId="Index5">
    <w:name w:val="index 5"/>
    <w:basedOn w:val="Normal"/>
    <w:next w:val="Normal"/>
    <w:autoRedefine/>
    <w:uiPriority w:val="17"/>
    <w:semiHidden/>
    <w:pPr>
      <w:ind w:left="1050" w:hanging="210"/>
    </w:pPr>
  </w:style>
  <w:style w:type="paragraph" w:styleId="Index6">
    <w:name w:val="index 6"/>
    <w:basedOn w:val="Normal"/>
    <w:next w:val="Normal"/>
    <w:autoRedefine/>
    <w:uiPriority w:val="17"/>
    <w:semiHidden/>
    <w:pPr>
      <w:ind w:left="1260" w:hanging="210"/>
    </w:pPr>
  </w:style>
  <w:style w:type="paragraph" w:styleId="Index7">
    <w:name w:val="index 7"/>
    <w:basedOn w:val="Normal"/>
    <w:next w:val="Normal"/>
    <w:autoRedefine/>
    <w:uiPriority w:val="17"/>
    <w:semiHidden/>
    <w:pPr>
      <w:ind w:left="1470" w:hanging="210"/>
    </w:pPr>
  </w:style>
  <w:style w:type="paragraph" w:styleId="Index8">
    <w:name w:val="index 8"/>
    <w:basedOn w:val="Normal"/>
    <w:next w:val="Normal"/>
    <w:autoRedefine/>
    <w:uiPriority w:val="17"/>
    <w:semiHidden/>
    <w:pPr>
      <w:ind w:left="1680" w:hanging="210"/>
    </w:pPr>
  </w:style>
  <w:style w:type="paragraph" w:styleId="Index9">
    <w:name w:val="index 9"/>
    <w:basedOn w:val="Normal"/>
    <w:next w:val="Normal"/>
    <w:autoRedefine/>
    <w:uiPriority w:val="17"/>
    <w:semiHidden/>
    <w:pPr>
      <w:ind w:left="1890" w:hanging="210"/>
    </w:pPr>
  </w:style>
  <w:style w:type="paragraph" w:styleId="IndexHeading">
    <w:name w:val="index heading"/>
    <w:basedOn w:val="Normal"/>
    <w:next w:val="Index1"/>
    <w:uiPriority w:val="17"/>
    <w:semiHidden/>
    <w:rPr>
      <w:b/>
    </w:rPr>
  </w:style>
  <w:style w:type="character" w:styleId="LineNumber">
    <w:name w:val="line number"/>
    <w:basedOn w:val="DefaultParagraphFont"/>
    <w:uiPriority w:val="17"/>
    <w:semiHidden/>
  </w:style>
  <w:style w:type="paragraph" w:styleId="MacroText">
    <w:name w:val="macro"/>
    <w:uiPriority w:val="17"/>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kern w:val="28"/>
      <w:lang w:eastAsia="zh-CN"/>
    </w:rPr>
  </w:style>
  <w:style w:type="paragraph" w:styleId="MessageHeader">
    <w:name w:val="Message Header"/>
    <w:basedOn w:val="Normal"/>
    <w:uiPriority w:val="17"/>
    <w:semiHidden/>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Indent">
    <w:name w:val="Normal Indent"/>
    <w:basedOn w:val="Normal"/>
    <w:uiPriority w:val="29"/>
    <w:pPr>
      <w:ind w:left="720"/>
    </w:pPr>
  </w:style>
  <w:style w:type="paragraph" w:styleId="NoteHeading">
    <w:name w:val="Note Heading"/>
    <w:basedOn w:val="Normal"/>
    <w:next w:val="Normal"/>
    <w:uiPriority w:val="17"/>
    <w:semiHidden/>
  </w:style>
  <w:style w:type="character" w:styleId="PageNumber">
    <w:name w:val="page number"/>
    <w:basedOn w:val="DefaultParagraphFont"/>
    <w:uiPriority w:val="17"/>
    <w:semiHidden/>
  </w:style>
  <w:style w:type="paragraph" w:styleId="PlainText">
    <w:name w:val="Plain Text"/>
    <w:basedOn w:val="Normal"/>
    <w:uiPriority w:val="17"/>
    <w:semiHidden/>
    <w:rPr>
      <w:rFonts w:ascii="Courier New" w:hAnsi="Courier New"/>
      <w:sz w:val="20"/>
    </w:rPr>
  </w:style>
  <w:style w:type="paragraph" w:styleId="Salutation">
    <w:name w:val="Salutation"/>
    <w:basedOn w:val="Normal"/>
    <w:next w:val="Normal"/>
    <w:uiPriority w:val="17"/>
    <w:semiHidden/>
  </w:style>
  <w:style w:type="paragraph" w:styleId="Signature">
    <w:name w:val="Signature"/>
    <w:basedOn w:val="Normal"/>
    <w:uiPriority w:val="17"/>
    <w:semiHidden/>
    <w:pPr>
      <w:ind w:left="4252"/>
    </w:pPr>
  </w:style>
  <w:style w:type="paragraph" w:customStyle="1" w:styleId="CentredSubheading">
    <w:name w:val="Centred Subheading"/>
    <w:basedOn w:val="Centred"/>
    <w:next w:val="Body1"/>
    <w:uiPriority w:val="13"/>
    <w:qFormat/>
    <w:rsid w:val="006E1EA1"/>
    <w:rPr>
      <w:b/>
    </w:rPr>
  </w:style>
  <w:style w:type="paragraph" w:styleId="TableofAuthorities">
    <w:name w:val="table of authorities"/>
    <w:basedOn w:val="Normal"/>
    <w:next w:val="Normal"/>
    <w:uiPriority w:val="17"/>
    <w:semiHidden/>
    <w:pPr>
      <w:ind w:left="210" w:hanging="210"/>
    </w:pPr>
  </w:style>
  <w:style w:type="paragraph" w:styleId="TableofFigures">
    <w:name w:val="table of figures"/>
    <w:basedOn w:val="Normal"/>
    <w:next w:val="Normal"/>
    <w:uiPriority w:val="17"/>
    <w:semiHidden/>
    <w:pPr>
      <w:ind w:left="420" w:hanging="420"/>
    </w:pPr>
  </w:style>
  <w:style w:type="paragraph" w:styleId="TOAHeading">
    <w:name w:val="toa heading"/>
    <w:basedOn w:val="Normal"/>
    <w:next w:val="Normal"/>
    <w:uiPriority w:val="49"/>
    <w:semiHidden/>
    <w:pPr>
      <w:spacing w:before="120"/>
    </w:pPr>
    <w:rPr>
      <w:b/>
      <w:sz w:val="24"/>
    </w:rPr>
  </w:style>
  <w:style w:type="paragraph" w:styleId="TOC5">
    <w:name w:val="toc 5"/>
    <w:basedOn w:val="Body1"/>
    <w:next w:val="Body1"/>
    <w:uiPriority w:val="49"/>
    <w:semiHidden/>
    <w:rsid w:val="00436B0E"/>
    <w:pPr>
      <w:spacing w:after="120"/>
      <w:ind w:left="709"/>
      <w:contextualSpacing/>
    </w:pPr>
    <w:rPr>
      <w:b/>
    </w:rPr>
  </w:style>
  <w:style w:type="paragraph" w:styleId="TOC6">
    <w:name w:val="toc 6"/>
    <w:basedOn w:val="Normal"/>
    <w:next w:val="Normal"/>
    <w:uiPriority w:val="49"/>
    <w:semiHidden/>
    <w:pPr>
      <w:ind w:left="1050"/>
    </w:pPr>
  </w:style>
  <w:style w:type="paragraph" w:styleId="TOC7">
    <w:name w:val="toc 7"/>
    <w:basedOn w:val="Normal"/>
    <w:next w:val="Normal"/>
    <w:uiPriority w:val="49"/>
    <w:semiHidden/>
    <w:pPr>
      <w:ind w:left="1260"/>
    </w:pPr>
  </w:style>
  <w:style w:type="paragraph" w:styleId="TOC8">
    <w:name w:val="toc 8"/>
    <w:basedOn w:val="Normal"/>
    <w:next w:val="Normal"/>
    <w:uiPriority w:val="49"/>
    <w:semiHidden/>
    <w:pPr>
      <w:ind w:left="1470"/>
    </w:pPr>
  </w:style>
  <w:style w:type="paragraph" w:styleId="TOC9">
    <w:name w:val="toc 9"/>
    <w:basedOn w:val="Normal"/>
    <w:next w:val="Normal"/>
    <w:uiPriority w:val="49"/>
    <w:semiHidden/>
    <w:pPr>
      <w:ind w:left="1680"/>
    </w:pPr>
  </w:style>
  <w:style w:type="paragraph" w:customStyle="1" w:styleId="Centred">
    <w:name w:val="Centred"/>
    <w:basedOn w:val="Body"/>
    <w:next w:val="Body1"/>
    <w:uiPriority w:val="13"/>
    <w:pPr>
      <w:keepNext/>
      <w:jc w:val="center"/>
    </w:pPr>
  </w:style>
  <w:style w:type="paragraph" w:customStyle="1" w:styleId="Parties">
    <w:name w:val="Parties"/>
    <w:basedOn w:val="Body"/>
    <w:next w:val="Body2"/>
    <w:uiPriority w:val="9"/>
    <w:qFormat/>
    <w:pPr>
      <w:numPr>
        <w:numId w:val="3"/>
      </w:numPr>
    </w:pPr>
  </w:style>
  <w:style w:type="paragraph" w:customStyle="1" w:styleId="Recitals">
    <w:name w:val="Recitals"/>
    <w:basedOn w:val="Body"/>
    <w:next w:val="Body2"/>
    <w:uiPriority w:val="9"/>
    <w:qFormat/>
    <w:pPr>
      <w:numPr>
        <w:numId w:val="4"/>
      </w:numPr>
    </w:pPr>
  </w:style>
  <w:style w:type="paragraph" w:styleId="TOCHeading">
    <w:name w:val="TOC Heading"/>
    <w:basedOn w:val="Heading1"/>
    <w:next w:val="Normal"/>
    <w:uiPriority w:val="49"/>
    <w:semiHidden/>
    <w:rsid w:val="00AE6229"/>
    <w:pPr>
      <w:keepLines/>
      <w:tabs>
        <w:tab w:val="right" w:pos="9072"/>
      </w:tabs>
      <w:spacing w:after="240"/>
      <w:jc w:val="center"/>
      <w:outlineLvl w:val="9"/>
    </w:pPr>
    <w:rPr>
      <w:rFonts w:eastAsiaTheme="majorEastAsia" w:cstheme="majorBidi"/>
      <w:bCs/>
      <w:szCs w:val="28"/>
    </w:rPr>
  </w:style>
  <w:style w:type="character" w:customStyle="1" w:styleId="CommentTextChar">
    <w:name w:val="Comment Text Char"/>
    <w:basedOn w:val="DefaultParagraphFont"/>
    <w:link w:val="CommentText"/>
    <w:uiPriority w:val="17"/>
    <w:semiHidden/>
    <w:rsid w:val="00ED08A9"/>
    <w:rPr>
      <w:sz w:val="20"/>
    </w:rPr>
  </w:style>
  <w:style w:type="paragraph" w:customStyle="1" w:styleId="Address">
    <w:name w:val="Address"/>
    <w:basedOn w:val="Normal"/>
    <w:uiPriority w:val="17"/>
    <w:rsid w:val="00671861"/>
    <w:pPr>
      <w:jc w:val="center"/>
    </w:pPr>
    <w:rPr>
      <w:sz w:val="16"/>
      <w:szCs w:val="16"/>
    </w:rPr>
  </w:style>
  <w:style w:type="paragraph" w:customStyle="1" w:styleId="NormalCentred">
    <w:name w:val="Normal Centred"/>
    <w:basedOn w:val="Normal"/>
    <w:uiPriority w:val="9"/>
    <w:rsid w:val="00671861"/>
    <w:pPr>
      <w:jc w:val="center"/>
    </w:pPr>
    <w:rPr>
      <w:szCs w:val="24"/>
    </w:rPr>
  </w:style>
  <w:style w:type="character" w:customStyle="1" w:styleId="SmallCaps">
    <w:name w:val="SmallCaps"/>
    <w:basedOn w:val="DefaultParagraphFont"/>
    <w:uiPriority w:val="17"/>
    <w:semiHidden/>
    <w:rsid w:val="00671861"/>
    <w:rPr>
      <w:rFonts w:ascii="Arial" w:hAnsi="Arial"/>
      <w:smallCaps/>
      <w:sz w:val="21"/>
    </w:rPr>
  </w:style>
  <w:style w:type="paragraph" w:styleId="BalloonText">
    <w:name w:val="Balloon Text"/>
    <w:basedOn w:val="Normal"/>
    <w:link w:val="BalloonTextChar"/>
    <w:uiPriority w:val="17"/>
    <w:unhideWhenUsed/>
    <w:rsid w:val="00671861"/>
    <w:rPr>
      <w:rFonts w:ascii="Tahoma" w:hAnsi="Tahoma" w:cs="Tahoma"/>
      <w:sz w:val="16"/>
      <w:szCs w:val="16"/>
    </w:rPr>
  </w:style>
  <w:style w:type="character" w:customStyle="1" w:styleId="BalloonTextChar">
    <w:name w:val="Balloon Text Char"/>
    <w:basedOn w:val="DefaultParagraphFont"/>
    <w:link w:val="BalloonText"/>
    <w:uiPriority w:val="17"/>
    <w:rsid w:val="00ED08A9"/>
    <w:rPr>
      <w:rFonts w:ascii="Tahoma" w:hAnsi="Tahoma" w:cs="Tahoma"/>
      <w:sz w:val="16"/>
      <w:szCs w:val="16"/>
    </w:rPr>
  </w:style>
  <w:style w:type="character" w:customStyle="1" w:styleId="FooterChar">
    <w:name w:val="Footer Char"/>
    <w:basedOn w:val="DefaultParagraphFont"/>
    <w:link w:val="Footer"/>
    <w:uiPriority w:val="13"/>
    <w:rsid w:val="00ED08A9"/>
    <w:rPr>
      <w:sz w:val="16"/>
    </w:rPr>
  </w:style>
  <w:style w:type="character" w:customStyle="1" w:styleId="HeaderChar">
    <w:name w:val="Header Char"/>
    <w:basedOn w:val="DefaultParagraphFont"/>
    <w:link w:val="Header"/>
    <w:uiPriority w:val="99"/>
    <w:rsid w:val="00ED08A9"/>
  </w:style>
  <w:style w:type="character" w:styleId="PlaceholderText">
    <w:name w:val="Placeholder Text"/>
    <w:basedOn w:val="DefaultParagraphFont"/>
    <w:uiPriority w:val="99"/>
    <w:semiHidden/>
    <w:rsid w:val="004B05D7"/>
    <w:rPr>
      <w:color w:val="808080"/>
    </w:rPr>
  </w:style>
  <w:style w:type="paragraph" w:customStyle="1" w:styleId="CentredHeading">
    <w:name w:val="Centred Heading"/>
    <w:basedOn w:val="Body1"/>
    <w:next w:val="Body1"/>
    <w:uiPriority w:val="13"/>
    <w:qFormat/>
    <w:rsid w:val="000A7590"/>
    <w:pPr>
      <w:keepNext/>
      <w:jc w:val="center"/>
    </w:pPr>
    <w:rPr>
      <w:b/>
      <w:smallCaps/>
    </w:rPr>
  </w:style>
  <w:style w:type="paragraph" w:styleId="NormalWeb">
    <w:name w:val="Normal (Web)"/>
    <w:basedOn w:val="Normal"/>
    <w:uiPriority w:val="29"/>
    <w:rsid w:val="00F95754"/>
    <w:rPr>
      <w:szCs w:val="24"/>
    </w:rPr>
  </w:style>
  <w:style w:type="paragraph" w:styleId="Subtitle">
    <w:name w:val="Subtitle"/>
    <w:basedOn w:val="Body"/>
    <w:next w:val="Body1"/>
    <w:link w:val="SubtitleChar"/>
    <w:uiPriority w:val="18"/>
    <w:rsid w:val="00615756"/>
    <w:pPr>
      <w:numPr>
        <w:ilvl w:val="1"/>
      </w:numPr>
    </w:pPr>
    <w:rPr>
      <w:rFonts w:ascii="Arial Bold" w:eastAsiaTheme="majorEastAsia" w:hAnsi="Arial Bold" w:cstheme="majorBidi"/>
      <w:b/>
      <w:iCs/>
      <w:spacing w:val="15"/>
      <w:szCs w:val="24"/>
    </w:rPr>
  </w:style>
  <w:style w:type="character" w:customStyle="1" w:styleId="SubtitleChar">
    <w:name w:val="Subtitle Char"/>
    <w:basedOn w:val="DefaultParagraphFont"/>
    <w:link w:val="Subtitle"/>
    <w:uiPriority w:val="18"/>
    <w:rsid w:val="00ED08A9"/>
    <w:rPr>
      <w:rFonts w:ascii="Arial Bold" w:eastAsiaTheme="majorEastAsia" w:hAnsi="Arial Bold" w:cstheme="majorBidi"/>
      <w:b/>
      <w:iCs/>
      <w:spacing w:val="15"/>
      <w:szCs w:val="24"/>
    </w:rPr>
  </w:style>
  <w:style w:type="character" w:styleId="BookTitle">
    <w:name w:val="Book Title"/>
    <w:basedOn w:val="DefaultParagraphFont"/>
    <w:uiPriority w:val="43"/>
    <w:semiHidden/>
    <w:rsid w:val="00D25E01"/>
    <w:rPr>
      <w:b/>
      <w:bCs/>
      <w:smallCaps/>
      <w:spacing w:val="5"/>
    </w:rPr>
  </w:style>
  <w:style w:type="paragraph" w:styleId="Quote">
    <w:name w:val="Quote"/>
    <w:basedOn w:val="Normal"/>
    <w:next w:val="Normal"/>
    <w:link w:val="QuoteChar"/>
    <w:uiPriority w:val="39"/>
    <w:semiHidden/>
    <w:rsid w:val="00D25E01"/>
    <w:rPr>
      <w:i/>
      <w:iCs/>
      <w:color w:val="4D5357" w:themeColor="text1"/>
    </w:rPr>
  </w:style>
  <w:style w:type="character" w:customStyle="1" w:styleId="QuoteChar">
    <w:name w:val="Quote Char"/>
    <w:basedOn w:val="DefaultParagraphFont"/>
    <w:link w:val="Quote"/>
    <w:uiPriority w:val="39"/>
    <w:semiHidden/>
    <w:rsid w:val="00ED08A9"/>
    <w:rPr>
      <w:i/>
      <w:iCs/>
      <w:color w:val="4D5357" w:themeColor="text1"/>
    </w:rPr>
  </w:style>
  <w:style w:type="paragraph" w:styleId="ListParagraph">
    <w:name w:val="List Paragraph"/>
    <w:basedOn w:val="Normal"/>
    <w:uiPriority w:val="44"/>
    <w:rsid w:val="00D25E01"/>
    <w:pPr>
      <w:ind w:left="720"/>
      <w:contextualSpacing/>
    </w:pPr>
  </w:style>
  <w:style w:type="paragraph" w:styleId="Title">
    <w:name w:val="Title"/>
    <w:basedOn w:val="Body"/>
    <w:next w:val="Body1"/>
    <w:link w:val="TitleChar"/>
    <w:uiPriority w:val="18"/>
    <w:rsid w:val="00615756"/>
    <w:rPr>
      <w:rFonts w:eastAsiaTheme="majorEastAsia" w:cstheme="majorBidi"/>
      <w:b/>
      <w:smallCaps/>
      <w:spacing w:val="5"/>
      <w:kern w:val="28"/>
      <w:szCs w:val="52"/>
    </w:rPr>
  </w:style>
  <w:style w:type="character" w:customStyle="1" w:styleId="TitleChar">
    <w:name w:val="Title Char"/>
    <w:basedOn w:val="DefaultParagraphFont"/>
    <w:link w:val="Title"/>
    <w:uiPriority w:val="18"/>
    <w:rsid w:val="00ED08A9"/>
    <w:rPr>
      <w:rFonts w:eastAsiaTheme="majorEastAsia" w:cstheme="majorBidi"/>
      <w:b/>
      <w:smallCaps/>
      <w:spacing w:val="5"/>
      <w:kern w:val="28"/>
      <w:szCs w:val="52"/>
    </w:rPr>
  </w:style>
  <w:style w:type="paragraph" w:styleId="NoSpacing">
    <w:name w:val="No Spacing"/>
    <w:rsid w:val="007F7F66"/>
    <w:pPr>
      <w:spacing w:line="240" w:lineRule="auto"/>
    </w:pPr>
  </w:style>
  <w:style w:type="paragraph" w:customStyle="1" w:styleId="SchTitle">
    <w:name w:val="Sch  Title"/>
    <w:basedOn w:val="SchSubtitle"/>
    <w:next w:val="SchSubtitle"/>
    <w:uiPriority w:val="10"/>
    <w:qFormat/>
    <w:rsid w:val="00BE7F58"/>
    <w:pPr>
      <w:numPr>
        <w:ilvl w:val="0"/>
      </w:numPr>
    </w:pPr>
    <w:rPr>
      <w:smallCaps/>
    </w:rPr>
  </w:style>
  <w:style w:type="paragraph" w:customStyle="1" w:styleId="SchSubtitle">
    <w:name w:val="Sch  Subtitle"/>
    <w:basedOn w:val="Body"/>
    <w:next w:val="Body2"/>
    <w:uiPriority w:val="11"/>
    <w:qFormat/>
    <w:rsid w:val="00BE7F58"/>
    <w:pPr>
      <w:keepNext/>
      <w:numPr>
        <w:ilvl w:val="1"/>
        <w:numId w:val="5"/>
      </w:numPr>
      <w:jc w:val="center"/>
    </w:pPr>
    <w:rPr>
      <w:b/>
    </w:rPr>
  </w:style>
  <w:style w:type="paragraph" w:customStyle="1" w:styleId="SchNumber1">
    <w:name w:val="Sch Number 1"/>
    <w:basedOn w:val="Level1"/>
    <w:next w:val="Body2"/>
    <w:link w:val="SchNumber1Char"/>
    <w:uiPriority w:val="12"/>
    <w:qFormat/>
    <w:rsid w:val="00FC3332"/>
    <w:pPr>
      <w:numPr>
        <w:ilvl w:val="2"/>
        <w:numId w:val="5"/>
      </w:numPr>
    </w:pPr>
  </w:style>
  <w:style w:type="paragraph" w:customStyle="1" w:styleId="SchNumber2">
    <w:name w:val="Sch Number 2"/>
    <w:basedOn w:val="Level2"/>
    <w:next w:val="Body2"/>
    <w:link w:val="SchNumber2Char"/>
    <w:uiPriority w:val="12"/>
    <w:qFormat/>
    <w:rsid w:val="00FC3332"/>
    <w:pPr>
      <w:numPr>
        <w:ilvl w:val="3"/>
        <w:numId w:val="5"/>
      </w:numPr>
    </w:pPr>
  </w:style>
  <w:style w:type="paragraph" w:customStyle="1" w:styleId="SchNumber3">
    <w:name w:val="Sch Number 3"/>
    <w:basedOn w:val="Level3"/>
    <w:next w:val="Body2"/>
    <w:link w:val="SchNumber3Char"/>
    <w:uiPriority w:val="12"/>
    <w:qFormat/>
    <w:rsid w:val="00FC3332"/>
    <w:pPr>
      <w:numPr>
        <w:ilvl w:val="4"/>
        <w:numId w:val="5"/>
      </w:numPr>
    </w:pPr>
  </w:style>
  <w:style w:type="paragraph" w:customStyle="1" w:styleId="SchNumber4">
    <w:name w:val="Sch Number 4"/>
    <w:basedOn w:val="Level4"/>
    <w:next w:val="Body4"/>
    <w:link w:val="SchNumber4Char"/>
    <w:uiPriority w:val="12"/>
    <w:qFormat/>
    <w:rsid w:val="00FC3332"/>
    <w:pPr>
      <w:numPr>
        <w:ilvl w:val="5"/>
        <w:numId w:val="5"/>
      </w:numPr>
    </w:pPr>
  </w:style>
  <w:style w:type="paragraph" w:customStyle="1" w:styleId="SchNumber5">
    <w:name w:val="Sch Number 5"/>
    <w:basedOn w:val="Level5"/>
    <w:next w:val="Body5"/>
    <w:link w:val="SchNumber5Char"/>
    <w:uiPriority w:val="12"/>
    <w:qFormat/>
    <w:rsid w:val="00FC3332"/>
    <w:pPr>
      <w:numPr>
        <w:ilvl w:val="6"/>
        <w:numId w:val="5"/>
      </w:numPr>
    </w:pPr>
  </w:style>
  <w:style w:type="paragraph" w:customStyle="1" w:styleId="SchHeading1">
    <w:name w:val="Sch Heading 1"/>
    <w:basedOn w:val="SchNumber1"/>
    <w:next w:val="Body2"/>
    <w:link w:val="SchHeading1Char"/>
    <w:uiPriority w:val="12"/>
    <w:qFormat/>
    <w:rsid w:val="00665A5B"/>
    <w:pPr>
      <w:keepNext/>
    </w:pPr>
    <w:rPr>
      <w:b/>
      <w:smallCaps/>
    </w:rPr>
  </w:style>
  <w:style w:type="paragraph" w:customStyle="1" w:styleId="SchHeading2">
    <w:name w:val="Sch Heading 2"/>
    <w:basedOn w:val="SchNumber2"/>
    <w:next w:val="Body2"/>
    <w:link w:val="SchHeading2Char"/>
    <w:uiPriority w:val="12"/>
    <w:qFormat/>
    <w:rsid w:val="00665A5B"/>
    <w:pPr>
      <w:keepNext/>
    </w:pPr>
    <w:rPr>
      <w:b/>
    </w:rPr>
  </w:style>
  <w:style w:type="paragraph" w:customStyle="1" w:styleId="Heading1Restart">
    <w:name w:val="Heading 1 Restart"/>
    <w:basedOn w:val="Heading1"/>
    <w:next w:val="Body2"/>
    <w:link w:val="Heading1RestartChar"/>
    <w:uiPriority w:val="13"/>
    <w:semiHidden/>
    <w:rsid w:val="000D77B5"/>
    <w:pPr>
      <w:numPr>
        <w:numId w:val="0"/>
      </w:numPr>
      <w:tabs>
        <w:tab w:val="left" w:pos="709"/>
      </w:tabs>
      <w:ind w:left="709" w:hanging="709"/>
    </w:pPr>
  </w:style>
  <w:style w:type="character" w:customStyle="1" w:styleId="Heading1RestartChar">
    <w:name w:val="Heading 1 Restart Char"/>
    <w:link w:val="Heading1Restart"/>
    <w:uiPriority w:val="13"/>
    <w:semiHidden/>
    <w:rsid w:val="00ED08A9"/>
    <w:rPr>
      <w:rFonts w:eastAsia="Arial Unicode MS"/>
      <w:b/>
      <w:smallCaps/>
    </w:rPr>
  </w:style>
  <w:style w:type="paragraph" w:customStyle="1" w:styleId="Heading2Restart">
    <w:name w:val="Heading 2 Restart"/>
    <w:basedOn w:val="Heading2"/>
    <w:next w:val="Body2"/>
    <w:link w:val="Heading2RestartChar"/>
    <w:uiPriority w:val="13"/>
    <w:semiHidden/>
    <w:rsid w:val="000D77B5"/>
    <w:pPr>
      <w:numPr>
        <w:ilvl w:val="0"/>
        <w:numId w:val="0"/>
      </w:numPr>
      <w:tabs>
        <w:tab w:val="left" w:pos="709"/>
      </w:tabs>
      <w:ind w:left="709" w:hanging="709"/>
    </w:pPr>
  </w:style>
  <w:style w:type="paragraph" w:customStyle="1" w:styleId="Heading3Restart">
    <w:name w:val="Heading 3 Restart"/>
    <w:basedOn w:val="Heading3"/>
    <w:next w:val="Body3"/>
    <w:link w:val="Heading3RestartChar"/>
    <w:uiPriority w:val="13"/>
    <w:semiHidden/>
    <w:qFormat/>
    <w:rsid w:val="000D77B5"/>
    <w:pPr>
      <w:numPr>
        <w:ilvl w:val="0"/>
        <w:numId w:val="0"/>
      </w:numPr>
      <w:ind w:left="1418" w:hanging="709"/>
    </w:pPr>
  </w:style>
  <w:style w:type="character" w:customStyle="1" w:styleId="Heading3RestartChar">
    <w:name w:val="Heading 3 Restart Char"/>
    <w:link w:val="Heading3Restart"/>
    <w:uiPriority w:val="13"/>
    <w:semiHidden/>
    <w:rsid w:val="00ED08A9"/>
    <w:rPr>
      <w:rFonts w:eastAsia="Arial Unicode MS"/>
      <w:b/>
    </w:rPr>
  </w:style>
  <w:style w:type="character" w:customStyle="1" w:styleId="BodyChar">
    <w:name w:val="Body Char"/>
    <w:basedOn w:val="DefaultParagraphFont"/>
    <w:link w:val="Body"/>
    <w:uiPriority w:val="17"/>
    <w:semiHidden/>
    <w:rsid w:val="00ED08A9"/>
  </w:style>
  <w:style w:type="character" w:customStyle="1" w:styleId="Body1Char">
    <w:name w:val="Body 1 Char"/>
    <w:basedOn w:val="BodyChar"/>
    <w:link w:val="Body1"/>
    <w:rsid w:val="000D77B5"/>
  </w:style>
  <w:style w:type="character" w:customStyle="1" w:styleId="Body2Char">
    <w:name w:val="Body 2 Char"/>
    <w:basedOn w:val="Body1Char"/>
    <w:link w:val="Body2"/>
    <w:rsid w:val="000D77B5"/>
  </w:style>
  <w:style w:type="character" w:customStyle="1" w:styleId="Level2Char">
    <w:name w:val="Level 2 Char"/>
    <w:basedOn w:val="Body2Char"/>
    <w:link w:val="Level2"/>
    <w:uiPriority w:val="6"/>
    <w:rsid w:val="00ED08A9"/>
  </w:style>
  <w:style w:type="character" w:customStyle="1" w:styleId="Heading2Char">
    <w:name w:val="Heading 2 Char"/>
    <w:basedOn w:val="Level2Char"/>
    <w:link w:val="Heading2"/>
    <w:uiPriority w:val="4"/>
    <w:rsid w:val="00ED08A9"/>
    <w:rPr>
      <w:b/>
    </w:rPr>
  </w:style>
  <w:style w:type="character" w:customStyle="1" w:styleId="Heading2RestartChar">
    <w:name w:val="Heading 2 Restart Char"/>
    <w:basedOn w:val="Heading2Char"/>
    <w:link w:val="Heading2Restart"/>
    <w:uiPriority w:val="13"/>
    <w:semiHidden/>
    <w:rsid w:val="00ED08A9"/>
    <w:rPr>
      <w:rFonts w:eastAsia="Arial Unicode MS"/>
      <w:b/>
    </w:rPr>
  </w:style>
  <w:style w:type="numbering" w:customStyle="1" w:styleId="SchCustomList">
    <w:name w:val="Sch Custom List"/>
    <w:basedOn w:val="NoList"/>
    <w:uiPriority w:val="99"/>
    <w:rsid w:val="00FC3332"/>
    <w:pPr>
      <w:numPr>
        <w:numId w:val="5"/>
      </w:numPr>
    </w:pPr>
  </w:style>
  <w:style w:type="character" w:customStyle="1" w:styleId="Body3Char">
    <w:name w:val="Body 3 Char"/>
    <w:basedOn w:val="Body2Char"/>
    <w:link w:val="Body3"/>
    <w:rsid w:val="00C10D16"/>
  </w:style>
  <w:style w:type="character" w:customStyle="1" w:styleId="Body4Char">
    <w:name w:val="Body 4 Char"/>
    <w:basedOn w:val="Body3Char"/>
    <w:link w:val="Body4"/>
    <w:rsid w:val="00C10D16"/>
  </w:style>
  <w:style w:type="character" w:customStyle="1" w:styleId="Body5Char">
    <w:name w:val="Body 5 Char"/>
    <w:basedOn w:val="Body4Char"/>
    <w:link w:val="Body5"/>
    <w:rsid w:val="00C10D16"/>
  </w:style>
  <w:style w:type="character" w:customStyle="1" w:styleId="Level1Char">
    <w:name w:val="Level 1 Char"/>
    <w:basedOn w:val="Body1Char"/>
    <w:link w:val="Level1"/>
    <w:uiPriority w:val="6"/>
    <w:rsid w:val="00ED08A9"/>
  </w:style>
  <w:style w:type="character" w:customStyle="1" w:styleId="Heading1Char">
    <w:name w:val="Heading 1 Char"/>
    <w:basedOn w:val="Level1Char"/>
    <w:link w:val="Heading1"/>
    <w:uiPriority w:val="4"/>
    <w:rsid w:val="00ED08A9"/>
    <w:rPr>
      <w:b/>
      <w:smallCaps/>
    </w:rPr>
  </w:style>
  <w:style w:type="character" w:customStyle="1" w:styleId="Level3Char">
    <w:name w:val="Level 3 Char"/>
    <w:basedOn w:val="Body3Char"/>
    <w:link w:val="Level3"/>
    <w:uiPriority w:val="6"/>
    <w:rsid w:val="00ED08A9"/>
  </w:style>
  <w:style w:type="character" w:customStyle="1" w:styleId="Heading3Char">
    <w:name w:val="Heading 3 Char"/>
    <w:basedOn w:val="Level3Char"/>
    <w:link w:val="Heading3"/>
    <w:uiPriority w:val="4"/>
    <w:rsid w:val="00ED08A9"/>
    <w:rPr>
      <w:b/>
    </w:rPr>
  </w:style>
  <w:style w:type="character" w:customStyle="1" w:styleId="Level4Char">
    <w:name w:val="Level 4 Char"/>
    <w:basedOn w:val="Body4Char"/>
    <w:link w:val="Level4"/>
    <w:uiPriority w:val="6"/>
    <w:rsid w:val="00ED08A9"/>
  </w:style>
  <w:style w:type="character" w:customStyle="1" w:styleId="Heading4Char">
    <w:name w:val="Heading 4 Char"/>
    <w:basedOn w:val="Level4Char"/>
    <w:link w:val="Heading4"/>
    <w:uiPriority w:val="5"/>
    <w:semiHidden/>
    <w:rsid w:val="00ED08A9"/>
    <w:rPr>
      <w:rFonts w:ascii="Arial Bold" w:hAnsi="Arial Bold"/>
      <w:b/>
    </w:rPr>
  </w:style>
  <w:style w:type="character" w:customStyle="1" w:styleId="Heading5Char">
    <w:name w:val="Heading 5 Char"/>
    <w:basedOn w:val="DefaultParagraphFont"/>
    <w:link w:val="Heading5"/>
    <w:uiPriority w:val="5"/>
    <w:semiHidden/>
    <w:rsid w:val="00ED08A9"/>
    <w:rPr>
      <w:sz w:val="22"/>
    </w:rPr>
  </w:style>
  <w:style w:type="character" w:customStyle="1" w:styleId="Level5Char">
    <w:name w:val="Level 5 Char"/>
    <w:basedOn w:val="Body5Char"/>
    <w:link w:val="Level5"/>
    <w:uiPriority w:val="6"/>
    <w:rsid w:val="00ED08A9"/>
  </w:style>
  <w:style w:type="character" w:customStyle="1" w:styleId="SchNumber1Char">
    <w:name w:val="Sch Number 1 Char"/>
    <w:basedOn w:val="Level1Char"/>
    <w:link w:val="SchNumber1"/>
    <w:uiPriority w:val="12"/>
    <w:rsid w:val="00ED08A9"/>
    <w:rPr>
      <w:rFonts w:eastAsia="Arial Unicode MS"/>
    </w:rPr>
  </w:style>
  <w:style w:type="character" w:customStyle="1" w:styleId="SchHeading1Char">
    <w:name w:val="Sch Heading 1 Char"/>
    <w:basedOn w:val="SchNumber1Char"/>
    <w:link w:val="SchHeading1"/>
    <w:uiPriority w:val="12"/>
    <w:rsid w:val="00665A5B"/>
    <w:rPr>
      <w:rFonts w:eastAsia="Arial Unicode MS"/>
      <w:b/>
      <w:smallCaps/>
    </w:rPr>
  </w:style>
  <w:style w:type="character" w:customStyle="1" w:styleId="SchNumber2Char">
    <w:name w:val="Sch Number 2 Char"/>
    <w:basedOn w:val="Level2Char"/>
    <w:link w:val="SchNumber2"/>
    <w:uiPriority w:val="12"/>
    <w:rsid w:val="00ED08A9"/>
    <w:rPr>
      <w:rFonts w:eastAsia="Arial Unicode MS"/>
    </w:rPr>
  </w:style>
  <w:style w:type="character" w:customStyle="1" w:styleId="SchHeading2Char">
    <w:name w:val="Sch Heading 2 Char"/>
    <w:basedOn w:val="SchNumber2Char"/>
    <w:link w:val="SchHeading2"/>
    <w:uiPriority w:val="12"/>
    <w:rsid w:val="00665A5B"/>
    <w:rPr>
      <w:rFonts w:eastAsia="Arial Unicode MS"/>
      <w:b/>
    </w:rPr>
  </w:style>
  <w:style w:type="character" w:customStyle="1" w:styleId="SchNumber3Char">
    <w:name w:val="Sch Number 3 Char"/>
    <w:basedOn w:val="Level3Char"/>
    <w:link w:val="SchNumber3"/>
    <w:uiPriority w:val="12"/>
    <w:rsid w:val="00ED08A9"/>
    <w:rPr>
      <w:rFonts w:eastAsia="Arial Unicode MS"/>
    </w:rPr>
  </w:style>
  <w:style w:type="character" w:customStyle="1" w:styleId="SchNumber4Char">
    <w:name w:val="Sch Number 4 Char"/>
    <w:basedOn w:val="Level4Char"/>
    <w:link w:val="SchNumber4"/>
    <w:uiPriority w:val="12"/>
    <w:rsid w:val="00ED08A9"/>
    <w:rPr>
      <w:rFonts w:eastAsia="Arial Unicode MS"/>
    </w:rPr>
  </w:style>
  <w:style w:type="character" w:customStyle="1" w:styleId="SchNumber5Char">
    <w:name w:val="Sch Number 5 Char"/>
    <w:basedOn w:val="Level5Char"/>
    <w:link w:val="SchNumber5"/>
    <w:uiPriority w:val="12"/>
    <w:rsid w:val="00ED08A9"/>
    <w:rPr>
      <w:rFonts w:eastAsia="Arial Unicode MS"/>
    </w:rPr>
  </w:style>
  <w:style w:type="paragraph" w:customStyle="1" w:styleId="SchHeading3">
    <w:name w:val="Sch Heading 3"/>
    <w:basedOn w:val="SchNumber3"/>
    <w:next w:val="Body3"/>
    <w:link w:val="SchHeading3Char"/>
    <w:uiPriority w:val="12"/>
    <w:qFormat/>
    <w:rsid w:val="00665A5B"/>
    <w:pPr>
      <w:keepNext/>
    </w:pPr>
    <w:rPr>
      <w:b/>
    </w:rPr>
  </w:style>
  <w:style w:type="character" w:customStyle="1" w:styleId="SchHeading3Char">
    <w:name w:val="Sch Heading 3 Char"/>
    <w:basedOn w:val="SchNumber3Char"/>
    <w:link w:val="SchHeading3"/>
    <w:uiPriority w:val="12"/>
    <w:rsid w:val="00665A5B"/>
    <w:rPr>
      <w:rFonts w:eastAsia="Arial Unicode MS"/>
      <w:b/>
    </w:rPr>
  </w:style>
  <w:style w:type="paragraph" w:customStyle="1" w:styleId="Parts">
    <w:name w:val="Parts"/>
    <w:basedOn w:val="Body1"/>
    <w:next w:val="Body1"/>
    <w:uiPriority w:val="12"/>
    <w:qFormat/>
    <w:rsid w:val="00665A5B"/>
    <w:pPr>
      <w:keepNext/>
      <w:jc w:val="center"/>
    </w:pPr>
    <w:rPr>
      <w:b/>
    </w:rPr>
  </w:style>
  <w:style w:type="paragraph" w:styleId="List4">
    <w:name w:val="List 4"/>
    <w:basedOn w:val="Normal"/>
    <w:uiPriority w:val="29"/>
    <w:rsid w:val="00F95754"/>
    <w:pPr>
      <w:ind w:left="1132" w:hanging="283"/>
      <w:contextualSpacing/>
    </w:pPr>
  </w:style>
  <w:style w:type="paragraph" w:customStyle="1" w:styleId="Address2">
    <w:name w:val="Address 2"/>
    <w:basedOn w:val="Normal"/>
    <w:uiPriority w:val="17"/>
    <w:rsid w:val="00D67411"/>
    <w:rPr>
      <w:rFonts w:eastAsia="Times New Roman"/>
      <w:sz w:val="14"/>
    </w:rPr>
  </w:style>
  <w:style w:type="paragraph" w:customStyle="1" w:styleId="address3">
    <w:name w:val="address 3"/>
    <w:basedOn w:val="Address2"/>
    <w:uiPriority w:val="17"/>
    <w:rsid w:val="00D67411"/>
    <w:pPr>
      <w:spacing w:after="120"/>
    </w:pPr>
    <w:rPr>
      <w:sz w:val="12"/>
    </w:rPr>
  </w:style>
  <w:style w:type="paragraph" w:customStyle="1" w:styleId="SchHeading1Restart">
    <w:name w:val="Sch Heading 1 Restart"/>
    <w:basedOn w:val="SchHeading1"/>
    <w:next w:val="Body2"/>
    <w:link w:val="SchHeading1RestartChar"/>
    <w:uiPriority w:val="13"/>
    <w:semiHidden/>
    <w:rsid w:val="00AD2466"/>
    <w:pPr>
      <w:numPr>
        <w:ilvl w:val="0"/>
        <w:numId w:val="0"/>
      </w:numPr>
      <w:tabs>
        <w:tab w:val="left" w:pos="709"/>
      </w:tabs>
    </w:pPr>
  </w:style>
  <w:style w:type="character" w:customStyle="1" w:styleId="SchHeading1RestartChar">
    <w:name w:val="Sch Heading 1 Restart Char"/>
    <w:basedOn w:val="SchHeading1Char"/>
    <w:link w:val="SchHeading1Restart"/>
    <w:uiPriority w:val="13"/>
    <w:semiHidden/>
    <w:rsid w:val="00AD2466"/>
    <w:rPr>
      <w:rFonts w:eastAsia="Arial Unicode MS"/>
      <w:b/>
      <w:smallCaps/>
    </w:rPr>
  </w:style>
  <w:style w:type="paragraph" w:customStyle="1" w:styleId="SchHeading2Restart">
    <w:name w:val="Sch Heading 2 Restart"/>
    <w:basedOn w:val="SchHeading2"/>
    <w:next w:val="Body2"/>
    <w:link w:val="SchHeading2RestartChar"/>
    <w:uiPriority w:val="13"/>
    <w:semiHidden/>
    <w:rsid w:val="00AD2466"/>
    <w:pPr>
      <w:numPr>
        <w:ilvl w:val="0"/>
        <w:numId w:val="0"/>
      </w:numPr>
      <w:tabs>
        <w:tab w:val="left" w:pos="709"/>
      </w:tabs>
    </w:pPr>
  </w:style>
  <w:style w:type="character" w:customStyle="1" w:styleId="SchHeading2RestartChar">
    <w:name w:val="Sch Heading 2 Restart Char"/>
    <w:basedOn w:val="SchHeading2Char"/>
    <w:link w:val="SchHeading2Restart"/>
    <w:uiPriority w:val="13"/>
    <w:semiHidden/>
    <w:rsid w:val="00AD2466"/>
    <w:rPr>
      <w:rFonts w:eastAsia="Arial Unicode MS"/>
      <w:b/>
    </w:rPr>
  </w:style>
  <w:style w:type="paragraph" w:customStyle="1" w:styleId="SchHeading3Restart">
    <w:name w:val="Sch Heading 3 Restart"/>
    <w:basedOn w:val="SchHeading3"/>
    <w:next w:val="Body3"/>
    <w:link w:val="SchHeading3RestartChar"/>
    <w:uiPriority w:val="13"/>
    <w:semiHidden/>
    <w:rsid w:val="00AD2466"/>
    <w:pPr>
      <w:numPr>
        <w:ilvl w:val="0"/>
        <w:numId w:val="0"/>
      </w:numPr>
      <w:tabs>
        <w:tab w:val="left" w:pos="1418"/>
      </w:tabs>
    </w:pPr>
  </w:style>
  <w:style w:type="character" w:customStyle="1" w:styleId="SchHeading3RestartChar">
    <w:name w:val="Sch Heading 3 Restart Char"/>
    <w:basedOn w:val="SchHeading3Char"/>
    <w:link w:val="SchHeading3Restart"/>
    <w:uiPriority w:val="13"/>
    <w:semiHidden/>
    <w:rsid w:val="00AD2466"/>
    <w:rPr>
      <w:rFonts w:eastAsia="Arial Unicode MS"/>
      <w:b/>
    </w:rPr>
  </w:style>
  <w:style w:type="paragraph" w:customStyle="1" w:styleId="CentredHeadingCover">
    <w:name w:val="Centred Heading Cover"/>
    <w:basedOn w:val="CentredHeading"/>
    <w:uiPriority w:val="13"/>
    <w:semiHidden/>
    <w:unhideWhenUsed/>
    <w:rsid w:val="00504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282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gov.uk/government/publications/the-uk-trade-remedies-investigations-process/an-introduction-to-our-investigations-process" TargetMode="Externa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yperlink" Target="http://www.trade-remedies.service.gov.uk"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Custom\templates\blank%20document.dotm" TargetMode="External"/></Relationships>
</file>

<file path=word/theme/theme1.xml><?xml version="1.0" encoding="utf-8"?>
<a:theme xmlns:a="http://schemas.openxmlformats.org/drawingml/2006/main" name="HoganLovells">
  <a:themeElements>
    <a:clrScheme name="HL_Colours">
      <a:dk1>
        <a:srgbClr val="4D5357"/>
      </a:dk1>
      <a:lt1>
        <a:srgbClr val="FFFFFF"/>
      </a:lt1>
      <a:dk2>
        <a:srgbClr val="2C5E4F"/>
      </a:dk2>
      <a:lt2>
        <a:srgbClr val="BED600"/>
      </a:lt2>
      <a:accent1>
        <a:srgbClr val="557630"/>
      </a:accent1>
      <a:accent2>
        <a:srgbClr val="AAA38E"/>
      </a:accent2>
      <a:accent3>
        <a:srgbClr val="4B2942"/>
      </a:accent3>
      <a:accent4>
        <a:srgbClr val="5482AB"/>
      </a:accent4>
      <a:accent5>
        <a:srgbClr val="BEC5C2"/>
      </a:accent5>
      <a:accent6>
        <a:srgbClr val="58A618"/>
      </a:accent6>
      <a:hlink>
        <a:srgbClr val="C50084"/>
      </a:hlink>
      <a:folHlink>
        <a:srgbClr val="FFA100"/>
      </a:folHlink>
    </a:clrScheme>
    <a:fontScheme name="HL_Theme">
      <a:majorFont>
        <a:latin typeface="Calibri"/>
        <a:ea typeface="Arial"/>
        <a:cs typeface="Arial"/>
      </a:majorFont>
      <a:minorFont>
        <a:latin typeface="Georgia"/>
        <a:ea typeface="Georgia"/>
        <a:cs typeface="Georgia"/>
      </a:minorFont>
    </a:fontScheme>
    <a:fmtScheme name="New Theme">
      <a:fillStyleLst>
        <a:solidFill>
          <a:schemeClr val="phClr"/>
        </a:solidFill>
        <a:gradFill rotWithShape="1">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gradFill>
        <a:gradFill rotWithShape="1">
          <a:gsLst>
            <a:gs pos="0">
              <a:schemeClr val="phClr">
                <a:tint val="80000"/>
              </a:schemeClr>
            </a:gs>
            <a:gs pos="100000">
              <a:schemeClr val="phClr">
                <a:shade val="30000"/>
              </a:schemeClr>
            </a:gs>
          </a:gsLst>
          <a:path path="circle">
            <a:fillToRect l="50000" t="50000" r="50000" b="50000"/>
          </a:path>
        </a:gradFill>
      </a:fillStyleLst>
      <a:lnStyleLst>
        <a:ln w="12700" cap="rnd" cmpd="sng" algn="ctr">
          <a:solidFill>
            <a:schemeClr val="phClr"/>
          </a:solidFill>
          <a:prstDash val="solid"/>
        </a:ln>
        <a:ln w="12700" cap="rnd" cmpd="sng" algn="ctr">
          <a:solidFill>
            <a:schemeClr val="phClr"/>
          </a:solidFill>
          <a:prstDash val="solid"/>
        </a:ln>
        <a:ln w="12700" cap="rnd" cmpd="sng" algn="ctr">
          <a:solidFill>
            <a:schemeClr val="phClr"/>
          </a:solidFill>
          <a:prstDash val="solid"/>
        </a:ln>
      </a:lnStyleLst>
      <a:effectStyleLst>
        <a:effectStyle>
          <a:effectLst/>
          <a:scene3d>
            <a:camera prst="orthographicFront" fov="0">
              <a:rot lat="0" lon="0" rev="0"/>
            </a:camera>
            <a:lightRig rig="threePt" dir="tl"/>
          </a:scene3d>
          <a:sp3d>
            <a:bevelT w="0" h="0"/>
          </a:sp3d>
        </a:effectStyle>
        <a:effectStyle>
          <a:effectLst/>
          <a:scene3d>
            <a:camera prst="orthographicFront" fov="0">
              <a:rot lat="0" lon="0" rev="0"/>
            </a:camera>
            <a:lightRig rig="threePt" dir="tl"/>
          </a:scene3d>
          <a:sp3d>
            <a:bevelT w="0" h="0"/>
          </a:sp3d>
        </a:effectStyle>
        <a:effectStyle>
          <a:effectLst/>
          <a:scene3d>
            <a:camera prst="orthographicFront" fov="0">
              <a:rot lat="0" lon="0" rev="0"/>
            </a:camera>
            <a:lightRig rig="threePt" dir="tl"/>
          </a:scene3d>
          <a:sp3d>
            <a:bevelT w="0" h="0"/>
          </a:sp3d>
        </a:effectStyle>
      </a:effectStyleLst>
      <a:bgFillStyleLst>
        <a:solidFill>
          <a:schemeClr val="phClr"/>
        </a:solidFill>
        <a:gradFill rotWithShape="1">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gradFill>
        <a:gradFill rotWithShape="1">
          <a:gsLst>
            <a:gs pos="0">
              <a:schemeClr val="phClr">
                <a:tint val="80000"/>
              </a:schemeClr>
            </a:gs>
            <a:gs pos="100000">
              <a:schemeClr val="phClr">
                <a:shade val="30000"/>
              </a:schemeClr>
            </a:gs>
          </a:gsLst>
          <a:path path="circle">
            <a:fillToRect l="50000" t="50000" r="50000" b="50000"/>
          </a:path>
        </a:gradFill>
      </a:bgFillStyleLst>
    </a:fmtScheme>
  </a:themeElements>
  <a:objectDefaults>
    <a:spDef>
      <a:spPr>
        <a:solidFill>
          <a:schemeClr val="tx1"/>
        </a:solidFill>
        <a:ln>
          <a:noFill/>
        </a:ln>
        <a:effectLst/>
      </a:spPr>
      <a:bodyPr rtlCol="0" anchor="ctr"/>
      <a:lstStyle>
        <a:defPPr algn="ctr">
          <a:defRPr>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ustomdocument xmlns="http://hoganlovells.com/word2010/custom">
  <fields>
    <field id="Author" dmfield="AUTHOR_ID" type="string"/>
    <field id="AuthorName" dmfield="" type="string"/>
    <field id="ClientNumber" dmfield="CLIENT_ID" type="string"/>
    <field id="MatterNumber" dmfield="MATTER_ID" type="string"/>
    <field id="DocumentType" dmfield="TYPE_ID" type="string"/>
    <field id="DocumentTitle" dmfield="DOCNAME" type="string"/>
    <field id="DocumentNumber" dmfield="DOCNUM" type="string"/>
    <field id="Library" dmfield="" type="string">Blank Document.dotx</field>
    <field id="Version" dmfield="" type="string"/>
    <field id="Language" dmfield="" type="string"/>
    <field id="Office" dmfield="" type="string"/>
    <field id="PaperTypeFirst" dmfield="" type="string"/>
    <field id="PaperTypeCont" dmfield="" type="string"/>
    <field id="ExcludeFooterUpdate" dmfield="" type="string">False</field>
  </fields>
</customdocument>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D14155B8-47EB-43EE-A958-0E2701544FBB}">
  <ds:schemaRefs>
    <ds:schemaRef ds:uri="http://hoganlovells.com/word2010/custom"/>
  </ds:schemaRefs>
</ds:datastoreItem>
</file>

<file path=customXml/itemProps2.xml><?xml version="1.0" encoding="utf-8"?>
<ds:datastoreItem xmlns:ds="http://schemas.openxmlformats.org/officeDocument/2006/customXml" ds:itemID="{60C7C05C-3B79-449E-B510-2385585D3E83}">
  <ds:schemaRefs>
    <ds:schemaRef ds:uri="http://schemas.openxmlformats.org/officeDocument/2006/bibliography"/>
  </ds:schemaRefs>
</ds:datastoreItem>
</file>

<file path=customXml/itemProps3.xml><?xml version="1.0" encoding="utf-8"?>
<ds:datastoreItem xmlns:ds="http://schemas.openxmlformats.org/officeDocument/2006/customXml" ds:itemID="{9B2747BB-F392-4A12-965C-B1B610FFF989}"/>
</file>

<file path=customXml/itemProps4.xml><?xml version="1.0" encoding="utf-8"?>
<ds:datastoreItem xmlns:ds="http://schemas.openxmlformats.org/officeDocument/2006/customXml" ds:itemID="{F8A40D80-C83C-4BB2-8D57-266174F34724}"/>
</file>

<file path=customXml/itemProps5.xml><?xml version="1.0" encoding="utf-8"?>
<ds:datastoreItem xmlns:ds="http://schemas.openxmlformats.org/officeDocument/2006/customXml" ds:itemID="{0EF920F1-488C-4417-BE1A-7A91F4382B7D}"/>
</file>

<file path=docProps/app.xml><?xml version="1.0" encoding="utf-8"?>
<Properties xmlns="http://schemas.openxmlformats.org/officeDocument/2006/extended-properties" xmlns:vt="http://schemas.openxmlformats.org/officeDocument/2006/docPropsVTypes">
  <Template>blank document</Template>
  <TotalTime>0</TotalTime>
  <Pages>1</Pages>
  <Words>216</Words>
  <Characters>1235</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Hogan Lovells</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dc:creator>
  <cp:lastModifiedBy>HL</cp:lastModifiedBy>
  <cp:revision>2</cp:revision>
  <cp:lastPrinted>2011-07-22T14:18:00Z</cp:lastPrinted>
  <dcterms:created xsi:type="dcterms:W3CDTF">2020-12-01T15:05:00Z</dcterms:created>
  <dcterms:modified xsi:type="dcterms:W3CDTF">2020-12-01T15:05:00Z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y fmtid="{D5CDD505-2E9C-101B-9397-08002B2CF9AE}" pid="3" name="ContentTypeId">
    <vt:lpwstr>0x010100C9280E48E807ED4AA4BA7BE40CA69573</vt:lpwstr>
  </property>
</Properties>
</file>