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0A40" w14:textId="2B7C95B7" w:rsidR="003368B1" w:rsidRDefault="00513F79"/>
    <w:p w14:paraId="20B004C6" w14:textId="2A901B67" w:rsidR="007A40EE" w:rsidRDefault="003A20AE">
      <w:r>
        <w:t>Annex C1.</w:t>
      </w:r>
      <w:r w:rsidR="00513F79">
        <w:t>3</w:t>
      </w:r>
    </w:p>
    <w:p w14:paraId="6A396EFF" w14:textId="23D575C5" w:rsidR="003A20AE" w:rsidRDefault="003A20AE"/>
    <w:p w14:paraId="3EB11E73" w14:textId="17684D8A" w:rsidR="00E928D9" w:rsidRDefault="00E928D9">
      <w:r>
        <w:t>The original document contain</w:t>
      </w:r>
      <w:r w:rsidR="00577B07">
        <w:t>s</w:t>
      </w:r>
      <w:r>
        <w:t xml:space="preserve"> </w:t>
      </w:r>
      <w:r w:rsidR="00577B07">
        <w:t>c</w:t>
      </w:r>
      <w:r w:rsidR="00AB6B55">
        <w:t>ommercial</w:t>
      </w:r>
      <w:r w:rsidR="00577B07">
        <w:t>ly confidential</w:t>
      </w:r>
      <w:r w:rsidR="00AB6B55">
        <w:t xml:space="preserve"> information from a source in Turkey </w:t>
      </w:r>
      <w:r w:rsidR="00F75D72">
        <w:t xml:space="preserve">and includes imported product details. </w:t>
      </w:r>
      <w:r w:rsidR="006E6C87">
        <w:t>I</w:t>
      </w:r>
      <w:r w:rsidR="00F75D72">
        <w:t>t is confidential on behalf of the applicant and the Turkish source</w:t>
      </w:r>
      <w:r w:rsidR="006E6C87">
        <w:t xml:space="preserve"> as t</w:t>
      </w:r>
      <w:r w:rsidR="00577B07">
        <w:t>o reveal this would reveal confidential information to third parties</w:t>
      </w:r>
      <w:r w:rsidR="00F75D72">
        <w:t xml:space="preserve"> and competitors</w:t>
      </w:r>
      <w:r w:rsidR="006E6C87">
        <w:t xml:space="preserve"> which could compromise </w:t>
      </w:r>
      <w:r w:rsidR="00C951D0">
        <w:t xml:space="preserve">the </w:t>
      </w:r>
      <w:r w:rsidR="006E6C87">
        <w:t>ongoing business relationship</w:t>
      </w:r>
      <w:r w:rsidR="00C951D0">
        <w:t xml:space="preserve"> with the Turkish source</w:t>
      </w:r>
      <w:r w:rsidR="006E6C87">
        <w:t>.</w:t>
      </w:r>
      <w:r w:rsidR="00CE783D" w:rsidRPr="00CE783D">
        <w:t xml:space="preserve"> </w:t>
      </w:r>
      <w:r w:rsidR="00CE783D" w:rsidRPr="00CE783D">
        <w:t>To reveal this information further would damage ongoing business relationships with the parties.</w:t>
      </w:r>
    </w:p>
    <w:p w14:paraId="73724240" w14:textId="5D16439D" w:rsidR="008943FB" w:rsidRDefault="008943FB">
      <w:r>
        <w:t xml:space="preserve">The value of the </w:t>
      </w:r>
      <w:r w:rsidR="00AB6B55">
        <w:t xml:space="preserve">commercial information </w:t>
      </w:r>
      <w:r>
        <w:t>has been indexed and included on Open - Annex C3</w:t>
      </w:r>
    </w:p>
    <w:p w14:paraId="4F13BDF0" w14:textId="3820E85E" w:rsidR="003A20AE" w:rsidRDefault="003A20AE">
      <w:r>
        <w:t xml:space="preserve">This Annex </w:t>
      </w:r>
      <w:r w:rsidR="00F75D72" w:rsidRPr="00F75D72">
        <w:t xml:space="preserve">cannot be further redacted or summarised as </w:t>
      </w:r>
      <w:r w:rsidR="00F75D72">
        <w:t>it</w:t>
      </w:r>
      <w:r w:rsidR="00F75D72" w:rsidRPr="00F75D72">
        <w:t xml:space="preserve"> would </w:t>
      </w:r>
      <w:r w:rsidR="006E6C87">
        <w:t xml:space="preserve">render the open </w:t>
      </w:r>
      <w:proofErr w:type="gramStart"/>
      <w:r w:rsidR="006E6C87">
        <w:t xml:space="preserve">annex </w:t>
      </w:r>
      <w:r w:rsidR="00F75D72" w:rsidRPr="00F75D72">
        <w:t xml:space="preserve"> meaningless</w:t>
      </w:r>
      <w:proofErr w:type="gramEnd"/>
      <w:r>
        <w:t>.</w:t>
      </w:r>
    </w:p>
    <w:p w14:paraId="0796FB7F" w14:textId="77777777" w:rsidR="00577B07" w:rsidRDefault="00577B07"/>
    <w:sectPr w:rsidR="00577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EE"/>
    <w:rsid w:val="00121AF7"/>
    <w:rsid w:val="00215E45"/>
    <w:rsid w:val="003A20AE"/>
    <w:rsid w:val="003E3023"/>
    <w:rsid w:val="00513F79"/>
    <w:rsid w:val="00577B07"/>
    <w:rsid w:val="005C3AED"/>
    <w:rsid w:val="00651A82"/>
    <w:rsid w:val="006D11A7"/>
    <w:rsid w:val="006E6C87"/>
    <w:rsid w:val="007A40EE"/>
    <w:rsid w:val="008943FB"/>
    <w:rsid w:val="008E4AAE"/>
    <w:rsid w:val="00AB6B55"/>
    <w:rsid w:val="00C538DD"/>
    <w:rsid w:val="00C951D0"/>
    <w:rsid w:val="00CA6F98"/>
    <w:rsid w:val="00CE783D"/>
    <w:rsid w:val="00E928D9"/>
    <w:rsid w:val="00ED2F5D"/>
    <w:rsid w:val="00F7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6D8B"/>
  <w15:chartTrackingRefBased/>
  <w15:docId w15:val="{E784E2E7-389E-432F-B8DA-09DEED1D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6FEED0A8-C713-459D-84ED-F048A87B12B7}"/>
</file>

<file path=customXml/itemProps2.xml><?xml version="1.0" encoding="utf-8"?>
<ds:datastoreItem xmlns:ds="http://schemas.openxmlformats.org/officeDocument/2006/customXml" ds:itemID="{A597D36F-B464-444B-B3F2-E0D9123121CD}"/>
</file>

<file path=customXml/itemProps3.xml><?xml version="1.0" encoding="utf-8"?>
<ds:datastoreItem xmlns:ds="http://schemas.openxmlformats.org/officeDocument/2006/customXml" ds:itemID="{FC668B51-777D-46CF-9ABB-2650BDFD4F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Harrison</dc:creator>
  <cp:keywords/>
  <dc:description/>
  <cp:lastModifiedBy>Martin Harrison</cp:lastModifiedBy>
  <cp:revision>2</cp:revision>
  <cp:lastPrinted>2022-02-17T15:49:00Z</cp:lastPrinted>
  <dcterms:created xsi:type="dcterms:W3CDTF">2022-03-30T15:17:00Z</dcterms:created>
  <dcterms:modified xsi:type="dcterms:W3CDTF">2022-03-30T15:17:00Z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