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6E" w:rsidRPr="002D6529" w:rsidRDefault="00581CC0" w:rsidP="002D6529">
      <w:pPr>
        <w:jc w:val="center"/>
        <w:rPr>
          <w:b/>
        </w:rPr>
      </w:pPr>
      <w:r>
        <w:rPr>
          <w:b/>
        </w:rPr>
        <w:t xml:space="preserve">Exhibit </w:t>
      </w:r>
      <w:r w:rsidR="00485074">
        <w:rPr>
          <w:b/>
        </w:rPr>
        <w:t>1</w:t>
      </w:r>
    </w:p>
    <w:p w:rsidR="002D6529" w:rsidRPr="002D6529" w:rsidRDefault="00B75505" w:rsidP="004B5FA7">
      <w:pPr>
        <w:jc w:val="center"/>
        <w:rPr>
          <w:b/>
        </w:rPr>
      </w:pPr>
      <w:r>
        <w:rPr>
          <w:b/>
        </w:rPr>
        <w:t>(</w:t>
      </w:r>
      <w:r w:rsidR="004B5FA7" w:rsidRPr="002D6529">
        <w:rPr>
          <w:b/>
        </w:rPr>
        <w:t>Non-Confidential Version</w:t>
      </w:r>
      <w:r>
        <w:rPr>
          <w:b/>
        </w:rPr>
        <w:t>)</w:t>
      </w:r>
    </w:p>
    <w:p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:rsidR="0093587C" w:rsidRDefault="00E6699F" w:rsidP="0093587C">
      <w:pPr>
        <w:rPr>
          <w:b/>
        </w:rPr>
      </w:pPr>
      <w:r w:rsidRPr="002D6529">
        <w:rPr>
          <w:b/>
          <w:highlight w:val="yellow"/>
        </w:rPr>
        <w:t xml:space="preserve"> </w:t>
      </w:r>
    </w:p>
    <w:p w:rsidR="00A03CB8" w:rsidRDefault="00A03CB8" w:rsidP="00A03CB8">
      <w:pPr>
        <w:jc w:val="center"/>
        <w:rPr>
          <w:b/>
        </w:rPr>
      </w:pPr>
      <w:r>
        <w:rPr>
          <w:b/>
        </w:rPr>
        <w:t xml:space="preserve">Table for Loans that are </w:t>
      </w:r>
      <w:proofErr w:type="gramStart"/>
      <w:r>
        <w:rPr>
          <w:b/>
        </w:rPr>
        <w:t>U</w:t>
      </w:r>
      <w:r w:rsidRPr="00485074">
        <w:rPr>
          <w:b/>
        </w:rPr>
        <w:t>sed</w:t>
      </w:r>
      <w:proofErr w:type="gramEnd"/>
      <w:r w:rsidRPr="00485074">
        <w:rPr>
          <w:b/>
        </w:rPr>
        <w:t xml:space="preserve"> by </w:t>
      </w:r>
      <w:r>
        <w:rPr>
          <w:b/>
        </w:rPr>
        <w:t>Mentioned</w:t>
      </w:r>
      <w:r w:rsidRPr="00485074">
        <w:rPr>
          <w:b/>
        </w:rPr>
        <w:t xml:space="preserve"> </w:t>
      </w:r>
      <w:r>
        <w:rPr>
          <w:b/>
        </w:rPr>
        <w:t>C</w:t>
      </w:r>
      <w:r w:rsidRPr="00485074">
        <w:rPr>
          <w:b/>
        </w:rPr>
        <w:t>ompanies</w:t>
      </w:r>
    </w:p>
    <w:p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  <w:bookmarkStart w:id="0" w:name="_GoBack"/>
      <w:bookmarkEnd w:id="0"/>
    </w:p>
    <w:p w:rsidR="00704D88" w:rsidRPr="002D6529" w:rsidRDefault="00704D88" w:rsidP="001C3EDB">
      <w:pPr>
        <w:rPr>
          <w:b/>
        </w:rPr>
      </w:pPr>
    </w:p>
    <w:p w:rsidR="002D6529" w:rsidRPr="002D6529" w:rsidRDefault="00704D88" w:rsidP="002D6529">
      <w:pPr>
        <w:jc w:val="center"/>
        <w:rPr>
          <w:b/>
          <w:i/>
        </w:rPr>
      </w:pPr>
      <w:r>
        <w:rPr>
          <w:b/>
          <w:i/>
        </w:rPr>
        <w:t>These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CONFIDENTIAL </w:t>
      </w:r>
      <w:r w:rsidR="00E6699F">
        <w:rPr>
          <w:b/>
          <w:i/>
        </w:rPr>
        <w:t>document</w:t>
      </w:r>
      <w:r>
        <w:rPr>
          <w:b/>
          <w:i/>
        </w:rPr>
        <w:t>s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contains commercially sensitive confidential business information in its entirety.  We request that this information be treated as strictly confidential, as it would be </w:t>
      </w:r>
      <w:r w:rsidR="002D6529" w:rsidRPr="00B75505">
        <w:rPr>
          <w:b/>
          <w:i/>
        </w:rPr>
        <w:t xml:space="preserve">harmful to </w:t>
      </w:r>
      <w:r w:rsidR="00B75505" w:rsidRPr="00B75505">
        <w:rPr>
          <w:b/>
          <w:i/>
        </w:rPr>
        <w:t>related companies</w:t>
      </w:r>
      <w:r w:rsidR="002D6529" w:rsidRPr="00B75505">
        <w:rPr>
          <w:b/>
          <w:i/>
        </w:rPr>
        <w:t xml:space="preserve"> and</w:t>
      </w:r>
      <w:r w:rsidR="002D6529" w:rsidRPr="002D6529">
        <w:rPr>
          <w:b/>
          <w:i/>
        </w:rPr>
        <w:t xml:space="preserve">/or its members if it were disclosed or otherwise made available to the competitors of </w:t>
      </w:r>
      <w:proofErr w:type="gramStart"/>
      <w:r w:rsidR="002D6529" w:rsidRPr="002D6529">
        <w:rPr>
          <w:b/>
          <w:i/>
        </w:rPr>
        <w:t>same</w:t>
      </w:r>
      <w:proofErr w:type="gramEnd"/>
      <w:r w:rsidR="002D6529" w:rsidRPr="002D6529">
        <w:rPr>
          <w:b/>
          <w:i/>
        </w:rPr>
        <w:t>.  As such, the contents of this exhibit are not included in the non-confidential (public) version.</w:t>
      </w:r>
    </w:p>
    <w:sectPr w:rsidR="002D6529" w:rsidRPr="002D6529" w:rsidSect="00704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29"/>
    <w:rsid w:val="001A42DC"/>
    <w:rsid w:val="001C3EDB"/>
    <w:rsid w:val="001C4CF9"/>
    <w:rsid w:val="002348BD"/>
    <w:rsid w:val="002D6529"/>
    <w:rsid w:val="00405A3F"/>
    <w:rsid w:val="0043442B"/>
    <w:rsid w:val="0043506E"/>
    <w:rsid w:val="00470408"/>
    <w:rsid w:val="00485074"/>
    <w:rsid w:val="004A1300"/>
    <w:rsid w:val="004B5FA7"/>
    <w:rsid w:val="00581CC0"/>
    <w:rsid w:val="00704D88"/>
    <w:rsid w:val="00771127"/>
    <w:rsid w:val="008661AD"/>
    <w:rsid w:val="0093587C"/>
    <w:rsid w:val="009D1470"/>
    <w:rsid w:val="00A03CB8"/>
    <w:rsid w:val="00AC2BCE"/>
    <w:rsid w:val="00B75505"/>
    <w:rsid w:val="00BE5074"/>
    <w:rsid w:val="00E6699F"/>
    <w:rsid w:val="00E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387"/>
  <w15:chartTrackingRefBased/>
  <w15:docId w15:val="{6683C110-FDEF-4C68-BFB5-AF12FF6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7248C0F-2974-4AAE-93C9-A6A02E36D7BD}"/>
</file>

<file path=customXml/itemProps2.xml><?xml version="1.0" encoding="utf-8"?>
<ds:datastoreItem xmlns:ds="http://schemas.openxmlformats.org/officeDocument/2006/customXml" ds:itemID="{CCDFC03E-E926-4BA4-A164-30BE2A89C741}"/>
</file>

<file path=customXml/itemProps3.xml><?xml version="1.0" encoding="utf-8"?>
<ds:datastoreItem xmlns:ds="http://schemas.openxmlformats.org/officeDocument/2006/customXml" ds:itemID="{5CBB662F-268B-40FC-99A8-048D76D24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Dabrowski, Catherine</dc:creator>
  <cp:keywords/>
  <dc:description/>
  <cp:lastModifiedBy>Hüseyin AYDOĞMUŞ</cp:lastModifiedBy>
  <cp:revision>2</cp:revision>
  <dcterms:created xsi:type="dcterms:W3CDTF">2022-12-30T11:26:00Z</dcterms:created>
  <dcterms:modified xsi:type="dcterms:W3CDTF">2022-12-30T11:26:00Z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