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49A5" w14:textId="4F0EAE64" w:rsidR="00A33EF5" w:rsidRPr="003823E0" w:rsidRDefault="003823E0" w:rsidP="00C0448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3823E0"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  <w:t xml:space="preserve">Document submitted by Aztec Oils Ltd for </w:t>
      </w:r>
      <w:r w:rsidRPr="003823E0">
        <w:rPr>
          <w:rFonts w:ascii="Arial" w:eastAsia="Times New Roman" w:hAnsi="Arial" w:cs="Arial"/>
          <w:b/>
          <w:bCs/>
          <w:lang w:eastAsia="en-GB"/>
        </w:rPr>
        <w:t>AD005</w:t>
      </w:r>
      <w:r w:rsidRPr="003823E0">
        <w:rPr>
          <w:rFonts w:ascii="Arial" w:eastAsia="Times New Roman" w:hAnsi="Arial" w:cs="Arial"/>
          <w:b/>
          <w:bCs/>
          <w:lang w:eastAsia="en-GB"/>
        </w:rPr>
        <w:t xml:space="preserve">9 investigation regarding pricing from </w:t>
      </w:r>
      <w:proofErr w:type="spellStart"/>
      <w:r w:rsidRPr="003823E0">
        <w:rPr>
          <w:rFonts w:ascii="Arial" w:eastAsia="Times New Roman" w:hAnsi="Arial" w:cs="Arial"/>
          <w:b/>
          <w:bCs/>
          <w:lang w:eastAsia="en-GB"/>
        </w:rPr>
        <w:t>Lubriage</w:t>
      </w:r>
      <w:proofErr w:type="spellEnd"/>
      <w:r w:rsidRPr="003823E0">
        <w:rPr>
          <w:rFonts w:ascii="Arial" w:eastAsia="Times New Roman" w:hAnsi="Arial" w:cs="Arial"/>
          <w:b/>
          <w:bCs/>
          <w:lang w:eastAsia="en-GB"/>
        </w:rPr>
        <w:t xml:space="preserve"> in </w:t>
      </w:r>
      <w:r w:rsidR="00A33EF5" w:rsidRPr="003823E0"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  <w:t>May 2025</w:t>
      </w:r>
      <w:r w:rsidRPr="003823E0"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  <w:t>.</w:t>
      </w:r>
    </w:p>
    <w:p w14:paraId="7930AE41" w14:textId="77777777" w:rsidR="00390F15" w:rsidRPr="00390F15" w:rsidRDefault="00390F15" w:rsidP="00390F15">
      <w:pPr>
        <w:pStyle w:val="NormalWeb"/>
        <w:rPr>
          <w:rFonts w:ascii="Calibri" w:hAnsi="Calibri" w:cs="Calibri"/>
          <w:color w:val="000000"/>
        </w:rPr>
      </w:pPr>
      <w:r w:rsidRPr="00390F15">
        <w:rPr>
          <w:rFonts w:ascii="Calibri" w:hAnsi="Calibri" w:cs="Calibri"/>
          <w:color w:val="000000"/>
        </w:rPr>
        <w:t xml:space="preserve">The below emails and pricelists were circulated from </w:t>
      </w:r>
      <w:proofErr w:type="spellStart"/>
      <w:r w:rsidRPr="00390F15">
        <w:rPr>
          <w:rFonts w:ascii="Calibri" w:hAnsi="Calibri" w:cs="Calibri"/>
          <w:color w:val="000000"/>
        </w:rPr>
        <w:t>Mannol</w:t>
      </w:r>
      <w:proofErr w:type="spellEnd"/>
      <w:r w:rsidRPr="00390F15">
        <w:rPr>
          <w:rFonts w:ascii="Calibri" w:hAnsi="Calibri" w:cs="Calibri"/>
          <w:color w:val="000000"/>
        </w:rPr>
        <w:t xml:space="preserve"> to a customer on</w:t>
      </w:r>
      <w:r w:rsidRPr="00390F15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390F15">
        <w:rPr>
          <w:rStyle w:val="Strong"/>
          <w:rFonts w:ascii="Calibri" w:eastAsiaTheme="majorEastAsia" w:hAnsi="Calibri" w:cs="Calibri"/>
          <w:color w:val="000000"/>
        </w:rPr>
        <w:t>21st May</w:t>
      </w:r>
      <w:r w:rsidRPr="00390F15">
        <w:rPr>
          <w:rFonts w:ascii="Calibri" w:hAnsi="Calibri" w:cs="Calibri"/>
          <w:color w:val="000000"/>
        </w:rPr>
        <w:t>.</w:t>
      </w:r>
    </w:p>
    <w:p w14:paraId="28347817" w14:textId="12351FAA" w:rsidR="00F515C5" w:rsidRDefault="00F515C5" w:rsidP="00F515C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proofErr w:type="spellStart"/>
      <w:r w:rsidRPr="00F515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Lubriage’s</w:t>
      </w:r>
      <w:proofErr w:type="spellEnd"/>
      <w:r w:rsidRPr="00F515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latest price list shows them selling hydraulic oil at £0.84 per </w:t>
      </w:r>
      <w:proofErr w:type="spellStart"/>
      <w:r w:rsidRPr="00F515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litre</w:t>
      </w:r>
      <w:proofErr w:type="spellEnd"/>
      <w:r w:rsidRPr="00F515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, well below the average import cost from the UAE this year, which stands at £0.91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.</w:t>
      </w:r>
    </w:p>
    <w:p w14:paraId="4A7EF9D6" w14:textId="77777777" w:rsidR="00F515C5" w:rsidRPr="00F515C5" w:rsidRDefault="00F515C5" w:rsidP="00F515C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7FEFC71E" w14:textId="77777777" w:rsidR="00F515C5" w:rsidRPr="00F515C5" w:rsidRDefault="00F515C5" w:rsidP="00F515C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515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They’re also offering 5W-30 engine oil at £1.25 per </w:t>
      </w:r>
      <w:proofErr w:type="spellStart"/>
      <w:r w:rsidRPr="00F515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litre</w:t>
      </w:r>
      <w:proofErr w:type="spellEnd"/>
      <w:r w:rsidRPr="00F515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, despite the average import cost being £1.48. </w:t>
      </w:r>
    </w:p>
    <w:p w14:paraId="2CB6D604" w14:textId="77777777" w:rsidR="00F515C5" w:rsidRPr="00F515C5" w:rsidRDefault="00F515C5" w:rsidP="00F515C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515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 </w:t>
      </w:r>
    </w:p>
    <w:p w14:paraId="7D3D248D" w14:textId="77777777" w:rsidR="00F515C5" w:rsidRPr="00F515C5" w:rsidRDefault="00F515C5" w:rsidP="00F515C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515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These prices were published with full knowledge of the 24.95% tariff and 3% import duty, not to mention freight, insurance, and other associated costs.</w:t>
      </w:r>
    </w:p>
    <w:p w14:paraId="516EAF4D" w14:textId="501F245C" w:rsidR="00A33EF5" w:rsidRDefault="00A33EF5" w:rsidP="00C04480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</w:p>
    <w:p w14:paraId="4C807C74" w14:textId="2D87EB84" w:rsidR="00A33EF5" w:rsidRDefault="00904C2E" w:rsidP="00C04480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>Import Stats:</w:t>
      </w:r>
    </w:p>
    <w:p w14:paraId="6C739EFF" w14:textId="77777777" w:rsidR="00D24B07" w:rsidRDefault="00D24B07" w:rsidP="00C04480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</w:p>
    <w:p w14:paraId="3762289D" w14:textId="4087587B" w:rsidR="00904C2E" w:rsidRDefault="00904C2E" w:rsidP="00C04480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212121"/>
          <w:kern w:val="0"/>
        </w:rPr>
        <w:drawing>
          <wp:inline distT="0" distB="0" distL="0" distR="0" wp14:anchorId="235A46D2" wp14:editId="5042224E">
            <wp:extent cx="5943600" cy="1626870"/>
            <wp:effectExtent l="0" t="0" r="0" b="0"/>
            <wp:docPr id="17245847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584759" name="Picture 1" descr="A screenshot of a compu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E7EFF" w14:textId="77777777" w:rsidR="00390F15" w:rsidRDefault="00390F15" w:rsidP="00C04480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</w:p>
    <w:p w14:paraId="247D424F" w14:textId="1A42AC01" w:rsidR="00904C2E" w:rsidRDefault="0043571D" w:rsidP="00C04480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proofErr w:type="spellStart"/>
      <w:r>
        <w:rPr>
          <w:rFonts w:ascii="Calibri" w:eastAsia="Times New Roman" w:hAnsi="Calibri" w:cs="Calibri"/>
          <w:color w:val="212121"/>
          <w:kern w:val="0"/>
          <w14:ligatures w14:val="none"/>
        </w:rPr>
        <w:t>Mannol</w:t>
      </w:r>
      <w:proofErr w:type="spellEnd"/>
      <w:r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Pricing Spreadsheet from 21</w:t>
      </w:r>
      <w:r w:rsidRPr="0043571D">
        <w:rPr>
          <w:rFonts w:ascii="Calibri" w:eastAsia="Times New Roman" w:hAnsi="Calibri" w:cs="Calibri"/>
          <w:color w:val="212121"/>
          <w:kern w:val="0"/>
          <w:vertAlign w:val="superscript"/>
          <w14:ligatures w14:val="none"/>
        </w:rPr>
        <w:t>st</w:t>
      </w:r>
      <w:r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May 2025: </w:t>
      </w:r>
    </w:p>
    <w:p w14:paraId="5D293177" w14:textId="77777777" w:rsidR="003823E0" w:rsidRDefault="003823E0" w:rsidP="00C04480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</w:p>
    <w:p w14:paraId="607F31D5" w14:textId="43032F72" w:rsidR="0043571D" w:rsidRDefault="003823E0" w:rsidP="00C04480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>
        <w:rPr>
          <w:rFonts w:ascii="Arial" w:eastAsia="Times New Roman" w:hAnsi="Arial" w:cs="Arial"/>
          <w:lang w:eastAsia="en-GB"/>
        </w:rPr>
        <w:t xml:space="preserve">Redacted: </w:t>
      </w:r>
      <w:proofErr w:type="spellStart"/>
      <w:r>
        <w:rPr>
          <w:rFonts w:ascii="Arial" w:eastAsia="Times New Roman" w:hAnsi="Arial" w:cs="Arial"/>
          <w:lang w:eastAsia="en-GB"/>
        </w:rPr>
        <w:t>Mannol</w:t>
      </w:r>
      <w:proofErr w:type="spellEnd"/>
      <w:r>
        <w:rPr>
          <w:rFonts w:ascii="Arial" w:eastAsia="Times New Roman" w:hAnsi="Arial" w:cs="Arial"/>
          <w:lang w:eastAsia="en-GB"/>
        </w:rPr>
        <w:t xml:space="preserve"> price list from May 2025 showing sales prices per </w:t>
      </w:r>
      <w:proofErr w:type="spellStart"/>
      <w:r>
        <w:rPr>
          <w:rFonts w:ascii="Arial" w:eastAsia="Times New Roman" w:hAnsi="Arial" w:cs="Arial"/>
          <w:lang w:eastAsia="en-GB"/>
        </w:rPr>
        <w:t>litre</w:t>
      </w:r>
      <w:proofErr w:type="spellEnd"/>
      <w:r>
        <w:rPr>
          <w:rFonts w:ascii="Arial" w:eastAsia="Times New Roman" w:hAnsi="Arial" w:cs="Arial"/>
          <w:lang w:eastAsia="en-GB"/>
        </w:rPr>
        <w:t>, per product for the goods concerned</w:t>
      </w:r>
    </w:p>
    <w:p w14:paraId="26C3E988" w14:textId="77777777" w:rsidR="0043571D" w:rsidRDefault="0043571D" w:rsidP="00C04480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</w:p>
    <w:p w14:paraId="774FE6B7" w14:textId="77777777" w:rsidR="00904C2E" w:rsidRDefault="00904C2E" w:rsidP="00C04480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</w:p>
    <w:p w14:paraId="4D877CBB" w14:textId="77777777" w:rsidR="0073496D" w:rsidRDefault="0073496D" w:rsidP="00C04480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</w:p>
    <w:p w14:paraId="3EE90390" w14:textId="77777777" w:rsidR="0073496D" w:rsidRDefault="0073496D" w:rsidP="00C04480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</w:p>
    <w:p w14:paraId="3A0AB240" w14:textId="77777777" w:rsidR="0073496D" w:rsidRDefault="0073496D" w:rsidP="00C04480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</w:p>
    <w:p w14:paraId="098898AA" w14:textId="77777777" w:rsidR="0073496D" w:rsidRPr="00A33EF5" w:rsidRDefault="0073496D" w:rsidP="00C04480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</w:p>
    <w:p w14:paraId="114C0C9B" w14:textId="7D28AC4B" w:rsidR="00C04480" w:rsidRDefault="00C04480" w:rsidP="00C04480">
      <w:pPr>
        <w:spacing w:after="0" w:line="240" w:lineRule="auto"/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  <w:t>Email</w:t>
      </w:r>
      <w:r w:rsidR="00D24B07"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  <w:t>:</w:t>
      </w:r>
      <w:r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  <w:t xml:space="preserve"> </w:t>
      </w:r>
    </w:p>
    <w:p w14:paraId="02DBCAA1" w14:textId="77777777" w:rsidR="00C04480" w:rsidRDefault="00C04480" w:rsidP="00C04480">
      <w:pPr>
        <w:spacing w:after="0" w:line="240" w:lineRule="auto"/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</w:pPr>
    </w:p>
    <w:p w14:paraId="2DE5DC6E" w14:textId="46BF74B2" w:rsidR="00C04480" w:rsidRPr="00C04480" w:rsidRDefault="00C04480" w:rsidP="00D24B07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 w:rsidRPr="00C04480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 </w:t>
      </w:r>
    </w:p>
    <w:p w14:paraId="7425DDB1" w14:textId="33C2DAEE" w:rsidR="00961067" w:rsidRDefault="003823E0">
      <w:r>
        <w:rPr>
          <w:noProof/>
        </w:rPr>
        <w:lastRenderedPageBreak/>
        <w:drawing>
          <wp:inline distT="0" distB="0" distL="0" distR="0" wp14:anchorId="5555B028" wp14:editId="464B427A">
            <wp:extent cx="4660900" cy="3644900"/>
            <wp:effectExtent l="0" t="0" r="0" b="0"/>
            <wp:docPr id="13426331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33172" name="Picture 1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1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57F55"/>
    <w:multiLevelType w:val="multilevel"/>
    <w:tmpl w:val="47EC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11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80"/>
    <w:rsid w:val="00061EE1"/>
    <w:rsid w:val="00165886"/>
    <w:rsid w:val="001A0692"/>
    <w:rsid w:val="001A7A58"/>
    <w:rsid w:val="00265D19"/>
    <w:rsid w:val="00376AAE"/>
    <w:rsid w:val="003823E0"/>
    <w:rsid w:val="00390F15"/>
    <w:rsid w:val="0043571D"/>
    <w:rsid w:val="004B7B28"/>
    <w:rsid w:val="006F2880"/>
    <w:rsid w:val="0073496D"/>
    <w:rsid w:val="008F6D52"/>
    <w:rsid w:val="00904C2E"/>
    <w:rsid w:val="00954AC7"/>
    <w:rsid w:val="00961067"/>
    <w:rsid w:val="009803EF"/>
    <w:rsid w:val="00A33EF5"/>
    <w:rsid w:val="00C04480"/>
    <w:rsid w:val="00D24B07"/>
    <w:rsid w:val="00E453CF"/>
    <w:rsid w:val="00F5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50FA"/>
  <w15:chartTrackingRefBased/>
  <w15:docId w15:val="{E13A4040-1AE6-E24B-9BBC-5B28F8C7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48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04480"/>
  </w:style>
  <w:style w:type="character" w:styleId="Hyperlink">
    <w:name w:val="Hyperlink"/>
    <w:basedOn w:val="DefaultParagraphFont"/>
    <w:uiPriority w:val="99"/>
    <w:semiHidden/>
    <w:unhideWhenUsed/>
    <w:rsid w:val="00C044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90F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1765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2118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238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9FB898D-6145-47A6-BB45-5DBD3EC717AE}"/>
</file>

<file path=customXml/itemProps2.xml><?xml version="1.0" encoding="utf-8"?>
<ds:datastoreItem xmlns:ds="http://schemas.openxmlformats.org/officeDocument/2006/customXml" ds:itemID="{6D693FF5-7FAB-4B61-BFF6-41D8D548BB1A}"/>
</file>

<file path=customXml/itemProps3.xml><?xml version="1.0" encoding="utf-8"?>
<ds:datastoreItem xmlns:ds="http://schemas.openxmlformats.org/officeDocument/2006/customXml" ds:itemID="{7F9CB425-9E32-437D-B71F-35F70FE9E8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2025-06-05T12:43:00Z</dcterms:created>
  <dcterms:modified xsi:type="dcterms:W3CDTF">2025-06-05T12:43:00Z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