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068A5" w14:textId="00C8C3C5" w:rsidR="006971E1" w:rsidRDefault="000B3F12">
      <w:r>
        <w:t>The original document contains price, componentry and payment detail between Frog Bikes and its suppliers therefore is confidential in nature.  Redacting the information would render the document meaningless.</w:t>
      </w:r>
    </w:p>
    <w:sectPr w:rsidR="006971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559"/>
    <w:rsid w:val="000B3F12"/>
    <w:rsid w:val="006971E1"/>
    <w:rsid w:val="00FA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4C2D7"/>
  <w15:chartTrackingRefBased/>
  <w15:docId w15:val="{4ABF922D-55B9-4D68-880F-D2C787973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92DEC0F8-C89C-4E8F-B06D-195306955148}"/>
</file>

<file path=customXml/itemProps2.xml><?xml version="1.0" encoding="utf-8"?>
<ds:datastoreItem xmlns:ds="http://schemas.openxmlformats.org/officeDocument/2006/customXml" ds:itemID="{D427A3D1-7EF4-4559-82AA-39BDDFC08B45}"/>
</file>

<file path=customXml/itemProps3.xml><?xml version="1.0" encoding="utf-8"?>
<ds:datastoreItem xmlns:ds="http://schemas.openxmlformats.org/officeDocument/2006/customXml" ds:itemID="{FE752D6A-97B3-4B12-B221-9B568FA516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2023-09-11T10:21:00Z</dcterms:created>
  <dcterms:modified xsi:type="dcterms:W3CDTF">2023-09-11T10:22:00Z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