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324F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Trade Remedies Investigations Directorate</w:t>
      </w:r>
    </w:p>
    <w:p w14:paraId="57A1E481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Department for International Trade</w:t>
      </w:r>
    </w:p>
    <w:p w14:paraId="78C8009A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North Gate House</w:t>
      </w:r>
    </w:p>
    <w:p w14:paraId="2BCC08AF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21-23 Valpy St</w:t>
      </w:r>
    </w:p>
    <w:p w14:paraId="4D75FB6A" w14:textId="77777777" w:rsidR="00717795" w:rsidRPr="001E3AEA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Reading</w:t>
      </w:r>
    </w:p>
    <w:p w14:paraId="423AE32E" w14:textId="77777777" w:rsidR="00717795" w:rsidRDefault="00717795" w:rsidP="00717795">
      <w:pPr>
        <w:pStyle w:val="NoSpacing"/>
        <w:rPr>
          <w:rFonts w:ascii="Arial" w:hAnsi="Arial" w:cs="Arial"/>
          <w:sz w:val="24"/>
          <w:szCs w:val="24"/>
        </w:rPr>
      </w:pPr>
      <w:r w:rsidRPr="001E3AEA">
        <w:rPr>
          <w:rFonts w:ascii="Arial" w:hAnsi="Arial" w:cs="Arial"/>
          <w:sz w:val="24"/>
          <w:szCs w:val="24"/>
        </w:rPr>
        <w:t>RG1 1AF</w:t>
      </w:r>
    </w:p>
    <w:p w14:paraId="66C4F45D" w14:textId="682A3519" w:rsidR="005D2386" w:rsidRDefault="005D2386" w:rsidP="00717795">
      <w:pPr>
        <w:pStyle w:val="NoSpacing"/>
      </w:pPr>
    </w:p>
    <w:p w14:paraId="3643F4AC" w14:textId="034AC935" w:rsidR="00717795" w:rsidRPr="00717795" w:rsidRDefault="00966C61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17795" w:rsidRPr="00717795">
        <w:rPr>
          <w:rFonts w:ascii="Arial" w:hAnsi="Arial" w:cs="Arial"/>
        </w:rPr>
        <w:t>/5/21</w:t>
      </w:r>
    </w:p>
    <w:p w14:paraId="1A985D09" w14:textId="6235E973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4949D00C" w14:textId="2FBF2C16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540B05A8" w14:textId="2430F41C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321D64BA" w14:textId="2CADEF11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27B91B32" w14:textId="3E470C85" w:rsidR="00717795" w:rsidRDefault="00717795" w:rsidP="00717795">
      <w:pPr>
        <w:pStyle w:val="NoSpacing"/>
        <w:rPr>
          <w:rFonts w:ascii="Arial" w:hAnsi="Arial" w:cs="Arial"/>
        </w:rPr>
      </w:pPr>
      <w:r w:rsidRPr="00717795">
        <w:rPr>
          <w:rFonts w:ascii="Arial" w:hAnsi="Arial" w:cs="Arial"/>
        </w:rPr>
        <w:t>TS0005 &amp; TD</w:t>
      </w:r>
      <w:proofErr w:type="gramStart"/>
      <w:r w:rsidRPr="00717795">
        <w:rPr>
          <w:rFonts w:ascii="Arial" w:hAnsi="Arial" w:cs="Arial"/>
        </w:rPr>
        <w:t>0004  -</w:t>
      </w:r>
      <w:proofErr w:type="gramEnd"/>
      <w:r w:rsidRPr="00717795">
        <w:rPr>
          <w:rFonts w:ascii="Arial" w:hAnsi="Arial" w:cs="Arial"/>
        </w:rPr>
        <w:t xml:space="preserve"> UK biodiesel / H</w:t>
      </w:r>
      <w:r>
        <w:rPr>
          <w:rFonts w:ascii="Arial" w:hAnsi="Arial" w:cs="Arial"/>
        </w:rPr>
        <w:t>VO</w:t>
      </w:r>
    </w:p>
    <w:p w14:paraId="46B81F5C" w14:textId="2097EC7B" w:rsidR="00717795" w:rsidRDefault="00717795" w:rsidP="00717795">
      <w:pPr>
        <w:pStyle w:val="NoSpacing"/>
        <w:rPr>
          <w:rFonts w:ascii="Arial" w:hAnsi="Arial" w:cs="Arial"/>
        </w:rPr>
      </w:pPr>
    </w:p>
    <w:p w14:paraId="7F57FF46" w14:textId="2DAD57E2" w:rsidR="00717795" w:rsidRDefault="00717795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Following on from our submissions to your department we were concerned to see the recent documents lodged on the public register in respect of the above cases.</w:t>
      </w:r>
    </w:p>
    <w:p w14:paraId="6E1148BF" w14:textId="2820CAD0" w:rsidR="003403A6" w:rsidRDefault="003403A6" w:rsidP="00717795">
      <w:pPr>
        <w:pStyle w:val="NoSpacing"/>
        <w:rPr>
          <w:rFonts w:ascii="Arial" w:hAnsi="Arial" w:cs="Arial"/>
        </w:rPr>
      </w:pPr>
    </w:p>
    <w:p w14:paraId="0D11581F" w14:textId="6796BE5F" w:rsidR="003403A6" w:rsidRDefault="003403A6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Whilst we certainly do not wish to see the UK biodiesel industry harmed, </w:t>
      </w:r>
      <w:r w:rsidR="000E5C6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feel that it is imperative to advise the DIT that HVO is definitely not the same as </w:t>
      </w:r>
      <w:r w:rsidR="000E5C6F">
        <w:rPr>
          <w:rFonts w:ascii="Arial" w:hAnsi="Arial" w:cs="Arial"/>
        </w:rPr>
        <w:t>Fatty Acid Methyl Esther (</w:t>
      </w:r>
      <w:r>
        <w:rPr>
          <w:rFonts w:ascii="Arial" w:hAnsi="Arial" w:cs="Arial"/>
        </w:rPr>
        <w:t>FAME</w:t>
      </w:r>
      <w:r w:rsidR="000E5C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biodiesel.</w:t>
      </w:r>
    </w:p>
    <w:p w14:paraId="67235EA1" w14:textId="52F23F1F" w:rsidR="003403A6" w:rsidRDefault="003403A6" w:rsidP="00717795">
      <w:pPr>
        <w:pStyle w:val="NoSpacing"/>
        <w:rPr>
          <w:rFonts w:ascii="Arial" w:hAnsi="Arial" w:cs="Arial"/>
        </w:rPr>
      </w:pPr>
    </w:p>
    <w:p w14:paraId="326C7309" w14:textId="20B15DF5" w:rsidR="003403A6" w:rsidRDefault="003403A6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These products do not compete in all circumstances and we feel it is wrong to align HVO so closely to Biodiesel.   HVO production has </w:t>
      </w:r>
      <w:r w:rsidR="00DC4F26">
        <w:rPr>
          <w:rFonts w:ascii="Arial" w:hAnsi="Arial" w:cs="Arial"/>
        </w:rPr>
        <w:t>a synthesised</w:t>
      </w:r>
      <w:r>
        <w:rPr>
          <w:rFonts w:ascii="Arial" w:hAnsi="Arial" w:cs="Arial"/>
        </w:rPr>
        <w:t xml:space="preserve"> process with Hydrogen to make a paraffin type chemical chain whereas </w:t>
      </w:r>
      <w:r w:rsidR="00192B3F">
        <w:rPr>
          <w:rFonts w:ascii="Arial" w:hAnsi="Arial" w:cs="Arial"/>
        </w:rPr>
        <w:t xml:space="preserve">in making </w:t>
      </w:r>
      <w:r>
        <w:rPr>
          <w:rFonts w:ascii="Arial" w:hAnsi="Arial" w:cs="Arial"/>
        </w:rPr>
        <w:t xml:space="preserve">Biodiesel </w:t>
      </w:r>
      <w:r w:rsidR="00192B3F">
        <w:rPr>
          <w:rFonts w:ascii="Arial" w:hAnsi="Arial" w:cs="Arial"/>
        </w:rPr>
        <w:t>a methanol is used which creates a</w:t>
      </w:r>
      <w:r w:rsidR="000E5C6F">
        <w:rPr>
          <w:rFonts w:ascii="Arial" w:hAnsi="Arial" w:cs="Arial"/>
        </w:rPr>
        <w:t>n</w:t>
      </w:r>
      <w:r w:rsidR="00192B3F">
        <w:rPr>
          <w:rFonts w:ascii="Arial" w:hAnsi="Arial" w:cs="Arial"/>
        </w:rPr>
        <w:t xml:space="preserve"> Ester type chemical chain.  Clearly the two products are completely different.</w:t>
      </w:r>
    </w:p>
    <w:p w14:paraId="1BE0F8F5" w14:textId="20BB9B22" w:rsidR="00192B3F" w:rsidRDefault="00192B3F" w:rsidP="00717795">
      <w:pPr>
        <w:pStyle w:val="NoSpacing"/>
        <w:rPr>
          <w:rFonts w:ascii="Arial" w:hAnsi="Arial" w:cs="Arial"/>
        </w:rPr>
      </w:pPr>
    </w:p>
    <w:p w14:paraId="583B2FCE" w14:textId="36862C4F" w:rsidR="00192B3F" w:rsidRDefault="00192B3F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HVO is a consistent product and suitable for other uses than FAME.  We can speak with real experience as we held 100% F</w:t>
      </w:r>
      <w:r w:rsidR="000E5C6F">
        <w:rPr>
          <w:rFonts w:ascii="Arial" w:hAnsi="Arial" w:cs="Arial"/>
        </w:rPr>
        <w:t xml:space="preserve">AME </w:t>
      </w:r>
      <w:r>
        <w:rPr>
          <w:rFonts w:ascii="Arial" w:hAnsi="Arial" w:cs="Arial"/>
        </w:rPr>
        <w:t xml:space="preserve">biodiesel at our storage depot for several years. We understand that FAME is hydroscopic, freezes at 0`c, will wax up and block filters in cold </w:t>
      </w:r>
      <w:r w:rsidR="00DC4F26">
        <w:rPr>
          <w:rFonts w:ascii="Arial" w:hAnsi="Arial" w:cs="Arial"/>
        </w:rPr>
        <w:t>temperatures,</w:t>
      </w:r>
      <w:r>
        <w:rPr>
          <w:rFonts w:ascii="Arial" w:hAnsi="Arial" w:cs="Arial"/>
        </w:rPr>
        <w:t xml:space="preserve"> can separate with soap dropping out and solidifying</w:t>
      </w:r>
      <w:r w:rsidR="000E5C6F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can be carcinogenic</w:t>
      </w:r>
      <w:r w:rsidR="000E5C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E5C6F">
        <w:rPr>
          <w:rFonts w:ascii="Arial" w:hAnsi="Arial" w:cs="Arial"/>
        </w:rPr>
        <w:t xml:space="preserve">Whereas </w:t>
      </w:r>
      <w:r>
        <w:rPr>
          <w:rFonts w:ascii="Arial" w:hAnsi="Arial" w:cs="Arial"/>
        </w:rPr>
        <w:t>HVO is different in everyway just mentioned</w:t>
      </w:r>
      <w:r w:rsidR="000E5C6F">
        <w:rPr>
          <w:rFonts w:ascii="Arial" w:hAnsi="Arial" w:cs="Arial"/>
        </w:rPr>
        <w:t xml:space="preserve"> and </w:t>
      </w:r>
      <w:r w:rsidR="00F016C3">
        <w:rPr>
          <w:rFonts w:ascii="Arial" w:hAnsi="Arial" w:cs="Arial"/>
        </w:rPr>
        <w:t>biodegradable</w:t>
      </w:r>
      <w:r w:rsidR="000E5C6F">
        <w:rPr>
          <w:rFonts w:ascii="Arial" w:hAnsi="Arial" w:cs="Arial"/>
        </w:rPr>
        <w:t>.</w:t>
      </w:r>
    </w:p>
    <w:p w14:paraId="6D0FA7D4" w14:textId="0CA65FE3" w:rsidR="00192B3F" w:rsidRDefault="00192B3F" w:rsidP="00717795">
      <w:pPr>
        <w:pStyle w:val="NoSpacing"/>
        <w:rPr>
          <w:rFonts w:ascii="Arial" w:hAnsi="Arial" w:cs="Arial"/>
        </w:rPr>
      </w:pPr>
    </w:p>
    <w:p w14:paraId="2710BFD6" w14:textId="77777777" w:rsidR="00C9329A" w:rsidRDefault="00192B3F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100% F</w:t>
      </w:r>
      <w:r w:rsidR="000E5C6F">
        <w:rPr>
          <w:rFonts w:ascii="Arial" w:hAnsi="Arial" w:cs="Arial"/>
        </w:rPr>
        <w:t>AME</w:t>
      </w:r>
      <w:r>
        <w:rPr>
          <w:rFonts w:ascii="Arial" w:hAnsi="Arial" w:cs="Arial"/>
        </w:rPr>
        <w:t xml:space="preserve"> is not suitable to be used for producing </w:t>
      </w:r>
      <w:r w:rsidR="000E5C6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eat in domestic boilers </w:t>
      </w:r>
      <w:proofErr w:type="gramStart"/>
      <w:r w:rsidR="00624933">
        <w:rPr>
          <w:rFonts w:ascii="Arial" w:hAnsi="Arial" w:cs="Arial"/>
        </w:rPr>
        <w:t>and also</w:t>
      </w:r>
      <w:proofErr w:type="gramEnd"/>
      <w:r w:rsidR="00624933">
        <w:rPr>
          <w:rFonts w:ascii="Arial" w:hAnsi="Arial" w:cs="Arial"/>
        </w:rPr>
        <w:t xml:space="preserve"> there are many vehicles that </w:t>
      </w:r>
      <w:r w:rsidR="000E5C6F">
        <w:rPr>
          <w:rFonts w:ascii="Arial" w:hAnsi="Arial" w:cs="Arial"/>
        </w:rPr>
        <w:t xml:space="preserve">cannot </w:t>
      </w:r>
      <w:r w:rsidR="00624933">
        <w:rPr>
          <w:rFonts w:ascii="Arial" w:hAnsi="Arial" w:cs="Arial"/>
        </w:rPr>
        <w:t>take 100% F</w:t>
      </w:r>
      <w:r w:rsidR="000E5C6F">
        <w:rPr>
          <w:rFonts w:ascii="Arial" w:hAnsi="Arial" w:cs="Arial"/>
        </w:rPr>
        <w:t>AME</w:t>
      </w:r>
      <w:r w:rsidR="00624933">
        <w:rPr>
          <w:rFonts w:ascii="Arial" w:hAnsi="Arial" w:cs="Arial"/>
        </w:rPr>
        <w:t xml:space="preserve"> or </w:t>
      </w:r>
      <w:r w:rsidR="000E5C6F">
        <w:rPr>
          <w:rFonts w:ascii="Arial" w:hAnsi="Arial" w:cs="Arial"/>
        </w:rPr>
        <w:t xml:space="preserve">even </w:t>
      </w:r>
      <w:r w:rsidR="00624933">
        <w:rPr>
          <w:rFonts w:ascii="Arial" w:hAnsi="Arial" w:cs="Arial"/>
        </w:rPr>
        <w:t>a high % blend.</w:t>
      </w:r>
      <w:r w:rsidR="00DC4F26">
        <w:rPr>
          <w:rFonts w:ascii="Arial" w:hAnsi="Arial" w:cs="Arial"/>
        </w:rPr>
        <w:t xml:space="preserve"> We appreciate that there is a UK requirement of 3</w:t>
      </w:r>
      <w:r w:rsidR="005D539F">
        <w:rPr>
          <w:rFonts w:ascii="Arial" w:hAnsi="Arial" w:cs="Arial"/>
        </w:rPr>
        <w:t xml:space="preserve"> billion </w:t>
      </w:r>
      <w:r w:rsidR="00DC4F26">
        <w:rPr>
          <w:rFonts w:ascii="Arial" w:hAnsi="Arial" w:cs="Arial"/>
        </w:rPr>
        <w:t>litres of</w:t>
      </w:r>
      <w:r w:rsidR="005D539F">
        <w:rPr>
          <w:rFonts w:ascii="Arial" w:hAnsi="Arial" w:cs="Arial"/>
        </w:rPr>
        <w:t xml:space="preserve"> domestic heating</w:t>
      </w:r>
      <w:r w:rsidR="00DC4F26">
        <w:rPr>
          <w:rFonts w:ascii="Arial" w:hAnsi="Arial" w:cs="Arial"/>
        </w:rPr>
        <w:t xml:space="preserve"> fuel per annum </w:t>
      </w:r>
      <w:r w:rsidR="005D539F">
        <w:rPr>
          <w:rFonts w:ascii="Arial" w:hAnsi="Arial" w:cs="Arial"/>
        </w:rPr>
        <w:t xml:space="preserve">and nearly 1 billion for industry </w:t>
      </w:r>
      <w:r w:rsidR="00DC4F26">
        <w:rPr>
          <w:rFonts w:ascii="Arial" w:hAnsi="Arial" w:cs="Arial"/>
        </w:rPr>
        <w:t xml:space="preserve">and whilst this may reduce over </w:t>
      </w:r>
      <w:r w:rsidR="000E5C6F">
        <w:rPr>
          <w:rFonts w:ascii="Arial" w:hAnsi="Arial" w:cs="Arial"/>
        </w:rPr>
        <w:t>time with</w:t>
      </w:r>
      <w:r w:rsidR="00DC4F26">
        <w:rPr>
          <w:rFonts w:ascii="Arial" w:hAnsi="Arial" w:cs="Arial"/>
        </w:rPr>
        <w:t xml:space="preserve"> other technologies coming onstream</w:t>
      </w:r>
      <w:r w:rsidR="000E5C6F">
        <w:rPr>
          <w:rFonts w:ascii="Arial" w:hAnsi="Arial" w:cs="Arial"/>
        </w:rPr>
        <w:t>,</w:t>
      </w:r>
      <w:r w:rsidR="00DC4F26">
        <w:rPr>
          <w:rFonts w:ascii="Arial" w:hAnsi="Arial" w:cs="Arial"/>
        </w:rPr>
        <w:t xml:space="preserve"> there is a massive market for HVO</w:t>
      </w:r>
      <w:r w:rsidR="008D2CFE">
        <w:rPr>
          <w:rFonts w:ascii="Arial" w:hAnsi="Arial" w:cs="Arial"/>
        </w:rPr>
        <w:t>.</w:t>
      </w:r>
    </w:p>
    <w:p w14:paraId="2A60B6C6" w14:textId="77777777" w:rsidR="00C9329A" w:rsidRDefault="00C9329A" w:rsidP="00717795">
      <w:pPr>
        <w:pStyle w:val="NoSpacing"/>
        <w:rPr>
          <w:rFonts w:ascii="Arial" w:hAnsi="Arial" w:cs="Arial"/>
        </w:rPr>
      </w:pPr>
    </w:p>
    <w:p w14:paraId="7403F0CC" w14:textId="489C2C6A" w:rsidR="008D2CFE" w:rsidRDefault="008D2CFE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5C6F">
        <w:rPr>
          <w:rFonts w:ascii="Arial" w:hAnsi="Arial" w:cs="Arial"/>
        </w:rPr>
        <w:t xml:space="preserve">Additional HVO imports </w:t>
      </w:r>
      <w:r>
        <w:rPr>
          <w:rFonts w:ascii="Arial" w:hAnsi="Arial" w:cs="Arial"/>
        </w:rPr>
        <w:t xml:space="preserve">could </w:t>
      </w:r>
      <w:r w:rsidR="000E5C6F">
        <w:rPr>
          <w:rFonts w:ascii="Arial" w:hAnsi="Arial" w:cs="Arial"/>
        </w:rPr>
        <w:t>certainly help this new market which is totally</w:t>
      </w:r>
      <w:r w:rsidR="00DC4F26">
        <w:rPr>
          <w:rFonts w:ascii="Arial" w:hAnsi="Arial" w:cs="Arial"/>
        </w:rPr>
        <w:t xml:space="preserve"> separate from the</w:t>
      </w:r>
      <w:r w:rsidR="005D539F">
        <w:rPr>
          <w:rFonts w:ascii="Arial" w:hAnsi="Arial" w:cs="Arial"/>
        </w:rPr>
        <w:t xml:space="preserve"> </w:t>
      </w:r>
      <w:r w:rsidR="00C9329A">
        <w:rPr>
          <w:rFonts w:ascii="Arial" w:hAnsi="Arial" w:cs="Arial"/>
        </w:rPr>
        <w:t>existing demand</w:t>
      </w:r>
      <w:r w:rsidR="00DC4F26">
        <w:rPr>
          <w:rFonts w:ascii="Arial" w:hAnsi="Arial" w:cs="Arial"/>
        </w:rPr>
        <w:t xml:space="preserve"> for renewable fuel to replace road and off -road diesel. We believe that there will be such a demand for HVO that it will not </w:t>
      </w:r>
      <w:r w:rsidR="000E5C6F">
        <w:rPr>
          <w:rFonts w:ascii="Arial" w:hAnsi="Arial" w:cs="Arial"/>
        </w:rPr>
        <w:t>h</w:t>
      </w:r>
      <w:r w:rsidR="00DC4F26">
        <w:rPr>
          <w:rFonts w:ascii="Arial" w:hAnsi="Arial" w:cs="Arial"/>
        </w:rPr>
        <w:t>arm UK F</w:t>
      </w:r>
      <w:r w:rsidR="000E5C6F">
        <w:rPr>
          <w:rFonts w:ascii="Arial" w:hAnsi="Arial" w:cs="Arial"/>
        </w:rPr>
        <w:t xml:space="preserve">AME </w:t>
      </w:r>
      <w:r w:rsidR="00DC4F26">
        <w:rPr>
          <w:rFonts w:ascii="Arial" w:hAnsi="Arial" w:cs="Arial"/>
        </w:rPr>
        <w:t xml:space="preserve">producers but provide </w:t>
      </w:r>
      <w:r w:rsidR="000E5C6F">
        <w:rPr>
          <w:rFonts w:ascii="Arial" w:hAnsi="Arial" w:cs="Arial"/>
        </w:rPr>
        <w:t xml:space="preserve">additional </w:t>
      </w:r>
      <w:r w:rsidR="00DC4F26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>for them as</w:t>
      </w:r>
      <w:r w:rsidR="000E5C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well.</w:t>
      </w:r>
    </w:p>
    <w:p w14:paraId="57D5AAFE" w14:textId="3B0DBD7F" w:rsidR="000E5C6F" w:rsidRDefault="000E5C6F" w:rsidP="00717795">
      <w:pPr>
        <w:pStyle w:val="NoSpacing"/>
        <w:rPr>
          <w:rFonts w:ascii="Arial" w:hAnsi="Arial" w:cs="Arial"/>
        </w:rPr>
      </w:pPr>
    </w:p>
    <w:p w14:paraId="192B8835" w14:textId="4CBD8D3E" w:rsidR="000E5C6F" w:rsidRDefault="000E5C6F" w:rsidP="0071779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thought it is</w:t>
      </w:r>
      <w:r w:rsidR="005D539F">
        <w:rPr>
          <w:rFonts w:ascii="Arial" w:hAnsi="Arial" w:cs="Arial"/>
        </w:rPr>
        <w:t xml:space="preserve"> very</w:t>
      </w:r>
      <w:r>
        <w:rPr>
          <w:rFonts w:ascii="Arial" w:hAnsi="Arial" w:cs="Arial"/>
        </w:rPr>
        <w:t xml:space="preserve"> important that it is made clear there is a massive potential market for renewable liquid </w:t>
      </w:r>
      <w:r w:rsidR="007C0DA5">
        <w:rPr>
          <w:rFonts w:ascii="Arial" w:hAnsi="Arial" w:cs="Arial"/>
        </w:rPr>
        <w:t>fuels,</w:t>
      </w:r>
      <w:r>
        <w:rPr>
          <w:rFonts w:ascii="Arial" w:hAnsi="Arial" w:cs="Arial"/>
        </w:rPr>
        <w:t xml:space="preserve"> </w:t>
      </w:r>
      <w:r w:rsidR="007C0DA5">
        <w:rPr>
          <w:rFonts w:ascii="Arial" w:hAnsi="Arial" w:cs="Arial"/>
        </w:rPr>
        <w:t>and I understand HVO is not manufactured in the UK.</w:t>
      </w:r>
    </w:p>
    <w:p w14:paraId="50783836" w14:textId="2F114902" w:rsidR="007C0DA5" w:rsidRDefault="007C0DA5" w:rsidP="00717795">
      <w:pPr>
        <w:pStyle w:val="NoSpacing"/>
        <w:rPr>
          <w:rFonts w:ascii="Arial" w:hAnsi="Arial" w:cs="Arial"/>
        </w:rPr>
      </w:pPr>
    </w:p>
    <w:p w14:paraId="452A9FF4" w14:textId="5140CE0F" w:rsidR="007C0DA5" w:rsidRDefault="007C0DA5" w:rsidP="00717795">
      <w:pPr>
        <w:pStyle w:val="NoSpacing"/>
        <w:rPr>
          <w:rFonts w:ascii="Arial" w:hAnsi="Arial" w:cs="Arial"/>
        </w:rPr>
      </w:pPr>
    </w:p>
    <w:p w14:paraId="3A747694" w14:textId="20F5F139" w:rsidR="00985B69" w:rsidRDefault="00985B69" w:rsidP="00717795">
      <w:pPr>
        <w:pStyle w:val="NoSpacing"/>
        <w:rPr>
          <w:rFonts w:ascii="Arial" w:hAnsi="Arial" w:cs="Arial"/>
        </w:rPr>
      </w:pPr>
    </w:p>
    <w:p w14:paraId="1633C8F0" w14:textId="5BB05FA0" w:rsidR="00985B69" w:rsidRDefault="00985B69" w:rsidP="00717795">
      <w:pPr>
        <w:pStyle w:val="NoSpacing"/>
        <w:rPr>
          <w:rFonts w:ascii="Arial" w:hAnsi="Arial" w:cs="Arial"/>
        </w:rPr>
      </w:pPr>
    </w:p>
    <w:p w14:paraId="65B94248" w14:textId="6DB68618" w:rsidR="00192B3F" w:rsidRDefault="00192B3F" w:rsidP="00717795">
      <w:pPr>
        <w:pStyle w:val="NoSpacing"/>
        <w:rPr>
          <w:rFonts w:ascii="Arial" w:hAnsi="Arial" w:cs="Arial"/>
        </w:rPr>
      </w:pPr>
    </w:p>
    <w:p w14:paraId="19417301" w14:textId="7EE59A18" w:rsidR="00717795" w:rsidRDefault="00717795" w:rsidP="00717795">
      <w:pPr>
        <w:pStyle w:val="NoSpacing"/>
        <w:rPr>
          <w:rFonts w:ascii="Arial" w:hAnsi="Arial" w:cs="Arial"/>
        </w:rPr>
      </w:pPr>
    </w:p>
    <w:p w14:paraId="4955756B" w14:textId="356043DE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59D69990" w14:textId="18CE00E8" w:rsidR="00717795" w:rsidRPr="00717795" w:rsidRDefault="00717795" w:rsidP="00717795">
      <w:pPr>
        <w:pStyle w:val="NoSpacing"/>
        <w:rPr>
          <w:rFonts w:ascii="Arial" w:hAnsi="Arial" w:cs="Arial"/>
        </w:rPr>
      </w:pPr>
    </w:p>
    <w:p w14:paraId="320584B9" w14:textId="77777777" w:rsidR="00717795" w:rsidRDefault="00717795" w:rsidP="00717795">
      <w:pPr>
        <w:pStyle w:val="NoSpacing"/>
      </w:pPr>
    </w:p>
    <w:sectPr w:rsidR="00717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95"/>
    <w:rsid w:val="000E5C6F"/>
    <w:rsid w:val="00192B3F"/>
    <w:rsid w:val="001A1435"/>
    <w:rsid w:val="003403A6"/>
    <w:rsid w:val="00383B82"/>
    <w:rsid w:val="00502118"/>
    <w:rsid w:val="005D2386"/>
    <w:rsid w:val="005D539F"/>
    <w:rsid w:val="00624933"/>
    <w:rsid w:val="00717795"/>
    <w:rsid w:val="007C0DA5"/>
    <w:rsid w:val="008D2CFE"/>
    <w:rsid w:val="00966C61"/>
    <w:rsid w:val="00985B69"/>
    <w:rsid w:val="00C9329A"/>
    <w:rsid w:val="00DC4F26"/>
    <w:rsid w:val="00F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7892"/>
  <w15:chartTrackingRefBased/>
  <w15:docId w15:val="{FC25ADC3-3B5F-48BE-9123-EC8A9060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6DF4820-6237-4BE2-868C-8A17C32A8520}"/>
</file>

<file path=customXml/itemProps2.xml><?xml version="1.0" encoding="utf-8"?>
<ds:datastoreItem xmlns:ds="http://schemas.openxmlformats.org/officeDocument/2006/customXml" ds:itemID="{D2853F8D-D14F-455D-9AC7-6976D06F681F}"/>
</file>

<file path=customXml/itemProps3.xml><?xml version="1.0" encoding="utf-8"?>
<ds:datastoreItem xmlns:ds="http://schemas.openxmlformats.org/officeDocument/2006/customXml" ds:itemID="{0961823E-910D-45BE-AE6E-90F126E4E2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Weedon</dc:creator>
  <cp:keywords/>
  <dc:description/>
  <cp:lastModifiedBy>John Weedon</cp:lastModifiedBy>
  <cp:revision>3</cp:revision>
  <cp:lastPrinted>2021-05-24T08:37:00Z</cp:lastPrinted>
  <dcterms:created xsi:type="dcterms:W3CDTF">2021-06-01T09:03:00Z</dcterms:created>
  <dcterms:modified xsi:type="dcterms:W3CDTF">2021-06-01T09:04:00Z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