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D56A6" w14:textId="77777777" w:rsidR="005755D9" w:rsidRDefault="005755D9" w:rsidP="008E383E">
      <w:pPr>
        <w:pStyle w:val="Title"/>
        <w:spacing w:line="264" w:lineRule="auto"/>
        <w:jc w:val="center"/>
        <w:rPr>
          <w:rFonts w:ascii="Arial" w:hAnsi="Arial" w:cs="Arial"/>
          <w:b/>
          <w:sz w:val="36"/>
          <w:szCs w:val="36"/>
        </w:rPr>
      </w:pPr>
      <w:bookmarkStart w:id="0" w:name="_GoBack"/>
      <w:bookmarkEnd w:id="0"/>
    </w:p>
    <w:p w14:paraId="6EA70737" w14:textId="77777777" w:rsidR="005755D9" w:rsidRDefault="005755D9" w:rsidP="008E383E">
      <w:pPr>
        <w:pStyle w:val="Title"/>
        <w:spacing w:line="264" w:lineRule="auto"/>
        <w:jc w:val="center"/>
        <w:rPr>
          <w:rFonts w:ascii="Arial" w:hAnsi="Arial" w:cs="Arial"/>
          <w:b/>
          <w:sz w:val="36"/>
          <w:szCs w:val="36"/>
        </w:rPr>
      </w:pPr>
    </w:p>
    <w:p w14:paraId="35FD10D4" w14:textId="5621EDA7" w:rsidR="007401A0" w:rsidRPr="0011587B" w:rsidRDefault="00513F17" w:rsidP="008E383E">
      <w:pPr>
        <w:pStyle w:val="Title"/>
        <w:spacing w:line="264" w:lineRule="auto"/>
        <w:jc w:val="center"/>
        <w:rPr>
          <w:rFonts w:ascii="Arial" w:hAnsi="Arial" w:cs="Arial"/>
          <w:b/>
          <w:sz w:val="36"/>
          <w:szCs w:val="36"/>
        </w:rPr>
      </w:pPr>
      <w:r w:rsidRPr="0011587B">
        <w:rPr>
          <w:rFonts w:ascii="Arial" w:hAnsi="Arial" w:cs="Arial"/>
          <w:b/>
          <w:sz w:val="36"/>
          <w:szCs w:val="36"/>
        </w:rPr>
        <w:t xml:space="preserve">Producer </w:t>
      </w:r>
      <w:r w:rsidR="007401A0" w:rsidRPr="0011587B">
        <w:rPr>
          <w:rFonts w:ascii="Arial" w:hAnsi="Arial" w:cs="Arial"/>
          <w:b/>
          <w:sz w:val="36"/>
          <w:szCs w:val="36"/>
        </w:rPr>
        <w:t>Anti-Dumping Questionnaire</w:t>
      </w:r>
    </w:p>
    <w:p w14:paraId="09B7D59C" w14:textId="77777777" w:rsidR="005755D9" w:rsidRPr="0011587B" w:rsidRDefault="005755D9" w:rsidP="00211199"/>
    <w:p w14:paraId="534CFE49" w14:textId="25083514" w:rsidR="0085464A" w:rsidRPr="0011587B" w:rsidRDefault="22F8025C" w:rsidP="22F8025C">
      <w:pPr>
        <w:pStyle w:val="Title"/>
        <w:spacing w:line="264" w:lineRule="auto"/>
        <w:jc w:val="center"/>
        <w:rPr>
          <w:rFonts w:ascii="Arial" w:hAnsi="Arial" w:cs="Arial"/>
          <w:b/>
          <w:bCs/>
          <w:sz w:val="36"/>
          <w:szCs w:val="36"/>
        </w:rPr>
      </w:pPr>
      <w:r w:rsidRPr="0011587B">
        <w:rPr>
          <w:rFonts w:ascii="Arial" w:hAnsi="Arial" w:cs="Arial"/>
          <w:b/>
          <w:bCs/>
          <w:sz w:val="36"/>
          <w:szCs w:val="36"/>
        </w:rPr>
        <w:t>Transition review of anti-dumping measures</w:t>
      </w:r>
    </w:p>
    <w:p w14:paraId="1CD92861" w14:textId="77777777" w:rsidR="00211199" w:rsidRPr="0011587B" w:rsidRDefault="00211199" w:rsidP="00211199"/>
    <w:p w14:paraId="54452A26" w14:textId="707D1BB1" w:rsidR="001B0BC3" w:rsidRPr="0011587B" w:rsidRDefault="001B0BC3" w:rsidP="001B0BC3">
      <w:pPr>
        <w:pStyle w:val="Title"/>
        <w:jc w:val="center"/>
        <w:rPr>
          <w:rFonts w:ascii="Arial" w:hAnsi="Arial" w:cs="Arial"/>
          <w:b/>
          <w:sz w:val="36"/>
          <w:szCs w:val="36"/>
        </w:rPr>
      </w:pPr>
      <w:r w:rsidRPr="0011587B">
        <w:rPr>
          <w:rFonts w:ascii="Arial" w:hAnsi="Arial" w:cs="Arial"/>
          <w:b/>
          <w:sz w:val="36"/>
          <w:szCs w:val="36"/>
        </w:rPr>
        <w:t xml:space="preserve">Case TD0001: Certain welded tubes and pipes of iron or non-alloy steel </w:t>
      </w:r>
      <w:r w:rsidR="001B18AE" w:rsidRPr="0011587B">
        <w:rPr>
          <w:rFonts w:ascii="Arial" w:hAnsi="Arial" w:cs="Arial"/>
          <w:b/>
          <w:sz w:val="36"/>
          <w:szCs w:val="36"/>
        </w:rPr>
        <w:t>originating in</w:t>
      </w:r>
      <w:r w:rsidRPr="0011587B">
        <w:rPr>
          <w:rFonts w:ascii="Arial" w:hAnsi="Arial" w:cs="Arial"/>
          <w:b/>
          <w:sz w:val="36"/>
          <w:szCs w:val="36"/>
        </w:rPr>
        <w:t xml:space="preserve"> the Republic of Belarus, the People’s Republic of China and the Russian Federation</w:t>
      </w:r>
    </w:p>
    <w:p w14:paraId="14E549AF" w14:textId="77777777" w:rsidR="001B0BC3" w:rsidRPr="0011587B" w:rsidRDefault="001B0BC3" w:rsidP="001B0BC3"/>
    <w:p w14:paraId="40D76A8F" w14:textId="77777777" w:rsidR="007401A0" w:rsidRPr="0011587B" w:rsidRDefault="007401A0" w:rsidP="00B00E10">
      <w:pPr>
        <w:tabs>
          <w:tab w:val="left" w:pos="2130"/>
        </w:tabs>
        <w:suppressAutoHyphens/>
        <w:spacing w:after="0" w:line="22" w:lineRule="atLeast"/>
        <w:contextualSpacing/>
        <w:jc w:val="center"/>
        <w:rPr>
          <w:rFonts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2D7A3A" w:rsidRPr="0011587B" w14:paraId="65995960" w14:textId="77777777" w:rsidTr="47C375E4">
        <w:tc>
          <w:tcPr>
            <w:tcW w:w="3969" w:type="dxa"/>
            <w:tcBorders>
              <w:top w:val="nil"/>
              <w:left w:val="nil"/>
              <w:bottom w:val="nil"/>
              <w:right w:val="single" w:sz="4" w:space="0" w:color="auto"/>
            </w:tcBorders>
          </w:tcPr>
          <w:p w14:paraId="63EDAD18" w14:textId="436B741F" w:rsidR="002D7A3A" w:rsidRPr="0011587B" w:rsidRDefault="002D7A3A" w:rsidP="00BC5B0A">
            <w:pPr>
              <w:tabs>
                <w:tab w:val="left" w:pos="2130"/>
              </w:tabs>
              <w:suppressAutoHyphens/>
              <w:spacing w:line="22" w:lineRule="atLeast"/>
              <w:contextualSpacing/>
              <w:rPr>
                <w:rFonts w:cs="Arial"/>
                <w:b/>
                <w:bCs/>
                <w:szCs w:val="24"/>
              </w:rPr>
            </w:pPr>
            <w:r w:rsidRPr="0011587B">
              <w:rPr>
                <w:rFonts w:cs="Arial"/>
                <w:b/>
                <w:bCs/>
                <w:szCs w:val="24"/>
              </w:rPr>
              <w:t>Case</w:t>
            </w:r>
            <w:r w:rsidR="0035617F" w:rsidRPr="0011587B">
              <w:rPr>
                <w:rFonts w:cs="Arial"/>
                <w:b/>
                <w:bCs/>
                <w:szCs w:val="24"/>
              </w:rPr>
              <w:t xml:space="preserve"> reference number</w:t>
            </w:r>
            <w:r w:rsidRPr="0011587B">
              <w:rPr>
                <w:rFonts w:cs="Arial"/>
                <w:b/>
                <w:bCs/>
                <w:szCs w:val="24"/>
              </w:rPr>
              <w:t>:</w:t>
            </w:r>
          </w:p>
        </w:tc>
        <w:tc>
          <w:tcPr>
            <w:tcW w:w="5047" w:type="dxa"/>
            <w:tcBorders>
              <w:top w:val="single" w:sz="4" w:space="0" w:color="auto"/>
              <w:left w:val="single" w:sz="4" w:space="0" w:color="auto"/>
              <w:bottom w:val="single" w:sz="4" w:space="0" w:color="auto"/>
              <w:right w:val="single" w:sz="4" w:space="0" w:color="auto"/>
            </w:tcBorders>
          </w:tcPr>
          <w:p w14:paraId="30166123" w14:textId="73656826" w:rsidR="002D7A3A" w:rsidRPr="0011587B" w:rsidRDefault="002D7A3A" w:rsidP="00BC5B0A">
            <w:pPr>
              <w:tabs>
                <w:tab w:val="left" w:pos="2130"/>
              </w:tabs>
              <w:suppressAutoHyphens/>
              <w:spacing w:line="22" w:lineRule="atLeast"/>
              <w:contextualSpacing/>
              <w:rPr>
                <w:rFonts w:cs="Arial"/>
                <w:szCs w:val="24"/>
              </w:rPr>
            </w:pPr>
            <w:r w:rsidRPr="0011587B">
              <w:rPr>
                <w:rFonts w:cs="Arial"/>
                <w:szCs w:val="24"/>
              </w:rPr>
              <w:t>TD0001</w:t>
            </w:r>
          </w:p>
        </w:tc>
      </w:tr>
      <w:tr w:rsidR="002D7A3A" w:rsidRPr="0011587B" w14:paraId="1F032EE5" w14:textId="77777777" w:rsidTr="47C375E4">
        <w:tc>
          <w:tcPr>
            <w:tcW w:w="3969" w:type="dxa"/>
            <w:tcBorders>
              <w:top w:val="nil"/>
              <w:left w:val="nil"/>
              <w:bottom w:val="nil"/>
              <w:right w:val="nil"/>
            </w:tcBorders>
          </w:tcPr>
          <w:p w14:paraId="4793C438" w14:textId="77777777" w:rsidR="002D7A3A" w:rsidRPr="0011587B" w:rsidRDefault="002D7A3A" w:rsidP="00BC5B0A">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0ADB6D77" w14:textId="77777777" w:rsidR="002D7A3A" w:rsidRPr="0011587B" w:rsidRDefault="002D7A3A" w:rsidP="00BC5B0A">
            <w:pPr>
              <w:tabs>
                <w:tab w:val="left" w:pos="2130"/>
              </w:tabs>
              <w:suppressAutoHyphens/>
              <w:spacing w:line="22" w:lineRule="atLeast"/>
              <w:contextualSpacing/>
              <w:rPr>
                <w:rFonts w:cs="Arial"/>
                <w:szCs w:val="24"/>
              </w:rPr>
            </w:pPr>
          </w:p>
        </w:tc>
      </w:tr>
      <w:tr w:rsidR="00BC5B0A" w:rsidRPr="0011587B" w14:paraId="4F63310B" w14:textId="77777777" w:rsidTr="47C375E4">
        <w:tc>
          <w:tcPr>
            <w:tcW w:w="3969" w:type="dxa"/>
            <w:tcBorders>
              <w:top w:val="nil"/>
              <w:left w:val="nil"/>
              <w:bottom w:val="nil"/>
              <w:right w:val="single" w:sz="4" w:space="0" w:color="auto"/>
            </w:tcBorders>
          </w:tcPr>
          <w:p w14:paraId="231FD87A" w14:textId="0A492793" w:rsidR="00BC5B0A" w:rsidRPr="0011587B" w:rsidRDefault="00BC5B0A" w:rsidP="00BC5B0A">
            <w:pPr>
              <w:tabs>
                <w:tab w:val="left" w:pos="2130"/>
              </w:tabs>
              <w:suppressAutoHyphens/>
              <w:spacing w:line="22" w:lineRule="atLeast"/>
              <w:contextualSpacing/>
              <w:rPr>
                <w:rFonts w:cs="Arial"/>
                <w:b/>
                <w:bCs/>
                <w:szCs w:val="24"/>
              </w:rPr>
            </w:pPr>
            <w:r w:rsidRPr="0011587B">
              <w:rPr>
                <w:rFonts w:cs="Arial"/>
                <w:b/>
                <w:bCs/>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17C082B6" w14:textId="7FD847DA" w:rsidR="00BC5B0A" w:rsidRPr="0011587B" w:rsidRDefault="00BC5B0A" w:rsidP="00BC5B0A">
            <w:pPr>
              <w:tabs>
                <w:tab w:val="left" w:pos="2130"/>
              </w:tabs>
              <w:suppressAutoHyphens/>
              <w:spacing w:line="22" w:lineRule="atLeast"/>
              <w:contextualSpacing/>
              <w:rPr>
                <w:rFonts w:cs="Arial"/>
                <w:color w:val="FF0000"/>
                <w:szCs w:val="24"/>
              </w:rPr>
            </w:pPr>
            <w:r w:rsidRPr="0011587B">
              <w:rPr>
                <w:rFonts w:cs="Arial"/>
                <w:szCs w:val="24"/>
              </w:rPr>
              <w:t>1 January 2019 to 31 December 2019</w:t>
            </w:r>
          </w:p>
        </w:tc>
      </w:tr>
      <w:tr w:rsidR="00BC5B0A" w:rsidRPr="0011587B" w14:paraId="199156AD" w14:textId="77777777" w:rsidTr="47C375E4">
        <w:tc>
          <w:tcPr>
            <w:tcW w:w="3969" w:type="dxa"/>
            <w:tcBorders>
              <w:top w:val="nil"/>
              <w:left w:val="nil"/>
              <w:bottom w:val="nil"/>
              <w:right w:val="nil"/>
            </w:tcBorders>
          </w:tcPr>
          <w:p w14:paraId="2B5D644A" w14:textId="77777777" w:rsidR="00BC5B0A" w:rsidRPr="0011587B" w:rsidRDefault="00BC5B0A" w:rsidP="00BC5B0A">
            <w:pPr>
              <w:tabs>
                <w:tab w:val="left" w:pos="2130"/>
              </w:tabs>
              <w:suppressAutoHyphens/>
              <w:spacing w:line="22" w:lineRule="atLeast"/>
              <w:contextualSpacing/>
              <w:rPr>
                <w:rFonts w:cs="Arial"/>
                <w:b/>
                <w:szCs w:val="24"/>
              </w:rPr>
            </w:pPr>
          </w:p>
        </w:tc>
        <w:tc>
          <w:tcPr>
            <w:tcW w:w="5047" w:type="dxa"/>
            <w:tcBorders>
              <w:top w:val="single" w:sz="4" w:space="0" w:color="auto"/>
              <w:left w:val="nil"/>
              <w:bottom w:val="single" w:sz="4" w:space="0" w:color="auto"/>
              <w:right w:val="nil"/>
            </w:tcBorders>
          </w:tcPr>
          <w:p w14:paraId="38DD36F0" w14:textId="77777777" w:rsidR="00BC5B0A" w:rsidRPr="0011587B" w:rsidRDefault="00BC5B0A" w:rsidP="00BC5B0A">
            <w:pPr>
              <w:tabs>
                <w:tab w:val="left" w:pos="2130"/>
              </w:tabs>
              <w:suppressAutoHyphens/>
              <w:spacing w:line="22" w:lineRule="atLeast"/>
              <w:contextualSpacing/>
              <w:rPr>
                <w:rFonts w:cs="Arial"/>
                <w:color w:val="FF0000"/>
                <w:szCs w:val="24"/>
              </w:rPr>
            </w:pPr>
          </w:p>
        </w:tc>
      </w:tr>
      <w:tr w:rsidR="00BC5B0A" w:rsidRPr="0011587B" w14:paraId="1BA50CD7" w14:textId="77777777" w:rsidTr="47C375E4">
        <w:tc>
          <w:tcPr>
            <w:tcW w:w="3969" w:type="dxa"/>
            <w:tcBorders>
              <w:top w:val="nil"/>
              <w:left w:val="nil"/>
              <w:bottom w:val="nil"/>
              <w:right w:val="single" w:sz="4" w:space="0" w:color="auto"/>
            </w:tcBorders>
          </w:tcPr>
          <w:p w14:paraId="77B6FB3E" w14:textId="67E50679" w:rsidR="00BC5B0A" w:rsidRPr="0011587B" w:rsidRDefault="00BC5B0A" w:rsidP="00BC5B0A">
            <w:pPr>
              <w:tabs>
                <w:tab w:val="left" w:pos="2130"/>
              </w:tabs>
              <w:suppressAutoHyphens/>
              <w:spacing w:line="22" w:lineRule="atLeast"/>
              <w:contextualSpacing/>
              <w:rPr>
                <w:rFonts w:cs="Arial"/>
                <w:b/>
                <w:bCs/>
                <w:color w:val="FF0000"/>
                <w:szCs w:val="24"/>
              </w:rPr>
            </w:pPr>
            <w:r w:rsidRPr="0011587B">
              <w:rPr>
                <w:rFonts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41D175E8" w14:textId="489D9562" w:rsidR="00BC5B0A" w:rsidRPr="0011587B" w:rsidRDefault="00BC5B0A" w:rsidP="00BC5B0A">
            <w:pPr>
              <w:tabs>
                <w:tab w:val="left" w:pos="2130"/>
              </w:tabs>
              <w:suppressAutoHyphens/>
              <w:spacing w:line="22" w:lineRule="atLeast"/>
              <w:contextualSpacing/>
              <w:rPr>
                <w:rFonts w:cs="Arial"/>
                <w:color w:val="FF0000"/>
                <w:szCs w:val="24"/>
              </w:rPr>
            </w:pPr>
            <w:r w:rsidRPr="0011587B">
              <w:rPr>
                <w:rFonts w:cs="Arial"/>
                <w:szCs w:val="24"/>
              </w:rPr>
              <w:t>1 January 2016 to 31 December 2019</w:t>
            </w:r>
          </w:p>
        </w:tc>
      </w:tr>
      <w:tr w:rsidR="007401A0" w:rsidRPr="0011587B" w14:paraId="1F4F0AD1" w14:textId="77777777" w:rsidTr="47C375E4">
        <w:tc>
          <w:tcPr>
            <w:tcW w:w="3969" w:type="dxa"/>
            <w:tcBorders>
              <w:top w:val="nil"/>
              <w:left w:val="nil"/>
              <w:bottom w:val="nil"/>
              <w:right w:val="nil"/>
            </w:tcBorders>
          </w:tcPr>
          <w:p w14:paraId="0EA57AB7" w14:textId="77777777" w:rsidR="007401A0" w:rsidRPr="0011587B" w:rsidRDefault="007401A0" w:rsidP="00B00E10">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7D61783F" w14:textId="77777777" w:rsidR="007401A0" w:rsidRPr="0011587B" w:rsidRDefault="007401A0" w:rsidP="00B00E10">
            <w:pPr>
              <w:tabs>
                <w:tab w:val="left" w:pos="2130"/>
              </w:tabs>
              <w:suppressAutoHyphens/>
              <w:spacing w:line="22" w:lineRule="atLeast"/>
              <w:contextualSpacing/>
              <w:rPr>
                <w:rFonts w:cs="Arial"/>
                <w:color w:val="FF0000"/>
                <w:szCs w:val="24"/>
              </w:rPr>
            </w:pPr>
          </w:p>
        </w:tc>
      </w:tr>
      <w:tr w:rsidR="007401A0" w:rsidRPr="0011587B" w14:paraId="6C2F697E" w14:textId="77777777" w:rsidTr="47C375E4">
        <w:tc>
          <w:tcPr>
            <w:tcW w:w="3969" w:type="dxa"/>
            <w:tcBorders>
              <w:top w:val="nil"/>
              <w:left w:val="nil"/>
              <w:bottom w:val="nil"/>
              <w:right w:val="single" w:sz="4" w:space="0" w:color="auto"/>
            </w:tcBorders>
          </w:tcPr>
          <w:p w14:paraId="365EA634" w14:textId="77777777" w:rsidR="007401A0" w:rsidRPr="0011587B" w:rsidRDefault="007401A0" w:rsidP="00B00E10">
            <w:pPr>
              <w:tabs>
                <w:tab w:val="left" w:pos="2130"/>
              </w:tabs>
              <w:suppressAutoHyphens/>
              <w:spacing w:line="22" w:lineRule="atLeast"/>
              <w:contextualSpacing/>
              <w:rPr>
                <w:rFonts w:cs="Arial"/>
                <w:b/>
                <w:szCs w:val="24"/>
              </w:rPr>
            </w:pPr>
            <w:r w:rsidRPr="0011587B">
              <w:rPr>
                <w:rFonts w:cs="Arial"/>
                <w:b/>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681AEE28" w14:textId="188C03A7" w:rsidR="007401A0" w:rsidRPr="0011587B" w:rsidRDefault="00DF7EF7" w:rsidP="47C375E4">
            <w:pPr>
              <w:tabs>
                <w:tab w:val="left" w:pos="2130"/>
              </w:tabs>
              <w:suppressAutoHyphens/>
              <w:spacing w:line="22" w:lineRule="atLeast"/>
              <w:contextualSpacing/>
              <w:rPr>
                <w:rFonts w:cs="Arial"/>
                <w:color w:val="FF0000"/>
              </w:rPr>
            </w:pPr>
            <w:r>
              <w:rPr>
                <w:rFonts w:cs="Arial"/>
                <w:color w:val="000000" w:themeColor="text1"/>
              </w:rPr>
              <w:t>27</w:t>
            </w:r>
            <w:r w:rsidR="47C375E4" w:rsidRPr="47C375E4">
              <w:rPr>
                <w:rFonts w:cs="Arial"/>
                <w:color w:val="000000" w:themeColor="text1"/>
              </w:rPr>
              <w:t xml:space="preserve"> April 2020</w:t>
            </w:r>
          </w:p>
        </w:tc>
      </w:tr>
      <w:tr w:rsidR="007401A0" w:rsidRPr="0011587B" w14:paraId="1E8A64EF" w14:textId="77777777" w:rsidTr="47C375E4">
        <w:tc>
          <w:tcPr>
            <w:tcW w:w="3969" w:type="dxa"/>
            <w:tcBorders>
              <w:top w:val="nil"/>
              <w:left w:val="nil"/>
              <w:bottom w:val="nil"/>
              <w:right w:val="nil"/>
            </w:tcBorders>
          </w:tcPr>
          <w:p w14:paraId="71EEF55D" w14:textId="77777777" w:rsidR="007401A0" w:rsidRPr="0011587B" w:rsidRDefault="007401A0" w:rsidP="00B00E10">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7747F4E1" w14:textId="77777777" w:rsidR="007401A0" w:rsidRPr="0011587B" w:rsidRDefault="007401A0" w:rsidP="00B00E10">
            <w:pPr>
              <w:tabs>
                <w:tab w:val="left" w:pos="2130"/>
              </w:tabs>
              <w:suppressAutoHyphens/>
              <w:spacing w:line="22" w:lineRule="atLeast"/>
              <w:contextualSpacing/>
              <w:rPr>
                <w:rFonts w:cs="Arial"/>
                <w:color w:val="FF0000"/>
                <w:szCs w:val="24"/>
              </w:rPr>
            </w:pPr>
          </w:p>
        </w:tc>
      </w:tr>
      <w:tr w:rsidR="007401A0" w:rsidRPr="0011587B" w14:paraId="67989A02" w14:textId="77777777" w:rsidTr="47C375E4">
        <w:tc>
          <w:tcPr>
            <w:tcW w:w="3969" w:type="dxa"/>
            <w:tcBorders>
              <w:top w:val="nil"/>
              <w:left w:val="nil"/>
              <w:bottom w:val="nil"/>
              <w:right w:val="single" w:sz="4" w:space="0" w:color="auto"/>
            </w:tcBorders>
          </w:tcPr>
          <w:p w14:paraId="3E4EEEC7" w14:textId="3343B154" w:rsidR="007401A0" w:rsidRPr="0011587B" w:rsidRDefault="00F345BC" w:rsidP="00B00E10">
            <w:pPr>
              <w:tabs>
                <w:tab w:val="left" w:pos="2130"/>
              </w:tabs>
              <w:suppressAutoHyphens/>
              <w:spacing w:line="22" w:lineRule="atLeast"/>
              <w:contextualSpacing/>
              <w:rPr>
                <w:rFonts w:cs="Arial"/>
                <w:b/>
                <w:bCs/>
                <w:szCs w:val="24"/>
              </w:rPr>
            </w:pPr>
            <w:r w:rsidRPr="0011587B">
              <w:rPr>
                <w:rFonts w:cs="Arial"/>
                <w:b/>
                <w:bCs/>
                <w:szCs w:val="24"/>
              </w:rPr>
              <w:t>Contact</w:t>
            </w:r>
            <w:r w:rsidR="007401A0" w:rsidRPr="0011587B">
              <w:rPr>
                <w:rFonts w:cs="Arial"/>
                <w:b/>
                <w:bCs/>
                <w:szCs w:val="24"/>
              </w:rPr>
              <w:t xml:space="preserve"> details:</w:t>
            </w:r>
          </w:p>
        </w:tc>
        <w:tc>
          <w:tcPr>
            <w:tcW w:w="5047" w:type="dxa"/>
            <w:tcBorders>
              <w:top w:val="single" w:sz="4" w:space="0" w:color="auto"/>
              <w:left w:val="single" w:sz="4" w:space="0" w:color="auto"/>
              <w:bottom w:val="single" w:sz="4" w:space="0" w:color="auto"/>
              <w:right w:val="single" w:sz="4" w:space="0" w:color="auto"/>
            </w:tcBorders>
          </w:tcPr>
          <w:p w14:paraId="14645188" w14:textId="53937B7F" w:rsidR="007401A0" w:rsidRPr="0011587B" w:rsidRDefault="00BC5B0A" w:rsidP="00B00E10">
            <w:pPr>
              <w:tabs>
                <w:tab w:val="left" w:pos="2130"/>
              </w:tabs>
              <w:suppressAutoHyphens/>
              <w:spacing w:line="22" w:lineRule="atLeast"/>
              <w:contextualSpacing/>
              <w:rPr>
                <w:rFonts w:cs="Arial"/>
                <w:color w:val="FF0000"/>
                <w:szCs w:val="24"/>
                <w:lang w:val="es-ES"/>
              </w:rPr>
            </w:pPr>
            <w:r w:rsidRPr="0011587B">
              <w:rPr>
                <w:rFonts w:cs="Arial"/>
                <w:szCs w:val="24"/>
                <w:lang w:val="es-ES"/>
              </w:rPr>
              <w:t>Maria Lopez</w:t>
            </w:r>
            <w:r w:rsidR="002271B1" w:rsidRPr="0011587B">
              <w:rPr>
                <w:rFonts w:cs="Arial"/>
                <w:szCs w:val="24"/>
                <w:lang w:val="es-ES"/>
              </w:rPr>
              <w:t>, TD0001@traderemedies.gov.uk</w:t>
            </w:r>
          </w:p>
        </w:tc>
      </w:tr>
      <w:tr w:rsidR="00F707D1" w:rsidRPr="0011587B" w14:paraId="270B5568" w14:textId="77777777" w:rsidTr="47C375E4">
        <w:tc>
          <w:tcPr>
            <w:tcW w:w="3969" w:type="dxa"/>
            <w:tcBorders>
              <w:top w:val="nil"/>
              <w:left w:val="nil"/>
              <w:bottom w:val="nil"/>
              <w:right w:val="nil"/>
            </w:tcBorders>
          </w:tcPr>
          <w:p w14:paraId="6183D037" w14:textId="77777777" w:rsidR="00F707D1" w:rsidRPr="0011587B" w:rsidRDefault="00F707D1" w:rsidP="00B00E10">
            <w:pPr>
              <w:tabs>
                <w:tab w:val="left" w:pos="2130"/>
              </w:tabs>
              <w:suppressAutoHyphens/>
              <w:spacing w:line="22" w:lineRule="atLeast"/>
              <w:contextualSpacing/>
              <w:rPr>
                <w:rFonts w:cs="Arial"/>
                <w:b/>
                <w:bCs/>
                <w:szCs w:val="24"/>
                <w:lang w:val="es-ES"/>
              </w:rPr>
            </w:pPr>
          </w:p>
        </w:tc>
        <w:tc>
          <w:tcPr>
            <w:tcW w:w="5047" w:type="dxa"/>
            <w:tcBorders>
              <w:top w:val="single" w:sz="4" w:space="0" w:color="auto"/>
              <w:left w:val="nil"/>
              <w:bottom w:val="single" w:sz="4" w:space="0" w:color="auto"/>
              <w:right w:val="nil"/>
            </w:tcBorders>
          </w:tcPr>
          <w:p w14:paraId="18D7BA1B" w14:textId="77777777" w:rsidR="00F707D1" w:rsidRPr="0011587B" w:rsidRDefault="00F707D1" w:rsidP="00B00E10">
            <w:pPr>
              <w:tabs>
                <w:tab w:val="left" w:pos="2130"/>
              </w:tabs>
              <w:suppressAutoHyphens/>
              <w:spacing w:line="22" w:lineRule="atLeast"/>
              <w:contextualSpacing/>
              <w:rPr>
                <w:rFonts w:cs="Arial"/>
                <w:color w:val="FF0000"/>
                <w:szCs w:val="24"/>
                <w:lang w:val="es-ES"/>
              </w:rPr>
            </w:pPr>
          </w:p>
        </w:tc>
      </w:tr>
      <w:tr w:rsidR="00F707D1" w:rsidRPr="0011587B" w14:paraId="291E3171" w14:textId="77777777" w:rsidTr="47C375E4">
        <w:tc>
          <w:tcPr>
            <w:tcW w:w="3969" w:type="dxa"/>
            <w:tcBorders>
              <w:top w:val="nil"/>
              <w:left w:val="nil"/>
              <w:bottom w:val="nil"/>
              <w:right w:val="single" w:sz="4" w:space="0" w:color="auto"/>
            </w:tcBorders>
          </w:tcPr>
          <w:p w14:paraId="1177152E" w14:textId="1BA9A091" w:rsidR="00F707D1" w:rsidRPr="0011587B" w:rsidRDefault="00F707D1" w:rsidP="00B00E10">
            <w:pPr>
              <w:tabs>
                <w:tab w:val="left" w:pos="2130"/>
              </w:tabs>
              <w:suppressAutoHyphens/>
              <w:spacing w:line="22" w:lineRule="atLeast"/>
              <w:contextualSpacing/>
              <w:rPr>
                <w:rFonts w:cs="Arial"/>
                <w:b/>
                <w:bCs/>
                <w:szCs w:val="24"/>
              </w:rPr>
            </w:pPr>
            <w:r w:rsidRPr="0011587B">
              <w:rPr>
                <w:rFonts w:cs="Arial"/>
                <w:b/>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0744F98" w14:textId="4A53EF87" w:rsidR="00F707D1" w:rsidRPr="0011587B" w:rsidRDefault="00F707D1" w:rsidP="00B00E10">
            <w:pPr>
              <w:tabs>
                <w:tab w:val="left" w:pos="2130"/>
              </w:tabs>
              <w:suppressAutoHyphens/>
              <w:spacing w:line="22" w:lineRule="atLeast"/>
              <w:contextualSpacing/>
              <w:rPr>
                <w:rFonts w:cs="Arial"/>
                <w:color w:val="FF0000"/>
                <w:szCs w:val="24"/>
              </w:rPr>
            </w:pPr>
            <w:r w:rsidRPr="0011587B">
              <w:rPr>
                <w:rFonts w:eastAsiaTheme="minorEastAsia" w:cs="Arial"/>
                <w:i/>
                <w:iCs/>
                <w:color w:val="808080" w:themeColor="background1" w:themeShade="80"/>
                <w:szCs w:val="24"/>
              </w:rPr>
              <w:t>Please complete</w:t>
            </w:r>
          </w:p>
        </w:tc>
      </w:tr>
    </w:tbl>
    <w:p w14:paraId="4AA5921D" w14:textId="77777777" w:rsidR="007401A0" w:rsidRPr="0011587B" w:rsidRDefault="007401A0" w:rsidP="00B00E10">
      <w:pPr>
        <w:spacing w:after="0" w:line="22" w:lineRule="atLeast"/>
        <w:contextualSpacing/>
        <w:rPr>
          <w:rFonts w:cs="Arial"/>
        </w:rPr>
      </w:pPr>
    </w:p>
    <w:p w14:paraId="7F2A531A" w14:textId="77777777" w:rsidR="007401A0" w:rsidRPr="0011587B" w:rsidRDefault="007401A0" w:rsidP="00B00E10">
      <w:pPr>
        <w:spacing w:after="0" w:line="22" w:lineRule="atLeast"/>
        <w:rPr>
          <w:rFonts w:cs="Arial"/>
        </w:rPr>
      </w:pPr>
    </w:p>
    <w:p w14:paraId="29A78B27" w14:textId="77777777" w:rsidR="007401A0" w:rsidRPr="0011587B" w:rsidRDefault="007401A0" w:rsidP="00B00E10">
      <w:pPr>
        <w:spacing w:after="0" w:line="22" w:lineRule="atLeast"/>
        <w:rPr>
          <w:rFonts w:cs="Arial"/>
        </w:rPr>
      </w:pPr>
    </w:p>
    <w:p w14:paraId="49C56A3F" w14:textId="77777777" w:rsidR="007401A0" w:rsidRPr="0011587B" w:rsidRDefault="007401A0" w:rsidP="00B00E10">
      <w:pPr>
        <w:suppressAutoHyphens/>
        <w:spacing w:after="0" w:line="22" w:lineRule="atLeast"/>
        <w:contextualSpacing/>
        <w:rPr>
          <w:rFonts w:eastAsia="Arial" w:cs="Arial"/>
          <w:color w:val="000000" w:themeColor="text1"/>
          <w:szCs w:val="24"/>
        </w:rPr>
      </w:pPr>
      <w:r w:rsidRPr="0011587B">
        <w:rPr>
          <w:rFonts w:eastAsia="Arial" w:cs="Arial"/>
          <w:color w:val="000000" w:themeColor="text1"/>
          <w:szCs w:val="24"/>
        </w:rPr>
        <w:t xml:space="preserve">When you have completed this form, indicate the </w:t>
      </w:r>
      <w:r w:rsidRPr="0011587B">
        <w:rPr>
          <w:rFonts w:eastAsia="Arial" w:cs="Arial"/>
          <w:b/>
          <w:bCs/>
          <w:color w:val="000000" w:themeColor="text1"/>
          <w:szCs w:val="24"/>
        </w:rPr>
        <w:t>confidentiality</w:t>
      </w:r>
      <w:r w:rsidRPr="0011587B">
        <w:rPr>
          <w:rFonts w:eastAsia="Arial" w:cs="Arial"/>
          <w:color w:val="000000" w:themeColor="text1"/>
          <w:szCs w:val="24"/>
        </w:rPr>
        <w:t xml:space="preserve"> of this document by placing an X in the relevant box below:</w:t>
      </w:r>
    </w:p>
    <w:p w14:paraId="3589C3CF" w14:textId="77777777" w:rsidR="007401A0" w:rsidRPr="0011587B" w:rsidRDefault="007401A0" w:rsidP="00B00E10">
      <w:pPr>
        <w:suppressAutoHyphens/>
        <w:spacing w:after="0" w:line="22" w:lineRule="atLeast"/>
        <w:contextualSpacing/>
        <w:rPr>
          <w:rFonts w:eastAsia="Arial" w:cs="Arial"/>
          <w:color w:val="000000" w:themeColor="text1"/>
          <w:szCs w:val="24"/>
        </w:rPr>
      </w:pPr>
    </w:p>
    <w:p w14:paraId="0129BCA3" w14:textId="114398EE" w:rsidR="007401A0" w:rsidRPr="0011587B" w:rsidRDefault="007401A0" w:rsidP="00B00E10">
      <w:pPr>
        <w:suppressAutoHyphens/>
        <w:spacing w:after="0" w:line="22" w:lineRule="atLeast"/>
        <w:contextualSpacing/>
        <w:rPr>
          <w:rFonts w:eastAsia="Arial" w:cs="Arial"/>
          <w:color w:val="000000" w:themeColor="text1"/>
          <w:szCs w:val="24"/>
        </w:rPr>
      </w:pPr>
      <w:r w:rsidRPr="0011587B">
        <w:rPr>
          <w:rFonts w:ascii="Segoe UI Symbol" w:eastAsia="Segoe UI Symbol" w:hAnsi="Segoe UI Symbol" w:cs="Segoe UI Symbol"/>
          <w:b/>
          <w:bCs/>
          <w:color w:val="000000" w:themeColor="text1"/>
          <w:szCs w:val="24"/>
        </w:rPr>
        <w:t>☐</w:t>
      </w:r>
      <w:r w:rsidR="00011998" w:rsidRPr="0011587B">
        <w:rPr>
          <w:rFonts w:eastAsia="Arial" w:cs="Arial"/>
          <w:color w:val="000000" w:themeColor="text1"/>
          <w:szCs w:val="24"/>
        </w:rPr>
        <w:t xml:space="preserve"> </w:t>
      </w:r>
      <w:r w:rsidR="000B526A" w:rsidRPr="0011587B">
        <w:rPr>
          <w:rFonts w:eastAsia="Arial" w:cs="Arial"/>
          <w:color w:val="000000" w:themeColor="text1"/>
          <w:szCs w:val="24"/>
        </w:rPr>
        <w:t>C</w:t>
      </w:r>
      <w:r w:rsidRPr="0011587B">
        <w:rPr>
          <w:rFonts w:eastAsia="Arial" w:cs="Arial"/>
          <w:color w:val="000000" w:themeColor="text1"/>
          <w:szCs w:val="24"/>
        </w:rPr>
        <w:t>onfidential</w:t>
      </w:r>
    </w:p>
    <w:p w14:paraId="393663ED" w14:textId="58363FAD" w:rsidR="007401A0" w:rsidRPr="0011587B" w:rsidRDefault="007401A0" w:rsidP="00B00E10">
      <w:pPr>
        <w:suppressAutoHyphens/>
        <w:spacing w:after="0" w:line="22" w:lineRule="atLeast"/>
        <w:contextualSpacing/>
        <w:rPr>
          <w:rFonts w:eastAsia="Arial" w:cs="Arial"/>
          <w:color w:val="000000" w:themeColor="text1"/>
          <w:szCs w:val="24"/>
        </w:rPr>
      </w:pPr>
      <w:r w:rsidRPr="0011587B">
        <w:rPr>
          <w:rFonts w:ascii="Segoe UI Symbol" w:eastAsia="Segoe UI Symbol" w:hAnsi="Segoe UI Symbol" w:cs="Segoe UI Symbol"/>
          <w:b/>
          <w:bCs/>
          <w:color w:val="000000" w:themeColor="text1"/>
          <w:szCs w:val="24"/>
        </w:rPr>
        <w:t>☐</w:t>
      </w:r>
      <w:r w:rsidR="00011998" w:rsidRPr="0011587B">
        <w:rPr>
          <w:rFonts w:eastAsia="Arial" w:cs="Arial"/>
          <w:color w:val="000000" w:themeColor="text1"/>
          <w:szCs w:val="24"/>
        </w:rPr>
        <w:t xml:space="preserve"> </w:t>
      </w:r>
      <w:r w:rsidR="000B526A" w:rsidRPr="0011587B">
        <w:rPr>
          <w:rFonts w:eastAsia="Arial" w:cs="Arial"/>
          <w:color w:val="000000" w:themeColor="text1"/>
          <w:szCs w:val="24"/>
        </w:rPr>
        <w:t>N</w:t>
      </w:r>
      <w:r w:rsidRPr="0011587B">
        <w:rPr>
          <w:rFonts w:eastAsia="Arial" w:cs="Arial"/>
          <w:color w:val="000000" w:themeColor="text1"/>
          <w:szCs w:val="24"/>
        </w:rPr>
        <w:t>on-</w:t>
      </w:r>
      <w:r w:rsidR="004D7ED5" w:rsidRPr="0011587B">
        <w:rPr>
          <w:rFonts w:eastAsia="Arial" w:cs="Arial"/>
          <w:color w:val="000000" w:themeColor="text1"/>
          <w:szCs w:val="24"/>
        </w:rPr>
        <w:t xml:space="preserve">Confidential </w:t>
      </w:r>
      <w:r w:rsidRPr="0011587B">
        <w:rPr>
          <w:rFonts w:eastAsia="Arial" w:cs="Arial"/>
          <w:color w:val="000000" w:themeColor="text1"/>
          <w:szCs w:val="24"/>
        </w:rPr>
        <w:t>– will be made publicly available</w:t>
      </w:r>
    </w:p>
    <w:p w14:paraId="76A4431A" w14:textId="77777777" w:rsidR="007401A0" w:rsidRPr="0011587B" w:rsidRDefault="007401A0" w:rsidP="00B00E10">
      <w:pPr>
        <w:suppressAutoHyphens/>
        <w:spacing w:after="0" w:line="22" w:lineRule="atLeast"/>
        <w:contextualSpacing/>
        <w:rPr>
          <w:rFonts w:eastAsia="Arial" w:cs="Arial"/>
          <w:color w:val="000000" w:themeColor="text1"/>
          <w:szCs w:val="24"/>
        </w:rPr>
      </w:pPr>
    </w:p>
    <w:p w14:paraId="6EDABE36" w14:textId="743776B6" w:rsidR="00234D4D" w:rsidRPr="0011587B" w:rsidRDefault="47C375E4" w:rsidP="00F06629">
      <w:pPr>
        <w:suppressAutoHyphens/>
        <w:spacing w:after="0" w:line="22" w:lineRule="atLeast"/>
        <w:contextualSpacing/>
        <w:rPr>
          <w:rFonts w:eastAsia="Arial" w:cs="Arial"/>
          <w:color w:val="000000" w:themeColor="text1"/>
        </w:rPr>
      </w:pPr>
      <w:r w:rsidRPr="47C375E4">
        <w:rPr>
          <w:rFonts w:eastAsia="Arial" w:cs="Arial"/>
          <w:color w:val="000000" w:themeColor="text1"/>
        </w:rPr>
        <w:t xml:space="preserve">Your completed response must comprise of this questionnaire document and the corresponding annex. Please note that you will have to provide </w:t>
      </w:r>
      <w:r w:rsidRPr="47C375E4">
        <w:rPr>
          <w:rFonts w:eastAsia="Arial" w:cs="Arial"/>
          <w:b/>
          <w:bCs/>
          <w:color w:val="000000" w:themeColor="text1"/>
        </w:rPr>
        <w:t>two copies of your response</w:t>
      </w:r>
      <w:r w:rsidRPr="47C375E4">
        <w:rPr>
          <w:rFonts w:eastAsia="Arial" w:cs="Arial"/>
          <w:color w:val="000000" w:themeColor="text1"/>
        </w:rPr>
        <w:t xml:space="preserve">. Both, the questionnaire document </w:t>
      </w:r>
      <w:r w:rsidRPr="47C375E4">
        <w:rPr>
          <w:rFonts w:eastAsia="Arial" w:cs="Arial"/>
          <w:color w:val="000000" w:themeColor="text1"/>
          <w:u w:val="single"/>
        </w:rPr>
        <w:t>and</w:t>
      </w:r>
      <w:r w:rsidRPr="47C375E4">
        <w:rPr>
          <w:rFonts w:eastAsia="Arial" w:cs="Arial"/>
          <w:color w:val="000000" w:themeColor="text1"/>
        </w:rPr>
        <w:t xml:space="preserve"> the annex, must be provided in a </w:t>
      </w:r>
      <w:r w:rsidRPr="47C375E4">
        <w:rPr>
          <w:rFonts w:eastAsia="Arial" w:cs="Arial"/>
          <w:b/>
          <w:bCs/>
          <w:color w:val="000000" w:themeColor="text1"/>
        </w:rPr>
        <w:t xml:space="preserve">Confidential </w:t>
      </w:r>
      <w:r w:rsidRPr="47C375E4">
        <w:rPr>
          <w:rFonts w:eastAsia="Arial" w:cs="Arial"/>
          <w:color w:val="000000" w:themeColor="text1"/>
        </w:rPr>
        <w:t xml:space="preserve">and a </w:t>
      </w:r>
      <w:r w:rsidRPr="47C375E4">
        <w:rPr>
          <w:rFonts w:eastAsia="Arial" w:cs="Arial"/>
          <w:b/>
          <w:bCs/>
          <w:color w:val="000000" w:themeColor="text1"/>
        </w:rPr>
        <w:t xml:space="preserve">Non-Confidential version. </w:t>
      </w:r>
      <w:r w:rsidRPr="47C375E4">
        <w:rPr>
          <w:rFonts w:eastAsia="Arial" w:cs="Arial"/>
          <w:color w:val="000000" w:themeColor="text1"/>
        </w:rPr>
        <w:t>All four files should be returned to TRID using the Trade Remedies Service (</w:t>
      </w:r>
      <w:hyperlink r:id="rId12">
        <w:r w:rsidRPr="47C375E4">
          <w:rPr>
            <w:rStyle w:val="Hyperlink"/>
            <w:rFonts w:eastAsia="Arial" w:cs="Arial"/>
          </w:rPr>
          <w:t>www.trade-remedies.service.gov.uk</w:t>
        </w:r>
      </w:hyperlink>
      <w:r w:rsidRPr="47C375E4">
        <w:rPr>
          <w:rFonts w:eastAsia="Arial" w:cs="Arial"/>
          <w:color w:val="000000" w:themeColor="text1"/>
        </w:rPr>
        <w:t xml:space="preserve">) by </w:t>
      </w:r>
      <w:r w:rsidR="008221F4">
        <w:br/>
      </w:r>
      <w:r w:rsidRPr="47C375E4">
        <w:rPr>
          <w:rFonts w:eastAsia="Arial" w:cs="Arial"/>
          <w:b/>
          <w:bCs/>
          <w:color w:val="000000" w:themeColor="text1"/>
        </w:rPr>
        <w:t>2</w:t>
      </w:r>
      <w:r w:rsidR="00DF7EF7">
        <w:rPr>
          <w:rFonts w:eastAsia="Arial" w:cs="Arial"/>
          <w:b/>
          <w:bCs/>
          <w:color w:val="000000" w:themeColor="text1"/>
        </w:rPr>
        <w:t>7</w:t>
      </w:r>
      <w:r w:rsidRPr="47C375E4">
        <w:rPr>
          <w:rFonts w:eastAsia="Arial" w:cs="Arial"/>
          <w:b/>
          <w:bCs/>
          <w:color w:val="000000" w:themeColor="text1"/>
        </w:rPr>
        <w:t xml:space="preserve"> April 2020.</w:t>
      </w:r>
      <w:r w:rsidRPr="47C375E4">
        <w:rPr>
          <w:rFonts w:eastAsia="Arial" w:cs="Arial"/>
          <w:color w:val="000000" w:themeColor="text1"/>
        </w:rPr>
        <w:t xml:space="preserve"> </w:t>
      </w:r>
      <w:r w:rsidR="008221F4" w:rsidRPr="47C375E4">
        <w:rPr>
          <w:rFonts w:eastAsia="Arial" w:cs="Arial"/>
          <w:color w:val="000000" w:themeColor="text1"/>
        </w:rPr>
        <w:br w:type="page"/>
      </w:r>
    </w:p>
    <w:sdt>
      <w:sdtPr>
        <w:rPr>
          <w:rFonts w:cs="Arial"/>
          <w:color w:val="2B579A"/>
          <w:shd w:val="clear" w:color="auto" w:fill="E6E6E6"/>
        </w:rPr>
        <w:id w:val="1181470057"/>
        <w:docPartObj>
          <w:docPartGallery w:val="Table of Contents"/>
          <w:docPartUnique/>
        </w:docPartObj>
      </w:sdtPr>
      <w:sdtEndPr>
        <w:rPr>
          <w:szCs w:val="24"/>
        </w:rPr>
      </w:sdtEndPr>
      <w:sdtContent>
        <w:p w14:paraId="6E0455BA" w14:textId="6967F551" w:rsidR="007401A0" w:rsidRPr="0011587B" w:rsidRDefault="007401A0" w:rsidP="00B00E10">
          <w:pPr>
            <w:suppressAutoHyphens/>
            <w:spacing w:after="0" w:line="22" w:lineRule="atLeast"/>
            <w:contextualSpacing/>
            <w:jc w:val="center"/>
            <w:rPr>
              <w:rFonts w:cs="Arial"/>
              <w:b/>
              <w:bCs/>
              <w:sz w:val="32"/>
              <w:szCs w:val="32"/>
            </w:rPr>
          </w:pPr>
          <w:r w:rsidRPr="0011587B">
            <w:rPr>
              <w:rFonts w:cs="Arial"/>
              <w:b/>
              <w:bCs/>
              <w:sz w:val="32"/>
              <w:szCs w:val="32"/>
            </w:rPr>
            <w:t>Table of Contents</w:t>
          </w:r>
        </w:p>
        <w:p w14:paraId="543B0994" w14:textId="77777777" w:rsidR="00180EBC" w:rsidRPr="0011587B" w:rsidRDefault="00180EBC" w:rsidP="00B00E10">
          <w:pPr>
            <w:suppressAutoHyphens/>
            <w:spacing w:after="0" w:line="22" w:lineRule="atLeast"/>
            <w:contextualSpacing/>
            <w:jc w:val="center"/>
            <w:rPr>
              <w:rFonts w:cs="Arial"/>
              <w:b/>
              <w:bCs/>
              <w:sz w:val="32"/>
              <w:szCs w:val="32"/>
            </w:rPr>
          </w:pPr>
        </w:p>
        <w:p w14:paraId="5B10A451" w14:textId="6116D5A8" w:rsidR="0010088E" w:rsidRDefault="007401A0">
          <w:pPr>
            <w:pStyle w:val="TOC1"/>
            <w:rPr>
              <w:rFonts w:asciiTheme="minorHAnsi" w:hAnsiTheme="minorHAnsi" w:cstheme="minorBidi"/>
              <w:b w:val="0"/>
              <w:noProof/>
              <w:sz w:val="22"/>
              <w:lang w:val="en-GB" w:eastAsia="en-GB"/>
            </w:rPr>
          </w:pPr>
          <w:r w:rsidRPr="0011587B">
            <w:rPr>
              <w:rFonts w:cs="Arial"/>
              <w:color w:val="2B579A"/>
              <w:shd w:val="clear" w:color="auto" w:fill="E6E6E6"/>
            </w:rPr>
            <w:fldChar w:fldCharType="begin"/>
          </w:r>
          <w:r w:rsidRPr="0011587B">
            <w:rPr>
              <w:rFonts w:cs="Arial"/>
              <w:szCs w:val="24"/>
            </w:rPr>
            <w:instrText xml:space="preserve"> TOC \o "1-3" \h \z \u </w:instrText>
          </w:r>
          <w:r w:rsidRPr="0011587B">
            <w:rPr>
              <w:rFonts w:cs="Arial"/>
              <w:color w:val="2B579A"/>
              <w:shd w:val="clear" w:color="auto" w:fill="E6E6E6"/>
            </w:rPr>
            <w:fldChar w:fldCharType="separate"/>
          </w:r>
          <w:hyperlink w:anchor="_Toc35606335" w:history="1">
            <w:r w:rsidR="0010088E" w:rsidRPr="00973F45">
              <w:rPr>
                <w:rStyle w:val="Hyperlink"/>
                <w:noProof/>
              </w:rPr>
              <w:t>The scope of this review</w:t>
            </w:r>
            <w:r w:rsidR="0010088E">
              <w:rPr>
                <w:noProof/>
                <w:webHidden/>
              </w:rPr>
              <w:tab/>
            </w:r>
            <w:r w:rsidR="0010088E">
              <w:rPr>
                <w:noProof/>
                <w:webHidden/>
              </w:rPr>
              <w:fldChar w:fldCharType="begin"/>
            </w:r>
            <w:r w:rsidR="0010088E">
              <w:rPr>
                <w:noProof/>
                <w:webHidden/>
              </w:rPr>
              <w:instrText xml:space="preserve"> PAGEREF _Toc35606335 \h </w:instrText>
            </w:r>
            <w:r w:rsidR="0010088E">
              <w:rPr>
                <w:noProof/>
                <w:webHidden/>
              </w:rPr>
            </w:r>
            <w:r w:rsidR="0010088E">
              <w:rPr>
                <w:noProof/>
                <w:webHidden/>
              </w:rPr>
              <w:fldChar w:fldCharType="separate"/>
            </w:r>
            <w:r w:rsidR="0010088E">
              <w:rPr>
                <w:noProof/>
                <w:webHidden/>
              </w:rPr>
              <w:t>1</w:t>
            </w:r>
            <w:r w:rsidR="0010088E">
              <w:rPr>
                <w:noProof/>
                <w:webHidden/>
              </w:rPr>
              <w:fldChar w:fldCharType="end"/>
            </w:r>
          </w:hyperlink>
        </w:p>
        <w:p w14:paraId="287CA0A0" w14:textId="2225D690" w:rsidR="0010088E" w:rsidRDefault="003B1A09">
          <w:pPr>
            <w:pStyle w:val="TOC2"/>
            <w:rPr>
              <w:rFonts w:asciiTheme="minorHAnsi" w:hAnsiTheme="minorHAnsi" w:cstheme="minorBidi"/>
              <w:sz w:val="22"/>
              <w:lang w:val="en-GB" w:eastAsia="en-GB"/>
            </w:rPr>
          </w:pPr>
          <w:hyperlink w:anchor="_Toc35606336" w:history="1">
            <w:r w:rsidR="0010088E" w:rsidRPr="00973F45">
              <w:rPr>
                <w:rStyle w:val="Hyperlink"/>
              </w:rPr>
              <w:t>Goods subject to review</w:t>
            </w:r>
            <w:r w:rsidR="0010088E">
              <w:rPr>
                <w:webHidden/>
              </w:rPr>
              <w:tab/>
            </w:r>
            <w:r w:rsidR="0010088E">
              <w:rPr>
                <w:webHidden/>
              </w:rPr>
              <w:fldChar w:fldCharType="begin"/>
            </w:r>
            <w:r w:rsidR="0010088E">
              <w:rPr>
                <w:webHidden/>
              </w:rPr>
              <w:instrText xml:space="preserve"> PAGEREF _Toc35606336 \h </w:instrText>
            </w:r>
            <w:r w:rsidR="0010088E">
              <w:rPr>
                <w:webHidden/>
              </w:rPr>
            </w:r>
            <w:r w:rsidR="0010088E">
              <w:rPr>
                <w:webHidden/>
              </w:rPr>
              <w:fldChar w:fldCharType="separate"/>
            </w:r>
            <w:r w:rsidR="0010088E">
              <w:rPr>
                <w:webHidden/>
              </w:rPr>
              <w:t>1</w:t>
            </w:r>
            <w:r w:rsidR="0010088E">
              <w:rPr>
                <w:webHidden/>
              </w:rPr>
              <w:fldChar w:fldCharType="end"/>
            </w:r>
          </w:hyperlink>
        </w:p>
        <w:p w14:paraId="502AF4DD" w14:textId="28D2AC5E" w:rsidR="0010088E" w:rsidRDefault="003B1A09">
          <w:pPr>
            <w:pStyle w:val="TOC2"/>
            <w:rPr>
              <w:rFonts w:asciiTheme="minorHAnsi" w:hAnsiTheme="minorHAnsi" w:cstheme="minorBidi"/>
              <w:sz w:val="22"/>
              <w:lang w:val="en-GB" w:eastAsia="en-GB"/>
            </w:rPr>
          </w:pPr>
          <w:hyperlink w:anchor="_Toc35606337" w:history="1">
            <w:r w:rsidR="0010088E" w:rsidRPr="00973F45">
              <w:rPr>
                <w:rStyle w:val="Hyperlink"/>
              </w:rPr>
              <w:t>Like goods</w:t>
            </w:r>
            <w:r w:rsidR="0010088E">
              <w:rPr>
                <w:webHidden/>
              </w:rPr>
              <w:tab/>
            </w:r>
            <w:r w:rsidR="0010088E">
              <w:rPr>
                <w:webHidden/>
              </w:rPr>
              <w:fldChar w:fldCharType="begin"/>
            </w:r>
            <w:r w:rsidR="0010088E">
              <w:rPr>
                <w:webHidden/>
              </w:rPr>
              <w:instrText xml:space="preserve"> PAGEREF _Toc35606337 \h </w:instrText>
            </w:r>
            <w:r w:rsidR="0010088E">
              <w:rPr>
                <w:webHidden/>
              </w:rPr>
            </w:r>
            <w:r w:rsidR="0010088E">
              <w:rPr>
                <w:webHidden/>
              </w:rPr>
              <w:fldChar w:fldCharType="separate"/>
            </w:r>
            <w:r w:rsidR="0010088E">
              <w:rPr>
                <w:webHidden/>
              </w:rPr>
              <w:t>1</w:t>
            </w:r>
            <w:r w:rsidR="0010088E">
              <w:rPr>
                <w:webHidden/>
              </w:rPr>
              <w:fldChar w:fldCharType="end"/>
            </w:r>
          </w:hyperlink>
        </w:p>
        <w:p w14:paraId="1B009ADA" w14:textId="11814602" w:rsidR="0010088E" w:rsidRDefault="003B1A09">
          <w:pPr>
            <w:pStyle w:val="TOC2"/>
            <w:rPr>
              <w:rFonts w:asciiTheme="minorHAnsi" w:hAnsiTheme="minorHAnsi" w:cstheme="minorBidi"/>
              <w:sz w:val="22"/>
              <w:lang w:val="en-GB" w:eastAsia="en-GB"/>
            </w:rPr>
          </w:pPr>
          <w:hyperlink w:anchor="_Toc35606338" w:history="1">
            <w:r w:rsidR="0010088E" w:rsidRPr="00973F45">
              <w:rPr>
                <w:rStyle w:val="Hyperlink"/>
              </w:rPr>
              <w:t>Product Control Numbers</w:t>
            </w:r>
            <w:r w:rsidR="0010088E">
              <w:rPr>
                <w:webHidden/>
              </w:rPr>
              <w:tab/>
            </w:r>
            <w:r w:rsidR="0010088E">
              <w:rPr>
                <w:webHidden/>
              </w:rPr>
              <w:fldChar w:fldCharType="begin"/>
            </w:r>
            <w:r w:rsidR="0010088E">
              <w:rPr>
                <w:webHidden/>
              </w:rPr>
              <w:instrText xml:space="preserve"> PAGEREF _Toc35606338 \h </w:instrText>
            </w:r>
            <w:r w:rsidR="0010088E">
              <w:rPr>
                <w:webHidden/>
              </w:rPr>
            </w:r>
            <w:r w:rsidR="0010088E">
              <w:rPr>
                <w:webHidden/>
              </w:rPr>
              <w:fldChar w:fldCharType="separate"/>
            </w:r>
            <w:r w:rsidR="0010088E">
              <w:rPr>
                <w:webHidden/>
              </w:rPr>
              <w:t>2</w:t>
            </w:r>
            <w:r w:rsidR="0010088E">
              <w:rPr>
                <w:webHidden/>
              </w:rPr>
              <w:fldChar w:fldCharType="end"/>
            </w:r>
          </w:hyperlink>
        </w:p>
        <w:p w14:paraId="01416B80" w14:textId="1A4A806D" w:rsidR="0010088E" w:rsidRDefault="003B1A09">
          <w:pPr>
            <w:pStyle w:val="TOC1"/>
            <w:rPr>
              <w:rFonts w:asciiTheme="minorHAnsi" w:hAnsiTheme="minorHAnsi" w:cstheme="minorBidi"/>
              <w:b w:val="0"/>
              <w:noProof/>
              <w:sz w:val="22"/>
              <w:lang w:val="en-GB" w:eastAsia="en-GB"/>
            </w:rPr>
          </w:pPr>
          <w:hyperlink w:anchor="_Toc35606339" w:history="1">
            <w:r w:rsidR="0010088E" w:rsidRPr="00973F45">
              <w:rPr>
                <w:rStyle w:val="Hyperlink"/>
                <w:noProof/>
              </w:rPr>
              <w:t>Instructions</w:t>
            </w:r>
            <w:r w:rsidR="0010088E">
              <w:rPr>
                <w:noProof/>
                <w:webHidden/>
              </w:rPr>
              <w:tab/>
            </w:r>
            <w:r w:rsidR="0010088E">
              <w:rPr>
                <w:noProof/>
                <w:webHidden/>
              </w:rPr>
              <w:fldChar w:fldCharType="begin"/>
            </w:r>
            <w:r w:rsidR="0010088E">
              <w:rPr>
                <w:noProof/>
                <w:webHidden/>
              </w:rPr>
              <w:instrText xml:space="preserve"> PAGEREF _Toc35606339 \h </w:instrText>
            </w:r>
            <w:r w:rsidR="0010088E">
              <w:rPr>
                <w:noProof/>
                <w:webHidden/>
              </w:rPr>
            </w:r>
            <w:r w:rsidR="0010088E">
              <w:rPr>
                <w:noProof/>
                <w:webHidden/>
              </w:rPr>
              <w:fldChar w:fldCharType="separate"/>
            </w:r>
            <w:r w:rsidR="0010088E">
              <w:rPr>
                <w:noProof/>
                <w:webHidden/>
              </w:rPr>
              <w:t>4</w:t>
            </w:r>
            <w:r w:rsidR="0010088E">
              <w:rPr>
                <w:noProof/>
                <w:webHidden/>
              </w:rPr>
              <w:fldChar w:fldCharType="end"/>
            </w:r>
          </w:hyperlink>
        </w:p>
        <w:p w14:paraId="45C5B9DC" w14:textId="2DE57805" w:rsidR="0010088E" w:rsidRDefault="003B1A09">
          <w:pPr>
            <w:pStyle w:val="TOC2"/>
            <w:rPr>
              <w:rFonts w:asciiTheme="minorHAnsi" w:hAnsiTheme="minorHAnsi" w:cstheme="minorBidi"/>
              <w:sz w:val="22"/>
              <w:lang w:val="en-GB" w:eastAsia="en-GB"/>
            </w:rPr>
          </w:pPr>
          <w:hyperlink w:anchor="_Toc35606340" w:history="1">
            <w:r w:rsidR="0010088E" w:rsidRPr="00973F45">
              <w:rPr>
                <w:rStyle w:val="Hyperlink"/>
              </w:rPr>
              <w:t>Introduction</w:t>
            </w:r>
            <w:r w:rsidR="0010088E">
              <w:rPr>
                <w:webHidden/>
              </w:rPr>
              <w:tab/>
            </w:r>
            <w:r w:rsidR="0010088E">
              <w:rPr>
                <w:webHidden/>
              </w:rPr>
              <w:fldChar w:fldCharType="begin"/>
            </w:r>
            <w:r w:rsidR="0010088E">
              <w:rPr>
                <w:webHidden/>
              </w:rPr>
              <w:instrText xml:space="preserve"> PAGEREF _Toc35606340 \h </w:instrText>
            </w:r>
            <w:r w:rsidR="0010088E">
              <w:rPr>
                <w:webHidden/>
              </w:rPr>
            </w:r>
            <w:r w:rsidR="0010088E">
              <w:rPr>
                <w:webHidden/>
              </w:rPr>
              <w:fldChar w:fldCharType="separate"/>
            </w:r>
            <w:r w:rsidR="0010088E">
              <w:rPr>
                <w:webHidden/>
              </w:rPr>
              <w:t>4</w:t>
            </w:r>
            <w:r w:rsidR="0010088E">
              <w:rPr>
                <w:webHidden/>
              </w:rPr>
              <w:fldChar w:fldCharType="end"/>
            </w:r>
          </w:hyperlink>
        </w:p>
        <w:p w14:paraId="4D77F4C7" w14:textId="7C21D695" w:rsidR="0010088E" w:rsidRDefault="003B1A09">
          <w:pPr>
            <w:pStyle w:val="TOC2"/>
            <w:rPr>
              <w:rFonts w:asciiTheme="minorHAnsi" w:hAnsiTheme="minorHAnsi" w:cstheme="minorBidi"/>
              <w:sz w:val="22"/>
              <w:lang w:val="en-GB" w:eastAsia="en-GB"/>
            </w:rPr>
          </w:pPr>
          <w:hyperlink w:anchor="_Toc35606341" w:history="1">
            <w:r w:rsidR="0010088E" w:rsidRPr="00973F45">
              <w:rPr>
                <w:rStyle w:val="Hyperlink"/>
              </w:rPr>
              <w:t>Preparing confidential and non-confidential copies</w:t>
            </w:r>
            <w:r w:rsidR="0010088E">
              <w:rPr>
                <w:webHidden/>
              </w:rPr>
              <w:tab/>
            </w:r>
            <w:r w:rsidR="0010088E">
              <w:rPr>
                <w:webHidden/>
              </w:rPr>
              <w:fldChar w:fldCharType="begin"/>
            </w:r>
            <w:r w:rsidR="0010088E">
              <w:rPr>
                <w:webHidden/>
              </w:rPr>
              <w:instrText xml:space="preserve"> PAGEREF _Toc35606341 \h </w:instrText>
            </w:r>
            <w:r w:rsidR="0010088E">
              <w:rPr>
                <w:webHidden/>
              </w:rPr>
            </w:r>
            <w:r w:rsidR="0010088E">
              <w:rPr>
                <w:webHidden/>
              </w:rPr>
              <w:fldChar w:fldCharType="separate"/>
            </w:r>
            <w:r w:rsidR="0010088E">
              <w:rPr>
                <w:webHidden/>
              </w:rPr>
              <w:t>5</w:t>
            </w:r>
            <w:r w:rsidR="0010088E">
              <w:rPr>
                <w:webHidden/>
              </w:rPr>
              <w:fldChar w:fldCharType="end"/>
            </w:r>
          </w:hyperlink>
        </w:p>
        <w:p w14:paraId="0DF66304" w14:textId="3219778A" w:rsidR="0010088E" w:rsidRDefault="003B1A09">
          <w:pPr>
            <w:pStyle w:val="TOC2"/>
            <w:rPr>
              <w:rFonts w:asciiTheme="minorHAnsi" w:hAnsiTheme="minorHAnsi" w:cstheme="minorBidi"/>
              <w:sz w:val="22"/>
              <w:lang w:val="en-GB" w:eastAsia="en-GB"/>
            </w:rPr>
          </w:pPr>
          <w:hyperlink w:anchor="_Toc35606342" w:history="1">
            <w:r w:rsidR="0010088E" w:rsidRPr="00973F45">
              <w:rPr>
                <w:rStyle w:val="Hyperlink"/>
                <w:snapToGrid w:val="0"/>
                <w:lang w:val="en-AU"/>
              </w:rPr>
              <w:t>Providing information from subsidiaries or associated parties</w:t>
            </w:r>
            <w:r w:rsidR="0010088E">
              <w:rPr>
                <w:webHidden/>
              </w:rPr>
              <w:tab/>
            </w:r>
            <w:r w:rsidR="0010088E">
              <w:rPr>
                <w:webHidden/>
              </w:rPr>
              <w:fldChar w:fldCharType="begin"/>
            </w:r>
            <w:r w:rsidR="0010088E">
              <w:rPr>
                <w:webHidden/>
              </w:rPr>
              <w:instrText xml:space="preserve"> PAGEREF _Toc35606342 \h </w:instrText>
            </w:r>
            <w:r w:rsidR="0010088E">
              <w:rPr>
                <w:webHidden/>
              </w:rPr>
            </w:r>
            <w:r w:rsidR="0010088E">
              <w:rPr>
                <w:webHidden/>
              </w:rPr>
              <w:fldChar w:fldCharType="separate"/>
            </w:r>
            <w:r w:rsidR="0010088E">
              <w:rPr>
                <w:webHidden/>
              </w:rPr>
              <w:t>6</w:t>
            </w:r>
            <w:r w:rsidR="0010088E">
              <w:rPr>
                <w:webHidden/>
              </w:rPr>
              <w:fldChar w:fldCharType="end"/>
            </w:r>
          </w:hyperlink>
        </w:p>
        <w:p w14:paraId="4041596F" w14:textId="06C09B08" w:rsidR="0010088E" w:rsidRDefault="003B1A09">
          <w:pPr>
            <w:pStyle w:val="TOC2"/>
            <w:rPr>
              <w:rFonts w:asciiTheme="minorHAnsi" w:hAnsiTheme="minorHAnsi" w:cstheme="minorBidi"/>
              <w:sz w:val="22"/>
              <w:lang w:val="en-GB" w:eastAsia="en-GB"/>
            </w:rPr>
          </w:pPr>
          <w:hyperlink w:anchor="_Toc35606343" w:history="1">
            <w:r w:rsidR="0010088E" w:rsidRPr="00973F45">
              <w:rPr>
                <w:rStyle w:val="Hyperlink"/>
              </w:rPr>
              <w:t>What happens next</w:t>
            </w:r>
            <w:r w:rsidR="0010088E">
              <w:rPr>
                <w:webHidden/>
              </w:rPr>
              <w:tab/>
            </w:r>
            <w:r w:rsidR="0010088E">
              <w:rPr>
                <w:webHidden/>
              </w:rPr>
              <w:fldChar w:fldCharType="begin"/>
            </w:r>
            <w:r w:rsidR="0010088E">
              <w:rPr>
                <w:webHidden/>
              </w:rPr>
              <w:instrText xml:space="preserve"> PAGEREF _Toc35606343 \h </w:instrText>
            </w:r>
            <w:r w:rsidR="0010088E">
              <w:rPr>
                <w:webHidden/>
              </w:rPr>
            </w:r>
            <w:r w:rsidR="0010088E">
              <w:rPr>
                <w:webHidden/>
              </w:rPr>
              <w:fldChar w:fldCharType="separate"/>
            </w:r>
            <w:r w:rsidR="0010088E">
              <w:rPr>
                <w:webHidden/>
              </w:rPr>
              <w:t>6</w:t>
            </w:r>
            <w:r w:rsidR="0010088E">
              <w:rPr>
                <w:webHidden/>
              </w:rPr>
              <w:fldChar w:fldCharType="end"/>
            </w:r>
          </w:hyperlink>
        </w:p>
        <w:p w14:paraId="2610CE05" w14:textId="1F541477" w:rsidR="0010088E" w:rsidRDefault="003B1A09">
          <w:pPr>
            <w:pStyle w:val="TOC2"/>
            <w:rPr>
              <w:rFonts w:asciiTheme="minorHAnsi" w:hAnsiTheme="minorHAnsi" w:cstheme="minorBidi"/>
              <w:sz w:val="22"/>
              <w:lang w:val="en-GB" w:eastAsia="en-GB"/>
            </w:rPr>
          </w:pPr>
          <w:hyperlink w:anchor="_Toc35606344" w:history="1">
            <w:r w:rsidR="0010088E" w:rsidRPr="00973F45">
              <w:rPr>
                <w:rStyle w:val="Hyperlink"/>
              </w:rPr>
              <w:t>Verifying the information you supply</w:t>
            </w:r>
            <w:r w:rsidR="0010088E">
              <w:rPr>
                <w:webHidden/>
              </w:rPr>
              <w:tab/>
            </w:r>
            <w:r w:rsidR="0010088E">
              <w:rPr>
                <w:webHidden/>
              </w:rPr>
              <w:fldChar w:fldCharType="begin"/>
            </w:r>
            <w:r w:rsidR="0010088E">
              <w:rPr>
                <w:webHidden/>
              </w:rPr>
              <w:instrText xml:space="preserve"> PAGEREF _Toc35606344 \h </w:instrText>
            </w:r>
            <w:r w:rsidR="0010088E">
              <w:rPr>
                <w:webHidden/>
              </w:rPr>
            </w:r>
            <w:r w:rsidR="0010088E">
              <w:rPr>
                <w:webHidden/>
              </w:rPr>
              <w:fldChar w:fldCharType="separate"/>
            </w:r>
            <w:r w:rsidR="0010088E">
              <w:rPr>
                <w:webHidden/>
              </w:rPr>
              <w:t>7</w:t>
            </w:r>
            <w:r w:rsidR="0010088E">
              <w:rPr>
                <w:webHidden/>
              </w:rPr>
              <w:fldChar w:fldCharType="end"/>
            </w:r>
          </w:hyperlink>
        </w:p>
        <w:p w14:paraId="6DBC4F5C" w14:textId="765BFA1C" w:rsidR="0010088E" w:rsidRDefault="003B1A09">
          <w:pPr>
            <w:pStyle w:val="TOC1"/>
            <w:rPr>
              <w:rFonts w:asciiTheme="minorHAnsi" w:hAnsiTheme="minorHAnsi" w:cstheme="minorBidi"/>
              <w:b w:val="0"/>
              <w:noProof/>
              <w:sz w:val="22"/>
              <w:lang w:val="en-GB" w:eastAsia="en-GB"/>
            </w:rPr>
          </w:pPr>
          <w:hyperlink w:anchor="_Toc35606345" w:history="1">
            <w:r w:rsidR="0010088E" w:rsidRPr="00973F45">
              <w:rPr>
                <w:rStyle w:val="Hyperlink"/>
                <w:noProof/>
              </w:rPr>
              <w:t>How to complete this questionnaire</w:t>
            </w:r>
            <w:r w:rsidR="0010088E">
              <w:rPr>
                <w:noProof/>
                <w:webHidden/>
              </w:rPr>
              <w:tab/>
            </w:r>
            <w:r w:rsidR="0010088E">
              <w:rPr>
                <w:noProof/>
                <w:webHidden/>
              </w:rPr>
              <w:fldChar w:fldCharType="begin"/>
            </w:r>
            <w:r w:rsidR="0010088E">
              <w:rPr>
                <w:noProof/>
                <w:webHidden/>
              </w:rPr>
              <w:instrText xml:space="preserve"> PAGEREF _Toc35606345 \h </w:instrText>
            </w:r>
            <w:r w:rsidR="0010088E">
              <w:rPr>
                <w:noProof/>
                <w:webHidden/>
              </w:rPr>
            </w:r>
            <w:r w:rsidR="0010088E">
              <w:rPr>
                <w:noProof/>
                <w:webHidden/>
              </w:rPr>
              <w:fldChar w:fldCharType="separate"/>
            </w:r>
            <w:r w:rsidR="0010088E">
              <w:rPr>
                <w:noProof/>
                <w:webHidden/>
              </w:rPr>
              <w:t>8</w:t>
            </w:r>
            <w:r w:rsidR="0010088E">
              <w:rPr>
                <w:noProof/>
                <w:webHidden/>
              </w:rPr>
              <w:fldChar w:fldCharType="end"/>
            </w:r>
          </w:hyperlink>
        </w:p>
        <w:p w14:paraId="6C3D6971" w14:textId="6FFE8E2B" w:rsidR="0010088E" w:rsidRDefault="003B1A09">
          <w:pPr>
            <w:pStyle w:val="TOC1"/>
            <w:rPr>
              <w:rFonts w:asciiTheme="minorHAnsi" w:hAnsiTheme="minorHAnsi" w:cstheme="minorBidi"/>
              <w:b w:val="0"/>
              <w:noProof/>
              <w:sz w:val="22"/>
              <w:lang w:val="en-GB" w:eastAsia="en-GB"/>
            </w:rPr>
          </w:pPr>
          <w:hyperlink w:anchor="_Toc35606346" w:history="1">
            <w:r w:rsidR="0010088E" w:rsidRPr="00973F45">
              <w:rPr>
                <w:rStyle w:val="Hyperlink"/>
                <w:noProof/>
              </w:rPr>
              <w:t>SECTION A: Company structure and operations</w:t>
            </w:r>
            <w:r w:rsidR="0010088E">
              <w:rPr>
                <w:noProof/>
                <w:webHidden/>
              </w:rPr>
              <w:tab/>
            </w:r>
            <w:r w:rsidR="0010088E">
              <w:rPr>
                <w:noProof/>
                <w:webHidden/>
              </w:rPr>
              <w:fldChar w:fldCharType="begin"/>
            </w:r>
            <w:r w:rsidR="0010088E">
              <w:rPr>
                <w:noProof/>
                <w:webHidden/>
              </w:rPr>
              <w:instrText xml:space="preserve"> PAGEREF _Toc35606346 \h </w:instrText>
            </w:r>
            <w:r w:rsidR="0010088E">
              <w:rPr>
                <w:noProof/>
                <w:webHidden/>
              </w:rPr>
            </w:r>
            <w:r w:rsidR="0010088E">
              <w:rPr>
                <w:noProof/>
                <w:webHidden/>
              </w:rPr>
              <w:fldChar w:fldCharType="separate"/>
            </w:r>
            <w:r w:rsidR="0010088E">
              <w:rPr>
                <w:noProof/>
                <w:webHidden/>
              </w:rPr>
              <w:t>10</w:t>
            </w:r>
            <w:r w:rsidR="0010088E">
              <w:rPr>
                <w:noProof/>
                <w:webHidden/>
              </w:rPr>
              <w:fldChar w:fldCharType="end"/>
            </w:r>
          </w:hyperlink>
        </w:p>
        <w:p w14:paraId="0B02F8FC" w14:textId="5C831B44" w:rsidR="0010088E" w:rsidRDefault="003B1A09">
          <w:pPr>
            <w:pStyle w:val="TOC2"/>
            <w:rPr>
              <w:rFonts w:asciiTheme="minorHAnsi" w:hAnsiTheme="minorHAnsi" w:cstheme="minorBidi"/>
              <w:sz w:val="22"/>
              <w:lang w:val="en-GB" w:eastAsia="en-GB"/>
            </w:rPr>
          </w:pPr>
          <w:hyperlink w:anchor="_Toc35606347" w:history="1">
            <w:r w:rsidR="0010088E" w:rsidRPr="00973F45">
              <w:rPr>
                <w:rStyle w:val="Hyperlink"/>
              </w:rPr>
              <w:t>A1</w:t>
            </w:r>
            <w:r w:rsidR="0010088E">
              <w:rPr>
                <w:rFonts w:asciiTheme="minorHAnsi" w:hAnsiTheme="minorHAnsi" w:cstheme="minorBidi"/>
                <w:sz w:val="22"/>
                <w:lang w:val="en-GB" w:eastAsia="en-GB"/>
              </w:rPr>
              <w:tab/>
            </w:r>
            <w:r w:rsidR="0010088E" w:rsidRPr="00973F45">
              <w:rPr>
                <w:rStyle w:val="Hyperlink"/>
              </w:rPr>
              <w:t>Identity and contact details</w:t>
            </w:r>
            <w:r w:rsidR="0010088E">
              <w:rPr>
                <w:webHidden/>
              </w:rPr>
              <w:tab/>
            </w:r>
            <w:r w:rsidR="0010088E">
              <w:rPr>
                <w:webHidden/>
              </w:rPr>
              <w:fldChar w:fldCharType="begin"/>
            </w:r>
            <w:r w:rsidR="0010088E">
              <w:rPr>
                <w:webHidden/>
              </w:rPr>
              <w:instrText xml:space="preserve"> PAGEREF _Toc35606347 \h </w:instrText>
            </w:r>
            <w:r w:rsidR="0010088E">
              <w:rPr>
                <w:webHidden/>
              </w:rPr>
            </w:r>
            <w:r w:rsidR="0010088E">
              <w:rPr>
                <w:webHidden/>
              </w:rPr>
              <w:fldChar w:fldCharType="separate"/>
            </w:r>
            <w:r w:rsidR="0010088E">
              <w:rPr>
                <w:webHidden/>
              </w:rPr>
              <w:t>10</w:t>
            </w:r>
            <w:r w:rsidR="0010088E">
              <w:rPr>
                <w:webHidden/>
              </w:rPr>
              <w:fldChar w:fldCharType="end"/>
            </w:r>
          </w:hyperlink>
        </w:p>
        <w:p w14:paraId="0C168270" w14:textId="621A3CE5" w:rsidR="0010088E" w:rsidRDefault="003B1A09">
          <w:pPr>
            <w:pStyle w:val="TOC2"/>
            <w:rPr>
              <w:rFonts w:asciiTheme="minorHAnsi" w:hAnsiTheme="minorHAnsi" w:cstheme="minorBidi"/>
              <w:sz w:val="22"/>
              <w:lang w:val="en-GB" w:eastAsia="en-GB"/>
            </w:rPr>
          </w:pPr>
          <w:hyperlink w:anchor="_Toc35606348" w:history="1">
            <w:r w:rsidR="0010088E" w:rsidRPr="00973F45">
              <w:rPr>
                <w:rStyle w:val="Hyperlink"/>
              </w:rPr>
              <w:t>A2</w:t>
            </w:r>
            <w:r w:rsidR="0010088E">
              <w:rPr>
                <w:rFonts w:asciiTheme="minorHAnsi" w:hAnsiTheme="minorHAnsi" w:cstheme="minorBidi"/>
                <w:sz w:val="22"/>
                <w:lang w:val="en-GB" w:eastAsia="en-GB"/>
              </w:rPr>
              <w:tab/>
            </w:r>
            <w:r w:rsidR="0010088E" w:rsidRPr="00973F45">
              <w:rPr>
                <w:rStyle w:val="Hyperlink"/>
              </w:rPr>
              <w:t>About your company</w:t>
            </w:r>
            <w:r w:rsidR="0010088E">
              <w:rPr>
                <w:webHidden/>
              </w:rPr>
              <w:tab/>
            </w:r>
            <w:r w:rsidR="0010088E">
              <w:rPr>
                <w:webHidden/>
              </w:rPr>
              <w:fldChar w:fldCharType="begin"/>
            </w:r>
            <w:r w:rsidR="0010088E">
              <w:rPr>
                <w:webHidden/>
              </w:rPr>
              <w:instrText xml:space="preserve"> PAGEREF _Toc35606348 \h </w:instrText>
            </w:r>
            <w:r w:rsidR="0010088E">
              <w:rPr>
                <w:webHidden/>
              </w:rPr>
            </w:r>
            <w:r w:rsidR="0010088E">
              <w:rPr>
                <w:webHidden/>
              </w:rPr>
              <w:fldChar w:fldCharType="separate"/>
            </w:r>
            <w:r w:rsidR="0010088E">
              <w:rPr>
                <w:webHidden/>
              </w:rPr>
              <w:t>11</w:t>
            </w:r>
            <w:r w:rsidR="0010088E">
              <w:rPr>
                <w:webHidden/>
              </w:rPr>
              <w:fldChar w:fldCharType="end"/>
            </w:r>
          </w:hyperlink>
        </w:p>
        <w:p w14:paraId="5696C094" w14:textId="322F30FB" w:rsidR="0010088E" w:rsidRDefault="003B1A09">
          <w:pPr>
            <w:pStyle w:val="TOC2"/>
            <w:rPr>
              <w:rFonts w:asciiTheme="minorHAnsi" w:hAnsiTheme="minorHAnsi" w:cstheme="minorBidi"/>
              <w:sz w:val="22"/>
              <w:lang w:val="en-GB" w:eastAsia="en-GB"/>
            </w:rPr>
          </w:pPr>
          <w:hyperlink w:anchor="_Toc35606349" w:history="1">
            <w:r w:rsidR="0010088E" w:rsidRPr="00973F45">
              <w:rPr>
                <w:rStyle w:val="Hyperlink"/>
              </w:rPr>
              <w:t>A3</w:t>
            </w:r>
            <w:r w:rsidR="0010088E">
              <w:rPr>
                <w:rFonts w:asciiTheme="minorHAnsi" w:hAnsiTheme="minorHAnsi" w:cstheme="minorBidi"/>
                <w:sz w:val="22"/>
                <w:lang w:val="en-GB" w:eastAsia="en-GB"/>
              </w:rPr>
              <w:tab/>
            </w:r>
            <w:r w:rsidR="0010088E" w:rsidRPr="00973F45">
              <w:rPr>
                <w:rStyle w:val="Hyperlink"/>
              </w:rPr>
              <w:t>Organisational structure</w:t>
            </w:r>
            <w:r w:rsidR="0010088E">
              <w:rPr>
                <w:webHidden/>
              </w:rPr>
              <w:tab/>
            </w:r>
            <w:r w:rsidR="0010088E">
              <w:rPr>
                <w:webHidden/>
              </w:rPr>
              <w:fldChar w:fldCharType="begin"/>
            </w:r>
            <w:r w:rsidR="0010088E">
              <w:rPr>
                <w:webHidden/>
              </w:rPr>
              <w:instrText xml:space="preserve"> PAGEREF _Toc35606349 \h </w:instrText>
            </w:r>
            <w:r w:rsidR="0010088E">
              <w:rPr>
                <w:webHidden/>
              </w:rPr>
            </w:r>
            <w:r w:rsidR="0010088E">
              <w:rPr>
                <w:webHidden/>
              </w:rPr>
              <w:fldChar w:fldCharType="separate"/>
            </w:r>
            <w:r w:rsidR="0010088E">
              <w:rPr>
                <w:webHidden/>
              </w:rPr>
              <w:t>12</w:t>
            </w:r>
            <w:r w:rsidR="0010088E">
              <w:rPr>
                <w:webHidden/>
              </w:rPr>
              <w:fldChar w:fldCharType="end"/>
            </w:r>
          </w:hyperlink>
        </w:p>
        <w:p w14:paraId="7066C8F3" w14:textId="4357D678" w:rsidR="0010088E" w:rsidRDefault="003B1A09">
          <w:pPr>
            <w:pStyle w:val="TOC2"/>
            <w:rPr>
              <w:rFonts w:asciiTheme="minorHAnsi" w:hAnsiTheme="minorHAnsi" w:cstheme="minorBidi"/>
              <w:sz w:val="22"/>
              <w:lang w:val="en-GB" w:eastAsia="en-GB"/>
            </w:rPr>
          </w:pPr>
          <w:hyperlink w:anchor="_Toc35606350" w:history="1">
            <w:r w:rsidR="0010088E" w:rsidRPr="00973F45">
              <w:rPr>
                <w:rStyle w:val="Hyperlink"/>
              </w:rPr>
              <w:t>A4</w:t>
            </w:r>
            <w:r w:rsidR="0010088E">
              <w:rPr>
                <w:rFonts w:asciiTheme="minorHAnsi" w:hAnsiTheme="minorHAnsi" w:cstheme="minorBidi"/>
                <w:sz w:val="22"/>
                <w:lang w:val="en-GB" w:eastAsia="en-GB"/>
              </w:rPr>
              <w:tab/>
            </w:r>
            <w:r w:rsidR="0010088E" w:rsidRPr="00973F45">
              <w:rPr>
                <w:rStyle w:val="Hyperlink"/>
              </w:rPr>
              <w:t>Board members and principal shareholders</w:t>
            </w:r>
            <w:r w:rsidR="0010088E">
              <w:rPr>
                <w:webHidden/>
              </w:rPr>
              <w:tab/>
            </w:r>
            <w:r w:rsidR="0010088E">
              <w:rPr>
                <w:webHidden/>
              </w:rPr>
              <w:fldChar w:fldCharType="begin"/>
            </w:r>
            <w:r w:rsidR="0010088E">
              <w:rPr>
                <w:webHidden/>
              </w:rPr>
              <w:instrText xml:space="preserve"> PAGEREF _Toc35606350 \h </w:instrText>
            </w:r>
            <w:r w:rsidR="0010088E">
              <w:rPr>
                <w:webHidden/>
              </w:rPr>
            </w:r>
            <w:r w:rsidR="0010088E">
              <w:rPr>
                <w:webHidden/>
              </w:rPr>
              <w:fldChar w:fldCharType="separate"/>
            </w:r>
            <w:r w:rsidR="0010088E">
              <w:rPr>
                <w:webHidden/>
              </w:rPr>
              <w:t>13</w:t>
            </w:r>
            <w:r w:rsidR="0010088E">
              <w:rPr>
                <w:webHidden/>
              </w:rPr>
              <w:fldChar w:fldCharType="end"/>
            </w:r>
          </w:hyperlink>
        </w:p>
        <w:p w14:paraId="323814A7" w14:textId="45E6F31D" w:rsidR="0010088E" w:rsidRDefault="003B1A09">
          <w:pPr>
            <w:pStyle w:val="TOC2"/>
            <w:rPr>
              <w:rFonts w:asciiTheme="minorHAnsi" w:hAnsiTheme="minorHAnsi" w:cstheme="minorBidi"/>
              <w:sz w:val="22"/>
              <w:lang w:val="en-GB" w:eastAsia="en-GB"/>
            </w:rPr>
          </w:pPr>
          <w:hyperlink w:anchor="_Toc35606351" w:history="1">
            <w:r w:rsidR="0010088E" w:rsidRPr="00973F45">
              <w:rPr>
                <w:rStyle w:val="Hyperlink"/>
              </w:rPr>
              <w:t>A5</w:t>
            </w:r>
            <w:r w:rsidR="0010088E">
              <w:rPr>
                <w:rFonts w:asciiTheme="minorHAnsi" w:hAnsiTheme="minorHAnsi" w:cstheme="minorBidi"/>
                <w:sz w:val="22"/>
                <w:lang w:val="en-GB" w:eastAsia="en-GB"/>
              </w:rPr>
              <w:tab/>
            </w:r>
            <w:r w:rsidR="0010088E" w:rsidRPr="00973F45">
              <w:rPr>
                <w:rStyle w:val="Hyperlink"/>
              </w:rPr>
              <w:t>Operational links with other companies or persons</w:t>
            </w:r>
            <w:r w:rsidR="0010088E">
              <w:rPr>
                <w:webHidden/>
              </w:rPr>
              <w:tab/>
            </w:r>
            <w:r w:rsidR="0010088E">
              <w:rPr>
                <w:webHidden/>
              </w:rPr>
              <w:fldChar w:fldCharType="begin"/>
            </w:r>
            <w:r w:rsidR="0010088E">
              <w:rPr>
                <w:webHidden/>
              </w:rPr>
              <w:instrText xml:space="preserve"> PAGEREF _Toc35606351 \h </w:instrText>
            </w:r>
            <w:r w:rsidR="0010088E">
              <w:rPr>
                <w:webHidden/>
              </w:rPr>
            </w:r>
            <w:r w:rsidR="0010088E">
              <w:rPr>
                <w:webHidden/>
              </w:rPr>
              <w:fldChar w:fldCharType="separate"/>
            </w:r>
            <w:r w:rsidR="0010088E">
              <w:rPr>
                <w:webHidden/>
              </w:rPr>
              <w:t>14</w:t>
            </w:r>
            <w:r w:rsidR="0010088E">
              <w:rPr>
                <w:webHidden/>
              </w:rPr>
              <w:fldChar w:fldCharType="end"/>
            </w:r>
          </w:hyperlink>
        </w:p>
        <w:p w14:paraId="2C7D269B" w14:textId="60AF3F3A" w:rsidR="0010088E" w:rsidRDefault="003B1A09">
          <w:pPr>
            <w:pStyle w:val="TOC2"/>
            <w:rPr>
              <w:rFonts w:asciiTheme="minorHAnsi" w:hAnsiTheme="minorHAnsi" w:cstheme="minorBidi"/>
              <w:sz w:val="22"/>
              <w:lang w:val="en-GB" w:eastAsia="en-GB"/>
            </w:rPr>
          </w:pPr>
          <w:hyperlink w:anchor="_Toc35606352" w:history="1">
            <w:r w:rsidR="0010088E" w:rsidRPr="00973F45">
              <w:rPr>
                <w:rStyle w:val="Hyperlink"/>
              </w:rPr>
              <w:t>A6</w:t>
            </w:r>
            <w:r w:rsidR="0010088E">
              <w:rPr>
                <w:rFonts w:asciiTheme="minorHAnsi" w:hAnsiTheme="minorHAnsi" w:cstheme="minorBidi"/>
                <w:sz w:val="22"/>
                <w:lang w:val="en-GB" w:eastAsia="en-GB"/>
              </w:rPr>
              <w:tab/>
            </w:r>
            <w:r w:rsidR="0010088E" w:rsidRPr="00973F45">
              <w:rPr>
                <w:rStyle w:val="Hyperlink"/>
              </w:rPr>
              <w:t>Accounting practices</w:t>
            </w:r>
            <w:r w:rsidR="0010088E">
              <w:rPr>
                <w:webHidden/>
              </w:rPr>
              <w:tab/>
            </w:r>
            <w:r w:rsidR="0010088E">
              <w:rPr>
                <w:webHidden/>
              </w:rPr>
              <w:fldChar w:fldCharType="begin"/>
            </w:r>
            <w:r w:rsidR="0010088E">
              <w:rPr>
                <w:webHidden/>
              </w:rPr>
              <w:instrText xml:space="preserve"> PAGEREF _Toc35606352 \h </w:instrText>
            </w:r>
            <w:r w:rsidR="0010088E">
              <w:rPr>
                <w:webHidden/>
              </w:rPr>
            </w:r>
            <w:r w:rsidR="0010088E">
              <w:rPr>
                <w:webHidden/>
              </w:rPr>
              <w:fldChar w:fldCharType="separate"/>
            </w:r>
            <w:r w:rsidR="0010088E">
              <w:rPr>
                <w:webHidden/>
              </w:rPr>
              <w:t>15</w:t>
            </w:r>
            <w:r w:rsidR="0010088E">
              <w:rPr>
                <w:webHidden/>
              </w:rPr>
              <w:fldChar w:fldCharType="end"/>
            </w:r>
          </w:hyperlink>
        </w:p>
        <w:p w14:paraId="583EDD47" w14:textId="3F6DBE7E" w:rsidR="0010088E" w:rsidRDefault="003B1A09">
          <w:pPr>
            <w:pStyle w:val="TOC1"/>
            <w:rPr>
              <w:rFonts w:asciiTheme="minorHAnsi" w:hAnsiTheme="minorHAnsi" w:cstheme="minorBidi"/>
              <w:b w:val="0"/>
              <w:noProof/>
              <w:sz w:val="22"/>
              <w:lang w:val="en-GB" w:eastAsia="en-GB"/>
            </w:rPr>
          </w:pPr>
          <w:hyperlink w:anchor="_Toc35606353" w:history="1">
            <w:r w:rsidR="0010088E" w:rsidRPr="00973F45">
              <w:rPr>
                <w:rStyle w:val="Hyperlink"/>
                <w:noProof/>
              </w:rPr>
              <w:t>SECTION B: About your goods</w:t>
            </w:r>
            <w:r w:rsidR="0010088E">
              <w:rPr>
                <w:noProof/>
                <w:webHidden/>
              </w:rPr>
              <w:tab/>
            </w:r>
            <w:r w:rsidR="0010088E">
              <w:rPr>
                <w:noProof/>
                <w:webHidden/>
              </w:rPr>
              <w:fldChar w:fldCharType="begin"/>
            </w:r>
            <w:r w:rsidR="0010088E">
              <w:rPr>
                <w:noProof/>
                <w:webHidden/>
              </w:rPr>
              <w:instrText xml:space="preserve"> PAGEREF _Toc35606353 \h </w:instrText>
            </w:r>
            <w:r w:rsidR="0010088E">
              <w:rPr>
                <w:noProof/>
                <w:webHidden/>
              </w:rPr>
            </w:r>
            <w:r w:rsidR="0010088E">
              <w:rPr>
                <w:noProof/>
                <w:webHidden/>
              </w:rPr>
              <w:fldChar w:fldCharType="separate"/>
            </w:r>
            <w:r w:rsidR="0010088E">
              <w:rPr>
                <w:noProof/>
                <w:webHidden/>
              </w:rPr>
              <w:t>20</w:t>
            </w:r>
            <w:r w:rsidR="0010088E">
              <w:rPr>
                <w:noProof/>
                <w:webHidden/>
              </w:rPr>
              <w:fldChar w:fldCharType="end"/>
            </w:r>
          </w:hyperlink>
        </w:p>
        <w:p w14:paraId="7EBBC5E1" w14:textId="18601E16" w:rsidR="0010088E" w:rsidRDefault="003B1A09">
          <w:pPr>
            <w:pStyle w:val="TOC2"/>
            <w:rPr>
              <w:rFonts w:asciiTheme="minorHAnsi" w:hAnsiTheme="minorHAnsi" w:cstheme="minorBidi"/>
              <w:sz w:val="22"/>
              <w:lang w:val="en-GB" w:eastAsia="en-GB"/>
            </w:rPr>
          </w:pPr>
          <w:hyperlink w:anchor="_Toc35606354" w:history="1">
            <w:r w:rsidR="0010088E" w:rsidRPr="00973F45">
              <w:rPr>
                <w:rStyle w:val="Hyperlink"/>
              </w:rPr>
              <w:t>B1</w:t>
            </w:r>
            <w:r w:rsidR="0010088E">
              <w:rPr>
                <w:rFonts w:asciiTheme="minorHAnsi" w:hAnsiTheme="minorHAnsi" w:cstheme="minorBidi"/>
                <w:sz w:val="22"/>
                <w:lang w:val="en-GB" w:eastAsia="en-GB"/>
              </w:rPr>
              <w:tab/>
            </w:r>
            <w:r w:rsidR="0010088E" w:rsidRPr="00973F45">
              <w:rPr>
                <w:rStyle w:val="Hyperlink"/>
              </w:rPr>
              <w:t>Understanding your like goods</w:t>
            </w:r>
            <w:r w:rsidR="0010088E">
              <w:rPr>
                <w:webHidden/>
              </w:rPr>
              <w:tab/>
            </w:r>
            <w:r w:rsidR="0010088E">
              <w:rPr>
                <w:webHidden/>
              </w:rPr>
              <w:fldChar w:fldCharType="begin"/>
            </w:r>
            <w:r w:rsidR="0010088E">
              <w:rPr>
                <w:webHidden/>
              </w:rPr>
              <w:instrText xml:space="preserve"> PAGEREF _Toc35606354 \h </w:instrText>
            </w:r>
            <w:r w:rsidR="0010088E">
              <w:rPr>
                <w:webHidden/>
              </w:rPr>
            </w:r>
            <w:r w:rsidR="0010088E">
              <w:rPr>
                <w:webHidden/>
              </w:rPr>
              <w:fldChar w:fldCharType="separate"/>
            </w:r>
            <w:r w:rsidR="0010088E">
              <w:rPr>
                <w:webHidden/>
              </w:rPr>
              <w:t>20</w:t>
            </w:r>
            <w:r w:rsidR="0010088E">
              <w:rPr>
                <w:webHidden/>
              </w:rPr>
              <w:fldChar w:fldCharType="end"/>
            </w:r>
          </w:hyperlink>
        </w:p>
        <w:p w14:paraId="04A347D2" w14:textId="4AAAC25B" w:rsidR="0010088E" w:rsidRDefault="003B1A09">
          <w:pPr>
            <w:pStyle w:val="TOC2"/>
            <w:rPr>
              <w:rFonts w:asciiTheme="minorHAnsi" w:hAnsiTheme="minorHAnsi" w:cstheme="minorBidi"/>
              <w:sz w:val="22"/>
              <w:lang w:val="en-GB" w:eastAsia="en-GB"/>
            </w:rPr>
          </w:pPr>
          <w:hyperlink w:anchor="_Toc35606355" w:history="1">
            <w:r w:rsidR="0010088E" w:rsidRPr="00973F45">
              <w:rPr>
                <w:rStyle w:val="Hyperlink"/>
              </w:rPr>
              <w:t>B2</w:t>
            </w:r>
            <w:r w:rsidR="0010088E">
              <w:rPr>
                <w:rFonts w:asciiTheme="minorHAnsi" w:hAnsiTheme="minorHAnsi" w:cstheme="minorBidi"/>
                <w:sz w:val="22"/>
                <w:lang w:val="en-GB" w:eastAsia="en-GB"/>
              </w:rPr>
              <w:tab/>
            </w:r>
            <w:r w:rsidR="0010088E" w:rsidRPr="00973F45">
              <w:rPr>
                <w:rStyle w:val="Hyperlink"/>
              </w:rPr>
              <w:t>Understanding the UK market</w:t>
            </w:r>
            <w:r w:rsidR="0010088E">
              <w:rPr>
                <w:webHidden/>
              </w:rPr>
              <w:tab/>
            </w:r>
            <w:r w:rsidR="0010088E">
              <w:rPr>
                <w:webHidden/>
              </w:rPr>
              <w:fldChar w:fldCharType="begin"/>
            </w:r>
            <w:r w:rsidR="0010088E">
              <w:rPr>
                <w:webHidden/>
              </w:rPr>
              <w:instrText xml:space="preserve"> PAGEREF _Toc35606355 \h </w:instrText>
            </w:r>
            <w:r w:rsidR="0010088E">
              <w:rPr>
                <w:webHidden/>
              </w:rPr>
            </w:r>
            <w:r w:rsidR="0010088E">
              <w:rPr>
                <w:webHidden/>
              </w:rPr>
              <w:fldChar w:fldCharType="separate"/>
            </w:r>
            <w:r w:rsidR="0010088E">
              <w:rPr>
                <w:webHidden/>
              </w:rPr>
              <w:t>21</w:t>
            </w:r>
            <w:r w:rsidR="0010088E">
              <w:rPr>
                <w:webHidden/>
              </w:rPr>
              <w:fldChar w:fldCharType="end"/>
            </w:r>
          </w:hyperlink>
        </w:p>
        <w:p w14:paraId="0706F92B" w14:textId="71B27670" w:rsidR="0010088E" w:rsidRDefault="003B1A09">
          <w:pPr>
            <w:pStyle w:val="TOC1"/>
            <w:rPr>
              <w:rFonts w:asciiTheme="minorHAnsi" w:hAnsiTheme="minorHAnsi" w:cstheme="minorBidi"/>
              <w:b w:val="0"/>
              <w:noProof/>
              <w:sz w:val="22"/>
              <w:lang w:val="en-GB" w:eastAsia="en-GB"/>
            </w:rPr>
          </w:pPr>
          <w:hyperlink w:anchor="_Toc35606356" w:history="1">
            <w:r w:rsidR="0010088E" w:rsidRPr="00973F45">
              <w:rPr>
                <w:rStyle w:val="Hyperlink"/>
                <w:noProof/>
              </w:rPr>
              <w:t>SECTION C: Costs and production</w:t>
            </w:r>
            <w:r w:rsidR="0010088E">
              <w:rPr>
                <w:noProof/>
                <w:webHidden/>
              </w:rPr>
              <w:tab/>
            </w:r>
            <w:r w:rsidR="0010088E">
              <w:rPr>
                <w:noProof/>
                <w:webHidden/>
              </w:rPr>
              <w:fldChar w:fldCharType="begin"/>
            </w:r>
            <w:r w:rsidR="0010088E">
              <w:rPr>
                <w:noProof/>
                <w:webHidden/>
              </w:rPr>
              <w:instrText xml:space="preserve"> PAGEREF _Toc35606356 \h </w:instrText>
            </w:r>
            <w:r w:rsidR="0010088E">
              <w:rPr>
                <w:noProof/>
                <w:webHidden/>
              </w:rPr>
            </w:r>
            <w:r w:rsidR="0010088E">
              <w:rPr>
                <w:noProof/>
                <w:webHidden/>
              </w:rPr>
              <w:fldChar w:fldCharType="separate"/>
            </w:r>
            <w:r w:rsidR="0010088E">
              <w:rPr>
                <w:noProof/>
                <w:webHidden/>
              </w:rPr>
              <w:t>23</w:t>
            </w:r>
            <w:r w:rsidR="0010088E">
              <w:rPr>
                <w:noProof/>
                <w:webHidden/>
              </w:rPr>
              <w:fldChar w:fldCharType="end"/>
            </w:r>
          </w:hyperlink>
        </w:p>
        <w:p w14:paraId="31918ABD" w14:textId="5F6AAA90" w:rsidR="0010088E" w:rsidRDefault="003B1A09">
          <w:pPr>
            <w:pStyle w:val="TOC2"/>
            <w:rPr>
              <w:rFonts w:asciiTheme="minorHAnsi" w:hAnsiTheme="minorHAnsi" w:cstheme="minorBidi"/>
              <w:sz w:val="22"/>
              <w:lang w:val="en-GB" w:eastAsia="en-GB"/>
            </w:rPr>
          </w:pPr>
          <w:hyperlink w:anchor="_Toc35606357" w:history="1">
            <w:r w:rsidR="0010088E" w:rsidRPr="00973F45">
              <w:rPr>
                <w:rStyle w:val="Hyperlink"/>
              </w:rPr>
              <w:t>C1</w:t>
            </w:r>
            <w:r w:rsidR="0010088E">
              <w:rPr>
                <w:rFonts w:asciiTheme="minorHAnsi" w:hAnsiTheme="minorHAnsi" w:cstheme="minorBidi"/>
                <w:sz w:val="22"/>
                <w:lang w:val="en-GB" w:eastAsia="en-GB"/>
              </w:rPr>
              <w:tab/>
            </w:r>
            <w:r w:rsidR="0010088E" w:rsidRPr="00973F45">
              <w:rPr>
                <w:rStyle w:val="Hyperlink"/>
              </w:rPr>
              <w:t>Cost to make and sell</w:t>
            </w:r>
            <w:r w:rsidR="0010088E">
              <w:rPr>
                <w:webHidden/>
              </w:rPr>
              <w:tab/>
            </w:r>
            <w:r w:rsidR="0010088E">
              <w:rPr>
                <w:webHidden/>
              </w:rPr>
              <w:fldChar w:fldCharType="begin"/>
            </w:r>
            <w:r w:rsidR="0010088E">
              <w:rPr>
                <w:webHidden/>
              </w:rPr>
              <w:instrText xml:space="preserve"> PAGEREF _Toc35606357 \h </w:instrText>
            </w:r>
            <w:r w:rsidR="0010088E">
              <w:rPr>
                <w:webHidden/>
              </w:rPr>
            </w:r>
            <w:r w:rsidR="0010088E">
              <w:rPr>
                <w:webHidden/>
              </w:rPr>
              <w:fldChar w:fldCharType="separate"/>
            </w:r>
            <w:r w:rsidR="0010088E">
              <w:rPr>
                <w:webHidden/>
              </w:rPr>
              <w:t>23</w:t>
            </w:r>
            <w:r w:rsidR="0010088E">
              <w:rPr>
                <w:webHidden/>
              </w:rPr>
              <w:fldChar w:fldCharType="end"/>
            </w:r>
          </w:hyperlink>
        </w:p>
        <w:p w14:paraId="37843D44" w14:textId="1834139B" w:rsidR="0010088E" w:rsidRDefault="003B1A09">
          <w:pPr>
            <w:pStyle w:val="TOC2"/>
            <w:rPr>
              <w:rFonts w:asciiTheme="minorHAnsi" w:hAnsiTheme="minorHAnsi" w:cstheme="minorBidi"/>
              <w:sz w:val="22"/>
              <w:lang w:val="en-GB" w:eastAsia="en-GB"/>
            </w:rPr>
          </w:pPr>
          <w:hyperlink w:anchor="_Toc35606358" w:history="1">
            <w:r w:rsidR="0010088E" w:rsidRPr="00973F45">
              <w:rPr>
                <w:rStyle w:val="Hyperlink"/>
              </w:rPr>
              <w:t>C2</w:t>
            </w:r>
            <w:r w:rsidR="0010088E">
              <w:rPr>
                <w:rFonts w:asciiTheme="minorHAnsi" w:hAnsiTheme="minorHAnsi" w:cstheme="minorBidi"/>
                <w:sz w:val="22"/>
                <w:lang w:val="en-GB" w:eastAsia="en-GB"/>
              </w:rPr>
              <w:tab/>
            </w:r>
            <w:r w:rsidR="0010088E" w:rsidRPr="00973F45">
              <w:rPr>
                <w:rStyle w:val="Hyperlink"/>
              </w:rPr>
              <w:t>Cost reconciliation</w:t>
            </w:r>
            <w:r w:rsidR="0010088E">
              <w:rPr>
                <w:webHidden/>
              </w:rPr>
              <w:tab/>
            </w:r>
            <w:r w:rsidR="0010088E">
              <w:rPr>
                <w:webHidden/>
              </w:rPr>
              <w:fldChar w:fldCharType="begin"/>
            </w:r>
            <w:r w:rsidR="0010088E">
              <w:rPr>
                <w:webHidden/>
              </w:rPr>
              <w:instrText xml:space="preserve"> PAGEREF _Toc35606358 \h </w:instrText>
            </w:r>
            <w:r w:rsidR="0010088E">
              <w:rPr>
                <w:webHidden/>
              </w:rPr>
            </w:r>
            <w:r w:rsidR="0010088E">
              <w:rPr>
                <w:webHidden/>
              </w:rPr>
              <w:fldChar w:fldCharType="separate"/>
            </w:r>
            <w:r w:rsidR="0010088E">
              <w:rPr>
                <w:webHidden/>
              </w:rPr>
              <w:t>25</w:t>
            </w:r>
            <w:r w:rsidR="0010088E">
              <w:rPr>
                <w:webHidden/>
              </w:rPr>
              <w:fldChar w:fldCharType="end"/>
            </w:r>
          </w:hyperlink>
        </w:p>
        <w:p w14:paraId="672F33EA" w14:textId="62C7D712" w:rsidR="0010088E" w:rsidRDefault="003B1A09">
          <w:pPr>
            <w:pStyle w:val="TOC2"/>
            <w:rPr>
              <w:rFonts w:asciiTheme="minorHAnsi" w:hAnsiTheme="minorHAnsi" w:cstheme="minorBidi"/>
              <w:sz w:val="22"/>
              <w:lang w:val="en-GB" w:eastAsia="en-GB"/>
            </w:rPr>
          </w:pPr>
          <w:hyperlink w:anchor="_Toc35606359" w:history="1">
            <w:r w:rsidR="0010088E" w:rsidRPr="00973F45">
              <w:rPr>
                <w:rStyle w:val="Hyperlink"/>
              </w:rPr>
              <w:t>C3</w:t>
            </w:r>
            <w:r w:rsidR="0010088E">
              <w:rPr>
                <w:rFonts w:asciiTheme="minorHAnsi" w:hAnsiTheme="minorHAnsi" w:cstheme="minorBidi"/>
                <w:sz w:val="22"/>
                <w:lang w:val="en-GB" w:eastAsia="en-GB"/>
              </w:rPr>
              <w:tab/>
            </w:r>
            <w:r w:rsidR="0010088E" w:rsidRPr="00973F45">
              <w:rPr>
                <w:rStyle w:val="Hyperlink"/>
              </w:rPr>
              <w:t>Production process</w:t>
            </w:r>
            <w:r w:rsidR="0010088E">
              <w:rPr>
                <w:webHidden/>
              </w:rPr>
              <w:tab/>
            </w:r>
            <w:r w:rsidR="0010088E">
              <w:rPr>
                <w:webHidden/>
              </w:rPr>
              <w:fldChar w:fldCharType="begin"/>
            </w:r>
            <w:r w:rsidR="0010088E">
              <w:rPr>
                <w:webHidden/>
              </w:rPr>
              <w:instrText xml:space="preserve"> PAGEREF _Toc35606359 \h </w:instrText>
            </w:r>
            <w:r w:rsidR="0010088E">
              <w:rPr>
                <w:webHidden/>
              </w:rPr>
            </w:r>
            <w:r w:rsidR="0010088E">
              <w:rPr>
                <w:webHidden/>
              </w:rPr>
              <w:fldChar w:fldCharType="separate"/>
            </w:r>
            <w:r w:rsidR="0010088E">
              <w:rPr>
                <w:webHidden/>
              </w:rPr>
              <w:t>26</w:t>
            </w:r>
            <w:r w:rsidR="0010088E">
              <w:rPr>
                <w:webHidden/>
              </w:rPr>
              <w:fldChar w:fldCharType="end"/>
            </w:r>
          </w:hyperlink>
        </w:p>
        <w:p w14:paraId="18E78C86" w14:textId="08978F73" w:rsidR="0010088E" w:rsidRDefault="003B1A09">
          <w:pPr>
            <w:pStyle w:val="TOC2"/>
            <w:rPr>
              <w:rFonts w:asciiTheme="minorHAnsi" w:hAnsiTheme="minorHAnsi" w:cstheme="minorBidi"/>
              <w:sz w:val="22"/>
              <w:lang w:val="en-GB" w:eastAsia="en-GB"/>
            </w:rPr>
          </w:pPr>
          <w:hyperlink w:anchor="_Toc35606360" w:history="1">
            <w:r w:rsidR="0010088E" w:rsidRPr="00973F45">
              <w:rPr>
                <w:rStyle w:val="Hyperlink"/>
              </w:rPr>
              <w:t>C4</w:t>
            </w:r>
            <w:r w:rsidR="0010088E">
              <w:rPr>
                <w:rFonts w:asciiTheme="minorHAnsi" w:hAnsiTheme="minorHAnsi" w:cstheme="minorBidi"/>
                <w:sz w:val="22"/>
                <w:lang w:val="en-GB" w:eastAsia="en-GB"/>
              </w:rPr>
              <w:tab/>
            </w:r>
            <w:r w:rsidR="0010088E" w:rsidRPr="00973F45">
              <w:rPr>
                <w:rStyle w:val="Hyperlink"/>
              </w:rPr>
              <w:t>Joint products and by-products</w:t>
            </w:r>
            <w:r w:rsidR="0010088E">
              <w:rPr>
                <w:webHidden/>
              </w:rPr>
              <w:tab/>
            </w:r>
            <w:r w:rsidR="0010088E">
              <w:rPr>
                <w:webHidden/>
              </w:rPr>
              <w:fldChar w:fldCharType="begin"/>
            </w:r>
            <w:r w:rsidR="0010088E">
              <w:rPr>
                <w:webHidden/>
              </w:rPr>
              <w:instrText xml:space="preserve"> PAGEREF _Toc35606360 \h </w:instrText>
            </w:r>
            <w:r w:rsidR="0010088E">
              <w:rPr>
                <w:webHidden/>
              </w:rPr>
            </w:r>
            <w:r w:rsidR="0010088E">
              <w:rPr>
                <w:webHidden/>
              </w:rPr>
              <w:fldChar w:fldCharType="separate"/>
            </w:r>
            <w:r w:rsidR="0010088E">
              <w:rPr>
                <w:webHidden/>
              </w:rPr>
              <w:t>28</w:t>
            </w:r>
            <w:r w:rsidR="0010088E">
              <w:rPr>
                <w:webHidden/>
              </w:rPr>
              <w:fldChar w:fldCharType="end"/>
            </w:r>
          </w:hyperlink>
        </w:p>
        <w:p w14:paraId="0606B578" w14:textId="49357112" w:rsidR="0010088E" w:rsidRDefault="003B1A09">
          <w:pPr>
            <w:pStyle w:val="TOC2"/>
            <w:rPr>
              <w:rFonts w:asciiTheme="minorHAnsi" w:hAnsiTheme="minorHAnsi" w:cstheme="minorBidi"/>
              <w:sz w:val="22"/>
              <w:lang w:val="en-GB" w:eastAsia="en-GB"/>
            </w:rPr>
          </w:pPr>
          <w:hyperlink w:anchor="_Toc35606361" w:history="1">
            <w:r w:rsidR="0010088E" w:rsidRPr="00973F45">
              <w:rPr>
                <w:rStyle w:val="Hyperlink"/>
              </w:rPr>
              <w:t>C5</w:t>
            </w:r>
            <w:r w:rsidR="0010088E">
              <w:rPr>
                <w:rFonts w:asciiTheme="minorHAnsi" w:hAnsiTheme="minorHAnsi" w:cstheme="minorBidi"/>
                <w:sz w:val="22"/>
                <w:lang w:val="en-GB" w:eastAsia="en-GB"/>
              </w:rPr>
              <w:tab/>
            </w:r>
            <w:r w:rsidR="0010088E" w:rsidRPr="00973F45">
              <w:rPr>
                <w:rStyle w:val="Hyperlink"/>
              </w:rPr>
              <w:t>Raw material (RM) and input purchases</w:t>
            </w:r>
            <w:r w:rsidR="0010088E">
              <w:rPr>
                <w:webHidden/>
              </w:rPr>
              <w:tab/>
            </w:r>
            <w:r w:rsidR="0010088E">
              <w:rPr>
                <w:webHidden/>
              </w:rPr>
              <w:fldChar w:fldCharType="begin"/>
            </w:r>
            <w:r w:rsidR="0010088E">
              <w:rPr>
                <w:webHidden/>
              </w:rPr>
              <w:instrText xml:space="preserve"> PAGEREF _Toc35606361 \h </w:instrText>
            </w:r>
            <w:r w:rsidR="0010088E">
              <w:rPr>
                <w:webHidden/>
              </w:rPr>
            </w:r>
            <w:r w:rsidR="0010088E">
              <w:rPr>
                <w:webHidden/>
              </w:rPr>
              <w:fldChar w:fldCharType="separate"/>
            </w:r>
            <w:r w:rsidR="0010088E">
              <w:rPr>
                <w:webHidden/>
              </w:rPr>
              <w:t>28</w:t>
            </w:r>
            <w:r w:rsidR="0010088E">
              <w:rPr>
                <w:webHidden/>
              </w:rPr>
              <w:fldChar w:fldCharType="end"/>
            </w:r>
          </w:hyperlink>
        </w:p>
        <w:p w14:paraId="4A6C6654" w14:textId="161AECA2" w:rsidR="0010088E" w:rsidRDefault="003B1A09">
          <w:pPr>
            <w:pStyle w:val="TOC2"/>
            <w:rPr>
              <w:rFonts w:asciiTheme="minorHAnsi" w:hAnsiTheme="minorHAnsi" w:cstheme="minorBidi"/>
              <w:sz w:val="22"/>
              <w:lang w:val="en-GB" w:eastAsia="en-GB"/>
            </w:rPr>
          </w:pPr>
          <w:hyperlink w:anchor="_Toc35606362" w:history="1">
            <w:r w:rsidR="0010088E" w:rsidRPr="00973F45">
              <w:rPr>
                <w:rStyle w:val="Hyperlink"/>
              </w:rPr>
              <w:t>C6</w:t>
            </w:r>
            <w:r w:rsidR="0010088E">
              <w:rPr>
                <w:rFonts w:asciiTheme="minorHAnsi" w:hAnsiTheme="minorHAnsi" w:cstheme="minorBidi"/>
                <w:sz w:val="22"/>
                <w:lang w:val="en-GB" w:eastAsia="en-GB"/>
              </w:rPr>
              <w:tab/>
            </w:r>
            <w:r w:rsidR="0010088E" w:rsidRPr="00973F45">
              <w:rPr>
                <w:rStyle w:val="Hyperlink"/>
              </w:rPr>
              <w:t>Purchases of like goods and/or goods subject to review</w:t>
            </w:r>
            <w:r w:rsidR="0010088E">
              <w:rPr>
                <w:webHidden/>
              </w:rPr>
              <w:tab/>
            </w:r>
            <w:r w:rsidR="0010088E">
              <w:rPr>
                <w:webHidden/>
              </w:rPr>
              <w:fldChar w:fldCharType="begin"/>
            </w:r>
            <w:r w:rsidR="0010088E">
              <w:rPr>
                <w:webHidden/>
              </w:rPr>
              <w:instrText xml:space="preserve"> PAGEREF _Toc35606362 \h </w:instrText>
            </w:r>
            <w:r w:rsidR="0010088E">
              <w:rPr>
                <w:webHidden/>
              </w:rPr>
            </w:r>
            <w:r w:rsidR="0010088E">
              <w:rPr>
                <w:webHidden/>
              </w:rPr>
              <w:fldChar w:fldCharType="separate"/>
            </w:r>
            <w:r w:rsidR="0010088E">
              <w:rPr>
                <w:webHidden/>
              </w:rPr>
              <w:t>29</w:t>
            </w:r>
            <w:r w:rsidR="0010088E">
              <w:rPr>
                <w:webHidden/>
              </w:rPr>
              <w:fldChar w:fldCharType="end"/>
            </w:r>
          </w:hyperlink>
        </w:p>
        <w:p w14:paraId="3B9E8506" w14:textId="15B746B1" w:rsidR="0010088E" w:rsidRDefault="003B1A09">
          <w:pPr>
            <w:pStyle w:val="TOC1"/>
            <w:rPr>
              <w:rFonts w:asciiTheme="minorHAnsi" w:hAnsiTheme="minorHAnsi" w:cstheme="minorBidi"/>
              <w:b w:val="0"/>
              <w:noProof/>
              <w:sz w:val="22"/>
              <w:lang w:val="en-GB" w:eastAsia="en-GB"/>
            </w:rPr>
          </w:pPr>
          <w:hyperlink w:anchor="_Toc35606363" w:history="1">
            <w:r w:rsidR="0010088E" w:rsidRPr="00973F45">
              <w:rPr>
                <w:rStyle w:val="Hyperlink"/>
                <w:noProof/>
              </w:rPr>
              <w:t>SECTION D: Sales</w:t>
            </w:r>
            <w:r w:rsidR="0010088E">
              <w:rPr>
                <w:noProof/>
                <w:webHidden/>
              </w:rPr>
              <w:tab/>
            </w:r>
            <w:r w:rsidR="0010088E">
              <w:rPr>
                <w:noProof/>
                <w:webHidden/>
              </w:rPr>
              <w:fldChar w:fldCharType="begin"/>
            </w:r>
            <w:r w:rsidR="0010088E">
              <w:rPr>
                <w:noProof/>
                <w:webHidden/>
              </w:rPr>
              <w:instrText xml:space="preserve"> PAGEREF _Toc35606363 \h </w:instrText>
            </w:r>
            <w:r w:rsidR="0010088E">
              <w:rPr>
                <w:noProof/>
                <w:webHidden/>
              </w:rPr>
            </w:r>
            <w:r w:rsidR="0010088E">
              <w:rPr>
                <w:noProof/>
                <w:webHidden/>
              </w:rPr>
              <w:fldChar w:fldCharType="separate"/>
            </w:r>
            <w:r w:rsidR="0010088E">
              <w:rPr>
                <w:noProof/>
                <w:webHidden/>
              </w:rPr>
              <w:t>30</w:t>
            </w:r>
            <w:r w:rsidR="0010088E">
              <w:rPr>
                <w:noProof/>
                <w:webHidden/>
              </w:rPr>
              <w:fldChar w:fldCharType="end"/>
            </w:r>
          </w:hyperlink>
        </w:p>
        <w:p w14:paraId="4B620F38" w14:textId="208E288E" w:rsidR="0010088E" w:rsidRDefault="003B1A09">
          <w:pPr>
            <w:pStyle w:val="TOC2"/>
            <w:rPr>
              <w:rFonts w:asciiTheme="minorHAnsi" w:hAnsiTheme="minorHAnsi" w:cstheme="minorBidi"/>
              <w:sz w:val="22"/>
              <w:lang w:val="en-GB" w:eastAsia="en-GB"/>
            </w:rPr>
          </w:pPr>
          <w:hyperlink w:anchor="_Toc35606364" w:history="1">
            <w:r w:rsidR="0010088E" w:rsidRPr="00973F45">
              <w:rPr>
                <w:rStyle w:val="Hyperlink"/>
              </w:rPr>
              <w:t>D1</w:t>
            </w:r>
            <w:r w:rsidR="0010088E">
              <w:rPr>
                <w:rFonts w:asciiTheme="minorHAnsi" w:hAnsiTheme="minorHAnsi" w:cstheme="minorBidi"/>
                <w:sz w:val="22"/>
                <w:lang w:val="en-GB" w:eastAsia="en-GB"/>
              </w:rPr>
              <w:tab/>
            </w:r>
            <w:r w:rsidR="0010088E" w:rsidRPr="00973F45">
              <w:rPr>
                <w:rStyle w:val="Hyperlink"/>
              </w:rPr>
              <w:t>Domestic sales</w:t>
            </w:r>
            <w:r w:rsidR="0010088E">
              <w:rPr>
                <w:webHidden/>
              </w:rPr>
              <w:tab/>
            </w:r>
            <w:r w:rsidR="0010088E">
              <w:rPr>
                <w:webHidden/>
              </w:rPr>
              <w:fldChar w:fldCharType="begin"/>
            </w:r>
            <w:r w:rsidR="0010088E">
              <w:rPr>
                <w:webHidden/>
              </w:rPr>
              <w:instrText xml:space="preserve"> PAGEREF _Toc35606364 \h </w:instrText>
            </w:r>
            <w:r w:rsidR="0010088E">
              <w:rPr>
                <w:webHidden/>
              </w:rPr>
            </w:r>
            <w:r w:rsidR="0010088E">
              <w:rPr>
                <w:webHidden/>
              </w:rPr>
              <w:fldChar w:fldCharType="separate"/>
            </w:r>
            <w:r w:rsidR="0010088E">
              <w:rPr>
                <w:webHidden/>
              </w:rPr>
              <w:t>30</w:t>
            </w:r>
            <w:r w:rsidR="0010088E">
              <w:rPr>
                <w:webHidden/>
              </w:rPr>
              <w:fldChar w:fldCharType="end"/>
            </w:r>
          </w:hyperlink>
        </w:p>
        <w:p w14:paraId="0BEEC198" w14:textId="407A8F63" w:rsidR="0010088E" w:rsidRDefault="003B1A09">
          <w:pPr>
            <w:pStyle w:val="TOC2"/>
            <w:rPr>
              <w:rFonts w:asciiTheme="minorHAnsi" w:hAnsiTheme="minorHAnsi" w:cstheme="minorBidi"/>
              <w:sz w:val="22"/>
              <w:lang w:val="en-GB" w:eastAsia="en-GB"/>
            </w:rPr>
          </w:pPr>
          <w:hyperlink w:anchor="_Toc35606365" w:history="1">
            <w:r w:rsidR="0010088E" w:rsidRPr="00973F45">
              <w:rPr>
                <w:rStyle w:val="Hyperlink"/>
              </w:rPr>
              <w:t>D2</w:t>
            </w:r>
            <w:r w:rsidR="0010088E">
              <w:rPr>
                <w:rFonts w:asciiTheme="minorHAnsi" w:hAnsiTheme="minorHAnsi" w:cstheme="minorBidi"/>
                <w:sz w:val="22"/>
                <w:lang w:val="en-GB" w:eastAsia="en-GB"/>
              </w:rPr>
              <w:tab/>
            </w:r>
            <w:r w:rsidR="0010088E" w:rsidRPr="00973F45">
              <w:rPr>
                <w:rStyle w:val="Hyperlink"/>
              </w:rPr>
              <w:t>Export sales</w:t>
            </w:r>
            <w:r w:rsidR="0010088E">
              <w:rPr>
                <w:webHidden/>
              </w:rPr>
              <w:tab/>
            </w:r>
            <w:r w:rsidR="0010088E">
              <w:rPr>
                <w:webHidden/>
              </w:rPr>
              <w:fldChar w:fldCharType="begin"/>
            </w:r>
            <w:r w:rsidR="0010088E">
              <w:rPr>
                <w:webHidden/>
              </w:rPr>
              <w:instrText xml:space="preserve"> PAGEREF _Toc35606365 \h </w:instrText>
            </w:r>
            <w:r w:rsidR="0010088E">
              <w:rPr>
                <w:webHidden/>
              </w:rPr>
            </w:r>
            <w:r w:rsidR="0010088E">
              <w:rPr>
                <w:webHidden/>
              </w:rPr>
              <w:fldChar w:fldCharType="separate"/>
            </w:r>
            <w:r w:rsidR="0010088E">
              <w:rPr>
                <w:webHidden/>
              </w:rPr>
              <w:t>31</w:t>
            </w:r>
            <w:r w:rsidR="0010088E">
              <w:rPr>
                <w:webHidden/>
              </w:rPr>
              <w:fldChar w:fldCharType="end"/>
            </w:r>
          </w:hyperlink>
        </w:p>
        <w:p w14:paraId="6185AD6C" w14:textId="5390DA10" w:rsidR="0010088E" w:rsidRDefault="003B1A09">
          <w:pPr>
            <w:pStyle w:val="TOC2"/>
            <w:rPr>
              <w:rFonts w:asciiTheme="minorHAnsi" w:hAnsiTheme="minorHAnsi" w:cstheme="minorBidi"/>
              <w:sz w:val="22"/>
              <w:lang w:val="en-GB" w:eastAsia="en-GB"/>
            </w:rPr>
          </w:pPr>
          <w:hyperlink w:anchor="_Toc35606366" w:history="1">
            <w:r w:rsidR="0010088E" w:rsidRPr="00973F45">
              <w:rPr>
                <w:rStyle w:val="Hyperlink"/>
              </w:rPr>
              <w:t>D3</w:t>
            </w:r>
            <w:r w:rsidR="0010088E">
              <w:rPr>
                <w:rFonts w:asciiTheme="minorHAnsi" w:hAnsiTheme="minorHAnsi" w:cstheme="minorBidi"/>
                <w:sz w:val="22"/>
                <w:lang w:val="en-GB" w:eastAsia="en-GB"/>
              </w:rPr>
              <w:tab/>
            </w:r>
            <w:r w:rsidR="0010088E" w:rsidRPr="00973F45">
              <w:rPr>
                <w:rStyle w:val="Hyperlink"/>
              </w:rPr>
              <w:t>Sales reconciliation</w:t>
            </w:r>
            <w:r w:rsidR="0010088E">
              <w:rPr>
                <w:webHidden/>
              </w:rPr>
              <w:tab/>
            </w:r>
            <w:r w:rsidR="0010088E">
              <w:rPr>
                <w:webHidden/>
              </w:rPr>
              <w:fldChar w:fldCharType="begin"/>
            </w:r>
            <w:r w:rsidR="0010088E">
              <w:rPr>
                <w:webHidden/>
              </w:rPr>
              <w:instrText xml:space="preserve"> PAGEREF _Toc35606366 \h </w:instrText>
            </w:r>
            <w:r w:rsidR="0010088E">
              <w:rPr>
                <w:webHidden/>
              </w:rPr>
            </w:r>
            <w:r w:rsidR="0010088E">
              <w:rPr>
                <w:webHidden/>
              </w:rPr>
              <w:fldChar w:fldCharType="separate"/>
            </w:r>
            <w:r w:rsidR="0010088E">
              <w:rPr>
                <w:webHidden/>
              </w:rPr>
              <w:t>31</w:t>
            </w:r>
            <w:r w:rsidR="0010088E">
              <w:rPr>
                <w:webHidden/>
              </w:rPr>
              <w:fldChar w:fldCharType="end"/>
            </w:r>
          </w:hyperlink>
        </w:p>
        <w:p w14:paraId="605AF3D4" w14:textId="084FF5D3" w:rsidR="0010088E" w:rsidRDefault="003B1A09">
          <w:pPr>
            <w:pStyle w:val="TOC2"/>
            <w:rPr>
              <w:rFonts w:asciiTheme="minorHAnsi" w:hAnsiTheme="minorHAnsi" w:cstheme="minorBidi"/>
              <w:sz w:val="22"/>
              <w:lang w:val="en-GB" w:eastAsia="en-GB"/>
            </w:rPr>
          </w:pPr>
          <w:hyperlink w:anchor="_Toc35606367" w:history="1">
            <w:r w:rsidR="0010088E" w:rsidRPr="00973F45">
              <w:rPr>
                <w:rStyle w:val="Hyperlink"/>
              </w:rPr>
              <w:t>D4</w:t>
            </w:r>
            <w:r w:rsidR="0010088E">
              <w:rPr>
                <w:rFonts w:asciiTheme="minorHAnsi" w:hAnsiTheme="minorHAnsi" w:cstheme="minorBidi"/>
                <w:sz w:val="22"/>
                <w:lang w:val="en-GB" w:eastAsia="en-GB"/>
              </w:rPr>
              <w:tab/>
            </w:r>
            <w:r w:rsidR="0010088E" w:rsidRPr="00973F45">
              <w:rPr>
                <w:rStyle w:val="Hyperlink"/>
              </w:rPr>
              <w:t>Distribution channels and price setting</w:t>
            </w:r>
            <w:r w:rsidR="0010088E">
              <w:rPr>
                <w:webHidden/>
              </w:rPr>
              <w:tab/>
            </w:r>
            <w:r w:rsidR="0010088E">
              <w:rPr>
                <w:webHidden/>
              </w:rPr>
              <w:fldChar w:fldCharType="begin"/>
            </w:r>
            <w:r w:rsidR="0010088E">
              <w:rPr>
                <w:webHidden/>
              </w:rPr>
              <w:instrText xml:space="preserve"> PAGEREF _Toc35606367 \h </w:instrText>
            </w:r>
            <w:r w:rsidR="0010088E">
              <w:rPr>
                <w:webHidden/>
              </w:rPr>
            </w:r>
            <w:r w:rsidR="0010088E">
              <w:rPr>
                <w:webHidden/>
              </w:rPr>
              <w:fldChar w:fldCharType="separate"/>
            </w:r>
            <w:r w:rsidR="0010088E">
              <w:rPr>
                <w:webHidden/>
              </w:rPr>
              <w:t>33</w:t>
            </w:r>
            <w:r w:rsidR="0010088E">
              <w:rPr>
                <w:webHidden/>
              </w:rPr>
              <w:fldChar w:fldCharType="end"/>
            </w:r>
          </w:hyperlink>
        </w:p>
        <w:p w14:paraId="1C4905ED" w14:textId="7164EE09" w:rsidR="0010088E" w:rsidRDefault="003B1A09">
          <w:pPr>
            <w:pStyle w:val="TOC2"/>
            <w:rPr>
              <w:rFonts w:asciiTheme="minorHAnsi" w:hAnsiTheme="minorHAnsi" w:cstheme="minorBidi"/>
              <w:sz w:val="22"/>
              <w:lang w:val="en-GB" w:eastAsia="en-GB"/>
            </w:rPr>
          </w:pPr>
          <w:hyperlink w:anchor="_Toc35606368" w:history="1">
            <w:r w:rsidR="0010088E" w:rsidRPr="00973F45">
              <w:rPr>
                <w:rStyle w:val="Hyperlink"/>
              </w:rPr>
              <w:t>D5</w:t>
            </w:r>
            <w:r w:rsidR="0010088E">
              <w:rPr>
                <w:rFonts w:asciiTheme="minorHAnsi" w:hAnsiTheme="minorHAnsi" w:cstheme="minorBidi"/>
                <w:sz w:val="22"/>
                <w:lang w:val="en-GB" w:eastAsia="en-GB"/>
              </w:rPr>
              <w:tab/>
            </w:r>
            <w:r w:rsidR="0010088E" w:rsidRPr="00973F45">
              <w:rPr>
                <w:rStyle w:val="Hyperlink"/>
              </w:rPr>
              <w:t>Captive sales and captive use</w:t>
            </w:r>
            <w:r w:rsidR="0010088E">
              <w:rPr>
                <w:webHidden/>
              </w:rPr>
              <w:tab/>
            </w:r>
            <w:r w:rsidR="0010088E">
              <w:rPr>
                <w:webHidden/>
              </w:rPr>
              <w:fldChar w:fldCharType="begin"/>
            </w:r>
            <w:r w:rsidR="0010088E">
              <w:rPr>
                <w:webHidden/>
              </w:rPr>
              <w:instrText xml:space="preserve"> PAGEREF _Toc35606368 \h </w:instrText>
            </w:r>
            <w:r w:rsidR="0010088E">
              <w:rPr>
                <w:webHidden/>
              </w:rPr>
            </w:r>
            <w:r w:rsidR="0010088E">
              <w:rPr>
                <w:webHidden/>
              </w:rPr>
              <w:fldChar w:fldCharType="separate"/>
            </w:r>
            <w:r w:rsidR="0010088E">
              <w:rPr>
                <w:webHidden/>
              </w:rPr>
              <w:t>35</w:t>
            </w:r>
            <w:r w:rsidR="0010088E">
              <w:rPr>
                <w:webHidden/>
              </w:rPr>
              <w:fldChar w:fldCharType="end"/>
            </w:r>
          </w:hyperlink>
        </w:p>
        <w:p w14:paraId="38751CE1" w14:textId="7B17BB15" w:rsidR="0010088E" w:rsidRDefault="003B1A09">
          <w:pPr>
            <w:pStyle w:val="TOC1"/>
            <w:rPr>
              <w:rFonts w:asciiTheme="minorHAnsi" w:hAnsiTheme="minorHAnsi" w:cstheme="minorBidi"/>
              <w:b w:val="0"/>
              <w:noProof/>
              <w:sz w:val="22"/>
              <w:lang w:val="en-GB" w:eastAsia="en-GB"/>
            </w:rPr>
          </w:pPr>
          <w:hyperlink w:anchor="_Toc35606369" w:history="1">
            <w:r w:rsidR="0010088E" w:rsidRPr="00973F45">
              <w:rPr>
                <w:rStyle w:val="Hyperlink"/>
                <w:noProof/>
              </w:rPr>
              <w:t>SECTION E: Injury to your company</w:t>
            </w:r>
            <w:r w:rsidR="0010088E">
              <w:rPr>
                <w:noProof/>
                <w:webHidden/>
              </w:rPr>
              <w:tab/>
            </w:r>
            <w:r w:rsidR="0010088E">
              <w:rPr>
                <w:noProof/>
                <w:webHidden/>
              </w:rPr>
              <w:fldChar w:fldCharType="begin"/>
            </w:r>
            <w:r w:rsidR="0010088E">
              <w:rPr>
                <w:noProof/>
                <w:webHidden/>
              </w:rPr>
              <w:instrText xml:space="preserve"> PAGEREF _Toc35606369 \h </w:instrText>
            </w:r>
            <w:r w:rsidR="0010088E">
              <w:rPr>
                <w:noProof/>
                <w:webHidden/>
              </w:rPr>
            </w:r>
            <w:r w:rsidR="0010088E">
              <w:rPr>
                <w:noProof/>
                <w:webHidden/>
              </w:rPr>
              <w:fldChar w:fldCharType="separate"/>
            </w:r>
            <w:r w:rsidR="0010088E">
              <w:rPr>
                <w:noProof/>
                <w:webHidden/>
              </w:rPr>
              <w:t>36</w:t>
            </w:r>
            <w:r w:rsidR="0010088E">
              <w:rPr>
                <w:noProof/>
                <w:webHidden/>
              </w:rPr>
              <w:fldChar w:fldCharType="end"/>
            </w:r>
          </w:hyperlink>
        </w:p>
        <w:p w14:paraId="7FE1BE06" w14:textId="137E4C50" w:rsidR="0010088E" w:rsidRDefault="003B1A09">
          <w:pPr>
            <w:pStyle w:val="TOC1"/>
            <w:rPr>
              <w:rFonts w:asciiTheme="minorHAnsi" w:hAnsiTheme="minorHAnsi" w:cstheme="minorBidi"/>
              <w:b w:val="0"/>
              <w:noProof/>
              <w:sz w:val="22"/>
              <w:lang w:val="en-GB" w:eastAsia="en-GB"/>
            </w:rPr>
          </w:pPr>
          <w:hyperlink w:anchor="_Toc35606370" w:history="1">
            <w:r w:rsidR="0010088E" w:rsidRPr="00973F45">
              <w:rPr>
                <w:rStyle w:val="Hyperlink"/>
                <w:noProof/>
              </w:rPr>
              <w:t>SECTION F: Dumping</w:t>
            </w:r>
            <w:r w:rsidR="0010088E">
              <w:rPr>
                <w:noProof/>
                <w:webHidden/>
              </w:rPr>
              <w:tab/>
            </w:r>
            <w:r w:rsidR="0010088E">
              <w:rPr>
                <w:noProof/>
                <w:webHidden/>
              </w:rPr>
              <w:fldChar w:fldCharType="begin"/>
            </w:r>
            <w:r w:rsidR="0010088E">
              <w:rPr>
                <w:noProof/>
                <w:webHidden/>
              </w:rPr>
              <w:instrText xml:space="preserve"> PAGEREF _Toc35606370 \h </w:instrText>
            </w:r>
            <w:r w:rsidR="0010088E">
              <w:rPr>
                <w:noProof/>
                <w:webHidden/>
              </w:rPr>
            </w:r>
            <w:r w:rsidR="0010088E">
              <w:rPr>
                <w:noProof/>
                <w:webHidden/>
              </w:rPr>
              <w:fldChar w:fldCharType="separate"/>
            </w:r>
            <w:r w:rsidR="0010088E">
              <w:rPr>
                <w:noProof/>
                <w:webHidden/>
              </w:rPr>
              <w:t>43</w:t>
            </w:r>
            <w:r w:rsidR="0010088E">
              <w:rPr>
                <w:noProof/>
                <w:webHidden/>
              </w:rPr>
              <w:fldChar w:fldCharType="end"/>
            </w:r>
          </w:hyperlink>
        </w:p>
        <w:p w14:paraId="1243E7AA" w14:textId="6153B039" w:rsidR="0010088E" w:rsidRDefault="003B1A09">
          <w:pPr>
            <w:pStyle w:val="TOC2"/>
            <w:rPr>
              <w:rFonts w:asciiTheme="minorHAnsi" w:hAnsiTheme="minorHAnsi" w:cstheme="minorBidi"/>
              <w:sz w:val="22"/>
              <w:lang w:val="en-GB" w:eastAsia="en-GB"/>
            </w:rPr>
          </w:pPr>
          <w:hyperlink w:anchor="_Toc35606371" w:history="1">
            <w:r w:rsidR="0010088E" w:rsidRPr="00973F45">
              <w:rPr>
                <w:rStyle w:val="Hyperlink"/>
              </w:rPr>
              <w:t>F1</w:t>
            </w:r>
            <w:r w:rsidR="0010088E">
              <w:rPr>
                <w:rFonts w:asciiTheme="minorHAnsi" w:hAnsiTheme="minorHAnsi" w:cstheme="minorBidi"/>
                <w:sz w:val="22"/>
                <w:lang w:val="en-GB" w:eastAsia="en-GB"/>
              </w:rPr>
              <w:tab/>
            </w:r>
            <w:r w:rsidR="0010088E" w:rsidRPr="00973F45">
              <w:rPr>
                <w:rStyle w:val="Hyperlink"/>
              </w:rPr>
              <w:t>Dumping</w:t>
            </w:r>
            <w:r w:rsidR="0010088E">
              <w:rPr>
                <w:webHidden/>
              </w:rPr>
              <w:tab/>
            </w:r>
            <w:r w:rsidR="0010088E">
              <w:rPr>
                <w:webHidden/>
              </w:rPr>
              <w:fldChar w:fldCharType="begin"/>
            </w:r>
            <w:r w:rsidR="0010088E">
              <w:rPr>
                <w:webHidden/>
              </w:rPr>
              <w:instrText xml:space="preserve"> PAGEREF _Toc35606371 \h </w:instrText>
            </w:r>
            <w:r w:rsidR="0010088E">
              <w:rPr>
                <w:webHidden/>
              </w:rPr>
            </w:r>
            <w:r w:rsidR="0010088E">
              <w:rPr>
                <w:webHidden/>
              </w:rPr>
              <w:fldChar w:fldCharType="separate"/>
            </w:r>
            <w:r w:rsidR="0010088E">
              <w:rPr>
                <w:webHidden/>
              </w:rPr>
              <w:t>43</w:t>
            </w:r>
            <w:r w:rsidR="0010088E">
              <w:rPr>
                <w:webHidden/>
              </w:rPr>
              <w:fldChar w:fldCharType="end"/>
            </w:r>
          </w:hyperlink>
        </w:p>
        <w:p w14:paraId="521B256C" w14:textId="6F1D7E19" w:rsidR="0010088E" w:rsidRDefault="003B1A09">
          <w:pPr>
            <w:pStyle w:val="TOC2"/>
            <w:rPr>
              <w:rFonts w:asciiTheme="minorHAnsi" w:hAnsiTheme="minorHAnsi" w:cstheme="minorBidi"/>
              <w:sz w:val="22"/>
              <w:lang w:val="en-GB" w:eastAsia="en-GB"/>
            </w:rPr>
          </w:pPr>
          <w:hyperlink w:anchor="_Toc35606372" w:history="1">
            <w:r w:rsidR="0010088E" w:rsidRPr="00973F45">
              <w:rPr>
                <w:rStyle w:val="Hyperlink"/>
              </w:rPr>
              <w:t>F2</w:t>
            </w:r>
            <w:r w:rsidR="0010088E">
              <w:rPr>
                <w:rFonts w:asciiTheme="minorHAnsi" w:hAnsiTheme="minorHAnsi" w:cstheme="minorBidi"/>
                <w:sz w:val="22"/>
                <w:lang w:val="en-GB" w:eastAsia="en-GB"/>
              </w:rPr>
              <w:tab/>
            </w:r>
            <w:r w:rsidR="0010088E" w:rsidRPr="00973F45">
              <w:rPr>
                <w:rStyle w:val="Hyperlink"/>
              </w:rPr>
              <w:t>Constructed normal value adjustments</w:t>
            </w:r>
            <w:r w:rsidR="0010088E">
              <w:rPr>
                <w:webHidden/>
              </w:rPr>
              <w:tab/>
            </w:r>
            <w:r w:rsidR="0010088E">
              <w:rPr>
                <w:webHidden/>
              </w:rPr>
              <w:fldChar w:fldCharType="begin"/>
            </w:r>
            <w:r w:rsidR="0010088E">
              <w:rPr>
                <w:webHidden/>
              </w:rPr>
              <w:instrText xml:space="preserve"> PAGEREF _Toc35606372 \h </w:instrText>
            </w:r>
            <w:r w:rsidR="0010088E">
              <w:rPr>
                <w:webHidden/>
              </w:rPr>
            </w:r>
            <w:r w:rsidR="0010088E">
              <w:rPr>
                <w:webHidden/>
              </w:rPr>
              <w:fldChar w:fldCharType="separate"/>
            </w:r>
            <w:r w:rsidR="0010088E">
              <w:rPr>
                <w:webHidden/>
              </w:rPr>
              <w:t>44</w:t>
            </w:r>
            <w:r w:rsidR="0010088E">
              <w:rPr>
                <w:webHidden/>
              </w:rPr>
              <w:fldChar w:fldCharType="end"/>
            </w:r>
          </w:hyperlink>
        </w:p>
        <w:p w14:paraId="767770B4" w14:textId="73CC0424" w:rsidR="0010088E" w:rsidRDefault="003B1A09">
          <w:pPr>
            <w:pStyle w:val="TOC2"/>
            <w:rPr>
              <w:rFonts w:asciiTheme="minorHAnsi" w:hAnsiTheme="minorHAnsi" w:cstheme="minorBidi"/>
              <w:sz w:val="22"/>
              <w:lang w:val="en-GB" w:eastAsia="en-GB"/>
            </w:rPr>
          </w:pPr>
          <w:hyperlink w:anchor="_Toc35606373" w:history="1">
            <w:r w:rsidR="0010088E" w:rsidRPr="00973F45">
              <w:rPr>
                <w:rStyle w:val="Hyperlink"/>
              </w:rPr>
              <w:t>F3</w:t>
            </w:r>
            <w:r w:rsidR="0010088E">
              <w:rPr>
                <w:rFonts w:asciiTheme="minorHAnsi" w:hAnsiTheme="minorHAnsi" w:cstheme="minorBidi"/>
                <w:sz w:val="22"/>
                <w:lang w:val="en-GB" w:eastAsia="en-GB"/>
              </w:rPr>
              <w:tab/>
            </w:r>
            <w:r w:rsidR="0010088E" w:rsidRPr="00973F45">
              <w:rPr>
                <w:rStyle w:val="Hyperlink"/>
              </w:rPr>
              <w:t>Particular market situation</w:t>
            </w:r>
            <w:r w:rsidR="0010088E">
              <w:rPr>
                <w:webHidden/>
              </w:rPr>
              <w:tab/>
            </w:r>
            <w:r w:rsidR="0010088E">
              <w:rPr>
                <w:webHidden/>
              </w:rPr>
              <w:fldChar w:fldCharType="begin"/>
            </w:r>
            <w:r w:rsidR="0010088E">
              <w:rPr>
                <w:webHidden/>
              </w:rPr>
              <w:instrText xml:space="preserve"> PAGEREF _Toc35606373 \h </w:instrText>
            </w:r>
            <w:r w:rsidR="0010088E">
              <w:rPr>
                <w:webHidden/>
              </w:rPr>
            </w:r>
            <w:r w:rsidR="0010088E">
              <w:rPr>
                <w:webHidden/>
              </w:rPr>
              <w:fldChar w:fldCharType="separate"/>
            </w:r>
            <w:r w:rsidR="0010088E">
              <w:rPr>
                <w:webHidden/>
              </w:rPr>
              <w:t>44</w:t>
            </w:r>
            <w:r w:rsidR="0010088E">
              <w:rPr>
                <w:webHidden/>
              </w:rPr>
              <w:fldChar w:fldCharType="end"/>
            </w:r>
          </w:hyperlink>
        </w:p>
        <w:p w14:paraId="5F2BACBD" w14:textId="738C57DD" w:rsidR="0010088E" w:rsidRDefault="003B1A09">
          <w:pPr>
            <w:pStyle w:val="TOC1"/>
            <w:rPr>
              <w:rFonts w:asciiTheme="minorHAnsi" w:hAnsiTheme="minorHAnsi" w:cstheme="minorBidi"/>
              <w:b w:val="0"/>
              <w:noProof/>
              <w:sz w:val="22"/>
              <w:lang w:val="en-GB" w:eastAsia="en-GB"/>
            </w:rPr>
          </w:pPr>
          <w:hyperlink w:anchor="_Toc35606374" w:history="1">
            <w:r w:rsidR="0010088E" w:rsidRPr="00973F45">
              <w:rPr>
                <w:rStyle w:val="Hyperlink"/>
                <w:noProof/>
              </w:rPr>
              <w:t>SECTION G: Economic Interest Test</w:t>
            </w:r>
            <w:r w:rsidR="0010088E">
              <w:rPr>
                <w:noProof/>
                <w:webHidden/>
              </w:rPr>
              <w:tab/>
            </w:r>
            <w:r w:rsidR="0010088E">
              <w:rPr>
                <w:noProof/>
                <w:webHidden/>
              </w:rPr>
              <w:fldChar w:fldCharType="begin"/>
            </w:r>
            <w:r w:rsidR="0010088E">
              <w:rPr>
                <w:noProof/>
                <w:webHidden/>
              </w:rPr>
              <w:instrText xml:space="preserve"> PAGEREF _Toc35606374 \h </w:instrText>
            </w:r>
            <w:r w:rsidR="0010088E">
              <w:rPr>
                <w:noProof/>
                <w:webHidden/>
              </w:rPr>
            </w:r>
            <w:r w:rsidR="0010088E">
              <w:rPr>
                <w:noProof/>
                <w:webHidden/>
              </w:rPr>
              <w:fldChar w:fldCharType="separate"/>
            </w:r>
            <w:r w:rsidR="0010088E">
              <w:rPr>
                <w:noProof/>
                <w:webHidden/>
              </w:rPr>
              <w:t>47</w:t>
            </w:r>
            <w:r w:rsidR="0010088E">
              <w:rPr>
                <w:noProof/>
                <w:webHidden/>
              </w:rPr>
              <w:fldChar w:fldCharType="end"/>
            </w:r>
          </w:hyperlink>
        </w:p>
        <w:p w14:paraId="298EB889" w14:textId="20D2785F" w:rsidR="0010088E" w:rsidRDefault="003B1A09">
          <w:pPr>
            <w:pStyle w:val="TOC1"/>
            <w:rPr>
              <w:rFonts w:asciiTheme="minorHAnsi" w:hAnsiTheme="minorHAnsi" w:cstheme="minorBidi"/>
              <w:b w:val="0"/>
              <w:noProof/>
              <w:sz w:val="22"/>
              <w:lang w:val="en-GB" w:eastAsia="en-GB"/>
            </w:rPr>
          </w:pPr>
          <w:hyperlink w:anchor="_Toc35606375" w:history="1">
            <w:r w:rsidR="0010088E" w:rsidRPr="00973F45">
              <w:rPr>
                <w:rStyle w:val="Hyperlink"/>
                <w:noProof/>
              </w:rPr>
              <w:t>SECTION H: Next steps and declaration</w:t>
            </w:r>
            <w:r w:rsidR="0010088E">
              <w:rPr>
                <w:noProof/>
                <w:webHidden/>
              </w:rPr>
              <w:tab/>
            </w:r>
            <w:r w:rsidR="0010088E">
              <w:rPr>
                <w:noProof/>
                <w:webHidden/>
              </w:rPr>
              <w:fldChar w:fldCharType="begin"/>
            </w:r>
            <w:r w:rsidR="0010088E">
              <w:rPr>
                <w:noProof/>
                <w:webHidden/>
              </w:rPr>
              <w:instrText xml:space="preserve"> PAGEREF _Toc35606375 \h </w:instrText>
            </w:r>
            <w:r w:rsidR="0010088E">
              <w:rPr>
                <w:noProof/>
                <w:webHidden/>
              </w:rPr>
            </w:r>
            <w:r w:rsidR="0010088E">
              <w:rPr>
                <w:noProof/>
                <w:webHidden/>
              </w:rPr>
              <w:fldChar w:fldCharType="separate"/>
            </w:r>
            <w:r w:rsidR="0010088E">
              <w:rPr>
                <w:noProof/>
                <w:webHidden/>
              </w:rPr>
              <w:t>52</w:t>
            </w:r>
            <w:r w:rsidR="0010088E">
              <w:rPr>
                <w:noProof/>
                <w:webHidden/>
              </w:rPr>
              <w:fldChar w:fldCharType="end"/>
            </w:r>
          </w:hyperlink>
        </w:p>
        <w:p w14:paraId="634A2C7F" w14:textId="42ADF858" w:rsidR="0010088E" w:rsidRDefault="003B1A09">
          <w:pPr>
            <w:pStyle w:val="TOC2"/>
            <w:rPr>
              <w:rFonts w:asciiTheme="minorHAnsi" w:hAnsiTheme="minorHAnsi" w:cstheme="minorBidi"/>
              <w:sz w:val="22"/>
              <w:lang w:val="en-GB" w:eastAsia="en-GB"/>
            </w:rPr>
          </w:pPr>
          <w:hyperlink w:anchor="_Toc35606376" w:history="1">
            <w:r w:rsidR="0010088E" w:rsidRPr="00973F45">
              <w:rPr>
                <w:rStyle w:val="Hyperlink"/>
              </w:rPr>
              <w:t>Next steps</w:t>
            </w:r>
            <w:r w:rsidR="0010088E">
              <w:rPr>
                <w:webHidden/>
              </w:rPr>
              <w:tab/>
            </w:r>
            <w:r w:rsidR="0010088E">
              <w:rPr>
                <w:webHidden/>
              </w:rPr>
              <w:fldChar w:fldCharType="begin"/>
            </w:r>
            <w:r w:rsidR="0010088E">
              <w:rPr>
                <w:webHidden/>
              </w:rPr>
              <w:instrText xml:space="preserve"> PAGEREF _Toc35606376 \h </w:instrText>
            </w:r>
            <w:r w:rsidR="0010088E">
              <w:rPr>
                <w:webHidden/>
              </w:rPr>
            </w:r>
            <w:r w:rsidR="0010088E">
              <w:rPr>
                <w:webHidden/>
              </w:rPr>
              <w:fldChar w:fldCharType="separate"/>
            </w:r>
            <w:r w:rsidR="0010088E">
              <w:rPr>
                <w:webHidden/>
              </w:rPr>
              <w:t>52</w:t>
            </w:r>
            <w:r w:rsidR="0010088E">
              <w:rPr>
                <w:webHidden/>
              </w:rPr>
              <w:fldChar w:fldCharType="end"/>
            </w:r>
          </w:hyperlink>
        </w:p>
        <w:p w14:paraId="2F99DDFA" w14:textId="731CFD6A" w:rsidR="0010088E" w:rsidRDefault="003B1A09">
          <w:pPr>
            <w:pStyle w:val="TOC2"/>
            <w:rPr>
              <w:rFonts w:asciiTheme="minorHAnsi" w:hAnsiTheme="minorHAnsi" w:cstheme="minorBidi"/>
              <w:sz w:val="22"/>
              <w:lang w:val="en-GB" w:eastAsia="en-GB"/>
            </w:rPr>
          </w:pPr>
          <w:hyperlink w:anchor="_Toc35606377" w:history="1">
            <w:r w:rsidR="0010088E" w:rsidRPr="00973F45">
              <w:rPr>
                <w:rStyle w:val="Hyperlink"/>
              </w:rPr>
              <w:t>Declaration</w:t>
            </w:r>
            <w:r w:rsidR="0010088E">
              <w:rPr>
                <w:webHidden/>
              </w:rPr>
              <w:tab/>
            </w:r>
            <w:r w:rsidR="0010088E">
              <w:rPr>
                <w:webHidden/>
              </w:rPr>
              <w:fldChar w:fldCharType="begin"/>
            </w:r>
            <w:r w:rsidR="0010088E">
              <w:rPr>
                <w:webHidden/>
              </w:rPr>
              <w:instrText xml:space="preserve"> PAGEREF _Toc35606377 \h </w:instrText>
            </w:r>
            <w:r w:rsidR="0010088E">
              <w:rPr>
                <w:webHidden/>
              </w:rPr>
            </w:r>
            <w:r w:rsidR="0010088E">
              <w:rPr>
                <w:webHidden/>
              </w:rPr>
              <w:fldChar w:fldCharType="separate"/>
            </w:r>
            <w:r w:rsidR="0010088E">
              <w:rPr>
                <w:webHidden/>
              </w:rPr>
              <w:t>53</w:t>
            </w:r>
            <w:r w:rsidR="0010088E">
              <w:rPr>
                <w:webHidden/>
              </w:rPr>
              <w:fldChar w:fldCharType="end"/>
            </w:r>
          </w:hyperlink>
        </w:p>
        <w:p w14:paraId="3CE5917E" w14:textId="3EC6CEC1" w:rsidR="0010088E" w:rsidRDefault="003B1A09">
          <w:pPr>
            <w:pStyle w:val="TOC1"/>
            <w:rPr>
              <w:rFonts w:asciiTheme="minorHAnsi" w:hAnsiTheme="minorHAnsi" w:cstheme="minorBidi"/>
              <w:b w:val="0"/>
              <w:noProof/>
              <w:sz w:val="22"/>
              <w:lang w:val="en-GB" w:eastAsia="en-GB"/>
            </w:rPr>
          </w:pPr>
          <w:hyperlink w:anchor="_Toc35606378" w:history="1">
            <w:r w:rsidR="0010088E" w:rsidRPr="00973F45">
              <w:rPr>
                <w:rStyle w:val="Hyperlink"/>
                <w:noProof/>
              </w:rPr>
              <w:t>SECTION I: Checklist and appendices</w:t>
            </w:r>
            <w:r w:rsidR="0010088E">
              <w:rPr>
                <w:noProof/>
                <w:webHidden/>
              </w:rPr>
              <w:tab/>
            </w:r>
            <w:r w:rsidR="0010088E">
              <w:rPr>
                <w:noProof/>
                <w:webHidden/>
              </w:rPr>
              <w:fldChar w:fldCharType="begin"/>
            </w:r>
            <w:r w:rsidR="0010088E">
              <w:rPr>
                <w:noProof/>
                <w:webHidden/>
              </w:rPr>
              <w:instrText xml:space="preserve"> PAGEREF _Toc35606378 \h </w:instrText>
            </w:r>
            <w:r w:rsidR="0010088E">
              <w:rPr>
                <w:noProof/>
                <w:webHidden/>
              </w:rPr>
            </w:r>
            <w:r w:rsidR="0010088E">
              <w:rPr>
                <w:noProof/>
                <w:webHidden/>
              </w:rPr>
              <w:fldChar w:fldCharType="separate"/>
            </w:r>
            <w:r w:rsidR="0010088E">
              <w:rPr>
                <w:noProof/>
                <w:webHidden/>
              </w:rPr>
              <w:t>54</w:t>
            </w:r>
            <w:r w:rsidR="0010088E">
              <w:rPr>
                <w:noProof/>
                <w:webHidden/>
              </w:rPr>
              <w:fldChar w:fldCharType="end"/>
            </w:r>
          </w:hyperlink>
        </w:p>
        <w:p w14:paraId="4ED3ADF8" w14:textId="2E179DE2" w:rsidR="007401A0" w:rsidRPr="0011587B" w:rsidRDefault="007401A0" w:rsidP="00B00E10">
          <w:pPr>
            <w:suppressAutoHyphens/>
            <w:spacing w:after="0" w:line="22" w:lineRule="atLeast"/>
            <w:contextualSpacing/>
            <w:rPr>
              <w:rFonts w:cs="Arial"/>
              <w:szCs w:val="24"/>
            </w:rPr>
          </w:pPr>
          <w:r w:rsidRPr="0011587B">
            <w:rPr>
              <w:rFonts w:cs="Arial"/>
              <w:color w:val="2B579A"/>
              <w:szCs w:val="24"/>
              <w:shd w:val="clear" w:color="auto" w:fill="E6E6E6"/>
            </w:rPr>
            <w:fldChar w:fldCharType="end"/>
          </w:r>
        </w:p>
      </w:sdtContent>
    </w:sdt>
    <w:p w14:paraId="29C5D5E4" w14:textId="67391711" w:rsidR="00A46B6C" w:rsidRPr="0011587B" w:rsidRDefault="00A46B6C" w:rsidP="00B00E10">
      <w:pPr>
        <w:suppressAutoHyphens/>
        <w:spacing w:after="0" w:line="22" w:lineRule="atLeast"/>
        <w:rPr>
          <w:rFonts w:cs="Arial"/>
          <w:szCs w:val="24"/>
        </w:rPr>
      </w:pPr>
    </w:p>
    <w:p w14:paraId="0ED924C1" w14:textId="77777777" w:rsidR="00A46B6C" w:rsidRPr="0011587B" w:rsidRDefault="00A46B6C" w:rsidP="00B00E10">
      <w:pPr>
        <w:spacing w:after="0" w:line="22" w:lineRule="atLeast"/>
        <w:rPr>
          <w:rFonts w:cs="Arial"/>
          <w:szCs w:val="24"/>
        </w:rPr>
      </w:pPr>
    </w:p>
    <w:p w14:paraId="7E0F7571" w14:textId="77777777" w:rsidR="00A46B6C" w:rsidRPr="0011587B" w:rsidRDefault="00A46B6C" w:rsidP="00B00E10">
      <w:pPr>
        <w:spacing w:after="0" w:line="22" w:lineRule="atLeast"/>
        <w:rPr>
          <w:rFonts w:cs="Arial"/>
          <w:szCs w:val="24"/>
        </w:rPr>
      </w:pPr>
    </w:p>
    <w:p w14:paraId="150E1E20" w14:textId="77777777" w:rsidR="00A46B6C" w:rsidRPr="0011587B" w:rsidRDefault="00A46B6C" w:rsidP="00B00E10">
      <w:pPr>
        <w:spacing w:after="0" w:line="22" w:lineRule="atLeast"/>
        <w:rPr>
          <w:rFonts w:cs="Arial"/>
          <w:szCs w:val="24"/>
        </w:rPr>
      </w:pPr>
    </w:p>
    <w:p w14:paraId="5FA106B1" w14:textId="77777777" w:rsidR="00A46B6C" w:rsidRPr="0011587B" w:rsidRDefault="00A46B6C" w:rsidP="00B00E10">
      <w:pPr>
        <w:spacing w:after="0" w:line="22" w:lineRule="atLeast"/>
        <w:rPr>
          <w:rFonts w:cs="Arial"/>
          <w:szCs w:val="24"/>
        </w:rPr>
      </w:pPr>
    </w:p>
    <w:p w14:paraId="461EF757" w14:textId="77777777" w:rsidR="00A46B6C" w:rsidRPr="0011587B" w:rsidRDefault="00A46B6C" w:rsidP="00B00E10">
      <w:pPr>
        <w:spacing w:after="0" w:line="22" w:lineRule="atLeast"/>
        <w:rPr>
          <w:rFonts w:cs="Arial"/>
          <w:szCs w:val="24"/>
        </w:rPr>
      </w:pPr>
    </w:p>
    <w:p w14:paraId="7CB7860B" w14:textId="77777777" w:rsidR="00A46B6C" w:rsidRPr="0011587B" w:rsidRDefault="00A46B6C" w:rsidP="00B00E10">
      <w:pPr>
        <w:spacing w:after="0" w:line="22" w:lineRule="atLeast"/>
        <w:rPr>
          <w:rFonts w:cs="Arial"/>
          <w:szCs w:val="24"/>
        </w:rPr>
      </w:pPr>
    </w:p>
    <w:p w14:paraId="7E75ECB0" w14:textId="77777777" w:rsidR="00A46B6C" w:rsidRPr="0011587B" w:rsidRDefault="00A46B6C" w:rsidP="00B00E10">
      <w:pPr>
        <w:spacing w:after="0" w:line="22" w:lineRule="atLeast"/>
        <w:rPr>
          <w:rFonts w:cs="Arial"/>
          <w:szCs w:val="24"/>
        </w:rPr>
      </w:pPr>
    </w:p>
    <w:p w14:paraId="4074EBC0" w14:textId="77777777" w:rsidR="00A46B6C" w:rsidRPr="0011587B" w:rsidRDefault="00A46B6C" w:rsidP="00B00E10">
      <w:pPr>
        <w:spacing w:after="0" w:line="22" w:lineRule="atLeast"/>
        <w:rPr>
          <w:rFonts w:cs="Arial"/>
          <w:szCs w:val="24"/>
        </w:rPr>
      </w:pPr>
    </w:p>
    <w:p w14:paraId="69DCD061" w14:textId="77777777" w:rsidR="00A46B6C" w:rsidRPr="0011587B" w:rsidRDefault="00A46B6C" w:rsidP="00B00E10">
      <w:pPr>
        <w:spacing w:after="0" w:line="22" w:lineRule="atLeast"/>
        <w:rPr>
          <w:rFonts w:cs="Arial"/>
          <w:szCs w:val="24"/>
        </w:rPr>
      </w:pPr>
    </w:p>
    <w:p w14:paraId="59E8E953" w14:textId="77777777" w:rsidR="00A46B6C" w:rsidRPr="0011587B" w:rsidRDefault="00A46B6C" w:rsidP="00B00E10">
      <w:pPr>
        <w:spacing w:after="0" w:line="22" w:lineRule="atLeast"/>
        <w:rPr>
          <w:rFonts w:cs="Arial"/>
          <w:szCs w:val="24"/>
        </w:rPr>
      </w:pPr>
    </w:p>
    <w:p w14:paraId="163F01E8" w14:textId="77777777" w:rsidR="00A46B6C" w:rsidRPr="0011587B" w:rsidRDefault="00A46B6C" w:rsidP="00B00E10">
      <w:pPr>
        <w:spacing w:after="0" w:line="22" w:lineRule="atLeast"/>
        <w:rPr>
          <w:rFonts w:cs="Arial"/>
          <w:szCs w:val="24"/>
        </w:rPr>
      </w:pPr>
    </w:p>
    <w:p w14:paraId="1436C870" w14:textId="0A38DEBA" w:rsidR="00A46B6C" w:rsidRPr="0011587B" w:rsidRDefault="00A46B6C" w:rsidP="00B00E10">
      <w:pPr>
        <w:spacing w:after="0" w:line="22" w:lineRule="atLeast"/>
        <w:rPr>
          <w:rFonts w:cs="Arial"/>
          <w:szCs w:val="24"/>
        </w:rPr>
      </w:pPr>
    </w:p>
    <w:p w14:paraId="42C536F3" w14:textId="0B34272B" w:rsidR="00A46B6C" w:rsidRPr="0011587B" w:rsidRDefault="00A46B6C" w:rsidP="00B00E10">
      <w:pPr>
        <w:spacing w:after="0" w:line="22" w:lineRule="atLeast"/>
        <w:jc w:val="right"/>
        <w:rPr>
          <w:rFonts w:cs="Arial"/>
          <w:szCs w:val="24"/>
        </w:rPr>
      </w:pPr>
    </w:p>
    <w:p w14:paraId="6ACF43CE" w14:textId="41F19D60" w:rsidR="00A46B6C" w:rsidRPr="0011587B" w:rsidRDefault="00A46B6C" w:rsidP="00B00E10">
      <w:pPr>
        <w:spacing w:after="0" w:line="22" w:lineRule="atLeast"/>
        <w:rPr>
          <w:rFonts w:cs="Arial"/>
          <w:szCs w:val="24"/>
        </w:rPr>
      </w:pPr>
    </w:p>
    <w:p w14:paraId="6D2F3BF9" w14:textId="77777777" w:rsidR="007401A0" w:rsidRPr="0011587B" w:rsidRDefault="007401A0" w:rsidP="00B00E10">
      <w:pPr>
        <w:spacing w:after="0" w:line="22" w:lineRule="atLeast"/>
        <w:rPr>
          <w:rFonts w:cs="Arial"/>
        </w:rPr>
        <w:sectPr w:rsidR="007401A0" w:rsidRPr="0011587B" w:rsidSect="00DF3384">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pgNumType w:fmt="lowerRoman" w:start="1"/>
          <w:cols w:space="708"/>
          <w:docGrid w:linePitch="360"/>
        </w:sectPr>
      </w:pPr>
    </w:p>
    <w:p w14:paraId="45152B0B" w14:textId="7FE81828" w:rsidR="00B116CE" w:rsidRPr="0011587B" w:rsidRDefault="00B116CE" w:rsidP="00B00E10">
      <w:pPr>
        <w:pStyle w:val="Heading1"/>
        <w:spacing w:line="22" w:lineRule="atLeast"/>
        <w:rPr>
          <w:color w:val="FF0000"/>
        </w:rPr>
      </w:pPr>
      <w:bookmarkStart w:id="1" w:name="_Toc16669610"/>
      <w:bookmarkStart w:id="2" w:name="_Toc17123992"/>
      <w:bookmarkStart w:id="3" w:name="_Toc35606335"/>
      <w:bookmarkStart w:id="4" w:name="_Toc17123985"/>
      <w:bookmarkStart w:id="5" w:name="_Hlk32420615"/>
      <w:bookmarkStart w:id="6" w:name="_Hlk32411951"/>
      <w:r w:rsidRPr="0011587B">
        <w:lastRenderedPageBreak/>
        <w:t>The scope of this review</w:t>
      </w:r>
      <w:bookmarkEnd w:id="1"/>
      <w:bookmarkEnd w:id="2"/>
      <w:bookmarkEnd w:id="3"/>
    </w:p>
    <w:p w14:paraId="18505F4B" w14:textId="77777777" w:rsidR="00B116CE" w:rsidRPr="0011587B" w:rsidRDefault="00B116CE" w:rsidP="00EB70FC"/>
    <w:p w14:paraId="14BB6C60" w14:textId="77777777" w:rsidR="00C031E3" w:rsidRPr="0011587B" w:rsidRDefault="00C031E3" w:rsidP="00C031E3">
      <w:pPr>
        <w:pStyle w:val="Heading2"/>
      </w:pPr>
      <w:bookmarkStart w:id="7" w:name="_Goods_subject_to"/>
      <w:bookmarkStart w:id="8" w:name="_Toc32515270"/>
      <w:bookmarkStart w:id="9" w:name="_Toc35606336"/>
      <w:bookmarkEnd w:id="7"/>
      <w:r w:rsidRPr="0011587B">
        <w:t>Goods subject to review</w:t>
      </w:r>
      <w:bookmarkEnd w:id="8"/>
      <w:bookmarkEnd w:id="9"/>
    </w:p>
    <w:p w14:paraId="75394B28" w14:textId="77777777" w:rsidR="00C031E3" w:rsidRPr="0011587B" w:rsidRDefault="00C031E3" w:rsidP="00C031E3">
      <w:pPr>
        <w:spacing w:after="0" w:line="22" w:lineRule="atLeast"/>
        <w:rPr>
          <w:rFonts w:eastAsia="Arial" w:cs="Arial"/>
        </w:rPr>
      </w:pPr>
    </w:p>
    <w:p w14:paraId="320524C9" w14:textId="77777777" w:rsidR="00C031E3" w:rsidRPr="0011587B" w:rsidRDefault="00C031E3" w:rsidP="00C031E3">
      <w:pPr>
        <w:spacing w:after="0" w:line="22" w:lineRule="atLeast"/>
        <w:rPr>
          <w:rFonts w:eastAsia="Arial" w:cs="Arial"/>
        </w:rPr>
      </w:pPr>
      <w:r w:rsidRPr="0011587B">
        <w:rPr>
          <w:rFonts w:eastAsia="Arial" w:cs="Arial"/>
        </w:rPr>
        <w:t xml:space="preserve">This review covers </w:t>
      </w:r>
      <w:r w:rsidRPr="0011587B">
        <w:rPr>
          <w:rFonts w:eastAsia="Arial" w:cs="Arial"/>
          <w:b/>
        </w:rPr>
        <w:t>welded tubes and pipes</w:t>
      </w:r>
      <w:r w:rsidRPr="0011587B">
        <w:rPr>
          <w:rFonts w:eastAsia="Arial" w:cs="Arial"/>
        </w:rPr>
        <w:t xml:space="preserve"> of</w:t>
      </w:r>
    </w:p>
    <w:p w14:paraId="0A60F230" w14:textId="77777777" w:rsidR="00C031E3" w:rsidRPr="0011587B" w:rsidRDefault="00C031E3" w:rsidP="00C031E3">
      <w:pPr>
        <w:spacing w:after="0" w:line="22" w:lineRule="atLeast"/>
        <w:rPr>
          <w:rFonts w:eastAsia="Arial" w:cs="Arial"/>
        </w:rPr>
      </w:pPr>
    </w:p>
    <w:p w14:paraId="4437D3A2" w14:textId="77777777" w:rsidR="00C031E3" w:rsidRPr="0011587B" w:rsidRDefault="00C031E3" w:rsidP="00C031E3">
      <w:pPr>
        <w:pStyle w:val="ListParagraph"/>
        <w:numPr>
          <w:ilvl w:val="0"/>
          <w:numId w:val="47"/>
        </w:numPr>
        <w:spacing w:after="0" w:line="22" w:lineRule="atLeast"/>
        <w:rPr>
          <w:rFonts w:eastAsia="Arial" w:cs="Arial"/>
        </w:rPr>
      </w:pPr>
      <w:r w:rsidRPr="0011587B">
        <w:rPr>
          <w:rFonts w:eastAsia="Arial" w:cs="Arial"/>
        </w:rPr>
        <w:t>iron or non-alloy steel;</w:t>
      </w:r>
    </w:p>
    <w:p w14:paraId="2CBED089" w14:textId="77777777" w:rsidR="00C031E3" w:rsidRPr="0011587B" w:rsidRDefault="00C031E3" w:rsidP="00C031E3">
      <w:pPr>
        <w:pStyle w:val="ListParagraph"/>
        <w:numPr>
          <w:ilvl w:val="0"/>
          <w:numId w:val="47"/>
        </w:numPr>
        <w:spacing w:after="0" w:line="22" w:lineRule="atLeast"/>
        <w:rPr>
          <w:rFonts w:eastAsia="Arial" w:cs="Arial"/>
        </w:rPr>
      </w:pPr>
      <w:r w:rsidRPr="0011587B">
        <w:rPr>
          <w:rFonts w:eastAsia="Arial" w:cs="Arial"/>
        </w:rPr>
        <w:t xml:space="preserve">circular cross-section; and </w:t>
      </w:r>
    </w:p>
    <w:p w14:paraId="2F52D3B7" w14:textId="77777777" w:rsidR="00C031E3" w:rsidRPr="0011587B" w:rsidRDefault="00C031E3" w:rsidP="00C031E3">
      <w:pPr>
        <w:pStyle w:val="ListParagraph"/>
        <w:numPr>
          <w:ilvl w:val="0"/>
          <w:numId w:val="47"/>
        </w:numPr>
        <w:spacing w:after="0" w:line="22" w:lineRule="atLeast"/>
        <w:rPr>
          <w:rFonts w:eastAsia="Arial" w:cs="Arial"/>
        </w:rPr>
      </w:pPr>
      <w:r w:rsidRPr="0011587B">
        <w:rPr>
          <w:rFonts w:eastAsia="Arial" w:cs="Arial"/>
        </w:rPr>
        <w:t>an external diameter not exceeding 168.3 mm</w:t>
      </w:r>
    </w:p>
    <w:p w14:paraId="1790D2F3" w14:textId="77777777" w:rsidR="00C031E3" w:rsidRPr="0011587B" w:rsidRDefault="00C031E3" w:rsidP="00C031E3">
      <w:pPr>
        <w:spacing w:after="0" w:line="22" w:lineRule="atLeast"/>
        <w:rPr>
          <w:rFonts w:eastAsia="Arial" w:cs="Arial"/>
        </w:rPr>
      </w:pPr>
    </w:p>
    <w:p w14:paraId="29F961FC" w14:textId="22AA2AF5" w:rsidR="00C031E3" w:rsidRPr="0011587B" w:rsidRDefault="00C031E3" w:rsidP="00C031E3">
      <w:pPr>
        <w:spacing w:after="0" w:line="22" w:lineRule="atLeast"/>
        <w:rPr>
          <w:rFonts w:eastAsia="Arial" w:cs="Arial"/>
        </w:rPr>
      </w:pPr>
      <w:r w:rsidRPr="0011587B">
        <w:rPr>
          <w:rFonts w:eastAsia="Arial" w:cs="Arial"/>
        </w:rPr>
        <w:t xml:space="preserve">excluding line pipe of a kind used for oil or gas pipelines, casing and tubing of a kind used in drilling for oil or gas, precision tubes and tubes and pipes with attached fittings suitable for conducting gases or liquids for use in civil aircraft </w:t>
      </w:r>
      <w:r w:rsidR="496AEB97" w:rsidRPr="0011587B">
        <w:rPr>
          <w:rFonts w:eastAsia="Arial" w:cs="Arial"/>
        </w:rPr>
        <w:t>originating in</w:t>
      </w:r>
      <w:r w:rsidRPr="0011587B">
        <w:rPr>
          <w:rFonts w:eastAsia="Arial" w:cs="Arial"/>
        </w:rPr>
        <w:t xml:space="preserve"> </w:t>
      </w:r>
      <w:r w:rsidRPr="0011587B">
        <w:rPr>
          <w:rFonts w:eastAsia="Arial" w:cs="Arial"/>
          <w:b/>
        </w:rPr>
        <w:t>the Republic of Belarus, the People’s Republic of China, and the Russian Federation</w:t>
      </w:r>
      <w:r w:rsidR="496AEB97" w:rsidRPr="0011587B">
        <w:rPr>
          <w:rFonts w:eastAsia="Arial" w:cs="Arial"/>
          <w:b/>
        </w:rPr>
        <w:t>,</w:t>
      </w:r>
      <w:r w:rsidR="496AEB97" w:rsidRPr="0011587B">
        <w:rPr>
          <w:rFonts w:eastAsia="Arial" w:cs="Arial"/>
        </w:rPr>
        <w:t xml:space="preserve"> destined for consumption in the United Kingdom (UK).</w:t>
      </w:r>
    </w:p>
    <w:p w14:paraId="5F30D2BE" w14:textId="77777777" w:rsidR="00C031E3" w:rsidRPr="0011587B" w:rsidRDefault="00C031E3" w:rsidP="00C031E3">
      <w:pPr>
        <w:spacing w:after="0" w:line="22" w:lineRule="atLeast"/>
        <w:rPr>
          <w:rFonts w:eastAsia="Arial" w:cs="Arial"/>
        </w:rPr>
      </w:pPr>
    </w:p>
    <w:p w14:paraId="6F11A6D3" w14:textId="03762F94" w:rsidR="00C031E3" w:rsidRPr="0011587B" w:rsidRDefault="00C031E3" w:rsidP="00C031E3">
      <w:pPr>
        <w:spacing w:after="0" w:line="22" w:lineRule="atLeast"/>
        <w:rPr>
          <w:rFonts w:eastAsia="Arial" w:cs="Arial"/>
        </w:rPr>
      </w:pPr>
      <w:r w:rsidRPr="0011587B">
        <w:rPr>
          <w:rFonts w:eastAsia="Arial" w:cs="Arial"/>
        </w:rPr>
        <w:t xml:space="preserve">These welded tubes and pipes are currently classifiable within the following </w:t>
      </w:r>
      <w:r w:rsidR="33A512AE" w:rsidRPr="0011587B">
        <w:rPr>
          <w:rFonts w:eastAsia="Arial" w:cs="Arial"/>
        </w:rPr>
        <w:t>commodity</w:t>
      </w:r>
      <w:r w:rsidRPr="0011587B">
        <w:rPr>
          <w:rFonts w:eastAsia="Arial" w:cs="Arial"/>
        </w:rPr>
        <w:t xml:space="preserve"> code(s):</w:t>
      </w:r>
    </w:p>
    <w:p w14:paraId="1339EAC2" w14:textId="77777777" w:rsidR="00C031E3" w:rsidRPr="0011587B" w:rsidRDefault="00C031E3" w:rsidP="00C031E3">
      <w:pPr>
        <w:spacing w:after="0" w:line="22" w:lineRule="atLeast"/>
        <w:rPr>
          <w:rFonts w:eastAsia="Arial" w:cs="Arial"/>
        </w:rPr>
      </w:pPr>
    </w:p>
    <w:p w14:paraId="2FEFE2EE" w14:textId="77777777" w:rsidR="00C031E3" w:rsidRPr="0011587B" w:rsidRDefault="00C031E3" w:rsidP="00AE7B7C">
      <w:pPr>
        <w:pStyle w:val="ListParagraph"/>
        <w:numPr>
          <w:ilvl w:val="0"/>
          <w:numId w:val="48"/>
        </w:numPr>
        <w:spacing w:after="0" w:line="22" w:lineRule="atLeast"/>
        <w:rPr>
          <w:rFonts w:eastAsia="Arial" w:cs="Arial"/>
        </w:rPr>
      </w:pPr>
      <w:r w:rsidRPr="0011587B">
        <w:rPr>
          <w:rFonts w:eastAsia="Arial" w:cs="Arial"/>
        </w:rPr>
        <w:t>ex 7306 30 41 (TARIC code 7306 30 41 20)</w:t>
      </w:r>
    </w:p>
    <w:p w14:paraId="20E17EC2" w14:textId="77777777" w:rsidR="00C031E3" w:rsidRPr="0011587B" w:rsidRDefault="00C031E3" w:rsidP="00AE7B7C">
      <w:pPr>
        <w:pStyle w:val="ListParagraph"/>
        <w:numPr>
          <w:ilvl w:val="0"/>
          <w:numId w:val="48"/>
        </w:numPr>
        <w:spacing w:after="0" w:line="22" w:lineRule="atLeast"/>
        <w:rPr>
          <w:rFonts w:eastAsia="Arial" w:cs="Arial"/>
        </w:rPr>
      </w:pPr>
      <w:r w:rsidRPr="0011587B">
        <w:rPr>
          <w:rFonts w:eastAsia="Arial" w:cs="Arial"/>
        </w:rPr>
        <w:t>ex 7306 30 49 (TARIC code 7306 30 49 20)</w:t>
      </w:r>
    </w:p>
    <w:p w14:paraId="05C89818" w14:textId="77777777" w:rsidR="00C031E3" w:rsidRPr="0011587B" w:rsidRDefault="00C031E3" w:rsidP="00AE7B7C">
      <w:pPr>
        <w:pStyle w:val="ListParagraph"/>
        <w:numPr>
          <w:ilvl w:val="0"/>
          <w:numId w:val="48"/>
        </w:numPr>
        <w:spacing w:after="0" w:line="22" w:lineRule="atLeast"/>
        <w:rPr>
          <w:rFonts w:eastAsia="Arial" w:cs="Arial"/>
        </w:rPr>
      </w:pPr>
      <w:r w:rsidRPr="0011587B">
        <w:rPr>
          <w:rFonts w:eastAsia="Arial" w:cs="Arial"/>
        </w:rPr>
        <w:t>ex 7306 30 72 (TARIC code 7306 30 72 80)</w:t>
      </w:r>
    </w:p>
    <w:p w14:paraId="7B7F8C5C" w14:textId="77777777" w:rsidR="00C031E3" w:rsidRPr="0011587B" w:rsidRDefault="00C031E3" w:rsidP="00AE7B7C">
      <w:pPr>
        <w:pStyle w:val="ListParagraph"/>
        <w:numPr>
          <w:ilvl w:val="0"/>
          <w:numId w:val="48"/>
        </w:numPr>
        <w:spacing w:after="0" w:line="22" w:lineRule="atLeast"/>
        <w:rPr>
          <w:rFonts w:eastAsia="Arial" w:cs="Arial"/>
        </w:rPr>
      </w:pPr>
      <w:r w:rsidRPr="0011587B">
        <w:rPr>
          <w:rFonts w:eastAsia="Arial" w:cs="Arial"/>
        </w:rPr>
        <w:t xml:space="preserve">ex 7306 30 77 (TARIC code 7306 30 77 80)  </w:t>
      </w:r>
    </w:p>
    <w:p w14:paraId="673895BD" w14:textId="77777777" w:rsidR="00C031E3" w:rsidRPr="0011587B" w:rsidRDefault="00C031E3" w:rsidP="00C031E3">
      <w:pPr>
        <w:spacing w:after="0" w:line="22" w:lineRule="atLeast"/>
        <w:rPr>
          <w:rFonts w:eastAsia="Arial" w:cs="Arial"/>
        </w:rPr>
      </w:pPr>
    </w:p>
    <w:p w14:paraId="00D5584B" w14:textId="6FF89933" w:rsidR="00C031E3" w:rsidRPr="0011587B" w:rsidRDefault="00C031E3" w:rsidP="00C031E3">
      <w:pPr>
        <w:spacing w:after="0" w:line="22" w:lineRule="atLeast"/>
        <w:rPr>
          <w:rFonts w:eastAsia="Arial" w:cs="Arial"/>
        </w:rPr>
      </w:pPr>
      <w:r w:rsidRPr="0011587B">
        <w:rPr>
          <w:rFonts w:eastAsia="Arial" w:cs="Arial"/>
        </w:rPr>
        <w:t xml:space="preserve">These </w:t>
      </w:r>
      <w:r w:rsidR="33A512AE" w:rsidRPr="0011587B">
        <w:rPr>
          <w:rFonts w:eastAsia="Arial" w:cs="Arial"/>
        </w:rPr>
        <w:t>commodity</w:t>
      </w:r>
      <w:r w:rsidRPr="0011587B">
        <w:rPr>
          <w:rFonts w:eastAsia="Arial" w:cs="Arial"/>
        </w:rPr>
        <w:t xml:space="preserve"> codes are only given for information.</w:t>
      </w:r>
    </w:p>
    <w:p w14:paraId="13A8E68D" w14:textId="77777777" w:rsidR="00C031E3" w:rsidRPr="0011587B" w:rsidRDefault="00C031E3" w:rsidP="00C031E3">
      <w:pPr>
        <w:spacing w:after="0" w:line="22" w:lineRule="atLeast"/>
        <w:rPr>
          <w:rFonts w:eastAsia="Arial" w:cs="Arial"/>
        </w:rPr>
      </w:pPr>
    </w:p>
    <w:p w14:paraId="51A176A1" w14:textId="24E670F5" w:rsidR="00C031E3" w:rsidRPr="0011587B" w:rsidRDefault="00C031E3" w:rsidP="00C031E3">
      <w:pPr>
        <w:spacing w:after="0" w:line="22" w:lineRule="atLeast"/>
        <w:rPr>
          <w:rFonts w:eastAsia="Arial" w:cs="Arial"/>
        </w:rPr>
      </w:pPr>
      <w:r w:rsidRPr="0011587B">
        <w:rPr>
          <w:rFonts w:eastAsia="Arial" w:cs="Arial"/>
        </w:rPr>
        <w:t xml:space="preserve">In this questionnaire, these goods will be referred to as </w:t>
      </w:r>
      <w:r w:rsidRPr="0011587B">
        <w:rPr>
          <w:rFonts w:eastAsia="Arial" w:cs="Arial"/>
          <w:b/>
        </w:rPr>
        <w:t>‘the goods subject to review’</w:t>
      </w:r>
      <w:r w:rsidRPr="0011587B">
        <w:rPr>
          <w:rFonts w:eastAsia="Arial" w:cs="Arial"/>
        </w:rPr>
        <w:t>. Any reference to ‘goods subject to review’</w:t>
      </w:r>
      <w:r w:rsidRPr="0011587B">
        <w:rPr>
          <w:rFonts w:eastAsia="Arial" w:cs="Arial"/>
          <w:b/>
        </w:rPr>
        <w:t xml:space="preserve"> </w:t>
      </w:r>
      <w:r w:rsidRPr="0011587B">
        <w:rPr>
          <w:rFonts w:eastAsia="Arial" w:cs="Arial"/>
        </w:rPr>
        <w:t xml:space="preserve">in this questionnaire refers to the goods description above, regardless of the </w:t>
      </w:r>
      <w:r w:rsidR="33A512AE" w:rsidRPr="0011587B">
        <w:rPr>
          <w:rFonts w:eastAsia="Arial" w:cs="Arial"/>
        </w:rPr>
        <w:t>commodity</w:t>
      </w:r>
      <w:r w:rsidRPr="0011587B">
        <w:rPr>
          <w:rFonts w:eastAsia="Arial" w:cs="Arial"/>
        </w:rPr>
        <w:t xml:space="preserve"> code under which they are exported.</w:t>
      </w:r>
    </w:p>
    <w:p w14:paraId="2EFB5947" w14:textId="77777777" w:rsidR="00B116CE" w:rsidRPr="0011587B" w:rsidRDefault="00B116CE" w:rsidP="00B00E10">
      <w:pPr>
        <w:suppressAutoHyphens/>
        <w:spacing w:after="0" w:line="22" w:lineRule="atLeast"/>
        <w:rPr>
          <w:rFonts w:cs="Arial"/>
        </w:rPr>
      </w:pPr>
    </w:p>
    <w:p w14:paraId="7B9CC2F8" w14:textId="77777777" w:rsidR="00B116CE" w:rsidRPr="0011587B" w:rsidRDefault="50CBEB34" w:rsidP="00B00E10">
      <w:pPr>
        <w:pStyle w:val="Heading2"/>
      </w:pPr>
      <w:bookmarkStart w:id="10" w:name="_Toc35606337"/>
      <w:r w:rsidRPr="0011587B">
        <w:t>Like goods</w:t>
      </w:r>
      <w:bookmarkEnd w:id="10"/>
    </w:p>
    <w:p w14:paraId="2C8981D2" w14:textId="77777777" w:rsidR="00BA1E6D" w:rsidRPr="0011587B" w:rsidRDefault="00BA1E6D" w:rsidP="00B00E10">
      <w:pPr>
        <w:suppressAutoHyphens/>
        <w:spacing w:after="0" w:line="22" w:lineRule="atLeast"/>
        <w:rPr>
          <w:rFonts w:eastAsiaTheme="minorEastAsia" w:cs="Arial"/>
        </w:rPr>
      </w:pPr>
    </w:p>
    <w:p w14:paraId="47F09D8D" w14:textId="76A9D0EA" w:rsidR="00B116CE" w:rsidRPr="0011587B" w:rsidRDefault="6268F050" w:rsidP="6268F050">
      <w:pPr>
        <w:suppressAutoHyphens/>
        <w:spacing w:after="0" w:line="22" w:lineRule="atLeast"/>
        <w:rPr>
          <w:rFonts w:eastAsiaTheme="minorEastAsia" w:cs="Arial"/>
        </w:rPr>
      </w:pPr>
      <w:r w:rsidRPr="0011587B">
        <w:rPr>
          <w:rFonts w:eastAsiaTheme="minorEastAsia" w:cs="Arial"/>
        </w:rPr>
        <w:t xml:space="preserve">This questionnaire also asks for information about your company’s production and sales of goods which are </w:t>
      </w:r>
      <w:r w:rsidRPr="0011587B">
        <w:rPr>
          <w:rFonts w:eastAsiaTheme="minorEastAsia" w:cs="Arial"/>
          <w:b/>
          <w:bCs/>
        </w:rPr>
        <w:t>like</w:t>
      </w:r>
      <w:r w:rsidRPr="0011587B">
        <w:rPr>
          <w:rFonts w:eastAsiaTheme="minorEastAsia" w:cs="Arial"/>
        </w:rPr>
        <w:t xml:space="preserve"> the goods subject to review. Any reference to ‘</w:t>
      </w:r>
      <w:r w:rsidRPr="0011587B">
        <w:rPr>
          <w:rFonts w:eastAsiaTheme="minorEastAsia" w:cs="Arial"/>
          <w:b/>
          <w:bCs/>
        </w:rPr>
        <w:t>like goods’</w:t>
      </w:r>
      <w:r w:rsidRPr="0011587B">
        <w:rPr>
          <w:rFonts w:eastAsiaTheme="minorEastAsia" w:cs="Arial"/>
        </w:rPr>
        <w:t xml:space="preserve"> in this questionnaire refers to goods produced in the UK or imported to the UK from a country other than </w:t>
      </w:r>
      <w:r w:rsidRPr="0011587B">
        <w:rPr>
          <w:rFonts w:eastAsiaTheme="minorEastAsia" w:cs="Arial"/>
          <w:b/>
          <w:bCs/>
        </w:rPr>
        <w:t xml:space="preserve">the Republic of Belarus, the People’s Republic of China, or the Russian Federation </w:t>
      </w:r>
      <w:r w:rsidRPr="0011587B">
        <w:rPr>
          <w:rFonts w:eastAsiaTheme="minorEastAsia" w:cs="Arial"/>
        </w:rPr>
        <w:t xml:space="preserve">which are like the goods subject to review in all respects, or with characteristics closely resembling them. </w:t>
      </w:r>
    </w:p>
    <w:p w14:paraId="74D914FE" w14:textId="77777777" w:rsidR="00B116CE" w:rsidRPr="0011587B" w:rsidRDefault="00B116CE" w:rsidP="00B00E10">
      <w:pPr>
        <w:suppressAutoHyphens/>
        <w:spacing w:after="0" w:line="22" w:lineRule="atLeast"/>
        <w:rPr>
          <w:rFonts w:eastAsiaTheme="minorEastAsia" w:cs="Arial"/>
        </w:rPr>
      </w:pPr>
    </w:p>
    <w:p w14:paraId="47074E42" w14:textId="2B12C3EB" w:rsidR="00B116CE" w:rsidRPr="0011587B" w:rsidRDefault="001214B4" w:rsidP="00B00E10">
      <w:pPr>
        <w:suppressAutoHyphens/>
        <w:spacing w:after="0" w:line="22" w:lineRule="atLeast"/>
        <w:rPr>
          <w:rFonts w:eastAsiaTheme="minorEastAsia" w:cs="Arial"/>
        </w:rPr>
      </w:pPr>
      <w:r w:rsidRPr="0011587B">
        <w:rPr>
          <w:rFonts w:eastAsiaTheme="minorEastAsia" w:cs="Arial"/>
          <w:b/>
        </w:rPr>
        <w:t xml:space="preserve">Please follow the instructions for each question to provide the appropriate information regarding the like goods or goods </w:t>
      </w:r>
      <w:r w:rsidR="00B116CE" w:rsidRPr="0011587B">
        <w:rPr>
          <w:rFonts w:eastAsiaTheme="minorEastAsia" w:cs="Arial"/>
          <w:b/>
        </w:rPr>
        <w:t xml:space="preserve">subject to review. </w:t>
      </w:r>
    </w:p>
    <w:p w14:paraId="7E5208B9" w14:textId="77777777" w:rsidR="00B116CE" w:rsidRPr="0011587B" w:rsidRDefault="00B116CE" w:rsidP="00B00E10">
      <w:pPr>
        <w:suppressAutoHyphens/>
        <w:spacing w:after="0" w:line="22" w:lineRule="atLeast"/>
        <w:rPr>
          <w:rFonts w:eastAsiaTheme="minorEastAsia" w:cs="Arial"/>
          <w:b/>
        </w:rPr>
      </w:pPr>
    </w:p>
    <w:p w14:paraId="55D7521A" w14:textId="77777777" w:rsidR="00096BF8" w:rsidRPr="0011587B" w:rsidRDefault="00096BF8">
      <w:pPr>
        <w:rPr>
          <w:rFonts w:eastAsia="Arial" w:cs="Arial"/>
          <w:b/>
          <w:bCs/>
          <w:sz w:val="32"/>
          <w:szCs w:val="32"/>
        </w:rPr>
      </w:pPr>
      <w:bookmarkStart w:id="11" w:name="_Toc16669611"/>
      <w:bookmarkStart w:id="12" w:name="_Toc17123993"/>
      <w:r w:rsidRPr="0011587B">
        <w:br w:type="page"/>
      </w:r>
    </w:p>
    <w:p w14:paraId="2C259DBD" w14:textId="206ECDBB" w:rsidR="00B116CE" w:rsidRPr="0011587B" w:rsidRDefault="00B116CE" w:rsidP="00B00E10">
      <w:pPr>
        <w:pStyle w:val="Heading2"/>
      </w:pPr>
      <w:bookmarkStart w:id="13" w:name="_Product_Control_Numbers"/>
      <w:bookmarkStart w:id="14" w:name="_Toc35606338"/>
      <w:bookmarkEnd w:id="13"/>
      <w:r w:rsidRPr="0011587B">
        <w:lastRenderedPageBreak/>
        <w:t>Product Control Numbers</w:t>
      </w:r>
      <w:bookmarkEnd w:id="14"/>
      <w:r w:rsidRPr="0011587B">
        <w:t xml:space="preserve"> </w:t>
      </w:r>
      <w:bookmarkEnd w:id="11"/>
      <w:bookmarkEnd w:id="12"/>
    </w:p>
    <w:p w14:paraId="46603B21" w14:textId="77777777" w:rsidR="00BA1E6D" w:rsidRPr="0011587B" w:rsidRDefault="00BA1E6D" w:rsidP="00B00E10">
      <w:pPr>
        <w:suppressAutoHyphens/>
        <w:spacing w:after="0" w:line="22" w:lineRule="atLeast"/>
        <w:rPr>
          <w:rFonts w:cs="Arial"/>
        </w:rPr>
      </w:pPr>
    </w:p>
    <w:p w14:paraId="3A21314E" w14:textId="32461A00" w:rsidR="00B116CE" w:rsidRPr="0011587B" w:rsidRDefault="00B116CE" w:rsidP="00B00E10">
      <w:pPr>
        <w:suppressAutoHyphens/>
        <w:spacing w:after="0" w:line="22" w:lineRule="atLeast"/>
        <w:rPr>
          <w:rFonts w:cs="Arial"/>
        </w:rPr>
      </w:pPr>
      <w:r w:rsidRPr="0011587B">
        <w:rPr>
          <w:rFonts w:cs="Arial"/>
        </w:rPr>
        <w:t>TRID uses Product Control Numbers (PCNs) to define and distinguish the different types of products that fall under the goods description above.</w:t>
      </w:r>
    </w:p>
    <w:p w14:paraId="266D486A" w14:textId="77777777" w:rsidR="00B116CE" w:rsidRPr="0011587B" w:rsidRDefault="00B116CE" w:rsidP="00B00E10">
      <w:pPr>
        <w:suppressAutoHyphens/>
        <w:spacing w:after="0" w:line="22" w:lineRule="atLeast"/>
        <w:rPr>
          <w:rFonts w:cs="Arial"/>
        </w:rPr>
      </w:pPr>
    </w:p>
    <w:p w14:paraId="497FE47F" w14:textId="77777777" w:rsidR="00B116CE" w:rsidRPr="0011587B" w:rsidRDefault="00B116CE" w:rsidP="00B00E10">
      <w:pPr>
        <w:suppressAutoHyphens/>
        <w:spacing w:after="0" w:line="22" w:lineRule="atLeast"/>
        <w:rPr>
          <w:rFonts w:cs="Arial"/>
        </w:rPr>
      </w:pPr>
      <w:r w:rsidRPr="0011587B">
        <w:rPr>
          <w:rFonts w:cs="Arial"/>
          <w:color w:val="000000" w:themeColor="text1"/>
        </w:rPr>
        <w:t>PCNs, which come in the form</w:t>
      </w:r>
      <w:r w:rsidRPr="0011587B">
        <w:rPr>
          <w:rFonts w:cs="Arial"/>
          <w:b/>
          <w:color w:val="000000" w:themeColor="text1"/>
        </w:rPr>
        <w:t xml:space="preserve"> </w:t>
      </w:r>
      <w:r w:rsidRPr="0011587B">
        <w:rPr>
          <w:rFonts w:cs="Arial"/>
          <w:color w:val="000000" w:themeColor="text1"/>
        </w:rPr>
        <w:t>of an</w:t>
      </w:r>
      <w:r w:rsidRPr="0011587B">
        <w:rPr>
          <w:rFonts w:cs="Arial"/>
          <w:b/>
          <w:color w:val="000000" w:themeColor="text1"/>
        </w:rPr>
        <w:t xml:space="preserve"> alphanumeric code,</w:t>
      </w:r>
      <w:r w:rsidRPr="0011587B">
        <w:rPr>
          <w:rFonts w:cs="Arial"/>
        </w:rPr>
        <w:t xml:space="preserve"> help to create a categorisation system so that comparisons can be made between goods produced in the domestic UK market and those produced in foreign markets.</w:t>
      </w:r>
    </w:p>
    <w:p w14:paraId="6EC85F88" w14:textId="1EBADC41" w:rsidR="00B116CE" w:rsidRPr="0011587B" w:rsidRDefault="00B116CE" w:rsidP="00B00E10">
      <w:pPr>
        <w:suppressAutoHyphens/>
        <w:spacing w:after="0" w:line="22" w:lineRule="atLeast"/>
        <w:jc w:val="both"/>
        <w:rPr>
          <w:rFonts w:cs="Arial"/>
        </w:rPr>
      </w:pPr>
    </w:p>
    <w:p w14:paraId="49BFCAEB" w14:textId="77777777" w:rsidR="002272E2" w:rsidRPr="0011587B" w:rsidRDefault="002272E2" w:rsidP="00B00E10">
      <w:pPr>
        <w:suppressAutoHyphens/>
        <w:spacing w:after="0" w:line="22" w:lineRule="atLeast"/>
        <w:jc w:val="both"/>
        <w:rPr>
          <w:rFonts w:cs="Arial"/>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832"/>
        <w:gridCol w:w="1654"/>
        <w:gridCol w:w="4726"/>
        <w:gridCol w:w="1701"/>
      </w:tblGrid>
      <w:tr w:rsidR="0036796F" w:rsidRPr="0011587B" w14:paraId="53FE849E" w14:textId="77777777" w:rsidTr="08EB2D94">
        <w:trPr>
          <w:trHeight w:val="315"/>
        </w:trPr>
        <w:tc>
          <w:tcPr>
            <w:tcW w:w="1832" w:type="dxa"/>
            <w:tcBorders>
              <w:top w:val="single" w:sz="12" w:space="0" w:color="auto"/>
              <w:left w:val="single" w:sz="12" w:space="0" w:color="auto"/>
              <w:bottom w:val="single" w:sz="12" w:space="0" w:color="auto"/>
            </w:tcBorders>
            <w:shd w:val="clear" w:color="auto" w:fill="D6DCE4"/>
            <w:noWrap/>
            <w:vAlign w:val="center"/>
            <w:hideMark/>
          </w:tcPr>
          <w:p w14:paraId="36FC7AEF" w14:textId="77777777" w:rsidR="0036796F" w:rsidRPr="0011587B" w:rsidRDefault="0036796F" w:rsidP="00227339">
            <w:pPr>
              <w:spacing w:after="0" w:line="240" w:lineRule="auto"/>
              <w:jc w:val="center"/>
              <w:rPr>
                <w:rFonts w:eastAsia="Times New Roman" w:cs="Arial"/>
                <w:b/>
                <w:color w:val="000000"/>
                <w:lang w:eastAsia="en-GB"/>
              </w:rPr>
            </w:pPr>
            <w:r w:rsidRPr="0011587B">
              <w:rPr>
                <w:rFonts w:eastAsia="Times New Roman" w:cs="Arial"/>
                <w:b/>
                <w:color w:val="000000" w:themeColor="text1"/>
                <w:lang w:eastAsia="en-GB"/>
              </w:rPr>
              <w:t>Characteristic</w:t>
            </w:r>
          </w:p>
        </w:tc>
        <w:tc>
          <w:tcPr>
            <w:tcW w:w="1654" w:type="dxa"/>
            <w:tcBorders>
              <w:top w:val="single" w:sz="12" w:space="0" w:color="auto"/>
              <w:bottom w:val="single" w:sz="12" w:space="0" w:color="auto"/>
            </w:tcBorders>
            <w:shd w:val="clear" w:color="auto" w:fill="D6DCE4"/>
            <w:noWrap/>
            <w:vAlign w:val="center"/>
            <w:hideMark/>
          </w:tcPr>
          <w:p w14:paraId="0F04F46D" w14:textId="77777777" w:rsidR="0036796F" w:rsidRPr="0011587B" w:rsidRDefault="0036796F" w:rsidP="00227339">
            <w:pPr>
              <w:spacing w:after="0" w:line="240" w:lineRule="auto"/>
              <w:jc w:val="center"/>
              <w:rPr>
                <w:rFonts w:eastAsia="Times New Roman" w:cs="Arial"/>
                <w:b/>
                <w:color w:val="000000"/>
                <w:lang w:eastAsia="en-GB"/>
              </w:rPr>
            </w:pPr>
            <w:r w:rsidRPr="0011587B">
              <w:rPr>
                <w:rFonts w:eastAsia="Times New Roman" w:cs="Arial"/>
                <w:b/>
                <w:color w:val="000000" w:themeColor="text1"/>
                <w:lang w:eastAsia="en-GB"/>
              </w:rPr>
              <w:t>Field format</w:t>
            </w:r>
          </w:p>
        </w:tc>
        <w:tc>
          <w:tcPr>
            <w:tcW w:w="4726" w:type="dxa"/>
            <w:tcBorders>
              <w:top w:val="single" w:sz="12" w:space="0" w:color="auto"/>
              <w:bottom w:val="single" w:sz="12" w:space="0" w:color="auto"/>
            </w:tcBorders>
            <w:shd w:val="clear" w:color="auto" w:fill="D6DCE4"/>
            <w:noWrap/>
            <w:vAlign w:val="center"/>
            <w:hideMark/>
          </w:tcPr>
          <w:p w14:paraId="4C21A5A8" w14:textId="77777777" w:rsidR="0036796F" w:rsidRPr="0011587B" w:rsidRDefault="0036796F" w:rsidP="00227339">
            <w:pPr>
              <w:tabs>
                <w:tab w:val="decimal" w:pos="1246"/>
              </w:tabs>
              <w:spacing w:after="0" w:line="240" w:lineRule="auto"/>
              <w:jc w:val="center"/>
              <w:rPr>
                <w:rFonts w:eastAsia="Times New Roman" w:cs="Arial"/>
                <w:b/>
                <w:color w:val="000000"/>
                <w:lang w:eastAsia="en-GB"/>
              </w:rPr>
            </w:pPr>
            <w:r w:rsidRPr="0011587B">
              <w:rPr>
                <w:rFonts w:eastAsia="Times New Roman" w:cs="Arial"/>
                <w:b/>
                <w:color w:val="000000" w:themeColor="text1"/>
                <w:lang w:eastAsia="en-GB"/>
              </w:rPr>
              <w:t>Explanation</w:t>
            </w:r>
          </w:p>
        </w:tc>
        <w:tc>
          <w:tcPr>
            <w:tcW w:w="1701" w:type="dxa"/>
            <w:tcBorders>
              <w:top w:val="single" w:sz="12" w:space="0" w:color="auto"/>
              <w:bottom w:val="single" w:sz="12" w:space="0" w:color="auto"/>
              <w:right w:val="single" w:sz="12" w:space="0" w:color="auto"/>
            </w:tcBorders>
            <w:shd w:val="clear" w:color="auto" w:fill="D6DCE4"/>
            <w:noWrap/>
            <w:vAlign w:val="center"/>
            <w:hideMark/>
          </w:tcPr>
          <w:p w14:paraId="41DCF061" w14:textId="3CCB7414" w:rsidR="0036796F" w:rsidRPr="0011587B" w:rsidRDefault="0036796F" w:rsidP="00227339">
            <w:pPr>
              <w:spacing w:after="0" w:line="240" w:lineRule="auto"/>
              <w:jc w:val="center"/>
              <w:rPr>
                <w:rFonts w:eastAsia="Times New Roman" w:cs="Arial"/>
                <w:b/>
                <w:color w:val="000000"/>
                <w:lang w:eastAsia="en-GB"/>
              </w:rPr>
            </w:pPr>
            <w:r w:rsidRPr="0011587B">
              <w:rPr>
                <w:rFonts w:eastAsia="Times New Roman" w:cs="Arial"/>
                <w:b/>
                <w:color w:val="000000" w:themeColor="text1"/>
                <w:lang w:eastAsia="en-GB"/>
              </w:rPr>
              <w:t>Field length</w:t>
            </w:r>
            <w:r w:rsidR="00105A19" w:rsidRPr="0011587B">
              <w:rPr>
                <w:rFonts w:eastAsia="Times New Roman" w:cs="Arial"/>
                <w:b/>
                <w:color w:val="000000" w:themeColor="text1"/>
                <w:lang w:eastAsia="en-GB"/>
              </w:rPr>
              <w:t>*</w:t>
            </w:r>
          </w:p>
        </w:tc>
      </w:tr>
      <w:tr w:rsidR="002307AF" w:rsidRPr="0011587B" w14:paraId="6D99BE99" w14:textId="77777777" w:rsidTr="08EB2D94">
        <w:trPr>
          <w:trHeight w:val="1215"/>
        </w:trPr>
        <w:tc>
          <w:tcPr>
            <w:tcW w:w="1832" w:type="dxa"/>
            <w:tcBorders>
              <w:top w:val="single" w:sz="12" w:space="0" w:color="auto"/>
            </w:tcBorders>
            <w:shd w:val="clear" w:color="auto" w:fill="FFFFFF" w:themeFill="background1"/>
            <w:noWrap/>
            <w:vAlign w:val="center"/>
            <w:hideMark/>
          </w:tcPr>
          <w:p w14:paraId="0334C362" w14:textId="77777777" w:rsidR="002307AF" w:rsidRPr="0011587B" w:rsidRDefault="002307AF" w:rsidP="00A232F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Outer finishing</w:t>
            </w:r>
          </w:p>
        </w:tc>
        <w:tc>
          <w:tcPr>
            <w:tcW w:w="1654" w:type="dxa"/>
            <w:tcBorders>
              <w:top w:val="single" w:sz="12" w:space="0" w:color="auto"/>
            </w:tcBorders>
            <w:shd w:val="clear" w:color="auto" w:fill="FFFFFF" w:themeFill="background1"/>
            <w:vAlign w:val="center"/>
            <w:hideMark/>
          </w:tcPr>
          <w:p w14:paraId="1A38471F" w14:textId="77777777" w:rsidR="002307AF" w:rsidRPr="0011587B" w:rsidRDefault="002307AF" w:rsidP="00A232F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Alphabetical</w:t>
            </w:r>
          </w:p>
        </w:tc>
        <w:tc>
          <w:tcPr>
            <w:tcW w:w="4726" w:type="dxa"/>
            <w:tcBorders>
              <w:top w:val="single" w:sz="12" w:space="0" w:color="auto"/>
            </w:tcBorders>
            <w:shd w:val="clear" w:color="auto" w:fill="FFFFFF" w:themeFill="background1"/>
            <w:vAlign w:val="center"/>
            <w:hideMark/>
          </w:tcPr>
          <w:p w14:paraId="7C0D236E" w14:textId="77777777" w:rsidR="002307AF" w:rsidRPr="0011587B" w:rsidRDefault="002307AF" w:rsidP="00A232F9">
            <w:pPr>
              <w:tabs>
                <w:tab w:val="left" w:pos="370"/>
                <w:tab w:val="left" w:pos="796"/>
              </w:tabs>
              <w:spacing w:before="60" w:after="60" w:line="240" w:lineRule="auto"/>
            </w:pPr>
            <w:r w:rsidRPr="0011587B">
              <w:t>Indicate the outer finish of the product</w:t>
            </w:r>
          </w:p>
          <w:p w14:paraId="1F152DDD" w14:textId="77777777" w:rsidR="002307AF" w:rsidRPr="0011587B" w:rsidRDefault="002307AF" w:rsidP="00A232F9">
            <w:pPr>
              <w:tabs>
                <w:tab w:val="left" w:pos="370"/>
                <w:tab w:val="left" w:pos="796"/>
              </w:tabs>
              <w:spacing w:before="60" w:after="60" w:line="240" w:lineRule="auto"/>
            </w:pPr>
            <w:r w:rsidRPr="0011587B">
              <w:t>concerned</w:t>
            </w:r>
          </w:p>
          <w:p w14:paraId="0A8D4524" w14:textId="605A8CC3" w:rsidR="002307AF" w:rsidRPr="0011587B" w:rsidRDefault="002307AF" w:rsidP="00A232F9">
            <w:pPr>
              <w:tabs>
                <w:tab w:val="left" w:pos="370"/>
                <w:tab w:val="left" w:pos="796"/>
              </w:tabs>
              <w:spacing w:before="60" w:after="60" w:line="240" w:lineRule="auto"/>
            </w:pPr>
            <w:r w:rsidRPr="0011587B">
              <w:t>G</w:t>
            </w:r>
            <w:r w:rsidRPr="0011587B">
              <w:tab/>
              <w:t xml:space="preserve">= </w:t>
            </w:r>
            <w:r w:rsidR="008E5D28" w:rsidRPr="0011587B">
              <w:t xml:space="preserve"> </w:t>
            </w:r>
            <w:r w:rsidRPr="0011587B">
              <w:t>Galvanized finish (zinc coated)</w:t>
            </w:r>
          </w:p>
          <w:p w14:paraId="68A21EFD" w14:textId="0CD6F6D9" w:rsidR="002307AF" w:rsidRPr="0011587B" w:rsidRDefault="002307AF" w:rsidP="00A232F9">
            <w:pPr>
              <w:tabs>
                <w:tab w:val="left" w:pos="370"/>
                <w:tab w:val="left" w:pos="796"/>
              </w:tabs>
              <w:spacing w:before="60" w:after="60" w:line="240" w:lineRule="auto"/>
            </w:pPr>
            <w:r w:rsidRPr="0011587B">
              <w:t>B</w:t>
            </w:r>
            <w:r w:rsidRPr="0011587B">
              <w:tab/>
              <w:t xml:space="preserve">= </w:t>
            </w:r>
            <w:r w:rsidR="008E5D28" w:rsidRPr="0011587B">
              <w:t xml:space="preserve"> </w:t>
            </w:r>
            <w:r w:rsidRPr="0011587B">
              <w:t>Self colour ("black")</w:t>
            </w:r>
          </w:p>
          <w:p w14:paraId="2E8BB07E" w14:textId="2DC8ACCA" w:rsidR="002307AF" w:rsidRPr="0011587B" w:rsidRDefault="002307AF" w:rsidP="00A232F9">
            <w:pPr>
              <w:tabs>
                <w:tab w:val="left" w:pos="370"/>
                <w:tab w:val="left" w:pos="796"/>
              </w:tabs>
              <w:spacing w:before="60" w:after="60" w:line="240" w:lineRule="auto"/>
            </w:pPr>
            <w:r w:rsidRPr="0011587B">
              <w:t>O</w:t>
            </w:r>
            <w:r w:rsidRPr="0011587B">
              <w:tab/>
              <w:t xml:space="preserve">= </w:t>
            </w:r>
            <w:r w:rsidR="008E5D28" w:rsidRPr="0011587B">
              <w:t xml:space="preserve"> </w:t>
            </w:r>
            <w:r w:rsidRPr="0011587B">
              <w:t>Other (specify in the text box below)</w:t>
            </w:r>
          </w:p>
          <w:p w14:paraId="3FFEB0C8" w14:textId="77777777" w:rsidR="002307AF" w:rsidRPr="0011587B" w:rsidRDefault="002307AF" w:rsidP="00A232F9">
            <w:pPr>
              <w:tabs>
                <w:tab w:val="left" w:pos="370"/>
                <w:tab w:val="left" w:pos="796"/>
              </w:tabs>
              <w:spacing w:before="60" w:after="60" w:line="240" w:lineRule="auto"/>
              <w:ind w:left="360"/>
            </w:pPr>
          </w:p>
        </w:tc>
        <w:tc>
          <w:tcPr>
            <w:tcW w:w="1701" w:type="dxa"/>
            <w:tcBorders>
              <w:top w:val="single" w:sz="12" w:space="0" w:color="auto"/>
            </w:tcBorders>
            <w:shd w:val="clear" w:color="auto" w:fill="FFFFFF" w:themeFill="background1"/>
            <w:noWrap/>
            <w:vAlign w:val="center"/>
            <w:hideMark/>
          </w:tcPr>
          <w:p w14:paraId="28D0CEC9" w14:textId="77777777" w:rsidR="002307AF" w:rsidRPr="0011587B" w:rsidRDefault="002307AF" w:rsidP="00A232F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1</w:t>
            </w:r>
          </w:p>
        </w:tc>
      </w:tr>
      <w:tr w:rsidR="0036796F" w:rsidRPr="0011587B" w14:paraId="0E773719" w14:textId="77777777" w:rsidTr="08EB2D94">
        <w:trPr>
          <w:trHeight w:val="1215"/>
        </w:trPr>
        <w:tc>
          <w:tcPr>
            <w:tcW w:w="1832" w:type="dxa"/>
            <w:shd w:val="clear" w:color="auto" w:fill="FFFFFF" w:themeFill="background1"/>
            <w:noWrap/>
            <w:vAlign w:val="center"/>
            <w:hideMark/>
          </w:tcPr>
          <w:p w14:paraId="663270E5" w14:textId="77777777" w:rsidR="0036796F" w:rsidRPr="0011587B" w:rsidRDefault="0036796F" w:rsidP="0022733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Size (outside diameter)</w:t>
            </w:r>
          </w:p>
        </w:tc>
        <w:tc>
          <w:tcPr>
            <w:tcW w:w="1654" w:type="dxa"/>
            <w:shd w:val="clear" w:color="auto" w:fill="FFFFFF" w:themeFill="background1"/>
            <w:vAlign w:val="center"/>
            <w:hideMark/>
          </w:tcPr>
          <w:p w14:paraId="3821F6AE" w14:textId="77777777" w:rsidR="0036796F" w:rsidRPr="0011587B" w:rsidRDefault="0036796F" w:rsidP="0022733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Numerical</w:t>
            </w:r>
          </w:p>
        </w:tc>
        <w:tc>
          <w:tcPr>
            <w:tcW w:w="4726" w:type="dxa"/>
            <w:shd w:val="clear" w:color="auto" w:fill="FFFFFF" w:themeFill="background1"/>
            <w:vAlign w:val="center"/>
            <w:hideMark/>
          </w:tcPr>
          <w:p w14:paraId="0A0143DC" w14:textId="77777777" w:rsidR="0036796F" w:rsidRPr="0011587B" w:rsidRDefault="0036796F" w:rsidP="002272E2">
            <w:pPr>
              <w:spacing w:before="60" w:after="60" w:line="240" w:lineRule="auto"/>
              <w:rPr>
                <w:rFonts w:eastAsia="Times New Roman" w:cs="Arial"/>
                <w:color w:val="000000"/>
                <w:lang w:eastAsia="en-GB"/>
              </w:rPr>
            </w:pPr>
            <w:r w:rsidRPr="0011587B">
              <w:rPr>
                <w:rFonts w:eastAsia="Times New Roman" w:cs="Arial"/>
                <w:color w:val="000000" w:themeColor="text1"/>
                <w:lang w:eastAsia="en-GB"/>
              </w:rPr>
              <w:t>Indicate the outside diameter in mm</w:t>
            </w:r>
          </w:p>
          <w:p w14:paraId="0A8C5D95" w14:textId="619D98E2" w:rsidR="0036796F" w:rsidRPr="0011587B" w:rsidRDefault="0036796F" w:rsidP="002272E2">
            <w:pPr>
              <w:tabs>
                <w:tab w:val="left" w:pos="47"/>
                <w:tab w:val="decimal" w:pos="898"/>
              </w:tabs>
              <w:spacing w:before="60" w:after="60" w:line="240" w:lineRule="auto"/>
              <w:rPr>
                <w:rFonts w:eastAsia="Times New Roman" w:cs="Arial"/>
                <w:color w:val="000000"/>
                <w:lang w:eastAsia="en-GB"/>
              </w:rPr>
            </w:pPr>
            <w:r w:rsidRPr="0011587B">
              <w:rPr>
                <w:rFonts w:eastAsia="Times New Roman" w:cs="Arial"/>
                <w:color w:val="000000"/>
                <w:lang w:eastAsia="en-GB"/>
              </w:rPr>
              <w:t>e.g.</w:t>
            </w:r>
            <w:r w:rsidRPr="0011587B">
              <w:rPr>
                <w:rFonts w:eastAsia="Times New Roman" w:cs="Arial"/>
                <w:color w:val="000000"/>
                <w:szCs w:val="24"/>
                <w:lang w:eastAsia="en-GB"/>
              </w:rPr>
              <w:tab/>
            </w:r>
            <w:r w:rsidRPr="0011587B">
              <w:rPr>
                <w:rFonts w:eastAsia="Times New Roman" w:cs="Arial"/>
                <w:color w:val="000000"/>
                <w:lang w:eastAsia="en-GB"/>
              </w:rPr>
              <w:t xml:space="preserve">10.2 mm </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0102</w:t>
            </w:r>
          </w:p>
          <w:p w14:paraId="45EEC777" w14:textId="75FEF735" w:rsidR="0036796F" w:rsidRPr="0011587B" w:rsidRDefault="0036796F" w:rsidP="002272E2">
            <w:pPr>
              <w:tabs>
                <w:tab w:val="left" w:pos="47"/>
                <w:tab w:val="decimal" w:pos="898"/>
              </w:tabs>
              <w:spacing w:before="60" w:after="60" w:line="240" w:lineRule="auto"/>
              <w:rPr>
                <w:rFonts w:eastAsia="Times New Roman" w:cs="Arial"/>
                <w:color w:val="000000"/>
                <w:lang w:eastAsia="en-GB"/>
              </w:rPr>
            </w:pPr>
            <w:r w:rsidRPr="0011587B">
              <w:rPr>
                <w:rFonts w:eastAsia="Times New Roman" w:cs="Arial"/>
                <w:color w:val="000000"/>
                <w:szCs w:val="24"/>
                <w:lang w:eastAsia="en-GB"/>
              </w:rPr>
              <w:tab/>
            </w:r>
            <w:r w:rsidRPr="0011587B">
              <w:rPr>
                <w:rFonts w:eastAsia="Times New Roman" w:cs="Arial"/>
                <w:color w:val="000000"/>
                <w:szCs w:val="24"/>
                <w:lang w:eastAsia="en-GB"/>
              </w:rPr>
              <w:tab/>
            </w:r>
            <w:r w:rsidRPr="0011587B">
              <w:rPr>
                <w:rFonts w:eastAsia="Times New Roman" w:cs="Arial"/>
                <w:color w:val="000000"/>
                <w:lang w:eastAsia="en-GB"/>
              </w:rPr>
              <w:t xml:space="preserve">88.9 mm </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0889</w:t>
            </w:r>
          </w:p>
          <w:p w14:paraId="7466EBC1" w14:textId="515E95AD" w:rsidR="0036796F" w:rsidRPr="0011587B" w:rsidRDefault="0036796F" w:rsidP="002272E2">
            <w:pPr>
              <w:tabs>
                <w:tab w:val="left" w:pos="47"/>
                <w:tab w:val="decimal" w:pos="898"/>
              </w:tabs>
              <w:spacing w:before="60" w:after="60" w:line="240" w:lineRule="auto"/>
              <w:rPr>
                <w:rFonts w:eastAsia="Times New Roman" w:cs="Arial"/>
                <w:color w:val="000000"/>
                <w:lang w:eastAsia="en-GB"/>
              </w:rPr>
            </w:pPr>
            <w:r w:rsidRPr="0011587B">
              <w:rPr>
                <w:rFonts w:eastAsia="Times New Roman" w:cs="Arial"/>
                <w:color w:val="000000"/>
                <w:szCs w:val="24"/>
                <w:lang w:eastAsia="en-GB"/>
              </w:rPr>
              <w:tab/>
            </w:r>
            <w:r w:rsidRPr="0011587B">
              <w:rPr>
                <w:rFonts w:eastAsia="Times New Roman" w:cs="Arial"/>
                <w:color w:val="000000"/>
                <w:szCs w:val="24"/>
                <w:lang w:eastAsia="en-GB"/>
              </w:rPr>
              <w:tab/>
            </w:r>
            <w:r w:rsidRPr="0011587B">
              <w:rPr>
                <w:rFonts w:eastAsia="Times New Roman" w:cs="Arial"/>
                <w:color w:val="000000"/>
                <w:lang w:eastAsia="en-GB"/>
              </w:rPr>
              <w:t>165.1 mm</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 xml:space="preserve"> =</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1651</w:t>
            </w:r>
          </w:p>
          <w:p w14:paraId="2B6F4EEA" w14:textId="77777777" w:rsidR="0036796F" w:rsidRPr="0011587B" w:rsidRDefault="0036796F" w:rsidP="002272E2">
            <w:pPr>
              <w:tabs>
                <w:tab w:val="left" w:pos="47"/>
                <w:tab w:val="decimal" w:pos="898"/>
              </w:tabs>
              <w:spacing w:before="60" w:after="60" w:line="240" w:lineRule="auto"/>
              <w:rPr>
                <w:rFonts w:eastAsia="Times New Roman" w:cs="Arial"/>
                <w:color w:val="000000"/>
                <w:lang w:eastAsia="en-GB"/>
              </w:rPr>
            </w:pPr>
          </w:p>
        </w:tc>
        <w:tc>
          <w:tcPr>
            <w:tcW w:w="1701" w:type="dxa"/>
            <w:shd w:val="clear" w:color="auto" w:fill="FFFFFF" w:themeFill="background1"/>
            <w:vAlign w:val="center"/>
            <w:hideMark/>
          </w:tcPr>
          <w:p w14:paraId="68332DF6" w14:textId="77777777" w:rsidR="0036796F" w:rsidRPr="0011587B" w:rsidRDefault="0036796F" w:rsidP="0022733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4</w:t>
            </w:r>
          </w:p>
        </w:tc>
      </w:tr>
      <w:tr w:rsidR="002307AF" w:rsidRPr="0011587B" w14:paraId="2DA4FD38" w14:textId="77777777" w:rsidTr="08EB2D94">
        <w:trPr>
          <w:trHeight w:val="2145"/>
        </w:trPr>
        <w:tc>
          <w:tcPr>
            <w:tcW w:w="1832" w:type="dxa"/>
            <w:shd w:val="clear" w:color="auto" w:fill="FFFFFF" w:themeFill="background1"/>
            <w:noWrap/>
            <w:vAlign w:val="center"/>
            <w:hideMark/>
          </w:tcPr>
          <w:p w14:paraId="218F3ACF" w14:textId="77777777" w:rsidR="002307AF" w:rsidRPr="0011587B" w:rsidRDefault="002307AF" w:rsidP="00A232F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End finishing</w:t>
            </w:r>
          </w:p>
        </w:tc>
        <w:tc>
          <w:tcPr>
            <w:tcW w:w="1654" w:type="dxa"/>
            <w:shd w:val="clear" w:color="auto" w:fill="FFFFFF" w:themeFill="background1"/>
            <w:vAlign w:val="center"/>
            <w:hideMark/>
          </w:tcPr>
          <w:p w14:paraId="0ECFE9EC" w14:textId="77777777" w:rsidR="002307AF" w:rsidRPr="0011587B" w:rsidRDefault="002307AF" w:rsidP="00A232F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Alphabetical</w:t>
            </w:r>
          </w:p>
        </w:tc>
        <w:tc>
          <w:tcPr>
            <w:tcW w:w="4726" w:type="dxa"/>
            <w:shd w:val="clear" w:color="auto" w:fill="FFFFFF" w:themeFill="background1"/>
            <w:vAlign w:val="center"/>
            <w:hideMark/>
          </w:tcPr>
          <w:p w14:paraId="594DCA97" w14:textId="77777777" w:rsidR="002307AF" w:rsidRPr="0011587B" w:rsidRDefault="002307AF" w:rsidP="00A232F9">
            <w:pPr>
              <w:tabs>
                <w:tab w:val="left" w:pos="370"/>
                <w:tab w:val="left" w:pos="796"/>
              </w:tabs>
              <w:spacing w:before="60" w:after="60" w:line="240" w:lineRule="auto"/>
              <w:rPr>
                <w:rFonts w:eastAsia="Times New Roman" w:cs="Arial"/>
                <w:color w:val="000000"/>
                <w:lang w:eastAsia="en-GB"/>
              </w:rPr>
            </w:pPr>
            <w:r w:rsidRPr="0011587B">
              <w:rPr>
                <w:rFonts w:eastAsia="Times New Roman" w:cs="Arial"/>
                <w:color w:val="000000" w:themeColor="text1"/>
                <w:lang w:eastAsia="en-GB"/>
              </w:rPr>
              <w:t xml:space="preserve">Indicate the end finish of the product concerned </w:t>
            </w:r>
          </w:p>
          <w:p w14:paraId="1861E41D" w14:textId="34A0FD91" w:rsidR="002307AF" w:rsidRPr="0011587B" w:rsidRDefault="002307AF" w:rsidP="00A232F9">
            <w:pPr>
              <w:tabs>
                <w:tab w:val="left" w:pos="370"/>
                <w:tab w:val="left" w:pos="796"/>
              </w:tabs>
              <w:spacing w:before="60" w:after="60" w:line="240" w:lineRule="auto"/>
              <w:rPr>
                <w:rFonts w:eastAsia="Times New Roman" w:cs="Arial"/>
                <w:color w:val="000000"/>
                <w:lang w:eastAsia="en-GB"/>
              </w:rPr>
            </w:pPr>
            <w:r w:rsidRPr="0011587B">
              <w:rPr>
                <w:rFonts w:eastAsia="Times New Roman" w:cs="Arial"/>
                <w:color w:val="000000"/>
                <w:lang w:eastAsia="en-GB"/>
              </w:rPr>
              <w:t>P</w:t>
            </w:r>
            <w:r w:rsidRPr="0011587B">
              <w:rPr>
                <w:rFonts w:eastAsia="Times New Roman" w:cs="Arial"/>
                <w:color w:val="000000"/>
                <w:szCs w:val="24"/>
                <w:lang w:eastAsia="en-GB"/>
              </w:rPr>
              <w:tab/>
            </w:r>
            <w:r w:rsidRPr="0011587B">
              <w:rPr>
                <w:rFonts w:eastAsia="Times New Roman" w:cs="Arial"/>
                <w:color w:val="000000"/>
                <w:lang w:eastAsia="en-GB"/>
              </w:rPr>
              <w:t>=</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Plain end</w:t>
            </w:r>
          </w:p>
          <w:p w14:paraId="7E78FD87" w14:textId="6F873FDF" w:rsidR="002307AF" w:rsidRPr="0011587B" w:rsidRDefault="002307AF" w:rsidP="00A232F9">
            <w:pPr>
              <w:tabs>
                <w:tab w:val="left" w:pos="370"/>
                <w:tab w:val="left" w:pos="796"/>
              </w:tabs>
              <w:spacing w:before="60" w:after="60" w:line="240" w:lineRule="auto"/>
              <w:rPr>
                <w:rFonts w:eastAsia="Times New Roman" w:cs="Arial"/>
                <w:color w:val="000000"/>
                <w:lang w:eastAsia="en-GB"/>
              </w:rPr>
            </w:pPr>
            <w:r w:rsidRPr="0011587B">
              <w:rPr>
                <w:rFonts w:eastAsia="Times New Roman" w:cs="Arial"/>
                <w:color w:val="000000"/>
                <w:lang w:eastAsia="en-GB"/>
              </w:rPr>
              <w:t>B</w:t>
            </w:r>
            <w:r w:rsidRPr="0011587B">
              <w:rPr>
                <w:rFonts w:eastAsia="Times New Roman" w:cs="Arial"/>
                <w:color w:val="000000"/>
                <w:szCs w:val="24"/>
                <w:lang w:eastAsia="en-GB"/>
              </w:rPr>
              <w:tab/>
            </w:r>
            <w:r w:rsidRPr="0011587B">
              <w:rPr>
                <w:rFonts w:eastAsia="Times New Roman" w:cs="Arial"/>
                <w:color w:val="000000"/>
                <w:lang w:eastAsia="en-GB"/>
              </w:rPr>
              <w:t xml:space="preserve">= </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 xml:space="preserve">Bevelled </w:t>
            </w:r>
          </w:p>
          <w:p w14:paraId="02A331D0" w14:textId="47CFC506" w:rsidR="002307AF" w:rsidRPr="0011587B" w:rsidRDefault="002307AF" w:rsidP="00A232F9">
            <w:pPr>
              <w:tabs>
                <w:tab w:val="left" w:pos="370"/>
                <w:tab w:val="left" w:pos="796"/>
              </w:tabs>
              <w:spacing w:before="60" w:after="60" w:line="240" w:lineRule="auto"/>
              <w:rPr>
                <w:rFonts w:eastAsia="Times New Roman" w:cs="Arial"/>
                <w:color w:val="000000"/>
                <w:lang w:eastAsia="en-GB"/>
              </w:rPr>
            </w:pPr>
            <w:r w:rsidRPr="0011587B">
              <w:rPr>
                <w:rFonts w:eastAsia="Times New Roman" w:cs="Arial"/>
                <w:color w:val="000000"/>
                <w:lang w:eastAsia="en-GB"/>
              </w:rPr>
              <w:t>T</w:t>
            </w:r>
            <w:r w:rsidRPr="0011587B">
              <w:rPr>
                <w:rFonts w:eastAsia="Times New Roman" w:cs="Arial"/>
                <w:color w:val="000000"/>
                <w:szCs w:val="24"/>
                <w:lang w:eastAsia="en-GB"/>
              </w:rPr>
              <w:tab/>
            </w:r>
            <w:r w:rsidRPr="0011587B">
              <w:rPr>
                <w:rFonts w:eastAsia="Times New Roman" w:cs="Arial"/>
                <w:color w:val="000000"/>
                <w:lang w:eastAsia="en-GB"/>
              </w:rPr>
              <w:t xml:space="preserve">= </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 xml:space="preserve">Threaded </w:t>
            </w:r>
          </w:p>
          <w:p w14:paraId="49BA9F26" w14:textId="3C13537F" w:rsidR="002307AF" w:rsidRPr="0011587B" w:rsidRDefault="002307AF" w:rsidP="00A232F9">
            <w:pPr>
              <w:tabs>
                <w:tab w:val="left" w:pos="370"/>
                <w:tab w:val="left" w:pos="796"/>
              </w:tabs>
              <w:spacing w:before="60" w:after="60" w:line="240" w:lineRule="auto"/>
              <w:rPr>
                <w:rFonts w:eastAsia="Times New Roman" w:cs="Arial"/>
                <w:color w:val="000000"/>
                <w:lang w:eastAsia="en-GB"/>
              </w:rPr>
            </w:pPr>
            <w:r w:rsidRPr="0011587B">
              <w:rPr>
                <w:rFonts w:eastAsia="Times New Roman" w:cs="Arial"/>
                <w:color w:val="000000"/>
                <w:lang w:eastAsia="en-GB"/>
              </w:rPr>
              <w:t>C</w:t>
            </w:r>
            <w:r w:rsidRPr="0011587B">
              <w:rPr>
                <w:rFonts w:eastAsia="Times New Roman" w:cs="Arial"/>
                <w:color w:val="000000"/>
                <w:szCs w:val="24"/>
                <w:lang w:eastAsia="en-GB"/>
              </w:rPr>
              <w:tab/>
            </w:r>
            <w:r w:rsidRPr="0011587B">
              <w:rPr>
                <w:rFonts w:eastAsia="Times New Roman" w:cs="Arial"/>
                <w:color w:val="000000"/>
                <w:lang w:eastAsia="en-GB"/>
              </w:rPr>
              <w:t xml:space="preserve">= </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Threaded with couplings</w:t>
            </w:r>
          </w:p>
          <w:p w14:paraId="1778638E" w14:textId="0CCE59F0" w:rsidR="002307AF" w:rsidRPr="0011587B" w:rsidRDefault="002307AF" w:rsidP="00A232F9">
            <w:pPr>
              <w:tabs>
                <w:tab w:val="left" w:pos="370"/>
                <w:tab w:val="left" w:pos="796"/>
              </w:tabs>
              <w:spacing w:before="60" w:after="60" w:line="240" w:lineRule="auto"/>
              <w:rPr>
                <w:rFonts w:eastAsia="Times New Roman" w:cs="Arial"/>
                <w:color w:val="000000"/>
                <w:lang w:eastAsia="en-GB"/>
              </w:rPr>
            </w:pPr>
            <w:r w:rsidRPr="0011587B">
              <w:rPr>
                <w:rFonts w:eastAsia="Times New Roman" w:cs="Arial"/>
                <w:color w:val="000000"/>
                <w:lang w:eastAsia="en-GB"/>
              </w:rPr>
              <w:t>O</w:t>
            </w:r>
            <w:r w:rsidRPr="0011587B">
              <w:rPr>
                <w:rFonts w:eastAsia="Times New Roman" w:cs="Arial"/>
                <w:color w:val="000000"/>
                <w:szCs w:val="24"/>
                <w:lang w:eastAsia="en-GB"/>
              </w:rPr>
              <w:tab/>
            </w:r>
            <w:r w:rsidRPr="0011587B">
              <w:rPr>
                <w:rFonts w:eastAsia="Times New Roman" w:cs="Arial"/>
                <w:color w:val="000000"/>
                <w:lang w:eastAsia="en-GB"/>
              </w:rPr>
              <w:t xml:space="preserve">= </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Other (specify in the text box below)</w:t>
            </w:r>
          </w:p>
        </w:tc>
        <w:tc>
          <w:tcPr>
            <w:tcW w:w="1701" w:type="dxa"/>
            <w:shd w:val="clear" w:color="auto" w:fill="FFFFFF" w:themeFill="background1"/>
            <w:vAlign w:val="center"/>
            <w:hideMark/>
          </w:tcPr>
          <w:p w14:paraId="008FF48A" w14:textId="77777777" w:rsidR="002307AF" w:rsidRPr="0011587B" w:rsidRDefault="002307AF" w:rsidP="00A232F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1</w:t>
            </w:r>
          </w:p>
        </w:tc>
      </w:tr>
      <w:tr w:rsidR="0036796F" w:rsidRPr="0011587B" w14:paraId="49834CCB" w14:textId="77777777" w:rsidTr="08EB2D94">
        <w:trPr>
          <w:trHeight w:val="915"/>
        </w:trPr>
        <w:tc>
          <w:tcPr>
            <w:tcW w:w="1832" w:type="dxa"/>
            <w:shd w:val="clear" w:color="auto" w:fill="FFFFFF" w:themeFill="background1"/>
            <w:noWrap/>
            <w:vAlign w:val="center"/>
            <w:hideMark/>
          </w:tcPr>
          <w:p w14:paraId="0E896FCF" w14:textId="77777777" w:rsidR="0036796F" w:rsidRPr="0011587B" w:rsidRDefault="0036796F" w:rsidP="0022733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Wall thickness</w:t>
            </w:r>
          </w:p>
        </w:tc>
        <w:tc>
          <w:tcPr>
            <w:tcW w:w="1654" w:type="dxa"/>
            <w:shd w:val="clear" w:color="auto" w:fill="FFFFFF" w:themeFill="background1"/>
            <w:vAlign w:val="center"/>
            <w:hideMark/>
          </w:tcPr>
          <w:p w14:paraId="499314BE" w14:textId="77777777" w:rsidR="0036796F" w:rsidRPr="0011587B" w:rsidRDefault="0036796F" w:rsidP="0022733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Numerical</w:t>
            </w:r>
          </w:p>
        </w:tc>
        <w:tc>
          <w:tcPr>
            <w:tcW w:w="4726" w:type="dxa"/>
            <w:shd w:val="clear" w:color="auto" w:fill="FFFFFF" w:themeFill="background1"/>
            <w:vAlign w:val="center"/>
            <w:hideMark/>
          </w:tcPr>
          <w:p w14:paraId="2A8F8DDF" w14:textId="77777777" w:rsidR="0036796F" w:rsidRPr="0011587B" w:rsidRDefault="0036796F" w:rsidP="002272E2">
            <w:pPr>
              <w:tabs>
                <w:tab w:val="left" w:pos="40"/>
                <w:tab w:val="decimal" w:pos="891"/>
              </w:tabs>
              <w:spacing w:before="60" w:after="60" w:line="240" w:lineRule="auto"/>
              <w:rPr>
                <w:rFonts w:eastAsia="Times New Roman" w:cs="Arial"/>
                <w:color w:val="000000"/>
                <w:lang w:eastAsia="en-GB"/>
              </w:rPr>
            </w:pPr>
            <w:r w:rsidRPr="0011587B">
              <w:rPr>
                <w:rFonts w:eastAsia="Times New Roman" w:cs="Arial"/>
                <w:color w:val="000000" w:themeColor="text1"/>
                <w:lang w:eastAsia="en-GB"/>
              </w:rPr>
              <w:t>Indicate the wall thickness in mm</w:t>
            </w:r>
          </w:p>
          <w:p w14:paraId="71D48683" w14:textId="1F2C76D9" w:rsidR="0036796F" w:rsidRPr="0011587B" w:rsidRDefault="0036796F" w:rsidP="002272E2">
            <w:pPr>
              <w:tabs>
                <w:tab w:val="left" w:pos="40"/>
                <w:tab w:val="decimal" w:pos="891"/>
              </w:tabs>
              <w:spacing w:before="60" w:after="60" w:line="240" w:lineRule="auto"/>
              <w:rPr>
                <w:rFonts w:eastAsia="Times New Roman" w:cs="Arial"/>
                <w:color w:val="000000"/>
                <w:lang w:eastAsia="en-GB"/>
              </w:rPr>
            </w:pPr>
            <w:r w:rsidRPr="0011587B">
              <w:rPr>
                <w:rFonts w:eastAsia="Times New Roman" w:cs="Arial"/>
                <w:color w:val="000000"/>
                <w:lang w:eastAsia="en-GB"/>
              </w:rPr>
              <w:t>e.g.</w:t>
            </w:r>
            <w:r w:rsidRPr="0011587B">
              <w:rPr>
                <w:rFonts w:eastAsia="Times New Roman" w:cs="Arial"/>
                <w:color w:val="000000"/>
                <w:szCs w:val="24"/>
                <w:lang w:eastAsia="en-GB"/>
              </w:rPr>
              <w:tab/>
            </w:r>
            <w:r w:rsidRPr="0011587B">
              <w:rPr>
                <w:rFonts w:eastAsia="Times New Roman" w:cs="Arial"/>
                <w:color w:val="000000"/>
                <w:lang w:eastAsia="en-GB"/>
              </w:rPr>
              <w:t>1.8</w:t>
            </w:r>
            <w:r w:rsidR="00356FCC" w:rsidRPr="0011587B">
              <w:rPr>
                <w:rFonts w:eastAsia="Times New Roman" w:cs="Arial"/>
                <w:color w:val="000000" w:themeColor="text1"/>
                <w:lang w:eastAsia="en-GB"/>
              </w:rPr>
              <w:t>0</w:t>
            </w:r>
            <w:r w:rsidRPr="0011587B">
              <w:rPr>
                <w:rFonts w:eastAsia="Times New Roman" w:cs="Arial"/>
                <w:color w:val="000000"/>
                <w:lang w:eastAsia="en-GB"/>
              </w:rPr>
              <w:t xml:space="preserve"> mm </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w:t>
            </w:r>
            <w:r w:rsidRPr="0011587B">
              <w:rPr>
                <w:rFonts w:eastAsia="Times New Roman" w:cs="Arial"/>
                <w:color w:val="000000"/>
                <w:szCs w:val="24"/>
                <w:lang w:eastAsia="en-GB"/>
              </w:rPr>
              <w:tab/>
            </w:r>
            <w:r w:rsidRPr="0011587B">
              <w:rPr>
                <w:rFonts w:eastAsia="Times New Roman" w:cs="Arial"/>
                <w:color w:val="000000"/>
                <w:lang w:eastAsia="en-GB"/>
              </w:rPr>
              <w:t>18</w:t>
            </w:r>
            <w:r w:rsidRPr="0011587B">
              <w:rPr>
                <w:rFonts w:eastAsia="Times New Roman" w:cs="Arial"/>
                <w:color w:val="000000" w:themeColor="text1"/>
                <w:lang w:eastAsia="en-GB"/>
              </w:rPr>
              <w:t>0</w:t>
            </w:r>
          </w:p>
          <w:p w14:paraId="0BFC6FD9" w14:textId="7EBC039F" w:rsidR="0036796F" w:rsidRPr="0011587B" w:rsidRDefault="0036796F">
            <w:pPr>
              <w:tabs>
                <w:tab w:val="left" w:pos="40"/>
                <w:tab w:val="decimal" w:pos="891"/>
              </w:tabs>
              <w:spacing w:before="60" w:after="60" w:line="240" w:lineRule="auto"/>
              <w:rPr>
                <w:rFonts w:eastAsia="Times New Roman" w:cs="Arial"/>
                <w:color w:val="000000"/>
                <w:lang w:eastAsia="en-GB"/>
              </w:rPr>
            </w:pPr>
            <w:r w:rsidRPr="0011587B">
              <w:rPr>
                <w:rFonts w:eastAsia="Times New Roman" w:cs="Arial"/>
                <w:color w:val="000000"/>
                <w:szCs w:val="24"/>
                <w:lang w:eastAsia="en-GB"/>
              </w:rPr>
              <w:tab/>
            </w:r>
            <w:r w:rsidRPr="0011587B">
              <w:rPr>
                <w:rFonts w:eastAsia="Times New Roman" w:cs="Arial"/>
                <w:color w:val="000000"/>
                <w:szCs w:val="24"/>
                <w:lang w:eastAsia="en-GB"/>
              </w:rPr>
              <w:tab/>
            </w:r>
            <w:r w:rsidRPr="0011587B">
              <w:rPr>
                <w:rFonts w:eastAsia="Times New Roman" w:cs="Arial"/>
                <w:color w:val="000000"/>
                <w:lang w:eastAsia="en-GB"/>
              </w:rPr>
              <w:t>4.8</w:t>
            </w:r>
            <w:r w:rsidRPr="0011587B">
              <w:rPr>
                <w:rFonts w:eastAsia="Times New Roman" w:cs="Arial"/>
                <w:color w:val="000000" w:themeColor="text1"/>
                <w:lang w:eastAsia="en-GB"/>
              </w:rPr>
              <w:t>5</w:t>
            </w:r>
            <w:r w:rsidRPr="0011587B">
              <w:rPr>
                <w:rFonts w:eastAsia="Times New Roman" w:cs="Arial"/>
                <w:color w:val="000000"/>
                <w:lang w:eastAsia="en-GB"/>
              </w:rPr>
              <w:t xml:space="preserve"> mm </w:t>
            </w:r>
            <w:r w:rsidR="008E5D28" w:rsidRPr="0011587B">
              <w:rPr>
                <w:rFonts w:eastAsia="Times New Roman" w:cs="Arial"/>
                <w:color w:val="000000" w:themeColor="text1"/>
                <w:lang w:eastAsia="en-GB"/>
              </w:rPr>
              <w:t xml:space="preserve"> </w:t>
            </w:r>
            <w:r w:rsidRPr="0011587B">
              <w:rPr>
                <w:rFonts w:eastAsia="Times New Roman" w:cs="Arial"/>
                <w:color w:val="000000"/>
                <w:lang w:eastAsia="en-GB"/>
              </w:rPr>
              <w:t>=</w:t>
            </w:r>
            <w:r w:rsidRPr="0011587B">
              <w:rPr>
                <w:rFonts w:eastAsia="Times New Roman" w:cs="Arial"/>
                <w:color w:val="000000"/>
                <w:szCs w:val="24"/>
                <w:lang w:eastAsia="en-GB"/>
              </w:rPr>
              <w:tab/>
            </w:r>
            <w:r w:rsidRPr="0011587B">
              <w:rPr>
                <w:rFonts w:eastAsia="Times New Roman" w:cs="Arial"/>
                <w:color w:val="000000"/>
                <w:lang w:eastAsia="en-GB"/>
              </w:rPr>
              <w:t>48</w:t>
            </w:r>
            <w:r w:rsidRPr="0011587B">
              <w:rPr>
                <w:rFonts w:eastAsia="Times New Roman" w:cs="Arial"/>
                <w:color w:val="000000" w:themeColor="text1"/>
                <w:lang w:eastAsia="en-GB"/>
              </w:rPr>
              <w:t>5</w:t>
            </w:r>
          </w:p>
        </w:tc>
        <w:tc>
          <w:tcPr>
            <w:tcW w:w="1701" w:type="dxa"/>
            <w:shd w:val="clear" w:color="auto" w:fill="FFFFFF" w:themeFill="background1"/>
            <w:noWrap/>
            <w:vAlign w:val="center"/>
            <w:hideMark/>
          </w:tcPr>
          <w:p w14:paraId="6E5B8ED4" w14:textId="0DE3D58A" w:rsidR="0036796F" w:rsidRPr="0011587B" w:rsidRDefault="08EB2D94" w:rsidP="00227339">
            <w:pPr>
              <w:spacing w:after="0" w:line="240" w:lineRule="auto"/>
              <w:jc w:val="center"/>
              <w:rPr>
                <w:rFonts w:eastAsia="Times New Roman" w:cs="Arial"/>
                <w:color w:val="000000"/>
                <w:lang w:eastAsia="en-GB"/>
              </w:rPr>
            </w:pPr>
            <w:r w:rsidRPr="0011587B">
              <w:rPr>
                <w:rFonts w:eastAsia="Times New Roman" w:cs="Arial"/>
                <w:color w:val="000000" w:themeColor="text1"/>
                <w:lang w:eastAsia="en-GB"/>
              </w:rPr>
              <w:t>3</w:t>
            </w:r>
          </w:p>
        </w:tc>
      </w:tr>
    </w:tbl>
    <w:p w14:paraId="1BE17808" w14:textId="77777777" w:rsidR="0036796F" w:rsidRPr="0011587B" w:rsidRDefault="0036796F" w:rsidP="0036796F">
      <w:pPr>
        <w:spacing w:after="0" w:line="22" w:lineRule="atLeast"/>
        <w:rPr>
          <w:rFonts w:cs="Arial"/>
        </w:rPr>
      </w:pPr>
    </w:p>
    <w:p w14:paraId="7A812202" w14:textId="08CC14B3" w:rsidR="00EE3866" w:rsidRPr="0011587B" w:rsidRDefault="6268F050" w:rsidP="6268F050">
      <w:pPr>
        <w:spacing w:after="0" w:line="22" w:lineRule="atLeast"/>
        <w:jc w:val="both"/>
        <w:rPr>
          <w:rFonts w:eastAsia="Arial" w:cs="Arial"/>
          <w:i/>
          <w:iCs/>
        </w:rPr>
      </w:pPr>
      <w:r w:rsidRPr="0011587B">
        <w:rPr>
          <w:rFonts w:eastAsia="Arial" w:cs="Arial"/>
          <w:i/>
          <w:iCs/>
        </w:rPr>
        <w:t xml:space="preserve">*The field length indicates the number of characters assigned to a characteristic within a PCN.   </w:t>
      </w:r>
    </w:p>
    <w:p w14:paraId="1842C6FC" w14:textId="77777777" w:rsidR="008F3D13" w:rsidRPr="0011587B" w:rsidRDefault="008F3D13">
      <w:pPr>
        <w:spacing w:after="0" w:line="22" w:lineRule="atLeast"/>
        <w:jc w:val="both"/>
        <w:rPr>
          <w:rFonts w:eastAsia="Arial" w:cs="Arial"/>
          <w:i/>
        </w:rPr>
      </w:pPr>
    </w:p>
    <w:p w14:paraId="29741F73" w14:textId="2CB06C49" w:rsidR="00455FE1" w:rsidRPr="0011587B" w:rsidRDefault="00730A60" w:rsidP="6268F050">
      <w:pPr>
        <w:pStyle w:val="paragraph"/>
        <w:spacing w:before="0" w:beforeAutospacing="0" w:after="0" w:afterAutospacing="0"/>
        <w:textAlignment w:val="baseline"/>
        <w:rPr>
          <w:rFonts w:ascii="Segoe UI" w:hAnsi="Segoe UI" w:cs="Segoe UI"/>
          <w:sz w:val="18"/>
          <w:szCs w:val="18"/>
        </w:rPr>
      </w:pPr>
      <w:r w:rsidRPr="0011587B">
        <w:rPr>
          <w:rFonts w:ascii="Arial" w:eastAsia="Arial" w:hAnsi="Arial" w:cs="Arial"/>
        </w:rPr>
        <w:t>In this questionnaire and the corresponding annexes, y</w:t>
      </w:r>
      <w:r w:rsidR="008F3D13" w:rsidRPr="0011587B">
        <w:rPr>
          <w:rFonts w:ascii="Arial" w:eastAsia="Arial" w:hAnsi="Arial" w:cs="Arial"/>
        </w:rPr>
        <w:t xml:space="preserve">ou </w:t>
      </w:r>
      <w:r w:rsidR="00505641" w:rsidRPr="0011587B">
        <w:rPr>
          <w:rFonts w:ascii="Arial" w:eastAsia="Arial" w:hAnsi="Arial" w:cs="Arial"/>
        </w:rPr>
        <w:t xml:space="preserve">will be </w:t>
      </w:r>
      <w:r w:rsidR="008F3D13" w:rsidRPr="0011587B">
        <w:rPr>
          <w:rFonts w:ascii="Arial" w:eastAsia="Arial" w:hAnsi="Arial" w:cs="Arial"/>
        </w:rPr>
        <w:t xml:space="preserve">asked to construct PCNs </w:t>
      </w:r>
      <w:r w:rsidR="005E360F" w:rsidRPr="0011587B">
        <w:rPr>
          <w:rFonts w:ascii="Arial" w:eastAsia="Arial" w:hAnsi="Arial" w:cs="Arial"/>
        </w:rPr>
        <w:t xml:space="preserve">representing the </w:t>
      </w:r>
      <w:r w:rsidRPr="0011587B">
        <w:rPr>
          <w:rFonts w:ascii="Arial" w:eastAsia="Arial" w:hAnsi="Arial" w:cs="Arial"/>
        </w:rPr>
        <w:t xml:space="preserve">different types of products you produce. When </w:t>
      </w:r>
      <w:r w:rsidR="00B017A1" w:rsidRPr="0011587B">
        <w:rPr>
          <w:rFonts w:ascii="Arial" w:eastAsia="Arial" w:hAnsi="Arial" w:cs="Arial"/>
        </w:rPr>
        <w:t>stating your PCNs, p</w:t>
      </w:r>
      <w:r w:rsidR="008F3D13" w:rsidRPr="0011587B">
        <w:rPr>
          <w:rFonts w:ascii="Arial" w:eastAsia="Arial" w:hAnsi="Arial" w:cs="Arial"/>
        </w:rPr>
        <w:t>lease do not use any spaces, dashes or other means of separation</w:t>
      </w:r>
      <w:r w:rsidR="00B017A1" w:rsidRPr="0011587B">
        <w:rPr>
          <w:rFonts w:ascii="Arial" w:eastAsia="Arial" w:hAnsi="Arial" w:cs="Arial"/>
        </w:rPr>
        <w:t xml:space="preserve">, and </w:t>
      </w:r>
      <w:r w:rsidR="008F3D13" w:rsidRPr="0011587B">
        <w:rPr>
          <w:rFonts w:ascii="Arial" w:eastAsia="Arial" w:hAnsi="Arial" w:cs="Arial"/>
        </w:rPr>
        <w:t>ensure you follow the order of characteristics outlined in the table above.</w:t>
      </w:r>
      <w:r w:rsidR="0011587B">
        <w:rPr>
          <w:rFonts w:ascii="Arial" w:eastAsia="Arial" w:hAnsi="Arial" w:cs="Arial"/>
        </w:rPr>
        <w:t xml:space="preserve"> </w:t>
      </w:r>
      <w:r w:rsidR="0011587B" w:rsidRPr="0011587B">
        <w:rPr>
          <w:rFonts w:ascii="Arial" w:eastAsia="Arial" w:hAnsi="Arial" w:cs="Arial"/>
        </w:rPr>
        <w:t xml:space="preserve">Please use this PCN structure consistently throughout your questionnaire response, including the corresponding spreadsheet annex.  </w:t>
      </w:r>
      <w:r w:rsidR="008F3D13" w:rsidRPr="0011587B">
        <w:rPr>
          <w:rFonts w:ascii="Arial" w:eastAsia="Arial" w:hAnsi="Arial" w:cs="Arial"/>
        </w:rPr>
        <w:t xml:space="preserve"> </w:t>
      </w:r>
    </w:p>
    <w:p w14:paraId="05C55391" w14:textId="3D0449ED" w:rsidR="008F3D13" w:rsidRPr="0011587B" w:rsidRDefault="008F3D13" w:rsidP="008F3D13">
      <w:pPr>
        <w:spacing w:after="0" w:line="22" w:lineRule="atLeast"/>
        <w:jc w:val="both"/>
        <w:rPr>
          <w:rFonts w:eastAsia="Arial" w:cs="Arial"/>
        </w:rPr>
      </w:pPr>
    </w:p>
    <w:p w14:paraId="33C68C78" w14:textId="178719A4" w:rsidR="0036796F" w:rsidRPr="0011587B" w:rsidRDefault="0036796F" w:rsidP="0036796F">
      <w:pPr>
        <w:spacing w:after="0" w:line="22" w:lineRule="atLeast"/>
        <w:jc w:val="both"/>
        <w:rPr>
          <w:rFonts w:eastAsia="Arial" w:cs="Arial"/>
          <w:u w:val="single"/>
        </w:rPr>
      </w:pPr>
      <w:r w:rsidRPr="0011587B">
        <w:rPr>
          <w:rFonts w:eastAsia="Arial" w:cs="Arial"/>
          <w:u w:val="single"/>
        </w:rPr>
        <w:lastRenderedPageBreak/>
        <w:t>Example of a Product Control Number:</w:t>
      </w:r>
    </w:p>
    <w:p w14:paraId="6307AEF5" w14:textId="77777777" w:rsidR="0036796F" w:rsidRPr="0011587B" w:rsidRDefault="0036796F" w:rsidP="0036796F">
      <w:pPr>
        <w:spacing w:after="0" w:line="22" w:lineRule="atLeast"/>
        <w:jc w:val="both"/>
        <w:rPr>
          <w:rFonts w:eastAsia="Arial" w:cs="Arial"/>
        </w:rPr>
      </w:pPr>
    </w:p>
    <w:p w14:paraId="47CA99C8" w14:textId="27CB9A53" w:rsidR="008C2C1A" w:rsidRPr="0011587B" w:rsidRDefault="6268F050" w:rsidP="0036796F">
      <w:pPr>
        <w:spacing w:after="0" w:line="22" w:lineRule="atLeast"/>
        <w:jc w:val="both"/>
        <w:rPr>
          <w:rFonts w:eastAsia="Arial" w:cs="Arial"/>
        </w:rPr>
      </w:pPr>
      <w:r w:rsidRPr="0011587B">
        <w:rPr>
          <w:rFonts w:eastAsia="Arial" w:cs="Arial"/>
        </w:rPr>
        <w:t>A welded tube or pipe with a</w:t>
      </w:r>
      <w:r w:rsidR="00EA25E6" w:rsidRPr="0011587B">
        <w:rPr>
          <w:rFonts w:eastAsia="Arial" w:cs="Arial"/>
        </w:rPr>
        <w:t xml:space="preserve"> galvanised</w:t>
      </w:r>
      <w:r w:rsidRPr="0011587B">
        <w:rPr>
          <w:rFonts w:eastAsia="Arial" w:cs="Arial"/>
        </w:rPr>
        <w:t xml:space="preserve"> </w:t>
      </w:r>
      <w:r w:rsidR="002307AF" w:rsidRPr="0011587B">
        <w:rPr>
          <w:rFonts w:eastAsia="Arial" w:cs="Arial"/>
        </w:rPr>
        <w:t>outer finishing (G)</w:t>
      </w:r>
      <w:r w:rsidR="0037147C" w:rsidRPr="0011587B">
        <w:rPr>
          <w:rFonts w:eastAsia="Arial" w:cs="Arial"/>
        </w:rPr>
        <w:t xml:space="preserve">, an </w:t>
      </w:r>
      <w:r w:rsidRPr="0011587B">
        <w:rPr>
          <w:rFonts w:eastAsia="Arial" w:cs="Arial"/>
        </w:rPr>
        <w:t>outside diameter of 10.2 mm (0102)</w:t>
      </w:r>
      <w:r w:rsidR="00EA25E6" w:rsidRPr="0011587B">
        <w:rPr>
          <w:rFonts w:eastAsia="Arial" w:cs="Arial"/>
        </w:rPr>
        <w:t>,</w:t>
      </w:r>
      <w:r w:rsidRPr="0011587B">
        <w:rPr>
          <w:rFonts w:eastAsia="Arial" w:cs="Arial"/>
        </w:rPr>
        <w:t xml:space="preserve"> </w:t>
      </w:r>
      <w:r w:rsidR="00EA25E6" w:rsidRPr="0011587B">
        <w:rPr>
          <w:rFonts w:eastAsia="Arial" w:cs="Arial"/>
        </w:rPr>
        <w:t xml:space="preserve">a plain end finishing (P) </w:t>
      </w:r>
      <w:r w:rsidRPr="0011587B">
        <w:rPr>
          <w:rFonts w:eastAsia="Arial" w:cs="Arial"/>
        </w:rPr>
        <w:t>and a wall thickness of 1.</w:t>
      </w:r>
      <w:r w:rsidR="4A370F5C" w:rsidRPr="0011587B">
        <w:rPr>
          <w:rFonts w:eastAsia="Arial" w:cs="Arial"/>
        </w:rPr>
        <w:t>80</w:t>
      </w:r>
      <w:r w:rsidRPr="0011587B">
        <w:rPr>
          <w:rFonts w:eastAsia="Arial" w:cs="Arial"/>
        </w:rPr>
        <w:t xml:space="preserve"> mm (</w:t>
      </w:r>
      <w:r w:rsidR="4A370F5C" w:rsidRPr="0011587B">
        <w:rPr>
          <w:rFonts w:eastAsia="Arial" w:cs="Arial"/>
        </w:rPr>
        <w:t>180</w:t>
      </w:r>
      <w:r w:rsidRPr="0011587B">
        <w:rPr>
          <w:rFonts w:eastAsia="Arial" w:cs="Arial"/>
        </w:rPr>
        <w:t xml:space="preserve">) constitutes the following Product Control Number: </w:t>
      </w:r>
      <w:r w:rsidR="4A370F5C" w:rsidRPr="0011587B">
        <w:rPr>
          <w:rFonts w:eastAsia="Arial" w:cs="Arial"/>
          <w:b/>
          <w:bCs/>
        </w:rPr>
        <w:t>G0102P180</w:t>
      </w:r>
      <w:r w:rsidRPr="0011587B">
        <w:rPr>
          <w:rFonts w:eastAsia="Arial" w:cs="Arial"/>
          <w:b/>
        </w:rPr>
        <w:t xml:space="preserve">. </w:t>
      </w:r>
    </w:p>
    <w:p w14:paraId="6CE7048C" w14:textId="77777777" w:rsidR="008C2C1A" w:rsidRPr="0011587B" w:rsidRDefault="008C2C1A" w:rsidP="0036796F">
      <w:pPr>
        <w:spacing w:after="0" w:line="22" w:lineRule="atLeast"/>
        <w:jc w:val="both"/>
        <w:rPr>
          <w:rFonts w:eastAsia="Arial" w:cs="Arial"/>
        </w:rPr>
      </w:pPr>
    </w:p>
    <w:p w14:paraId="1A9B29A3" w14:textId="0B9B535E" w:rsidR="0036796F" w:rsidRPr="0011587B" w:rsidRDefault="0036796F" w:rsidP="6268F050">
      <w:pPr>
        <w:spacing w:after="0" w:line="22" w:lineRule="atLeast"/>
        <w:jc w:val="both"/>
        <w:rPr>
          <w:rFonts w:eastAsia="Arial" w:cs="Arial"/>
        </w:rPr>
      </w:pPr>
    </w:p>
    <w:p w14:paraId="4D991414" w14:textId="10A98BE9" w:rsidR="0036796F" w:rsidRPr="0011587B" w:rsidRDefault="09B3BA07" w:rsidP="09B3BA07">
      <w:pPr>
        <w:spacing w:after="0" w:line="22" w:lineRule="atLeast"/>
        <w:jc w:val="both"/>
        <w:rPr>
          <w:rFonts w:eastAsia="Arial" w:cs="Arial"/>
        </w:rPr>
      </w:pPr>
      <w:r w:rsidRPr="0011587B">
        <w:rPr>
          <w:rFonts w:eastAsia="Arial" w:cs="Arial"/>
        </w:rPr>
        <w:t>Please review the PCN structure shown in the table above</w:t>
      </w:r>
      <w:r w:rsidR="00024307" w:rsidRPr="0011587B">
        <w:rPr>
          <w:rFonts w:eastAsia="Arial" w:cs="Arial"/>
        </w:rPr>
        <w:t xml:space="preserve"> </w:t>
      </w:r>
      <w:r w:rsidRPr="0011587B">
        <w:rPr>
          <w:rFonts w:eastAsia="Arial" w:cs="Arial"/>
        </w:rPr>
        <w:t>and include any comments on the PCN structure in the box provided.</w:t>
      </w:r>
    </w:p>
    <w:p w14:paraId="04A41025" w14:textId="77777777" w:rsidR="0036796F" w:rsidRPr="0011587B" w:rsidRDefault="0036796F" w:rsidP="0036796F">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36796F" w:rsidRPr="0011587B" w14:paraId="2ACDB20D" w14:textId="77777777" w:rsidTr="00227339">
        <w:tc>
          <w:tcPr>
            <w:tcW w:w="9016" w:type="dxa"/>
          </w:tcPr>
          <w:p w14:paraId="250C1CDB" w14:textId="77777777" w:rsidR="0036796F" w:rsidRPr="0011587B" w:rsidRDefault="0036796F" w:rsidP="00227339">
            <w:pPr>
              <w:spacing w:line="22" w:lineRule="atLeast"/>
              <w:jc w:val="both"/>
              <w:rPr>
                <w:rFonts w:eastAsiaTheme="minorEastAsia" w:cs="Arial"/>
                <w:color w:val="7F7F7F" w:themeColor="text1" w:themeTint="80"/>
              </w:rPr>
            </w:pPr>
            <w:r w:rsidRPr="0011587B">
              <w:rPr>
                <w:rFonts w:eastAsiaTheme="minorEastAsia" w:cs="Arial"/>
                <w:i/>
                <w:color w:val="808080" w:themeColor="background1" w:themeShade="80"/>
              </w:rPr>
              <w:t>Please comment here</w:t>
            </w:r>
          </w:p>
          <w:p w14:paraId="5CBBC6FD" w14:textId="77777777" w:rsidR="0036796F" w:rsidRPr="0011587B" w:rsidRDefault="0036796F" w:rsidP="00227339">
            <w:pPr>
              <w:spacing w:line="22" w:lineRule="atLeast"/>
              <w:jc w:val="both"/>
              <w:rPr>
                <w:rFonts w:eastAsiaTheme="minorEastAsia" w:cs="Arial"/>
              </w:rPr>
            </w:pPr>
          </w:p>
        </w:tc>
      </w:tr>
    </w:tbl>
    <w:p w14:paraId="631D59F5" w14:textId="77777777" w:rsidR="00B116CE" w:rsidRPr="0011587B" w:rsidRDefault="00B116CE" w:rsidP="00B00E10">
      <w:pPr>
        <w:tabs>
          <w:tab w:val="left" w:pos="2130"/>
        </w:tabs>
        <w:suppressAutoHyphens/>
        <w:spacing w:after="0" w:line="22" w:lineRule="atLeast"/>
        <w:rPr>
          <w:rFonts w:eastAsia="Arial" w:cs="Arial"/>
          <w:b/>
          <w:i/>
          <w:color w:val="FF0000"/>
        </w:rPr>
      </w:pPr>
    </w:p>
    <w:p w14:paraId="2A661B70" w14:textId="35829C5F" w:rsidR="00B116CE" w:rsidRPr="0011587B" w:rsidRDefault="63F79C74" w:rsidP="00B00E10">
      <w:pPr>
        <w:spacing w:after="0" w:line="22" w:lineRule="atLeast"/>
        <w:rPr>
          <w:rFonts w:eastAsia="Arial" w:cs="Arial"/>
          <w:b/>
          <w:color w:val="FF0000"/>
        </w:rPr>
      </w:pPr>
      <w:r w:rsidRPr="0011587B">
        <w:rPr>
          <w:rFonts w:eastAsia="Arial" w:cs="Arial"/>
        </w:rPr>
        <w:t>.</w:t>
      </w:r>
      <w:r w:rsidR="08B8ABB7" w:rsidRPr="0011587B">
        <w:rPr>
          <w:rFonts w:eastAsia="Arial" w:cs="Arial"/>
          <w:b/>
          <w:bCs/>
          <w:color w:val="FF0000"/>
        </w:rPr>
        <w:br w:type="page"/>
      </w:r>
    </w:p>
    <w:p w14:paraId="382E7AF4" w14:textId="5A70204E" w:rsidR="00B47E97" w:rsidRPr="0011587B" w:rsidRDefault="00B47E97" w:rsidP="00B00E10">
      <w:pPr>
        <w:pStyle w:val="Heading1"/>
        <w:spacing w:line="22" w:lineRule="atLeast"/>
      </w:pPr>
      <w:bookmarkStart w:id="15" w:name="_Toc35606339"/>
      <w:bookmarkEnd w:id="4"/>
      <w:r w:rsidRPr="0011587B">
        <w:lastRenderedPageBreak/>
        <w:t>Instructions</w:t>
      </w:r>
      <w:bookmarkEnd w:id="15"/>
    </w:p>
    <w:p w14:paraId="1A942455" w14:textId="77777777" w:rsidR="00D87C50" w:rsidRPr="0011587B" w:rsidRDefault="00D87C50" w:rsidP="00D87C50">
      <w:pPr>
        <w:spacing w:after="0" w:line="264" w:lineRule="auto"/>
        <w:rPr>
          <w:rFonts w:cs="Arial"/>
          <w:sz w:val="32"/>
          <w:szCs w:val="32"/>
        </w:rPr>
      </w:pPr>
    </w:p>
    <w:p w14:paraId="453062EA" w14:textId="77777777" w:rsidR="00B47E97" w:rsidRPr="0011587B" w:rsidRDefault="50CBEB34" w:rsidP="00B00E10">
      <w:pPr>
        <w:pStyle w:val="Heading2"/>
      </w:pPr>
      <w:bookmarkStart w:id="16" w:name="_Toc35606340"/>
      <w:r w:rsidRPr="0011587B">
        <w:t>Introduction</w:t>
      </w:r>
      <w:bookmarkEnd w:id="16"/>
    </w:p>
    <w:p w14:paraId="515A7B3C" w14:textId="77777777" w:rsidR="00063308" w:rsidRPr="0011587B" w:rsidRDefault="00063308" w:rsidP="00B00E10">
      <w:pPr>
        <w:suppressAutoHyphens/>
        <w:autoSpaceDE w:val="0"/>
        <w:autoSpaceDN w:val="0"/>
        <w:adjustRightInd w:val="0"/>
        <w:spacing w:after="0" w:line="22" w:lineRule="atLeast"/>
        <w:rPr>
          <w:rFonts w:cs="Arial"/>
          <w:snapToGrid w:val="0"/>
        </w:rPr>
      </w:pPr>
    </w:p>
    <w:p w14:paraId="26493816" w14:textId="784A586E" w:rsidR="00B47E97" w:rsidRPr="0011587B" w:rsidRDefault="00B47E97" w:rsidP="00B00E10">
      <w:pPr>
        <w:suppressAutoHyphens/>
        <w:autoSpaceDE w:val="0"/>
        <w:autoSpaceDN w:val="0"/>
        <w:adjustRightInd w:val="0"/>
        <w:spacing w:after="0" w:line="22" w:lineRule="atLeast"/>
        <w:rPr>
          <w:rFonts w:cs="Arial"/>
          <w:snapToGrid w:val="0"/>
        </w:rPr>
      </w:pPr>
      <w:r w:rsidRPr="0011587B">
        <w:rPr>
          <w:rFonts w:cs="Arial"/>
          <w:snapToGrid w:val="0"/>
        </w:rPr>
        <w:t xml:space="preserve">The Trade Remedies Investigations Directorate (TRID) of the UK’s Department for International Trade </w:t>
      </w:r>
      <w:r w:rsidR="00BD5230" w:rsidRPr="0011587B">
        <w:rPr>
          <w:rFonts w:cs="Arial"/>
          <w:snapToGrid w:val="0"/>
        </w:rPr>
        <w:t xml:space="preserve">will be </w:t>
      </w:r>
      <w:r w:rsidRPr="0011587B">
        <w:rPr>
          <w:rFonts w:cs="Arial"/>
          <w:snapToGrid w:val="0"/>
        </w:rPr>
        <w:t xml:space="preserve">carrying out a transition review of each trade remedy measure active under the EU system that the </w:t>
      </w:r>
      <w:r w:rsidR="00505B2F" w:rsidRPr="0011587B">
        <w:rPr>
          <w:rFonts w:cs="Arial"/>
          <w:snapToGrid w:val="0"/>
        </w:rPr>
        <w:t>United Kingdom (</w:t>
      </w:r>
      <w:r w:rsidRPr="0011587B">
        <w:rPr>
          <w:rFonts w:cs="Arial"/>
          <w:snapToGrid w:val="0"/>
        </w:rPr>
        <w:t>UK</w:t>
      </w:r>
      <w:r w:rsidR="00505B2F" w:rsidRPr="0011587B">
        <w:rPr>
          <w:rFonts w:cs="Arial"/>
          <w:snapToGrid w:val="0"/>
        </w:rPr>
        <w:t>)</w:t>
      </w:r>
      <w:r w:rsidRPr="0011587B">
        <w:rPr>
          <w:rFonts w:cs="Arial"/>
          <w:snapToGrid w:val="0"/>
        </w:rPr>
        <w:t xml:space="preserve"> </w:t>
      </w:r>
      <w:r w:rsidR="00DB2DF8" w:rsidRPr="0011587B">
        <w:rPr>
          <w:rFonts w:cs="Arial"/>
          <w:snapToGrid w:val="0"/>
        </w:rPr>
        <w:t xml:space="preserve">has </w:t>
      </w:r>
      <w:r w:rsidR="00AF7D34" w:rsidRPr="0011587B">
        <w:rPr>
          <w:rFonts w:cs="Arial"/>
          <w:snapToGrid w:val="0"/>
        </w:rPr>
        <w:t>decide</w:t>
      </w:r>
      <w:r w:rsidR="00DB2DF8" w:rsidRPr="0011587B">
        <w:rPr>
          <w:rFonts w:cs="Arial"/>
          <w:snapToGrid w:val="0"/>
        </w:rPr>
        <w:t>d</w:t>
      </w:r>
      <w:r w:rsidRPr="0011587B">
        <w:rPr>
          <w:rFonts w:cs="Arial"/>
          <w:snapToGrid w:val="0"/>
        </w:rPr>
        <w:t xml:space="preserve"> to </w:t>
      </w:r>
      <w:r w:rsidR="00AF7D34" w:rsidRPr="0011587B">
        <w:rPr>
          <w:rFonts w:cs="Arial"/>
          <w:snapToGrid w:val="0"/>
        </w:rPr>
        <w:t xml:space="preserve">transition </w:t>
      </w:r>
      <w:r w:rsidRPr="0011587B">
        <w:rPr>
          <w:rFonts w:cs="Arial"/>
          <w:snapToGrid w:val="0"/>
        </w:rPr>
        <w:t>after EU exit. Th</w:t>
      </w:r>
      <w:r w:rsidR="00C96E47" w:rsidRPr="0011587B">
        <w:rPr>
          <w:rFonts w:cs="Arial"/>
          <w:snapToGrid w:val="0"/>
        </w:rPr>
        <w:t>is</w:t>
      </w:r>
      <w:r w:rsidRPr="0011587B">
        <w:rPr>
          <w:rFonts w:cs="Arial"/>
          <w:snapToGrid w:val="0"/>
        </w:rPr>
        <w:t xml:space="preserve"> transition review will consider whether the anti-dumping </w:t>
      </w:r>
      <w:r w:rsidR="004666CE" w:rsidRPr="0011587B">
        <w:rPr>
          <w:rFonts w:cs="Arial"/>
          <w:snapToGrid w:val="0"/>
        </w:rPr>
        <w:t>measure</w:t>
      </w:r>
      <w:r w:rsidR="00E867E4" w:rsidRPr="0011587B">
        <w:rPr>
          <w:rFonts w:cs="Arial"/>
          <w:snapToGrid w:val="0"/>
        </w:rPr>
        <w:t>s</w:t>
      </w:r>
      <w:r w:rsidR="004666CE" w:rsidRPr="0011587B">
        <w:rPr>
          <w:rFonts w:cs="Arial"/>
          <w:snapToGrid w:val="0"/>
        </w:rPr>
        <w:t xml:space="preserve"> </w:t>
      </w:r>
      <w:r w:rsidR="00E97B5A" w:rsidRPr="0011587B">
        <w:rPr>
          <w:rFonts w:cs="Arial"/>
          <w:snapToGrid w:val="0"/>
        </w:rPr>
        <w:t xml:space="preserve">for certain welded tubes and pipes of iron or non-alloy steel </w:t>
      </w:r>
      <w:r w:rsidR="00746A9F" w:rsidRPr="0011587B">
        <w:rPr>
          <w:rFonts w:cs="Arial"/>
          <w:snapToGrid w:val="0"/>
        </w:rPr>
        <w:t>originating</w:t>
      </w:r>
      <w:r w:rsidR="00E97B5A" w:rsidRPr="0011587B">
        <w:rPr>
          <w:rFonts w:cs="Arial"/>
          <w:snapToGrid w:val="0"/>
        </w:rPr>
        <w:t xml:space="preserve"> from the Republic of Belarus, the People’s Republic of China, and the Russian Federation</w:t>
      </w:r>
      <w:r w:rsidR="00A97D29" w:rsidRPr="0011587B">
        <w:rPr>
          <w:rFonts w:cs="Arial"/>
          <w:snapToGrid w:val="0"/>
        </w:rPr>
        <w:t xml:space="preserve"> (‘goods subject to review’)</w:t>
      </w:r>
      <w:r w:rsidRPr="0011587B">
        <w:rPr>
          <w:rFonts w:cs="Arial"/>
          <w:snapToGrid w:val="0"/>
        </w:rPr>
        <w:t xml:space="preserve"> </w:t>
      </w:r>
      <w:r w:rsidR="00C133C3">
        <w:rPr>
          <w:rFonts w:cs="Arial"/>
          <w:snapToGrid w:val="0"/>
        </w:rPr>
        <w:t>are</w:t>
      </w:r>
      <w:r w:rsidRPr="0011587B">
        <w:rPr>
          <w:rFonts w:cs="Arial"/>
          <w:snapToGrid w:val="0"/>
        </w:rPr>
        <w:t xml:space="preserve"> necessary or sufficient to offset dumping and whether there would be injury to the UK </w:t>
      </w:r>
      <w:r w:rsidRPr="0011587B">
        <w:rPr>
          <w:rFonts w:eastAsia="Arial" w:cs="Arial"/>
          <w:color w:val="000000" w:themeColor="text1"/>
        </w:rPr>
        <w:t>industry</w:t>
      </w:r>
      <w:r w:rsidRPr="0011587B">
        <w:rPr>
          <w:rFonts w:cs="Arial"/>
          <w:snapToGrid w:val="0"/>
        </w:rPr>
        <w:t xml:space="preserve"> </w:t>
      </w:r>
      <w:r w:rsidR="00433013" w:rsidRPr="0011587B">
        <w:rPr>
          <w:rFonts w:eastAsia="Arial" w:cs="Arial"/>
        </w:rPr>
        <w:t>if these measures no longer applied</w:t>
      </w:r>
      <w:r w:rsidRPr="0011587B">
        <w:rPr>
          <w:rFonts w:cs="Arial"/>
          <w:snapToGrid w:val="0"/>
        </w:rPr>
        <w:t xml:space="preserve">. </w:t>
      </w:r>
    </w:p>
    <w:p w14:paraId="61F97463" w14:textId="77777777" w:rsidR="00B47E97" w:rsidRPr="0011587B" w:rsidRDefault="00B47E97" w:rsidP="00B00E10">
      <w:pPr>
        <w:suppressAutoHyphens/>
        <w:autoSpaceDE w:val="0"/>
        <w:autoSpaceDN w:val="0"/>
        <w:adjustRightInd w:val="0"/>
        <w:spacing w:after="0" w:line="22" w:lineRule="atLeast"/>
        <w:rPr>
          <w:rFonts w:cs="Arial"/>
        </w:rPr>
      </w:pPr>
    </w:p>
    <w:p w14:paraId="39F2F659" w14:textId="6B342A33" w:rsidR="00B47E97" w:rsidRPr="0011587B" w:rsidRDefault="00B47E97" w:rsidP="6268F050">
      <w:pPr>
        <w:widowControl w:val="0"/>
        <w:suppressAutoHyphens/>
        <w:spacing w:after="0" w:line="22" w:lineRule="atLeast"/>
        <w:rPr>
          <w:rFonts w:cs="Arial"/>
          <w:snapToGrid w:val="0"/>
        </w:rPr>
      </w:pPr>
      <w:r w:rsidRPr="0011587B">
        <w:rPr>
          <w:rFonts w:cs="Arial"/>
          <w:snapToGrid w:val="0"/>
        </w:rPr>
        <w:t xml:space="preserve">We are seeking your cooperation as a </w:t>
      </w:r>
      <w:r w:rsidR="00EA252D" w:rsidRPr="0011587B">
        <w:rPr>
          <w:rFonts w:cs="Arial"/>
          <w:snapToGrid w:val="0"/>
        </w:rPr>
        <w:t xml:space="preserve">UK </w:t>
      </w:r>
      <w:r w:rsidRPr="0011587B">
        <w:rPr>
          <w:rFonts w:cs="Arial"/>
          <w:snapToGrid w:val="0"/>
        </w:rPr>
        <w:t>producer</w:t>
      </w:r>
      <w:r w:rsidR="00B450D2" w:rsidRPr="0011587B">
        <w:rPr>
          <w:rFonts w:cs="Arial"/>
          <w:snapToGrid w:val="0"/>
        </w:rPr>
        <w:t xml:space="preserve"> of certain welded tubes and pipes of iron or non-alloy steel (‘the like good’)</w:t>
      </w:r>
      <w:r w:rsidRPr="0011587B">
        <w:rPr>
          <w:rFonts w:cs="Arial"/>
          <w:snapToGrid w:val="0"/>
        </w:rPr>
        <w:t xml:space="preserve"> to inform our review of whether the current anti-dumping measure</w:t>
      </w:r>
      <w:r w:rsidR="00100ED9" w:rsidRPr="0011587B">
        <w:rPr>
          <w:rFonts w:cs="Arial"/>
          <w:snapToGrid w:val="0"/>
        </w:rPr>
        <w:t>s</w:t>
      </w:r>
      <w:r w:rsidRPr="0011587B">
        <w:rPr>
          <w:rFonts w:cs="Arial"/>
          <w:snapToGrid w:val="0"/>
        </w:rPr>
        <w:t xml:space="preserve"> should be maintained, varied or discontinued. </w:t>
      </w:r>
    </w:p>
    <w:p w14:paraId="4A29778A" w14:textId="77777777" w:rsidR="005E57C9" w:rsidRPr="0011587B" w:rsidRDefault="005E57C9" w:rsidP="00B00E10">
      <w:pPr>
        <w:widowControl w:val="0"/>
        <w:suppressAutoHyphens/>
        <w:spacing w:after="0" w:line="22" w:lineRule="atLeast"/>
        <w:rPr>
          <w:rFonts w:cs="Arial"/>
        </w:rPr>
      </w:pPr>
    </w:p>
    <w:p w14:paraId="36331386" w14:textId="2E1037D0" w:rsidR="00BB3CEB" w:rsidRPr="0011587B" w:rsidRDefault="00B47E97" w:rsidP="6268F050">
      <w:pPr>
        <w:suppressAutoHyphens/>
        <w:autoSpaceDE w:val="0"/>
        <w:autoSpaceDN w:val="0"/>
        <w:adjustRightInd w:val="0"/>
        <w:spacing w:after="0" w:line="22" w:lineRule="atLeast"/>
        <w:rPr>
          <w:rFonts w:cs="Arial"/>
          <w:snapToGrid w:val="0"/>
        </w:rPr>
      </w:pPr>
      <w:r w:rsidRPr="0011587B">
        <w:rPr>
          <w:rFonts w:eastAsia="Arial" w:cs="Arial"/>
        </w:rPr>
        <w:t xml:space="preserve">Please provide all the information </w:t>
      </w:r>
      <w:r w:rsidRPr="0011587B">
        <w:rPr>
          <w:rFonts w:eastAsia="Arial" w:cs="Arial"/>
          <w:color w:val="000000" w:themeColor="text1"/>
        </w:rPr>
        <w:t xml:space="preserve">requested by </w:t>
      </w:r>
      <w:r w:rsidR="0066528C" w:rsidRPr="4CEF8E3B">
        <w:rPr>
          <w:rFonts w:eastAsia="Arial" w:cs="Arial"/>
          <w:b/>
          <w:bCs/>
          <w:color w:val="000000" w:themeColor="text1"/>
        </w:rPr>
        <w:t>2</w:t>
      </w:r>
      <w:r w:rsidR="00DF7EF7">
        <w:rPr>
          <w:rFonts w:eastAsia="Arial" w:cs="Arial"/>
          <w:b/>
          <w:bCs/>
          <w:color w:val="000000" w:themeColor="text1"/>
        </w:rPr>
        <w:t>7</w:t>
      </w:r>
      <w:r w:rsidR="0066528C" w:rsidRPr="4CEF8E3B">
        <w:rPr>
          <w:rFonts w:eastAsia="Arial" w:cs="Arial"/>
          <w:b/>
          <w:bCs/>
          <w:color w:val="000000" w:themeColor="text1"/>
        </w:rPr>
        <w:t xml:space="preserve"> April 2020</w:t>
      </w:r>
      <w:r w:rsidRPr="0011587B">
        <w:rPr>
          <w:rFonts w:eastAsia="Arial" w:cs="Arial"/>
          <w:color w:val="000000" w:themeColor="text1"/>
        </w:rPr>
        <w:t>.</w:t>
      </w:r>
      <w:r w:rsidRPr="0011587B">
        <w:rPr>
          <w:rFonts w:cs="Arial"/>
          <w:snapToGrid w:val="0"/>
          <w:color w:val="000000" w:themeColor="text1"/>
        </w:rPr>
        <w:t xml:space="preserve"> </w:t>
      </w:r>
      <w:r w:rsidR="00BB3CEB" w:rsidRPr="0011587B">
        <w:rPr>
          <w:rFonts w:cs="Arial"/>
          <w:snapToGrid w:val="0"/>
          <w:color w:val="000000" w:themeColor="text1"/>
        </w:rPr>
        <w:t xml:space="preserve">If </w:t>
      </w:r>
      <w:r w:rsidR="00BB3CEB" w:rsidRPr="0011587B">
        <w:rPr>
          <w:rFonts w:cs="Arial"/>
          <w:snapToGrid w:val="0"/>
        </w:rPr>
        <w:t xml:space="preserve">you are unable to complete the questionnaire and the corresponding annex within the required time, please contact the Case Team ahead of the deadline using the contact details on the cover of this questionnaire. You should outline the length of extension required and the reasons why. We will notify you of our decision. If </w:t>
      </w:r>
      <w:r w:rsidR="00BB3CEB" w:rsidRPr="0011587B">
        <w:rPr>
          <w:rFonts w:cs="Arial"/>
          <w:snapToGrid w:val="0"/>
          <w:color w:val="000000" w:themeColor="text1"/>
        </w:rPr>
        <w:t xml:space="preserve">we are able to accommodate an extension, </w:t>
      </w:r>
      <w:r w:rsidR="00BB3CEB" w:rsidRPr="0011587B">
        <w:rPr>
          <w:rFonts w:cs="Arial"/>
          <w:snapToGrid w:val="0"/>
        </w:rPr>
        <w:t>a note to explain this will be placed on the public file.</w:t>
      </w:r>
    </w:p>
    <w:p w14:paraId="3D3B8C02" w14:textId="77777777" w:rsidR="00BB3CEB" w:rsidRPr="0011587B" w:rsidRDefault="00BB3CEB" w:rsidP="00B00E10">
      <w:pPr>
        <w:suppressAutoHyphens/>
        <w:autoSpaceDE w:val="0"/>
        <w:autoSpaceDN w:val="0"/>
        <w:adjustRightInd w:val="0"/>
        <w:spacing w:after="0" w:line="22" w:lineRule="atLeast"/>
        <w:rPr>
          <w:rFonts w:eastAsia="Arial" w:cs="Arial"/>
        </w:rPr>
      </w:pPr>
    </w:p>
    <w:p w14:paraId="3D5A9F36" w14:textId="3076F06F" w:rsidR="00B47E97" w:rsidRPr="0011587B" w:rsidRDefault="00B47E97" w:rsidP="00B00E10">
      <w:pPr>
        <w:suppressAutoHyphens/>
        <w:autoSpaceDE w:val="0"/>
        <w:autoSpaceDN w:val="0"/>
        <w:adjustRightInd w:val="0"/>
        <w:spacing w:after="0" w:line="22" w:lineRule="atLeast"/>
        <w:rPr>
          <w:rFonts w:eastAsia="Arial" w:cs="Arial"/>
        </w:rPr>
      </w:pPr>
      <w:r w:rsidRPr="0011587B">
        <w:rPr>
          <w:rFonts w:eastAsia="Arial" w:cs="Arial"/>
        </w:rPr>
        <w:t xml:space="preserve">We may need to issue a deficiency notice if we determine that the information supplied in the questionnaire is incomplete or inadequate. We may also send a notice requesting clarification or supplementary information if necessary. </w:t>
      </w:r>
    </w:p>
    <w:p w14:paraId="589ABC19" w14:textId="77777777" w:rsidR="00B47E97" w:rsidRPr="0011587B" w:rsidRDefault="00B47E97" w:rsidP="00B00E10">
      <w:pPr>
        <w:suppressAutoHyphens/>
        <w:autoSpaceDE w:val="0"/>
        <w:autoSpaceDN w:val="0"/>
        <w:adjustRightInd w:val="0"/>
        <w:spacing w:after="0" w:line="22" w:lineRule="atLeast"/>
        <w:rPr>
          <w:rFonts w:eastAsia="Arial" w:cs="Arial"/>
        </w:rPr>
      </w:pPr>
    </w:p>
    <w:p w14:paraId="432EF0FC" w14:textId="0DBD570C" w:rsidR="00B47E97" w:rsidRPr="0011587B" w:rsidRDefault="4CEF8E3B" w:rsidP="213C51FB">
      <w:pPr>
        <w:suppressAutoHyphens/>
        <w:autoSpaceDE w:val="0"/>
        <w:autoSpaceDN w:val="0"/>
        <w:adjustRightInd w:val="0"/>
        <w:spacing w:after="0" w:line="22" w:lineRule="atLeast"/>
        <w:rPr>
          <w:rFonts w:eastAsia="Arial" w:cs="Arial"/>
        </w:rPr>
      </w:pPr>
      <w:r w:rsidRPr="4CEF8E3B">
        <w:rPr>
          <w:rFonts w:eastAsia="Arial" w:cs="Arial"/>
        </w:rPr>
        <w:t xml:space="preserve">Each time you provide confidential information in the confidential version of your </w:t>
      </w:r>
      <w:r w:rsidRPr="00222350">
        <w:rPr>
          <w:rFonts w:eastAsia="Arial" w:cs="Arial"/>
        </w:rPr>
        <w:t>questionnaire, please provide a corresponding non-confidential summary (or a statement of reasons why you cannot provide this) in the non-confidential version</w:t>
      </w:r>
      <w:r w:rsidR="00B1028E" w:rsidRPr="00222350">
        <w:rPr>
          <w:rFonts w:eastAsia="Arial" w:cs="Arial"/>
        </w:rPr>
        <w:t xml:space="preserve"> of your questionnaire</w:t>
      </w:r>
      <w:r w:rsidR="005C2696" w:rsidRPr="00222350">
        <w:rPr>
          <w:rFonts w:eastAsia="Arial" w:cs="Arial"/>
        </w:rPr>
        <w:t xml:space="preserve">. If you do not submit </w:t>
      </w:r>
      <w:r w:rsidR="00BF15D6" w:rsidRPr="00222350">
        <w:rPr>
          <w:rFonts w:eastAsia="Arial" w:cs="Arial"/>
        </w:rPr>
        <w:t>a</w:t>
      </w:r>
      <w:r w:rsidR="0023275C" w:rsidRPr="00222350">
        <w:rPr>
          <w:rFonts w:eastAsia="Arial" w:cs="Arial"/>
        </w:rPr>
        <w:t xml:space="preserve"> corresponding non-confidential summary or a statement of reasons where applicable, </w:t>
      </w:r>
      <w:r w:rsidRPr="00222350">
        <w:rPr>
          <w:rFonts w:eastAsia="Arial" w:cs="Arial"/>
        </w:rPr>
        <w:t>we</w:t>
      </w:r>
      <w:r w:rsidRPr="4CEF8E3B">
        <w:rPr>
          <w:rFonts w:eastAsia="Arial" w:cs="Arial"/>
        </w:rPr>
        <w:t xml:space="preserve"> may disregard the information you give us. The following section provides further information on what you need to do. </w:t>
      </w:r>
    </w:p>
    <w:p w14:paraId="2D3119CF" w14:textId="66E6EFB3" w:rsidR="000C7FFE" w:rsidRPr="0011587B" w:rsidRDefault="000C7FFE" w:rsidP="6268F050">
      <w:pPr>
        <w:suppressAutoHyphens/>
        <w:autoSpaceDE w:val="0"/>
        <w:autoSpaceDN w:val="0"/>
        <w:adjustRightInd w:val="0"/>
        <w:spacing w:after="0" w:line="22" w:lineRule="atLeast"/>
        <w:rPr>
          <w:rFonts w:eastAsia="Arial" w:cs="Arial"/>
          <w:snapToGrid w:val="0"/>
        </w:rPr>
      </w:pPr>
    </w:p>
    <w:p w14:paraId="3DE96DAF" w14:textId="594F02B6" w:rsidR="00C6679A" w:rsidRPr="0011587B" w:rsidRDefault="00C6679A" w:rsidP="00C6679A">
      <w:pPr>
        <w:suppressAutoHyphens/>
        <w:autoSpaceDE w:val="0"/>
        <w:autoSpaceDN w:val="0"/>
        <w:adjustRightInd w:val="0"/>
        <w:spacing w:after="0" w:line="22" w:lineRule="atLeast"/>
        <w:rPr>
          <w:rFonts w:cs="Arial"/>
          <w:color w:val="000000" w:themeColor="text1"/>
        </w:rPr>
      </w:pPr>
      <w:r w:rsidRPr="00DE04DD">
        <w:rPr>
          <w:rFonts w:cs="Arial"/>
        </w:rPr>
        <w:t xml:space="preserve">If you do not complete this questionnaire, you could be found to be non-cooperative. For more details on how this may affect you, please consult our operational guidance on non-cooperation: </w:t>
      </w:r>
      <w:hyperlink r:id="rId19" w:anchor="non-cooperation" w:history="1">
        <w:r w:rsidRPr="0011587B">
          <w:rPr>
            <w:rStyle w:val="Hyperlink"/>
          </w:rPr>
          <w:t>https://www.gov.uk/government/publications/the-uk-trade-remedies-investigations-process/an-introduction-to-our-investigations-process#non-cooperation</w:t>
        </w:r>
      </w:hyperlink>
      <w:r w:rsidRPr="0011587B">
        <w:rPr>
          <w:rStyle w:val="Hyperlink"/>
        </w:rPr>
        <w:t>.</w:t>
      </w:r>
    </w:p>
    <w:p w14:paraId="365A4AF4" w14:textId="77777777" w:rsidR="007D19B4" w:rsidRPr="0011587B" w:rsidRDefault="007D19B4" w:rsidP="00B00E10">
      <w:pPr>
        <w:suppressAutoHyphens/>
        <w:autoSpaceDE w:val="0"/>
        <w:autoSpaceDN w:val="0"/>
        <w:adjustRightInd w:val="0"/>
        <w:spacing w:after="0" w:line="22" w:lineRule="atLeast"/>
      </w:pPr>
    </w:p>
    <w:p w14:paraId="5D706DBE" w14:textId="77777777" w:rsidR="00405520" w:rsidRDefault="00405520">
      <w:r>
        <w:br w:type="page"/>
      </w:r>
    </w:p>
    <w:p w14:paraId="40FA4A3B" w14:textId="75EFB81E" w:rsidR="007D19B4" w:rsidRPr="0011587B" w:rsidRDefault="4CEF8E3B" w:rsidP="6268F050">
      <w:pPr>
        <w:suppressAutoHyphens/>
        <w:autoSpaceDE w:val="0"/>
        <w:autoSpaceDN w:val="0"/>
        <w:adjustRightInd w:val="0"/>
        <w:spacing w:after="0" w:line="22" w:lineRule="atLeast"/>
      </w:pPr>
      <w:r>
        <w:lastRenderedPageBreak/>
        <w:t xml:space="preserve">Please contact the Case Team if you have any questions about your response or if you have any difficulties in completing the questionnaire. For general information about trade remedies processes, please visit the following website:  </w:t>
      </w:r>
      <w:hyperlink r:id="rId20">
        <w:r w:rsidRPr="4CEF8E3B">
          <w:rPr>
            <w:rStyle w:val="Hyperlink"/>
          </w:rPr>
          <w:t>https://www.gov.uk/government/publications/the-uk-trade-remedies-investigations-process</w:t>
        </w:r>
      </w:hyperlink>
      <w:r>
        <w:t xml:space="preserve">. </w:t>
      </w:r>
    </w:p>
    <w:p w14:paraId="5CFEA03C" w14:textId="77777777" w:rsidR="007D19B4" w:rsidRPr="0011587B" w:rsidRDefault="007D19B4" w:rsidP="00B00E10">
      <w:pPr>
        <w:suppressAutoHyphens/>
        <w:autoSpaceDE w:val="0"/>
        <w:autoSpaceDN w:val="0"/>
        <w:adjustRightInd w:val="0"/>
        <w:spacing w:after="0" w:line="22" w:lineRule="atLeast"/>
      </w:pPr>
    </w:p>
    <w:p w14:paraId="2F55FFBB" w14:textId="77777777" w:rsidR="007D19B4" w:rsidRPr="0011587B" w:rsidRDefault="007D19B4" w:rsidP="00B00E10">
      <w:pPr>
        <w:widowControl w:val="0"/>
        <w:suppressAutoHyphens/>
        <w:spacing w:after="0" w:line="22" w:lineRule="atLeast"/>
      </w:pPr>
      <w:r w:rsidRPr="0011587B">
        <w:rPr>
          <w:rFonts w:eastAsiaTheme="minorEastAsia" w:cs="Arial"/>
          <w:snapToGrid w:val="0"/>
        </w:rPr>
        <w:t xml:space="preserve">TRID investigates cases under the provisions of Trade Remedies (Dumping and Subsidisation) (EU Exit) Regulations 2019 </w:t>
      </w:r>
      <w:r w:rsidRPr="0011587B">
        <w:rPr>
          <w:rFonts w:cs="Arial"/>
        </w:rPr>
        <w:t>as Amended by the Trade Remedies (Amendment) (EU Exit) Regulations 2019 and under the Taxation (Cross-border Trade) Act 2018</w:t>
      </w:r>
      <w:r w:rsidRPr="0011587B">
        <w:rPr>
          <w:rFonts w:eastAsiaTheme="minorEastAsia" w:cs="Arial"/>
          <w:snapToGrid w:val="0"/>
        </w:rPr>
        <w:t>.</w:t>
      </w:r>
    </w:p>
    <w:p w14:paraId="6DDF89DE" w14:textId="77777777" w:rsidR="00B116CE" w:rsidRPr="0011587B" w:rsidRDefault="00B116CE" w:rsidP="00B00E10">
      <w:pPr>
        <w:widowControl w:val="0"/>
        <w:suppressAutoHyphens/>
        <w:spacing w:after="0" w:line="22" w:lineRule="atLeast"/>
        <w:rPr>
          <w:rFonts w:eastAsiaTheme="minorEastAsia" w:cs="Arial"/>
        </w:rPr>
      </w:pPr>
    </w:p>
    <w:p w14:paraId="33B8FFA9" w14:textId="07418830" w:rsidR="00B116CE" w:rsidRPr="0011587B" w:rsidRDefault="00B116CE" w:rsidP="00B00E10">
      <w:pPr>
        <w:pStyle w:val="Heading2"/>
      </w:pPr>
      <w:bookmarkStart w:id="17" w:name="_Toc17123988"/>
      <w:bookmarkStart w:id="18" w:name="_Toc16669606"/>
      <w:bookmarkStart w:id="19" w:name="_Toc35606341"/>
      <w:r w:rsidRPr="0011587B">
        <w:t xml:space="preserve">Preparing confidential and non-confidential </w:t>
      </w:r>
      <w:bookmarkEnd w:id="17"/>
      <w:bookmarkEnd w:id="18"/>
      <w:r w:rsidRPr="0011587B">
        <w:t>copies</w:t>
      </w:r>
      <w:bookmarkEnd w:id="19"/>
    </w:p>
    <w:p w14:paraId="05BCC293" w14:textId="77777777" w:rsidR="00243F2A" w:rsidRPr="0011587B" w:rsidRDefault="00243F2A" w:rsidP="00B00E10">
      <w:pPr>
        <w:suppressAutoHyphens/>
        <w:spacing w:after="0" w:line="22" w:lineRule="atLeast"/>
        <w:rPr>
          <w:rFonts w:cs="Arial"/>
          <w:snapToGrid w:val="0"/>
        </w:rPr>
      </w:pPr>
    </w:p>
    <w:p w14:paraId="30CF95B2" w14:textId="68970C39" w:rsidR="006F7B8F" w:rsidRPr="0011587B" w:rsidRDefault="006F7B8F" w:rsidP="00B00E10">
      <w:pPr>
        <w:suppressAutoHyphens/>
        <w:spacing w:after="0" w:line="22" w:lineRule="atLeast"/>
        <w:rPr>
          <w:rFonts w:cs="Arial"/>
          <w:snapToGrid w:val="0"/>
        </w:rPr>
      </w:pPr>
      <w:r w:rsidRPr="0011587B">
        <w:rPr>
          <w:rFonts w:cs="Arial"/>
          <w:snapToGrid w:val="0"/>
        </w:rPr>
        <w:t xml:space="preserve">You will need to submit one confidential version and one non-confidential version of your questionnaire and the corresponding spreadsheet annexes by the due date. </w:t>
      </w:r>
      <w:r w:rsidRPr="0011587B">
        <w:rPr>
          <w:rFonts w:cs="Arial"/>
          <w:b/>
          <w:snapToGrid w:val="0"/>
        </w:rPr>
        <w:t xml:space="preserve">Please ensure that each page of information you provide is clearly marked either “Confidential” or “Non-Confidential” in the header. </w:t>
      </w:r>
      <w:r w:rsidRPr="0011587B">
        <w:rPr>
          <w:rFonts w:cs="Arial"/>
          <w:snapToGrid w:val="0"/>
        </w:rPr>
        <w:t xml:space="preserve">It is your responsibility to ensure that the non-confidential version does not contain any confidential information. </w:t>
      </w:r>
    </w:p>
    <w:p w14:paraId="77B97B69" w14:textId="77777777" w:rsidR="0068731D" w:rsidRPr="0011587B" w:rsidRDefault="0068731D" w:rsidP="00B00E10">
      <w:pPr>
        <w:suppressAutoHyphens/>
        <w:spacing w:after="0" w:line="22" w:lineRule="atLeast"/>
        <w:rPr>
          <w:rFonts w:cs="Arial"/>
          <w:snapToGrid w:val="0"/>
        </w:rPr>
      </w:pPr>
    </w:p>
    <w:p w14:paraId="5FDFD9C9" w14:textId="3B2C1BD7" w:rsidR="006F7B8F" w:rsidRPr="0011587B" w:rsidRDefault="006F7B8F" w:rsidP="00B00E10">
      <w:pPr>
        <w:suppressAutoHyphens/>
        <w:spacing w:after="0" w:line="22" w:lineRule="atLeast"/>
        <w:rPr>
          <w:rFonts w:cs="Arial"/>
          <w:snapToGrid w:val="0"/>
        </w:rPr>
      </w:pPr>
      <w:r w:rsidRPr="0011587B">
        <w:rPr>
          <w:rFonts w:cs="Arial"/>
          <w:snapToGrid w:val="0"/>
        </w:rPr>
        <w:t xml:space="preserve">Please see </w:t>
      </w:r>
      <w:hyperlink r:id="rId21" w:history="1">
        <w:r w:rsidR="002E4CF7" w:rsidRPr="0011587B">
          <w:rPr>
            <w:rStyle w:val="Hyperlink"/>
          </w:rPr>
          <w:t>https://www.gov.uk/government/publications/the-uk-trade-remedies-investigations-process/an-introduction-to-our-investigations-process#handling-confidential-information</w:t>
        </w:r>
      </w:hyperlink>
      <w:r w:rsidR="002E4CF7" w:rsidRPr="0011587B">
        <w:t xml:space="preserve"> </w:t>
      </w:r>
      <w:r w:rsidRPr="0011587B">
        <w:rPr>
          <w:rFonts w:cs="Arial"/>
          <w:snapToGrid w:val="0"/>
        </w:rPr>
        <w:t>for further information on what can be considered confidential and how to prepare a non-confidential version of this questionnaire.</w:t>
      </w:r>
    </w:p>
    <w:p w14:paraId="28F17A32" w14:textId="3EEA5362" w:rsidR="001B5D47" w:rsidRPr="0011587B" w:rsidRDefault="001B5D47" w:rsidP="00B00E10">
      <w:pPr>
        <w:suppressAutoHyphens/>
        <w:spacing w:after="0" w:line="22" w:lineRule="atLeast"/>
        <w:rPr>
          <w:rFonts w:cs="Arial"/>
          <w:snapToGrid w:val="0"/>
        </w:rPr>
      </w:pPr>
    </w:p>
    <w:p w14:paraId="079484C4" w14:textId="488D7C52" w:rsidR="001B5D47" w:rsidRPr="0011587B" w:rsidRDefault="001B5D47" w:rsidP="213C51FB">
      <w:pPr>
        <w:spacing w:after="0" w:line="22" w:lineRule="atLeast"/>
        <w:rPr>
          <w:rFonts w:cs="Arial"/>
          <w:snapToGrid w:val="0"/>
        </w:rPr>
      </w:pPr>
      <w:r w:rsidRPr="0011587B">
        <w:rPr>
          <w:rFonts w:cs="Arial"/>
          <w:snapToGrid w:val="0"/>
        </w:rPr>
        <w:t>All information provided to TRID in confidence will be treated accordingly</w:t>
      </w:r>
      <w:r w:rsidR="00F27F5A" w:rsidRPr="0011587B">
        <w:rPr>
          <w:rFonts w:cs="Arial"/>
          <w:snapToGrid w:val="0"/>
        </w:rPr>
        <w:t xml:space="preserve"> and </w:t>
      </w:r>
      <w:r w:rsidRPr="0011587B">
        <w:rPr>
          <w:rFonts w:cs="Arial"/>
          <w:snapToGrid w:val="0"/>
        </w:rPr>
        <w:t xml:space="preserve">only used for this investigation </w:t>
      </w:r>
      <w:r w:rsidR="00F27F5A" w:rsidRPr="0011587B">
        <w:rPr>
          <w:rFonts w:cs="Arial"/>
          <w:snapToGrid w:val="0"/>
        </w:rPr>
        <w:t>(except in limited circumstance as permitted</w:t>
      </w:r>
      <w:r w:rsidR="00913B25" w:rsidRPr="0011587B">
        <w:rPr>
          <w:rFonts w:cs="Arial"/>
          <w:snapToGrid w:val="0"/>
        </w:rPr>
        <w:t xml:space="preserve"> by regulation </w:t>
      </w:r>
      <w:r w:rsidRPr="0011587B">
        <w:rPr>
          <w:rFonts w:cs="Arial"/>
          <w:snapToGrid w:val="0"/>
        </w:rPr>
        <w:t xml:space="preserve">46 of the Trade Remedies (Dumping and Subsidisation) (EU Exit) Regulations 2019) and will be stored in protected systems. The non-confidential version of your submission will be placed on the public file, which is available on </w:t>
      </w:r>
      <w:hyperlink r:id="rId22" w:history="1">
        <w:r w:rsidR="00665C13" w:rsidRPr="0011587B">
          <w:rPr>
            <w:rStyle w:val="Hyperlink"/>
            <w:rFonts w:cs="Arial"/>
          </w:rPr>
          <w:t>www.trade-remedies.service.gov.uk/public/cases</w:t>
        </w:r>
      </w:hyperlink>
      <w:r w:rsidRPr="0011587B">
        <w:rPr>
          <w:rFonts w:cs="Arial"/>
          <w:snapToGrid w:val="0"/>
        </w:rPr>
        <w:t xml:space="preserve">. </w:t>
      </w:r>
    </w:p>
    <w:p w14:paraId="52E32021" w14:textId="77777777" w:rsidR="009F1F8D" w:rsidRPr="0011587B" w:rsidRDefault="009F1F8D" w:rsidP="00B00E10">
      <w:pPr>
        <w:spacing w:after="0" w:line="22" w:lineRule="atLeast"/>
        <w:rPr>
          <w:rFonts w:cs="Arial"/>
        </w:rPr>
      </w:pPr>
    </w:p>
    <w:p w14:paraId="4C884C6F" w14:textId="77777777" w:rsidR="00B116CE" w:rsidRPr="0011587B" w:rsidRDefault="00B116CE" w:rsidP="00B00E10">
      <w:pPr>
        <w:suppressAutoHyphens/>
        <w:spacing w:after="0" w:line="22" w:lineRule="atLeast"/>
        <w:rPr>
          <w:rFonts w:eastAsiaTheme="majorEastAsia" w:cs="Arial"/>
        </w:rPr>
      </w:pPr>
    </w:p>
    <w:p w14:paraId="27402B48" w14:textId="77777777" w:rsidR="0011587B" w:rsidRDefault="0011587B">
      <w:pPr>
        <w:rPr>
          <w:rFonts w:eastAsia="Arial" w:cs="Arial"/>
          <w:b/>
          <w:bCs/>
          <w:snapToGrid w:val="0"/>
          <w:sz w:val="32"/>
          <w:szCs w:val="32"/>
          <w:lang w:val="en-AU"/>
        </w:rPr>
      </w:pPr>
      <w:bookmarkStart w:id="20" w:name="_Toc16669609"/>
      <w:bookmarkStart w:id="21" w:name="_Toc17123991"/>
      <w:r>
        <w:rPr>
          <w:snapToGrid w:val="0"/>
          <w:lang w:val="en-AU"/>
        </w:rPr>
        <w:br w:type="page"/>
      </w:r>
    </w:p>
    <w:p w14:paraId="23E924E7" w14:textId="18CA62E2" w:rsidR="00B116CE" w:rsidRPr="0011587B" w:rsidRDefault="00B116CE" w:rsidP="00B00E10">
      <w:pPr>
        <w:pStyle w:val="Heading2"/>
        <w:rPr>
          <w:snapToGrid w:val="0"/>
          <w:lang w:val="en-AU"/>
        </w:rPr>
      </w:pPr>
      <w:bookmarkStart w:id="22" w:name="_Toc35606342"/>
      <w:r w:rsidRPr="0011587B">
        <w:rPr>
          <w:snapToGrid w:val="0"/>
          <w:lang w:val="en-AU"/>
        </w:rPr>
        <w:lastRenderedPageBreak/>
        <w:t>Providing information from subsidiaries or associated parties</w:t>
      </w:r>
      <w:bookmarkEnd w:id="20"/>
      <w:bookmarkEnd w:id="21"/>
      <w:bookmarkEnd w:id="22"/>
    </w:p>
    <w:p w14:paraId="4367D9B3" w14:textId="77777777" w:rsidR="00A11066" w:rsidRPr="0011587B" w:rsidRDefault="00A11066" w:rsidP="00B00E10">
      <w:pPr>
        <w:suppressAutoHyphens/>
        <w:spacing w:after="0" w:line="22" w:lineRule="atLeast"/>
        <w:rPr>
          <w:rFonts w:eastAsia="Arial" w:cs="Arial"/>
          <w:color w:val="FF0000"/>
          <w:lang w:val="en-AU"/>
        </w:rPr>
      </w:pPr>
    </w:p>
    <w:p w14:paraId="42397EF2" w14:textId="0B4722D1" w:rsidR="00B116CE" w:rsidRPr="0011587B" w:rsidRDefault="00B116CE" w:rsidP="1B2DEAA4">
      <w:pPr>
        <w:suppressAutoHyphens/>
        <w:spacing w:after="0" w:line="22" w:lineRule="atLeast"/>
        <w:rPr>
          <w:rFonts w:cs="Arial"/>
          <w:snapToGrid w:val="0"/>
          <w:lang w:val="en-AU"/>
        </w:rPr>
      </w:pPr>
      <w:r w:rsidRPr="0011587B">
        <w:rPr>
          <w:rFonts w:cs="Arial"/>
          <w:snapToGrid w:val="0"/>
          <w:lang w:val="en-AU"/>
        </w:rPr>
        <w:t xml:space="preserve">Section A of this questionnaire includes detailed questions about your company structure. </w:t>
      </w:r>
      <w:r w:rsidRPr="0011587B">
        <w:rPr>
          <w:rFonts w:eastAsia="Arial" w:cs="Arial"/>
          <w:snapToGrid w:val="0"/>
          <w:lang w:val="en-AU"/>
        </w:rPr>
        <w:t>Althou</w:t>
      </w:r>
      <w:r w:rsidRPr="0011587B">
        <w:rPr>
          <w:rFonts w:cs="Arial"/>
          <w:snapToGrid w:val="0"/>
          <w:lang w:val="en-AU"/>
        </w:rPr>
        <w:t xml:space="preserve">gh this questionnaire is intended for your company, our </w:t>
      </w:r>
      <w:bookmarkStart w:id="23" w:name="_Hlk17971885"/>
      <w:r w:rsidRPr="0011587B">
        <w:rPr>
          <w:rFonts w:cs="Arial"/>
          <w:snapToGrid w:val="0"/>
          <w:lang w:val="en-AU"/>
        </w:rPr>
        <w:t xml:space="preserve">investigation </w:t>
      </w:r>
      <w:r w:rsidR="009C09D6" w:rsidRPr="0011587B">
        <w:rPr>
          <w:rFonts w:cs="Arial"/>
          <w:snapToGrid w:val="0"/>
          <w:lang w:val="en-AU"/>
        </w:rPr>
        <w:t xml:space="preserve">also </w:t>
      </w:r>
      <w:r w:rsidRPr="0011587B">
        <w:rPr>
          <w:rFonts w:cs="Arial"/>
          <w:snapToGrid w:val="0"/>
          <w:lang w:val="en-AU"/>
        </w:rPr>
        <w:t>covers all subsidiaries and any other associated companies</w:t>
      </w:r>
      <w:r w:rsidR="00341A7B" w:rsidRPr="0011587B">
        <w:rPr>
          <w:rFonts w:cs="Arial"/>
          <w:snapToGrid w:val="0"/>
          <w:lang w:val="en-AU"/>
        </w:rPr>
        <w:t>,</w:t>
      </w:r>
      <w:r w:rsidRPr="0011587B">
        <w:t xml:space="preserve"> </w:t>
      </w:r>
      <w:r w:rsidR="00D650E1" w:rsidRPr="0011587B">
        <w:t xml:space="preserve">inside and outside the UK, which are </w:t>
      </w:r>
      <w:r w:rsidRPr="0011587B">
        <w:t xml:space="preserve">involved in the production, </w:t>
      </w:r>
      <w:r w:rsidR="00D650E1" w:rsidRPr="0011587B">
        <w:t>sale, R&amp;D, distribution and</w:t>
      </w:r>
      <w:r w:rsidR="00B269C2" w:rsidRPr="0011587B">
        <w:t>/or</w:t>
      </w:r>
      <w:r w:rsidR="00D650E1" w:rsidRPr="0011587B">
        <w:t xml:space="preserve"> supply </w:t>
      </w:r>
      <w:r w:rsidR="004371D8" w:rsidRPr="0011587B">
        <w:t xml:space="preserve">of </w:t>
      </w:r>
      <w:r w:rsidR="00D650E1" w:rsidRPr="0011587B">
        <w:t>the like good</w:t>
      </w:r>
      <w:r w:rsidRPr="0011587B">
        <w:t xml:space="preserve"> and/or goods subject to review</w:t>
      </w:r>
      <w:bookmarkEnd w:id="23"/>
    </w:p>
    <w:p w14:paraId="2A5510D8" w14:textId="61E65383" w:rsidR="00F86759" w:rsidRPr="0011587B" w:rsidRDefault="00F86759" w:rsidP="1B2DEAA4">
      <w:pPr>
        <w:suppressAutoHyphens/>
        <w:spacing w:after="0" w:line="22" w:lineRule="atLeast"/>
        <w:rPr>
          <w:rFonts w:cs="Arial"/>
          <w:snapToGrid w:val="0"/>
          <w:lang w:val="en-AU"/>
        </w:rPr>
      </w:pPr>
    </w:p>
    <w:p w14:paraId="59D98990" w14:textId="14E9F5C1" w:rsidR="0011587B" w:rsidRDefault="00804878" w:rsidP="0011587B">
      <w:pPr>
        <w:suppressAutoHyphens/>
        <w:spacing w:after="0" w:line="22" w:lineRule="atLeast"/>
        <w:rPr>
          <w:rFonts w:cs="Arial"/>
          <w:snapToGrid w:val="0"/>
          <w:lang w:val="en-AU"/>
        </w:rPr>
      </w:pPr>
      <w:r w:rsidRPr="0011587B">
        <w:rPr>
          <w:rFonts w:cs="Arial"/>
          <w:snapToGrid w:val="0"/>
          <w:lang w:val="en-AU"/>
        </w:rPr>
        <w:t xml:space="preserve">Please note, </w:t>
      </w:r>
      <w:r w:rsidR="00961480" w:rsidRPr="0011587B">
        <w:rPr>
          <w:rFonts w:cs="Arial"/>
          <w:snapToGrid w:val="0"/>
          <w:lang w:val="en-AU"/>
        </w:rPr>
        <w:t>b</w:t>
      </w:r>
      <w:r w:rsidRPr="0011587B">
        <w:rPr>
          <w:rFonts w:cs="Arial"/>
          <w:snapToGrid w:val="0"/>
          <w:lang w:val="en-AU"/>
        </w:rPr>
        <w:t>oth natural persons (individuals) and legal persons (e.g. companies) are considered to be associated</w:t>
      </w:r>
      <w:r w:rsidR="00961480" w:rsidRPr="0011587B">
        <w:rPr>
          <w:rFonts w:cs="Arial"/>
          <w:snapToGrid w:val="0"/>
          <w:lang w:val="en-AU"/>
        </w:rPr>
        <w:t xml:space="preserve"> </w:t>
      </w:r>
      <w:r w:rsidRPr="0011587B">
        <w:rPr>
          <w:rFonts w:cs="Arial"/>
          <w:snapToGrid w:val="0"/>
          <w:lang w:val="en-AU"/>
        </w:rPr>
        <w:t xml:space="preserve">where they meet the definition of ‘Related Persons’ in </w:t>
      </w:r>
      <w:hyperlink r:id="rId23" w:history="1">
        <w:r w:rsidRPr="0011587B">
          <w:rPr>
            <w:rStyle w:val="Hyperlink"/>
            <w:rFonts w:cs="Arial"/>
            <w:snapToGrid w:val="0"/>
            <w:lang w:val="en-AU"/>
          </w:rPr>
          <w:t>Regulation 128 of the Customs (Import Duty) (EU Exit) Regulations 2018</w:t>
        </w:r>
      </w:hyperlink>
      <w:r w:rsidRPr="0011587B">
        <w:rPr>
          <w:rFonts w:cs="Arial"/>
          <w:snapToGrid w:val="0"/>
          <w:lang w:val="en-AU"/>
        </w:rPr>
        <w:t>.</w:t>
      </w:r>
      <w:r w:rsidR="0011587B">
        <w:rPr>
          <w:rFonts w:cs="Arial"/>
          <w:snapToGrid w:val="0"/>
          <w:lang w:val="en-AU"/>
        </w:rPr>
        <w:t xml:space="preserve"> </w:t>
      </w:r>
    </w:p>
    <w:p w14:paraId="6E85A9A7" w14:textId="77777777" w:rsidR="0011587B" w:rsidRDefault="0011587B" w:rsidP="0011587B">
      <w:pPr>
        <w:suppressAutoHyphens/>
        <w:spacing w:after="0" w:line="22" w:lineRule="atLeast"/>
        <w:rPr>
          <w:rFonts w:cs="Arial"/>
          <w:snapToGrid w:val="0"/>
          <w:lang w:val="en-AU"/>
        </w:rPr>
      </w:pPr>
    </w:p>
    <w:p w14:paraId="32C7D944" w14:textId="2D70C245" w:rsidR="00B116CE" w:rsidRPr="0011587B" w:rsidRDefault="00B116CE" w:rsidP="00A60CCA">
      <w:pPr>
        <w:suppressAutoHyphens/>
        <w:spacing w:afterLines="120" w:after="288" w:line="22" w:lineRule="atLeast"/>
        <w:rPr>
          <w:rFonts w:cs="Arial"/>
          <w:lang w:val="en-AU"/>
        </w:rPr>
      </w:pPr>
      <w:r w:rsidRPr="0011587B">
        <w:rPr>
          <w:rFonts w:cs="Arial"/>
          <w:snapToGrid w:val="0"/>
          <w:lang w:val="en-AU"/>
        </w:rPr>
        <w:t xml:space="preserve">If any of your subsidiaries or associated companies </w:t>
      </w:r>
      <w:r w:rsidR="213C51FB" w:rsidRPr="0011587B">
        <w:rPr>
          <w:rFonts w:cs="Arial"/>
          <w:lang w:val="en-AU"/>
        </w:rPr>
        <w:t xml:space="preserve">is </w:t>
      </w:r>
      <w:r w:rsidRPr="0011587B">
        <w:rPr>
          <w:rFonts w:cs="Arial"/>
          <w:snapToGrid w:val="0"/>
          <w:lang w:val="en-AU"/>
        </w:rPr>
        <w:t>also a UK producer of</w:t>
      </w:r>
      <w:r w:rsidR="213C51FB" w:rsidRPr="0011587B">
        <w:rPr>
          <w:rFonts w:cs="Arial"/>
          <w:lang w:val="en-AU"/>
        </w:rPr>
        <w:t xml:space="preserve"> the</w:t>
      </w:r>
      <w:r w:rsidRPr="0011587B">
        <w:rPr>
          <w:rFonts w:cs="Arial"/>
          <w:snapToGrid w:val="0"/>
          <w:lang w:val="en-AU"/>
        </w:rPr>
        <w:t xml:space="preserve"> like goods, they should complete a separate </w:t>
      </w:r>
      <w:r w:rsidR="213C51FB" w:rsidRPr="0011587B">
        <w:rPr>
          <w:rFonts w:cs="Arial"/>
          <w:lang w:val="en-AU"/>
        </w:rPr>
        <w:t>questionnaire</w:t>
      </w:r>
      <w:r w:rsidRPr="0011587B">
        <w:rPr>
          <w:rFonts w:cs="Arial"/>
          <w:snapToGrid w:val="0"/>
          <w:lang w:val="en-AU"/>
        </w:rPr>
        <w:t>.</w:t>
      </w:r>
    </w:p>
    <w:p w14:paraId="37E6C6E4" w14:textId="723636EE" w:rsidR="00B116CE" w:rsidRPr="0011587B" w:rsidRDefault="00B116CE" w:rsidP="00A60CCA">
      <w:pPr>
        <w:suppressAutoHyphens/>
        <w:spacing w:afterLines="120" w:after="288" w:line="22" w:lineRule="atLeast"/>
        <w:rPr>
          <w:rFonts w:cs="Arial"/>
          <w:lang w:val="en-AU"/>
        </w:rPr>
      </w:pPr>
      <w:r w:rsidRPr="0011587B">
        <w:rPr>
          <w:rFonts w:cs="Arial"/>
          <w:snapToGrid w:val="0"/>
          <w:lang w:val="en-AU"/>
        </w:rPr>
        <w:t xml:space="preserve">Where your subsidiaries or </w:t>
      </w:r>
      <w:r w:rsidRPr="0011587B">
        <w:rPr>
          <w:rFonts w:cs="Arial"/>
          <w:lang w:val="en-AU"/>
        </w:rPr>
        <w:t xml:space="preserve">associated </w:t>
      </w:r>
      <w:r w:rsidRPr="0011587B">
        <w:rPr>
          <w:rFonts w:cs="Arial"/>
          <w:snapToGrid w:val="0"/>
          <w:lang w:val="en-AU"/>
        </w:rPr>
        <w:t xml:space="preserve">companies are not producers but are involved in the </w:t>
      </w:r>
      <w:r w:rsidR="00D83A74" w:rsidRPr="0011587B">
        <w:rPr>
          <w:rFonts w:cs="Arial"/>
          <w:snapToGrid w:val="0"/>
          <w:lang w:val="en-AU"/>
        </w:rPr>
        <w:t>trade</w:t>
      </w:r>
      <w:r w:rsidRPr="0011587B">
        <w:rPr>
          <w:rFonts w:cs="Arial"/>
          <w:snapToGrid w:val="0"/>
          <w:lang w:val="en-AU"/>
        </w:rPr>
        <w:t xml:space="preserve"> of the like goods</w:t>
      </w:r>
      <w:r w:rsidR="008D4F7D" w:rsidRPr="0011587B">
        <w:rPr>
          <w:rFonts w:cs="Arial"/>
          <w:snapToGrid w:val="0"/>
          <w:lang w:val="en-AU"/>
        </w:rPr>
        <w:t xml:space="preserve"> and/or goods subject to review</w:t>
      </w:r>
      <w:r w:rsidRPr="0011587B">
        <w:rPr>
          <w:rFonts w:cs="Arial"/>
          <w:snapToGrid w:val="0"/>
          <w:lang w:val="en-AU"/>
        </w:rPr>
        <w:t xml:space="preserve">, your questionnaire response should include information from those companies. </w:t>
      </w:r>
    </w:p>
    <w:p w14:paraId="745A99FB" w14:textId="684F88F8" w:rsidR="00B116CE" w:rsidRPr="0011587B" w:rsidRDefault="00B116CE" w:rsidP="00A60CCA">
      <w:pPr>
        <w:suppressAutoHyphens/>
        <w:spacing w:afterLines="120" w:after="288" w:line="22" w:lineRule="atLeast"/>
        <w:rPr>
          <w:rFonts w:cs="Arial"/>
          <w:color w:val="000000" w:themeColor="text1"/>
        </w:rPr>
      </w:pPr>
      <w:r w:rsidRPr="0011587B">
        <w:rPr>
          <w:rFonts w:cs="Arial"/>
          <w:color w:val="000000" w:themeColor="text1"/>
        </w:rPr>
        <w:t xml:space="preserve">If you have any queries about this part of the process, please contact the </w:t>
      </w:r>
      <w:r w:rsidR="0085582F" w:rsidRPr="0011587B">
        <w:rPr>
          <w:rFonts w:cs="Arial"/>
          <w:color w:val="000000" w:themeColor="text1"/>
        </w:rPr>
        <w:t>Case Team</w:t>
      </w:r>
      <w:r w:rsidR="006E3F91" w:rsidRPr="0011587B">
        <w:rPr>
          <w:rFonts w:cs="Arial"/>
          <w:color w:val="000000" w:themeColor="text1"/>
        </w:rPr>
        <w:t xml:space="preserve"> using the details provided on the cover of this questionnaire</w:t>
      </w:r>
      <w:r w:rsidRPr="0011587B">
        <w:rPr>
          <w:rFonts w:cs="Arial"/>
          <w:color w:val="000000" w:themeColor="text1"/>
        </w:rPr>
        <w:t>.</w:t>
      </w:r>
    </w:p>
    <w:p w14:paraId="222548FC" w14:textId="77777777" w:rsidR="00B116CE" w:rsidRPr="0011587B" w:rsidRDefault="00B116CE" w:rsidP="00B00E10">
      <w:pPr>
        <w:suppressAutoHyphens/>
        <w:spacing w:after="0" w:line="22" w:lineRule="atLeast"/>
        <w:rPr>
          <w:rFonts w:eastAsiaTheme="majorEastAsia" w:cs="Arial"/>
        </w:rPr>
      </w:pPr>
    </w:p>
    <w:p w14:paraId="0B6DAF10" w14:textId="77777777" w:rsidR="00B116CE" w:rsidRPr="0011587B" w:rsidRDefault="00B116CE" w:rsidP="00B00E10">
      <w:pPr>
        <w:pStyle w:val="Heading2"/>
      </w:pPr>
      <w:bookmarkStart w:id="24" w:name="_Toc16669608"/>
      <w:bookmarkStart w:id="25" w:name="_Toc17123990"/>
      <w:bookmarkStart w:id="26" w:name="_Toc35606343"/>
      <w:r w:rsidRPr="0011587B">
        <w:t>What happens next</w:t>
      </w:r>
      <w:bookmarkEnd w:id="24"/>
      <w:bookmarkEnd w:id="25"/>
      <w:bookmarkEnd w:id="26"/>
    </w:p>
    <w:p w14:paraId="4608DAA3" w14:textId="77777777" w:rsidR="00A66F7C" w:rsidRPr="0011587B" w:rsidRDefault="00A66F7C" w:rsidP="00B00E10">
      <w:pPr>
        <w:spacing w:after="0" w:line="22" w:lineRule="atLeast"/>
        <w:rPr>
          <w:rFonts w:cs="Arial"/>
          <w:color w:val="000000" w:themeColor="text1"/>
        </w:rPr>
      </w:pPr>
    </w:p>
    <w:p w14:paraId="09E19F2E" w14:textId="76351E24" w:rsidR="00B116CE" w:rsidRPr="0011587B" w:rsidRDefault="00B116CE" w:rsidP="00B00E10">
      <w:pPr>
        <w:spacing w:after="0" w:line="22" w:lineRule="atLeast"/>
        <w:rPr>
          <w:rFonts w:cs="Arial"/>
        </w:rPr>
      </w:pPr>
      <w:r w:rsidRPr="0011587B">
        <w:rPr>
          <w:rFonts w:cs="Arial"/>
          <w:color w:val="000000" w:themeColor="text1"/>
        </w:rPr>
        <w:t>Once you have completed your questionnaire response</w:t>
      </w:r>
      <w:r w:rsidR="00C1238E" w:rsidRPr="0011587B">
        <w:rPr>
          <w:rFonts w:cs="Arial"/>
          <w:color w:val="000000" w:themeColor="text1"/>
        </w:rPr>
        <w:t xml:space="preserve"> including </w:t>
      </w:r>
      <w:r w:rsidR="00BD1876" w:rsidRPr="0011587B">
        <w:rPr>
          <w:rFonts w:cs="Arial"/>
          <w:color w:val="000000" w:themeColor="text1"/>
        </w:rPr>
        <w:t>the corresponding annex and you have prepared confidential and</w:t>
      </w:r>
      <w:r w:rsidRPr="0011587B">
        <w:rPr>
          <w:rFonts w:cs="Arial"/>
          <w:color w:val="000000" w:themeColor="text1"/>
        </w:rPr>
        <w:t xml:space="preserve"> non-confidential versions of </w:t>
      </w:r>
      <w:r w:rsidR="00BD1876" w:rsidRPr="0011587B">
        <w:rPr>
          <w:rFonts w:cs="Arial"/>
          <w:color w:val="000000" w:themeColor="text1"/>
        </w:rPr>
        <w:t xml:space="preserve">these </w:t>
      </w:r>
      <w:r w:rsidRPr="0011587B">
        <w:rPr>
          <w:rFonts w:cs="Arial"/>
          <w:color w:val="000000" w:themeColor="text1"/>
        </w:rPr>
        <w:t xml:space="preserve">documents, you must upload these through our Trade Remedies Service at </w:t>
      </w:r>
      <w:hyperlink r:id="rId24">
        <w:r w:rsidR="72147908" w:rsidRPr="0011587B">
          <w:rPr>
            <w:rStyle w:val="Hyperlink"/>
            <w:rFonts w:eastAsia="Arial" w:cs="Arial"/>
          </w:rPr>
          <w:t>www.trade-remedies.service.gov.uk</w:t>
        </w:r>
      </w:hyperlink>
      <w:r w:rsidR="00294E2E" w:rsidRPr="0011587B">
        <w:rPr>
          <w:rFonts w:eastAsia="Arial" w:cs="Arial"/>
        </w:rPr>
        <w:t>.</w:t>
      </w:r>
      <w:r w:rsidRPr="0011587B">
        <w:rPr>
          <w:rFonts w:cs="Arial"/>
        </w:rPr>
        <w:t xml:space="preserve"> Following this:</w:t>
      </w:r>
    </w:p>
    <w:p w14:paraId="2FA45B30" w14:textId="77777777" w:rsidR="00B116CE" w:rsidRPr="0011587B" w:rsidRDefault="00B116CE" w:rsidP="00B00E10">
      <w:pPr>
        <w:pStyle w:val="ListParagraph"/>
        <w:numPr>
          <w:ilvl w:val="0"/>
          <w:numId w:val="7"/>
        </w:numPr>
        <w:suppressAutoHyphens/>
        <w:spacing w:after="0" w:line="22" w:lineRule="atLeast"/>
        <w:rPr>
          <w:rFonts w:cs="Arial"/>
        </w:rPr>
      </w:pPr>
      <w:r w:rsidRPr="0011587B">
        <w:rPr>
          <w:rFonts w:cs="Arial"/>
        </w:rPr>
        <w:t xml:space="preserve">you will receive an email confirming the documents have been uploaded successfully; </w:t>
      </w:r>
    </w:p>
    <w:p w14:paraId="4F4B121C" w14:textId="4F630776" w:rsidR="00B116CE" w:rsidRPr="0011587B" w:rsidRDefault="00B116CE" w:rsidP="00B00E10">
      <w:pPr>
        <w:pStyle w:val="ListParagraph"/>
        <w:numPr>
          <w:ilvl w:val="0"/>
          <w:numId w:val="7"/>
        </w:numPr>
        <w:suppressAutoHyphens/>
        <w:spacing w:after="0" w:line="22" w:lineRule="atLeast"/>
        <w:rPr>
          <w:rFonts w:cs="Arial"/>
        </w:rPr>
      </w:pPr>
      <w:r w:rsidRPr="0011587B">
        <w:rPr>
          <w:rFonts w:cs="Arial"/>
        </w:rPr>
        <w:t xml:space="preserve">the </w:t>
      </w:r>
      <w:r w:rsidR="0085582F" w:rsidRPr="0011587B">
        <w:rPr>
          <w:rFonts w:cs="Arial"/>
        </w:rPr>
        <w:t>Case Team</w:t>
      </w:r>
      <w:r w:rsidRPr="0011587B">
        <w:rPr>
          <w:rFonts w:cs="Arial"/>
        </w:rPr>
        <w:t xml:space="preserve"> will contact you if further information is required;</w:t>
      </w:r>
    </w:p>
    <w:p w14:paraId="0E029591" w14:textId="77777777" w:rsidR="00B116CE" w:rsidRPr="0011587B" w:rsidRDefault="00B116CE" w:rsidP="00B00E10">
      <w:pPr>
        <w:pStyle w:val="ListParagraph"/>
        <w:numPr>
          <w:ilvl w:val="0"/>
          <w:numId w:val="7"/>
        </w:numPr>
        <w:suppressAutoHyphens/>
        <w:spacing w:after="0" w:line="22" w:lineRule="atLeast"/>
        <w:rPr>
          <w:rFonts w:cs="Arial"/>
        </w:rPr>
      </w:pPr>
      <w:r w:rsidRPr="0011587B">
        <w:rPr>
          <w:rFonts w:cs="Arial"/>
        </w:rPr>
        <w:t>the non-confidential responses will be placed on the public file; and</w:t>
      </w:r>
    </w:p>
    <w:p w14:paraId="1430838A" w14:textId="28A318F2" w:rsidR="00B116CE" w:rsidRPr="0011587B" w:rsidRDefault="00B116CE" w:rsidP="00B00E10">
      <w:pPr>
        <w:pStyle w:val="ListParagraph"/>
        <w:numPr>
          <w:ilvl w:val="0"/>
          <w:numId w:val="7"/>
        </w:numPr>
        <w:suppressAutoHyphens/>
        <w:spacing w:after="0" w:line="22" w:lineRule="atLeast"/>
        <w:rPr>
          <w:rFonts w:cs="Arial"/>
        </w:rPr>
      </w:pPr>
      <w:r w:rsidRPr="0011587B">
        <w:rPr>
          <w:rFonts w:cs="Arial"/>
        </w:rPr>
        <w:t>t</w:t>
      </w:r>
      <w:r w:rsidRPr="0011587B">
        <w:rPr>
          <w:rFonts w:eastAsia="Arial" w:cs="Arial"/>
        </w:rPr>
        <w:t xml:space="preserve">he </w:t>
      </w:r>
      <w:r w:rsidR="0085582F" w:rsidRPr="0011587B">
        <w:rPr>
          <w:rFonts w:eastAsia="Arial" w:cs="Arial"/>
        </w:rPr>
        <w:t>Case Team</w:t>
      </w:r>
      <w:r w:rsidRPr="0011587B">
        <w:rPr>
          <w:rFonts w:eastAsia="Arial" w:cs="Arial"/>
        </w:rPr>
        <w:t xml:space="preserve"> may contact you to arrange a visit to verify the information contained in your responses.</w:t>
      </w:r>
    </w:p>
    <w:p w14:paraId="4D1B4318" w14:textId="2E3C0623" w:rsidR="00501447" w:rsidRPr="0011587B" w:rsidRDefault="00501447" w:rsidP="00B00E10">
      <w:pPr>
        <w:suppressAutoHyphens/>
        <w:spacing w:after="0" w:line="22" w:lineRule="atLeast"/>
        <w:rPr>
          <w:rFonts w:cs="Arial"/>
        </w:rPr>
      </w:pPr>
    </w:p>
    <w:p w14:paraId="35B56084" w14:textId="77777777" w:rsidR="0011587B" w:rsidRDefault="0011587B">
      <w:pPr>
        <w:rPr>
          <w:rFonts w:eastAsia="Arial" w:cs="Arial"/>
          <w:b/>
          <w:bCs/>
          <w:sz w:val="32"/>
          <w:szCs w:val="32"/>
        </w:rPr>
      </w:pPr>
      <w:bookmarkStart w:id="27" w:name="_Toc16669607"/>
      <w:bookmarkStart w:id="28" w:name="_Toc17123989"/>
      <w:r>
        <w:br w:type="page"/>
      </w:r>
    </w:p>
    <w:p w14:paraId="34B74B15" w14:textId="63C91EF4" w:rsidR="00501447" w:rsidRPr="0011587B" w:rsidRDefault="00501447" w:rsidP="00B00E10">
      <w:pPr>
        <w:pStyle w:val="Heading2"/>
      </w:pPr>
      <w:bookmarkStart w:id="29" w:name="_Toc35606344"/>
      <w:r w:rsidRPr="0011587B">
        <w:lastRenderedPageBreak/>
        <w:t>Verifying the information you supply</w:t>
      </w:r>
      <w:bookmarkEnd w:id="27"/>
      <w:bookmarkEnd w:id="28"/>
      <w:bookmarkEnd w:id="29"/>
      <w:r w:rsidRPr="0011587B">
        <w:tab/>
      </w:r>
    </w:p>
    <w:p w14:paraId="123A41AE" w14:textId="77777777" w:rsidR="00CB6A73" w:rsidRPr="0011587B" w:rsidRDefault="00CB6A73" w:rsidP="00B00E10">
      <w:pPr>
        <w:widowControl w:val="0"/>
        <w:suppressAutoHyphens/>
        <w:spacing w:after="0" w:line="22" w:lineRule="atLeast"/>
        <w:rPr>
          <w:rFonts w:cs="Arial"/>
          <w:snapToGrid w:val="0"/>
        </w:rPr>
      </w:pPr>
    </w:p>
    <w:p w14:paraId="580D69F3" w14:textId="77777777" w:rsidR="00DB231E" w:rsidRPr="0011587B" w:rsidRDefault="009810C5" w:rsidP="1B2DEAA4">
      <w:pPr>
        <w:widowControl w:val="0"/>
        <w:suppressAutoHyphens/>
        <w:spacing w:after="0" w:line="22" w:lineRule="atLeast"/>
        <w:rPr>
          <w:rFonts w:eastAsia="Times New Roman" w:cs="Arial"/>
          <w:snapToGrid w:val="0"/>
        </w:rPr>
      </w:pPr>
      <w:r w:rsidRPr="0011587B">
        <w:rPr>
          <w:rFonts w:cs="Arial"/>
          <w:snapToGrid w:val="0"/>
        </w:rPr>
        <w:t>TRID will verify, as far as possible, the information provided to it.</w:t>
      </w:r>
      <w:r w:rsidR="004B092B" w:rsidRPr="0011587B">
        <w:rPr>
          <w:rFonts w:cs="Arial"/>
          <w:snapToGrid w:val="0"/>
        </w:rPr>
        <w:t xml:space="preserve"> </w:t>
      </w:r>
      <w:r w:rsidR="004767B6" w:rsidRPr="0011587B">
        <w:rPr>
          <w:rFonts w:cs="Arial"/>
          <w:snapToGrid w:val="0"/>
        </w:rPr>
        <w:t>As part</w:t>
      </w:r>
      <w:r w:rsidR="00231A8D" w:rsidRPr="0011587B">
        <w:rPr>
          <w:rFonts w:cs="Arial"/>
          <w:snapToGrid w:val="0"/>
        </w:rPr>
        <w:t xml:space="preserve"> of our verification </w:t>
      </w:r>
      <w:r w:rsidR="00FF653C" w:rsidRPr="0011587B">
        <w:rPr>
          <w:rFonts w:cs="Arial"/>
          <w:snapToGrid w:val="0"/>
        </w:rPr>
        <w:t>process,</w:t>
      </w:r>
      <w:r w:rsidR="00231A8D" w:rsidRPr="0011587B">
        <w:rPr>
          <w:rFonts w:cs="Arial"/>
          <w:snapToGrid w:val="0"/>
        </w:rPr>
        <w:t xml:space="preserve"> we may</w:t>
      </w:r>
      <w:r w:rsidR="00D91913" w:rsidRPr="0011587B">
        <w:rPr>
          <w:rFonts w:cs="Arial"/>
          <w:snapToGrid w:val="0"/>
        </w:rPr>
        <w:t xml:space="preserve"> conduct verification visits. </w:t>
      </w:r>
      <w:r w:rsidR="004B43BC" w:rsidRPr="0011587B">
        <w:rPr>
          <w:rFonts w:eastAsia="Times New Roman" w:cs="Arial"/>
          <w:snapToGrid w:val="0"/>
        </w:rPr>
        <w:t xml:space="preserve">Visits can last several days, during which </w:t>
      </w:r>
      <w:r w:rsidR="0066512E" w:rsidRPr="0011587B">
        <w:rPr>
          <w:rFonts w:eastAsia="Times New Roman" w:cs="Arial"/>
          <w:snapToGrid w:val="0"/>
        </w:rPr>
        <w:t xml:space="preserve">we will </w:t>
      </w:r>
      <w:r w:rsidR="00FB0310" w:rsidRPr="0011587B">
        <w:rPr>
          <w:rFonts w:eastAsia="Times New Roman" w:cs="Arial"/>
          <w:snapToGrid w:val="0"/>
        </w:rPr>
        <w:t xml:space="preserve">want to speak to management and staff to help establish </w:t>
      </w:r>
      <w:r w:rsidR="00C673D8" w:rsidRPr="0011587B">
        <w:rPr>
          <w:rFonts w:eastAsia="Times New Roman" w:cs="Arial"/>
          <w:snapToGrid w:val="0"/>
        </w:rPr>
        <w:t>the completeness, relevance and accuracy of the information provided</w:t>
      </w:r>
      <w:r w:rsidRPr="0011587B">
        <w:rPr>
          <w:rFonts w:eastAsia="Times New Roman" w:cs="Arial"/>
          <w:snapToGrid w:val="0"/>
        </w:rPr>
        <w:t xml:space="preserve">. </w:t>
      </w:r>
      <w:r w:rsidR="004F4143" w:rsidRPr="0011587B">
        <w:rPr>
          <w:rFonts w:eastAsia="Times New Roman" w:cs="Arial"/>
          <w:snapToGrid w:val="0"/>
        </w:rPr>
        <w:t>Within your</w:t>
      </w:r>
      <w:r w:rsidR="003B667E" w:rsidRPr="0011587B">
        <w:rPr>
          <w:rFonts w:eastAsia="Times New Roman" w:cs="Arial"/>
          <w:snapToGrid w:val="0"/>
        </w:rPr>
        <w:t xml:space="preserve"> response to this questionnaire, p</w:t>
      </w:r>
      <w:r w:rsidR="005946D5" w:rsidRPr="0011587B">
        <w:rPr>
          <w:rFonts w:eastAsia="Times New Roman" w:cs="Arial"/>
          <w:snapToGrid w:val="0"/>
        </w:rPr>
        <w:t>lease provide all formulas and steps used in your calculations</w:t>
      </w:r>
      <w:r w:rsidR="00DB231E" w:rsidRPr="0011587B">
        <w:rPr>
          <w:rFonts w:eastAsia="Times New Roman" w:cs="Arial"/>
          <w:snapToGrid w:val="0"/>
        </w:rPr>
        <w:t>.</w:t>
      </w:r>
    </w:p>
    <w:p w14:paraId="7011D7DE" w14:textId="3EB59B23" w:rsidR="009810C5" w:rsidRPr="0011587B" w:rsidRDefault="005946D5" w:rsidP="1B2DEAA4">
      <w:pPr>
        <w:widowControl w:val="0"/>
        <w:suppressAutoHyphens/>
        <w:spacing w:after="0" w:line="22" w:lineRule="atLeast"/>
        <w:rPr>
          <w:rFonts w:eastAsia="Times New Roman" w:cs="Arial"/>
          <w:snapToGrid w:val="0"/>
        </w:rPr>
      </w:pPr>
      <w:r w:rsidRPr="0011587B">
        <w:rPr>
          <w:rFonts w:eastAsia="Times New Roman" w:cs="Arial"/>
          <w:snapToGrid w:val="0"/>
        </w:rPr>
        <w:t xml:space="preserve"> </w:t>
      </w:r>
    </w:p>
    <w:p w14:paraId="2F1A82DE" w14:textId="5E430CD7" w:rsidR="008C48B4" w:rsidRPr="0011587B" w:rsidRDefault="00177679" w:rsidP="1B2DEAA4">
      <w:pPr>
        <w:widowControl w:val="0"/>
        <w:suppressAutoHyphens/>
        <w:spacing w:after="0" w:line="22" w:lineRule="atLeast"/>
        <w:rPr>
          <w:rFonts w:eastAsia="Times New Roman" w:cs="Arial"/>
          <w:snapToGrid w:val="0"/>
        </w:rPr>
      </w:pPr>
      <w:r w:rsidRPr="0011587B">
        <w:rPr>
          <w:rFonts w:eastAsia="Times New Roman" w:cs="Arial"/>
          <w:snapToGrid w:val="0"/>
        </w:rPr>
        <w:t>T</w:t>
      </w:r>
      <w:r w:rsidR="00AC6B8A" w:rsidRPr="0011587B">
        <w:rPr>
          <w:rFonts w:eastAsia="Times New Roman" w:cs="Arial"/>
          <w:snapToGrid w:val="0"/>
        </w:rPr>
        <w:t xml:space="preserve">o </w:t>
      </w:r>
      <w:r w:rsidR="005E73BA" w:rsidRPr="0011587B">
        <w:rPr>
          <w:rFonts w:eastAsia="Times New Roman" w:cs="Arial"/>
          <w:snapToGrid w:val="0"/>
        </w:rPr>
        <w:t xml:space="preserve">assist the verification of </w:t>
      </w:r>
      <w:r w:rsidR="00AC6B8A" w:rsidRPr="0011587B">
        <w:rPr>
          <w:rFonts w:eastAsia="Times New Roman" w:cs="Arial"/>
          <w:snapToGrid w:val="0"/>
        </w:rPr>
        <w:t>the information you provide, p</w:t>
      </w:r>
      <w:r w:rsidR="008C48B4" w:rsidRPr="0011587B">
        <w:rPr>
          <w:rFonts w:eastAsia="Times New Roman" w:cs="Arial"/>
          <w:snapToGrid w:val="0"/>
        </w:rPr>
        <w:t xml:space="preserve">lease ensure a record </w:t>
      </w:r>
      <w:r w:rsidR="00FE35C6" w:rsidRPr="0011587B">
        <w:rPr>
          <w:rFonts w:eastAsia="Times New Roman" w:cs="Arial"/>
          <w:snapToGrid w:val="0"/>
        </w:rPr>
        <w:t>is</w:t>
      </w:r>
      <w:r w:rsidR="00B37163" w:rsidRPr="0011587B">
        <w:rPr>
          <w:rFonts w:eastAsia="Times New Roman" w:cs="Arial"/>
          <w:snapToGrid w:val="0"/>
        </w:rPr>
        <w:t xml:space="preserve"> kept </w:t>
      </w:r>
      <w:r w:rsidR="008C48B4" w:rsidRPr="0011587B">
        <w:rPr>
          <w:rFonts w:eastAsia="Times New Roman" w:cs="Arial"/>
          <w:snapToGrid w:val="0"/>
        </w:rPr>
        <w:t>of all material and documentation</w:t>
      </w:r>
      <w:r w:rsidR="007903F6" w:rsidRPr="0011587B">
        <w:rPr>
          <w:rFonts w:eastAsia="Times New Roman" w:cs="Arial"/>
          <w:snapToGrid w:val="0"/>
        </w:rPr>
        <w:t xml:space="preserve"> (including</w:t>
      </w:r>
      <w:r w:rsidR="008C48B4" w:rsidRPr="0011587B">
        <w:rPr>
          <w:rFonts w:eastAsia="Times New Roman" w:cs="Arial"/>
          <w:snapToGrid w:val="0"/>
        </w:rPr>
        <w:t xml:space="preserve"> </w:t>
      </w:r>
      <w:r w:rsidR="007903F6" w:rsidRPr="0011587B">
        <w:rPr>
          <w:rFonts w:eastAsia="Times New Roman" w:cs="Arial"/>
          <w:snapToGrid w:val="0"/>
        </w:rPr>
        <w:t xml:space="preserve">accounting and management records) </w:t>
      </w:r>
      <w:r w:rsidR="00B2174E" w:rsidRPr="0011587B">
        <w:rPr>
          <w:rFonts w:eastAsia="Times New Roman" w:cs="Arial"/>
          <w:snapToGrid w:val="0"/>
        </w:rPr>
        <w:t xml:space="preserve">used </w:t>
      </w:r>
      <w:r w:rsidR="007903F6" w:rsidRPr="0011587B">
        <w:rPr>
          <w:rFonts w:eastAsia="Times New Roman" w:cs="Arial"/>
          <w:snapToGrid w:val="0"/>
        </w:rPr>
        <w:t>to support</w:t>
      </w:r>
      <w:r w:rsidR="00AC6B8A" w:rsidRPr="0011587B">
        <w:rPr>
          <w:rFonts w:eastAsia="Times New Roman" w:cs="Arial"/>
          <w:snapToGrid w:val="0"/>
        </w:rPr>
        <w:t xml:space="preserve"> </w:t>
      </w:r>
      <w:r w:rsidRPr="0011587B">
        <w:rPr>
          <w:rFonts w:eastAsia="Times New Roman" w:cs="Arial"/>
          <w:snapToGrid w:val="0"/>
        </w:rPr>
        <w:t xml:space="preserve">the completion of </w:t>
      </w:r>
      <w:r w:rsidR="00B2174E" w:rsidRPr="0011587B">
        <w:rPr>
          <w:rFonts w:eastAsia="Times New Roman" w:cs="Arial"/>
          <w:snapToGrid w:val="0"/>
        </w:rPr>
        <w:t>this questionnaire and the annex</w:t>
      </w:r>
      <w:r w:rsidR="00AC6B8A" w:rsidRPr="0011587B">
        <w:rPr>
          <w:rFonts w:eastAsia="Times New Roman" w:cs="Arial"/>
          <w:snapToGrid w:val="0"/>
        </w:rPr>
        <w:t xml:space="preserve">. </w:t>
      </w:r>
    </w:p>
    <w:p w14:paraId="08BF49A7" w14:textId="77777777" w:rsidR="00136412" w:rsidRPr="0011587B" w:rsidRDefault="00136412" w:rsidP="1B2DEAA4">
      <w:pPr>
        <w:widowControl w:val="0"/>
        <w:suppressAutoHyphens/>
        <w:spacing w:after="0" w:line="22" w:lineRule="atLeast"/>
        <w:rPr>
          <w:rFonts w:eastAsia="Times New Roman" w:cs="Arial"/>
          <w:snapToGrid w:val="0"/>
        </w:rPr>
      </w:pPr>
    </w:p>
    <w:p w14:paraId="5AEB4D8E" w14:textId="622D72E6" w:rsidR="00A044B1" w:rsidRPr="0011587B" w:rsidRDefault="00501447" w:rsidP="00A044B1">
      <w:pPr>
        <w:widowControl w:val="0"/>
        <w:suppressAutoHyphens/>
        <w:spacing w:after="0" w:line="22" w:lineRule="atLeast"/>
        <w:rPr>
          <w:rFonts w:cs="Arial"/>
          <w:snapToGrid w:val="0"/>
        </w:rPr>
      </w:pPr>
      <w:r w:rsidRPr="0011587B">
        <w:rPr>
          <w:rFonts w:cs="Arial"/>
          <w:snapToGrid w:val="0"/>
        </w:rPr>
        <w:t xml:space="preserve">If we need to verify information that you provide by visiting your premises, the </w:t>
      </w:r>
      <w:r w:rsidR="0085582F" w:rsidRPr="0011587B">
        <w:rPr>
          <w:rFonts w:cs="Arial"/>
          <w:snapToGrid w:val="0"/>
        </w:rPr>
        <w:t>Case Team</w:t>
      </w:r>
      <w:r w:rsidRPr="0011587B">
        <w:rPr>
          <w:rFonts w:cs="Arial"/>
          <w:snapToGrid w:val="0"/>
        </w:rPr>
        <w:t xml:space="preserve"> will contact you. </w:t>
      </w:r>
      <w:r w:rsidR="005C3EF8" w:rsidRPr="0011587B">
        <w:rPr>
          <w:rFonts w:cs="Arial"/>
          <w:snapToGrid w:val="0"/>
        </w:rPr>
        <w:t>A v</w:t>
      </w:r>
      <w:r w:rsidRPr="0011587B">
        <w:rPr>
          <w:rFonts w:cs="Arial"/>
          <w:snapToGrid w:val="0"/>
        </w:rPr>
        <w:t>erification visits can take several days</w:t>
      </w:r>
      <w:r w:rsidR="00A044B1" w:rsidRPr="0011587B">
        <w:rPr>
          <w:rFonts w:cs="Arial"/>
          <w:snapToGrid w:val="0"/>
        </w:rPr>
        <w:t xml:space="preserve">. </w:t>
      </w:r>
    </w:p>
    <w:p w14:paraId="1666093C" w14:textId="77777777" w:rsidR="00A044B1" w:rsidRPr="0011587B" w:rsidRDefault="00A044B1" w:rsidP="00A044B1">
      <w:pPr>
        <w:widowControl w:val="0"/>
        <w:suppressAutoHyphens/>
        <w:spacing w:after="0" w:line="22" w:lineRule="atLeast"/>
        <w:rPr>
          <w:rFonts w:cs="Arial"/>
          <w:snapToGrid w:val="0"/>
        </w:rPr>
      </w:pPr>
    </w:p>
    <w:p w14:paraId="45876798" w14:textId="63346270" w:rsidR="000F28AA" w:rsidRPr="0011587B" w:rsidDel="000F28AA" w:rsidRDefault="00A044B1" w:rsidP="00A044B1">
      <w:pPr>
        <w:widowControl w:val="0"/>
        <w:suppressAutoHyphens/>
        <w:spacing w:after="0" w:line="22" w:lineRule="atLeast"/>
        <w:rPr>
          <w:rFonts w:eastAsiaTheme="minorEastAsia" w:cs="Arial"/>
          <w:b/>
          <w:i/>
          <w:snapToGrid w:val="0"/>
          <w:color w:val="FF0000"/>
        </w:rPr>
      </w:pPr>
      <w:r w:rsidRPr="0011587B">
        <w:rPr>
          <w:rFonts w:cs="Arial"/>
          <w:snapToGrid w:val="0"/>
        </w:rPr>
        <w:t>In the text box below p</w:t>
      </w:r>
      <w:r w:rsidR="000F28AA" w:rsidRPr="0011587B">
        <w:rPr>
          <w:rFonts w:eastAsiaTheme="minorEastAsia" w:cs="Arial"/>
        </w:rPr>
        <w:t xml:space="preserve">lease indicate any time </w:t>
      </w:r>
      <w:r w:rsidR="000F28AA" w:rsidRPr="00405520">
        <w:rPr>
          <w:rFonts w:eastAsiaTheme="minorEastAsia" w:cs="Arial"/>
        </w:rPr>
        <w:t xml:space="preserve">periods </w:t>
      </w:r>
      <w:r w:rsidR="00405520" w:rsidRPr="00405520">
        <w:rPr>
          <w:rFonts w:eastAsiaTheme="minorEastAsia" w:cs="Arial"/>
        </w:rPr>
        <w:t>between June and October 2020</w:t>
      </w:r>
      <w:r w:rsidR="1B2DEAA4" w:rsidRPr="00405520">
        <w:rPr>
          <w:rFonts w:eastAsiaTheme="minorEastAsia" w:cs="Arial"/>
        </w:rPr>
        <w:t xml:space="preserve"> where you </w:t>
      </w:r>
      <w:r w:rsidR="1B2DEAA4" w:rsidRPr="0011587B">
        <w:rPr>
          <w:rFonts w:eastAsiaTheme="minorEastAsia" w:cs="Arial"/>
        </w:rPr>
        <w:t xml:space="preserve">would be unable to host a verification visit. </w:t>
      </w:r>
    </w:p>
    <w:p w14:paraId="4CC7E68A" w14:textId="7E52FA25" w:rsidR="00142132" w:rsidRPr="0011587B" w:rsidDel="00083AFD" w:rsidRDefault="00083AFD" w:rsidP="1B2DEAA4">
      <w:pPr>
        <w:pStyle w:val="CommentText"/>
        <w:suppressAutoHyphens/>
        <w:spacing w:after="0" w:line="22" w:lineRule="atLeast"/>
        <w:rPr>
          <w:rFonts w:eastAsiaTheme="minorEastAsia" w:cs="Arial"/>
          <w:i/>
          <w:snapToGrid w:val="0"/>
          <w:color w:val="FF0000"/>
        </w:rPr>
      </w:pPr>
      <w:r w:rsidRPr="0011587B">
        <w:rPr>
          <w:rFonts w:eastAsiaTheme="minorEastAsia" w:cs="Arial"/>
          <w:i/>
          <w:snapToGrid w:val="0"/>
          <w:color w:val="FF0000"/>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2132" w:rsidRPr="0011587B" w14:paraId="75D6879C" w14:textId="77777777" w:rsidTr="00F550F7">
        <w:tc>
          <w:tcPr>
            <w:tcW w:w="9016" w:type="dxa"/>
            <w:gridSpan w:val="2"/>
          </w:tcPr>
          <w:p w14:paraId="2BE4167F" w14:textId="77777777" w:rsidR="00142132" w:rsidRPr="0011587B" w:rsidRDefault="00142132" w:rsidP="00B00E10">
            <w:pPr>
              <w:suppressAutoHyphens/>
              <w:autoSpaceDE w:val="0"/>
              <w:autoSpaceDN w:val="0"/>
              <w:adjustRightInd w:val="0"/>
              <w:spacing w:line="22" w:lineRule="atLeast"/>
              <w:jc w:val="both"/>
              <w:rPr>
                <w:rFonts w:eastAsiaTheme="minorEastAsia" w:cs="Arial"/>
              </w:rPr>
            </w:pPr>
            <w:r w:rsidRPr="0011587B">
              <w:rPr>
                <w:rFonts w:eastAsiaTheme="minorEastAsia" w:cs="Arial"/>
                <w:i/>
              </w:rPr>
              <w:t>Please answer here</w:t>
            </w:r>
          </w:p>
          <w:p w14:paraId="683FE239" w14:textId="77777777" w:rsidR="00142132" w:rsidRPr="0011587B" w:rsidRDefault="00142132" w:rsidP="00B00E10">
            <w:pPr>
              <w:suppressAutoHyphens/>
              <w:autoSpaceDE w:val="0"/>
              <w:autoSpaceDN w:val="0"/>
              <w:adjustRightInd w:val="0"/>
              <w:spacing w:line="22" w:lineRule="atLeast"/>
              <w:jc w:val="both"/>
              <w:rPr>
                <w:rFonts w:eastAsiaTheme="minorEastAsia" w:cs="Arial"/>
              </w:rPr>
            </w:pPr>
          </w:p>
        </w:tc>
      </w:tr>
      <w:tr w:rsidR="00142132" w:rsidRPr="0011587B" w14:paraId="22B3DCBE" w14:textId="77777777" w:rsidTr="00F550F7">
        <w:tc>
          <w:tcPr>
            <w:tcW w:w="4508" w:type="dxa"/>
            <w:tcBorders>
              <w:top w:val="single" w:sz="4" w:space="0" w:color="FFFFFF" w:themeColor="background1"/>
              <w:left w:val="nil"/>
              <w:bottom w:val="nil"/>
              <w:right w:val="single" w:sz="4" w:space="0" w:color="auto"/>
            </w:tcBorders>
          </w:tcPr>
          <w:p w14:paraId="421D62E2" w14:textId="77777777" w:rsidR="00142132" w:rsidRPr="0011587B" w:rsidRDefault="00142132" w:rsidP="00B00E10">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C6751A3" w14:textId="77777777" w:rsidR="00142132" w:rsidRPr="0011587B" w:rsidRDefault="00142132" w:rsidP="00B00E10">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3540C33" w14:textId="7A64E378" w:rsidR="00142132" w:rsidRPr="0011587B" w:rsidRDefault="00142132" w:rsidP="00B00E10">
      <w:pPr>
        <w:widowControl w:val="0"/>
        <w:suppressAutoHyphens/>
        <w:spacing w:after="0" w:line="22" w:lineRule="atLeast"/>
        <w:rPr>
          <w:rFonts w:cs="Arial"/>
        </w:rPr>
      </w:pPr>
    </w:p>
    <w:p w14:paraId="7F3D110C" w14:textId="77777777" w:rsidR="0011587B" w:rsidRDefault="0011587B" w:rsidP="00B00E10">
      <w:pPr>
        <w:pStyle w:val="CommentText"/>
        <w:suppressAutoHyphens/>
        <w:spacing w:after="0" w:line="22" w:lineRule="atLeast"/>
        <w:rPr>
          <w:rFonts w:eastAsiaTheme="minorEastAsia" w:cs="Arial"/>
          <w:snapToGrid w:val="0"/>
          <w:sz w:val="24"/>
          <w:szCs w:val="24"/>
        </w:rPr>
      </w:pPr>
    </w:p>
    <w:p w14:paraId="4224C6BD" w14:textId="0A4474AF" w:rsidR="007101D3" w:rsidRPr="0011587B" w:rsidRDefault="00501447" w:rsidP="00B00E10">
      <w:pPr>
        <w:pStyle w:val="CommentText"/>
        <w:suppressAutoHyphens/>
        <w:spacing w:after="0" w:line="22" w:lineRule="atLeast"/>
        <w:rPr>
          <w:rFonts w:eastAsiaTheme="minorEastAsia" w:cs="Arial"/>
          <w:snapToGrid w:val="0"/>
          <w:sz w:val="24"/>
          <w:szCs w:val="24"/>
        </w:rPr>
      </w:pPr>
      <w:r w:rsidRPr="0011587B">
        <w:rPr>
          <w:rFonts w:eastAsiaTheme="minorEastAsia" w:cs="Arial"/>
          <w:snapToGrid w:val="0"/>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243310E3" w14:textId="63F3F8CD" w:rsidR="00B116CE" w:rsidRPr="0011587B" w:rsidRDefault="00B116CE" w:rsidP="00B00E10">
      <w:pPr>
        <w:pStyle w:val="CommentText"/>
        <w:suppressAutoHyphens/>
        <w:spacing w:after="0" w:line="22" w:lineRule="atLeast"/>
        <w:rPr>
          <w:rFonts w:cs="Arial"/>
          <w:sz w:val="24"/>
          <w:szCs w:val="24"/>
        </w:rPr>
      </w:pPr>
      <w:r w:rsidRPr="0011587B">
        <w:rPr>
          <w:rFonts w:cs="Arial"/>
          <w:sz w:val="24"/>
          <w:szCs w:val="24"/>
        </w:rPr>
        <w:br w:type="page"/>
      </w:r>
    </w:p>
    <w:p w14:paraId="561BA071" w14:textId="77777777" w:rsidR="00B116CE" w:rsidRPr="0011587B" w:rsidRDefault="00B116CE" w:rsidP="00B00E10">
      <w:pPr>
        <w:pStyle w:val="Heading1"/>
        <w:spacing w:line="22" w:lineRule="atLeast"/>
      </w:pPr>
      <w:bookmarkStart w:id="30" w:name="_Toc16669605"/>
      <w:bookmarkStart w:id="31" w:name="_Toc17123987"/>
      <w:bookmarkStart w:id="32" w:name="_Toc35606345"/>
      <w:r w:rsidRPr="0011587B">
        <w:lastRenderedPageBreak/>
        <w:t>How to complete this questionnaire</w:t>
      </w:r>
      <w:bookmarkEnd w:id="30"/>
      <w:bookmarkEnd w:id="31"/>
      <w:bookmarkEnd w:id="32"/>
    </w:p>
    <w:p w14:paraId="20060BF3" w14:textId="77777777" w:rsidR="00B116CE" w:rsidRPr="0011587B" w:rsidRDefault="00B116CE" w:rsidP="00B00E10">
      <w:pPr>
        <w:suppressAutoHyphens/>
        <w:spacing w:after="0" w:line="22" w:lineRule="atLeast"/>
        <w:jc w:val="both"/>
        <w:rPr>
          <w:rFonts w:cs="Arial"/>
          <w:sz w:val="32"/>
          <w:szCs w:val="32"/>
        </w:rPr>
      </w:pPr>
    </w:p>
    <w:p w14:paraId="7CE6EFEE" w14:textId="3CB3CFAC" w:rsidR="00B116CE" w:rsidRPr="0011587B" w:rsidRDefault="1B2DEAA4" w:rsidP="1B2DEAA4">
      <w:pPr>
        <w:suppressAutoHyphens/>
        <w:spacing w:after="0" w:line="22" w:lineRule="atLeast"/>
        <w:jc w:val="both"/>
        <w:rPr>
          <w:rFonts w:cs="Arial"/>
        </w:rPr>
      </w:pPr>
      <w:r w:rsidRPr="0011587B">
        <w:rPr>
          <w:rFonts w:cs="Arial"/>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spreadsheet annex and any calculations made when developing your responses.</w:t>
      </w:r>
    </w:p>
    <w:p w14:paraId="428F7858" w14:textId="77777777" w:rsidR="00B116CE" w:rsidRPr="0011587B" w:rsidRDefault="00B116CE" w:rsidP="00B00E10">
      <w:pPr>
        <w:suppressAutoHyphens/>
        <w:spacing w:after="0" w:line="22" w:lineRule="atLeast"/>
        <w:rPr>
          <w:rFonts w:cs="Arial"/>
        </w:rPr>
      </w:pPr>
    </w:p>
    <w:p w14:paraId="15089D9D" w14:textId="07D1A80E" w:rsidR="00B116CE" w:rsidRPr="0011587B" w:rsidRDefault="00B116CE" w:rsidP="00B00E10">
      <w:pPr>
        <w:suppressAutoHyphens/>
        <w:spacing w:after="0" w:line="22" w:lineRule="atLeast"/>
        <w:rPr>
          <w:rFonts w:cs="Arial"/>
        </w:rPr>
      </w:pPr>
      <w:r w:rsidRPr="0011587B">
        <w:rPr>
          <w:rFonts w:cs="Arial"/>
        </w:rPr>
        <w:t>Please also note the following points:</w:t>
      </w:r>
    </w:p>
    <w:p w14:paraId="58325D26" w14:textId="77777777" w:rsidR="00825568" w:rsidRPr="0011587B" w:rsidRDefault="00825568" w:rsidP="00B00E10">
      <w:pPr>
        <w:suppressAutoHyphens/>
        <w:spacing w:after="0" w:line="22" w:lineRule="atLeast"/>
        <w:rPr>
          <w:rFonts w:cs="Arial"/>
        </w:rPr>
      </w:pPr>
    </w:p>
    <w:p w14:paraId="1128CC53" w14:textId="2A80D8B2" w:rsidR="002F095D" w:rsidRPr="0011587B" w:rsidRDefault="00825568" w:rsidP="00825568">
      <w:pPr>
        <w:pStyle w:val="ListParagraph"/>
        <w:numPr>
          <w:ilvl w:val="0"/>
          <w:numId w:val="6"/>
        </w:numPr>
        <w:suppressAutoHyphens/>
        <w:spacing w:after="120" w:line="22" w:lineRule="atLeast"/>
        <w:ind w:left="357" w:hanging="357"/>
        <w:contextualSpacing w:val="0"/>
        <w:rPr>
          <w:rFonts w:cs="Arial"/>
        </w:rPr>
      </w:pPr>
      <w:r w:rsidRPr="0011587B">
        <w:rPr>
          <w:rFonts w:eastAsia="Arial" w:cs="Arial"/>
        </w:rPr>
        <w:t xml:space="preserve">Please </w:t>
      </w:r>
      <w:r w:rsidR="00661CC5" w:rsidRPr="0011587B">
        <w:rPr>
          <w:rFonts w:eastAsia="Arial" w:cs="Arial"/>
        </w:rPr>
        <w:t>refer to</w:t>
      </w:r>
      <w:r w:rsidRPr="0011587B">
        <w:rPr>
          <w:rFonts w:eastAsia="Arial" w:cs="Arial"/>
        </w:rPr>
        <w:t xml:space="preserve"> the case</w:t>
      </w:r>
      <w:r w:rsidR="00661CC5" w:rsidRPr="0011587B">
        <w:rPr>
          <w:rFonts w:eastAsia="Arial" w:cs="Arial"/>
        </w:rPr>
        <w:t xml:space="preserve"> reference</w:t>
      </w:r>
      <w:r w:rsidRPr="0011587B">
        <w:rPr>
          <w:rFonts w:eastAsia="Arial" w:cs="Arial"/>
        </w:rPr>
        <w:t xml:space="preserve"> number, TD0001, </w:t>
      </w:r>
      <w:r w:rsidR="2DEEE945" w:rsidRPr="0011587B">
        <w:rPr>
          <w:rFonts w:eastAsia="Arial" w:cs="Arial"/>
        </w:rPr>
        <w:t xml:space="preserve">in </w:t>
      </w:r>
      <w:r w:rsidR="008D3540" w:rsidRPr="0011587B">
        <w:rPr>
          <w:rFonts w:eastAsia="Arial" w:cs="Arial"/>
        </w:rPr>
        <w:t>any</w:t>
      </w:r>
      <w:r w:rsidRPr="0011587B">
        <w:rPr>
          <w:rFonts w:eastAsia="Arial" w:cs="Arial"/>
        </w:rPr>
        <w:t xml:space="preserve"> correspondence with TRI</w:t>
      </w:r>
      <w:r w:rsidR="00661CC5" w:rsidRPr="0011587B">
        <w:rPr>
          <w:rFonts w:eastAsia="Arial" w:cs="Arial"/>
        </w:rPr>
        <w:t>D</w:t>
      </w:r>
      <w:r w:rsidRPr="0011587B">
        <w:rPr>
          <w:rFonts w:eastAsia="Arial" w:cs="Arial"/>
        </w:rPr>
        <w:t xml:space="preserve">. </w:t>
      </w:r>
    </w:p>
    <w:p w14:paraId="06935B1E" w14:textId="77777777" w:rsidR="00B116CE" w:rsidRPr="0011587B" w:rsidRDefault="00B116CE" w:rsidP="0074799F">
      <w:pPr>
        <w:pStyle w:val="ListParagraph"/>
        <w:numPr>
          <w:ilvl w:val="0"/>
          <w:numId w:val="6"/>
        </w:numPr>
        <w:suppressAutoHyphens/>
        <w:autoSpaceDE w:val="0"/>
        <w:autoSpaceDN w:val="0"/>
        <w:adjustRightInd w:val="0"/>
        <w:spacing w:after="120" w:line="22" w:lineRule="atLeast"/>
        <w:ind w:left="357" w:hanging="357"/>
        <w:contextualSpacing w:val="0"/>
        <w:rPr>
          <w:rFonts w:cs="Arial"/>
        </w:rPr>
      </w:pPr>
      <w:r w:rsidRPr="0011587B">
        <w:rPr>
          <w:rFonts w:cs="Arial"/>
        </w:rPr>
        <w:t>Do not leave any questions blank. If the question is not relevant to your organisation, please explain why.</w:t>
      </w:r>
    </w:p>
    <w:p w14:paraId="5379B68F" w14:textId="7621A573" w:rsidR="001374A8" w:rsidRPr="0011587B" w:rsidRDefault="535B4E2E" w:rsidP="0074799F">
      <w:pPr>
        <w:pStyle w:val="ListParagraph"/>
        <w:numPr>
          <w:ilvl w:val="0"/>
          <w:numId w:val="6"/>
        </w:numPr>
        <w:suppressAutoHyphens/>
        <w:autoSpaceDE w:val="0"/>
        <w:autoSpaceDN w:val="0"/>
        <w:adjustRightInd w:val="0"/>
        <w:spacing w:after="120" w:line="22" w:lineRule="atLeast"/>
        <w:ind w:left="357" w:hanging="357"/>
        <w:contextualSpacing w:val="0"/>
        <w:rPr>
          <w:rFonts w:cs="Arial"/>
        </w:rPr>
      </w:pPr>
      <w:r w:rsidRPr="0011587B">
        <w:rPr>
          <w:rFonts w:cs="Arial"/>
        </w:rPr>
        <w:t>Please do not add or delete any sheets or remove any rows or columns from the spreadsheet annex.</w:t>
      </w:r>
      <w:r w:rsidR="3401A5E8" w:rsidRPr="0011587B">
        <w:rPr>
          <w:rFonts w:cs="Arial"/>
        </w:rPr>
        <w:t xml:space="preserve">  </w:t>
      </w:r>
    </w:p>
    <w:p w14:paraId="5E1B4186" w14:textId="77777777" w:rsidR="00B116CE" w:rsidRPr="0011587B" w:rsidRDefault="00B116CE" w:rsidP="0074799F">
      <w:pPr>
        <w:pStyle w:val="ListParagraph"/>
        <w:numPr>
          <w:ilvl w:val="0"/>
          <w:numId w:val="6"/>
        </w:numPr>
        <w:suppressAutoHyphens/>
        <w:autoSpaceDE w:val="0"/>
        <w:autoSpaceDN w:val="0"/>
        <w:adjustRightInd w:val="0"/>
        <w:spacing w:after="120" w:line="22" w:lineRule="atLeast"/>
        <w:ind w:left="357" w:hanging="357"/>
        <w:contextualSpacing w:val="0"/>
        <w:rPr>
          <w:rFonts w:cs="Arial"/>
        </w:rPr>
      </w:pPr>
      <w:r w:rsidRPr="0011587B">
        <w:rPr>
          <w:rFonts w:cs="Arial"/>
        </w:rPr>
        <w:t>If the answer to a question is “zero”, “no”, “none” or "not applicable”, please write this rather than leaving the answer blank.</w:t>
      </w:r>
    </w:p>
    <w:p w14:paraId="56AD914A" w14:textId="4BFB3FE8" w:rsidR="00B116CE" w:rsidRPr="0011587B" w:rsidRDefault="40F1AFED" w:rsidP="0074799F">
      <w:pPr>
        <w:pStyle w:val="ListParagraph"/>
        <w:numPr>
          <w:ilvl w:val="0"/>
          <w:numId w:val="6"/>
        </w:numPr>
        <w:suppressAutoHyphens/>
        <w:spacing w:after="120" w:line="22" w:lineRule="atLeast"/>
        <w:ind w:left="357" w:hanging="357"/>
        <w:contextualSpacing w:val="0"/>
        <w:rPr>
          <w:rFonts w:cs="Arial"/>
        </w:rPr>
      </w:pPr>
      <w:r w:rsidRPr="0011587B">
        <w:rPr>
          <w:rFonts w:cs="Arial"/>
        </w:rPr>
        <w:t xml:space="preserve">Please </w:t>
      </w:r>
      <w:r w:rsidR="004E4D2B" w:rsidRPr="0011587B">
        <w:rPr>
          <w:rFonts w:eastAsia="Arial" w:cs="Arial"/>
        </w:rPr>
        <w:t xml:space="preserve">note that both this document and </w:t>
      </w:r>
      <w:r w:rsidRPr="0011587B">
        <w:rPr>
          <w:rFonts w:cs="Arial"/>
        </w:rPr>
        <w:t xml:space="preserve">the </w:t>
      </w:r>
      <w:r w:rsidR="004E4D2B" w:rsidRPr="0011587B">
        <w:rPr>
          <w:rFonts w:eastAsia="Arial" w:cs="Arial"/>
        </w:rPr>
        <w:t xml:space="preserve">corresponding </w:t>
      </w:r>
      <w:r w:rsidR="003D74DE" w:rsidRPr="0011587B">
        <w:rPr>
          <w:rFonts w:eastAsia="Arial" w:cs="Arial"/>
        </w:rPr>
        <w:t>spreadsheet</w:t>
      </w:r>
      <w:r w:rsidR="003D74DE" w:rsidRPr="0011587B">
        <w:rPr>
          <w:rFonts w:cs="Arial"/>
        </w:rPr>
        <w:t xml:space="preserve"> </w:t>
      </w:r>
      <w:r w:rsidR="004E4D2B" w:rsidRPr="0011587B">
        <w:rPr>
          <w:rFonts w:eastAsia="Arial" w:cs="Arial"/>
        </w:rPr>
        <w:t>annex must</w:t>
      </w:r>
      <w:r w:rsidR="004E4D2B" w:rsidRPr="0011587B">
        <w:rPr>
          <w:rFonts w:eastAsia="Arial" w:cs="Arial"/>
          <w:b/>
        </w:rPr>
        <w:t xml:space="preserve"> </w:t>
      </w:r>
      <w:r w:rsidR="004E4D2B" w:rsidRPr="0011587B">
        <w:rPr>
          <w:rFonts w:eastAsia="Arial" w:cs="Arial"/>
        </w:rPr>
        <w:t>be filled in</w:t>
      </w:r>
      <w:r w:rsidRPr="0011587B">
        <w:rPr>
          <w:rFonts w:cs="Arial"/>
        </w:rPr>
        <w:t xml:space="preserve">. Annexes are named to correspond to the relevant sections of this questionnaire and must be completed with reference to the instructions provided. If you cannot present the information as requested, please contact your </w:t>
      </w:r>
      <w:r w:rsidR="0085582F" w:rsidRPr="0011587B">
        <w:rPr>
          <w:rFonts w:cs="Arial"/>
        </w:rPr>
        <w:t>Case Team</w:t>
      </w:r>
      <w:r w:rsidRPr="0011587B">
        <w:rPr>
          <w:rFonts w:cs="Arial"/>
        </w:rPr>
        <w:t>.</w:t>
      </w:r>
    </w:p>
    <w:p w14:paraId="5BAB9507" w14:textId="6049F170" w:rsidR="00B116CE" w:rsidRPr="0011587B" w:rsidRDefault="00B116CE" w:rsidP="0074799F">
      <w:pPr>
        <w:pStyle w:val="ListParagraph"/>
        <w:numPr>
          <w:ilvl w:val="0"/>
          <w:numId w:val="6"/>
        </w:numPr>
        <w:suppressAutoHyphens/>
        <w:autoSpaceDE w:val="0"/>
        <w:autoSpaceDN w:val="0"/>
        <w:adjustRightInd w:val="0"/>
        <w:spacing w:after="120" w:line="22" w:lineRule="atLeast"/>
        <w:ind w:left="357" w:hanging="357"/>
        <w:contextualSpacing w:val="0"/>
        <w:rPr>
          <w:rFonts w:cs="Arial"/>
        </w:rPr>
      </w:pPr>
      <w:r w:rsidRPr="0011587B">
        <w:rPr>
          <w:rFonts w:cs="Arial"/>
        </w:rPr>
        <w:t xml:space="preserve">If </w:t>
      </w:r>
      <w:r w:rsidR="00216946" w:rsidRPr="0011587B">
        <w:rPr>
          <w:rFonts w:cs="Arial"/>
        </w:rPr>
        <w:t>we ask</w:t>
      </w:r>
      <w:r w:rsidR="00F93DD5" w:rsidRPr="0011587B">
        <w:rPr>
          <w:rFonts w:cs="Arial"/>
        </w:rPr>
        <w:t xml:space="preserve"> for</w:t>
      </w:r>
      <w:r w:rsidR="00A00989" w:rsidRPr="0011587B">
        <w:rPr>
          <w:rFonts w:cs="Arial"/>
        </w:rPr>
        <w:t xml:space="preserve"> </w:t>
      </w:r>
      <w:r w:rsidR="00DF5989" w:rsidRPr="0011587B">
        <w:rPr>
          <w:rFonts w:cs="Arial"/>
        </w:rPr>
        <w:t xml:space="preserve">copies </w:t>
      </w:r>
      <w:r w:rsidR="006E669F" w:rsidRPr="0011587B">
        <w:rPr>
          <w:rFonts w:cs="Arial"/>
        </w:rPr>
        <w:t>of</w:t>
      </w:r>
      <w:r w:rsidR="00DF5989" w:rsidRPr="0011587B">
        <w:rPr>
          <w:rFonts w:cs="Arial"/>
        </w:rPr>
        <w:t xml:space="preserve"> additional documentation</w:t>
      </w:r>
      <w:r w:rsidR="00041591" w:rsidRPr="0011587B">
        <w:rPr>
          <w:rFonts w:cs="Arial"/>
        </w:rPr>
        <w:t>,</w:t>
      </w:r>
      <w:r w:rsidR="00DF5989" w:rsidRPr="0011587B">
        <w:rPr>
          <w:rFonts w:cs="Arial"/>
        </w:rPr>
        <w:t xml:space="preserve"> </w:t>
      </w:r>
      <w:r w:rsidR="00A00989" w:rsidRPr="0011587B">
        <w:rPr>
          <w:rFonts w:cs="Arial"/>
        </w:rPr>
        <w:t xml:space="preserve">please </w:t>
      </w:r>
      <w:r w:rsidR="009C1A3B" w:rsidRPr="0011587B">
        <w:rPr>
          <w:rFonts w:cs="Arial"/>
        </w:rPr>
        <w:t xml:space="preserve">submit </w:t>
      </w:r>
      <w:r w:rsidRPr="0011587B">
        <w:rPr>
          <w:rFonts w:cs="Arial"/>
        </w:rPr>
        <w:t>th</w:t>
      </w:r>
      <w:r w:rsidR="009C1A3B" w:rsidRPr="0011587B">
        <w:rPr>
          <w:rFonts w:cs="Arial"/>
        </w:rPr>
        <w:t>is</w:t>
      </w:r>
      <w:r w:rsidRPr="0011587B">
        <w:rPr>
          <w:rFonts w:cs="Arial"/>
        </w:rPr>
        <w:t xml:space="preserve"> </w:t>
      </w:r>
      <w:r w:rsidR="00EB4373" w:rsidRPr="0011587B">
        <w:rPr>
          <w:rFonts w:cs="Arial"/>
        </w:rPr>
        <w:t>information</w:t>
      </w:r>
      <w:r w:rsidRPr="0011587B">
        <w:rPr>
          <w:rFonts w:cs="Arial"/>
        </w:rPr>
        <w:t xml:space="preserve"> </w:t>
      </w:r>
      <w:r w:rsidR="009C1A3B" w:rsidRPr="0011587B">
        <w:rPr>
          <w:rFonts w:cs="Arial"/>
        </w:rPr>
        <w:t>as</w:t>
      </w:r>
      <w:r w:rsidR="00EB4373" w:rsidRPr="0011587B">
        <w:rPr>
          <w:rFonts w:cs="Arial"/>
        </w:rPr>
        <w:t xml:space="preserve"> </w:t>
      </w:r>
      <w:r w:rsidRPr="0011587B">
        <w:rPr>
          <w:rFonts w:cs="Arial"/>
        </w:rPr>
        <w:t xml:space="preserve">appendices. Please ensure that </w:t>
      </w:r>
      <w:r w:rsidR="005430E2" w:rsidRPr="0011587B">
        <w:rPr>
          <w:rFonts w:cs="Arial"/>
        </w:rPr>
        <w:t>these appendices</w:t>
      </w:r>
      <w:r w:rsidRPr="0011587B">
        <w:rPr>
          <w:rFonts w:cs="Arial"/>
        </w:rPr>
        <w:t xml:space="preserve"> are given a corresponding appendix reference in the title of the document and that these are referenced in the boxes provided. </w:t>
      </w:r>
    </w:p>
    <w:p w14:paraId="608122E1" w14:textId="1B039CCD" w:rsidR="00B116CE" w:rsidRPr="0011587B" w:rsidRDefault="00B116CE" w:rsidP="0074799F">
      <w:pPr>
        <w:pStyle w:val="ListParagraph"/>
        <w:numPr>
          <w:ilvl w:val="0"/>
          <w:numId w:val="6"/>
        </w:numPr>
        <w:suppressAutoHyphens/>
        <w:spacing w:after="120" w:line="22" w:lineRule="atLeast"/>
        <w:ind w:left="357" w:hanging="357"/>
        <w:contextualSpacing w:val="0"/>
        <w:rPr>
          <w:rFonts w:cs="Arial"/>
        </w:rPr>
      </w:pPr>
      <w:r w:rsidRPr="0011587B">
        <w:rPr>
          <w:rFonts w:cs="Arial"/>
        </w:rPr>
        <w:t xml:space="preserve">Any documents not in English </w:t>
      </w:r>
      <w:r w:rsidR="00103E0C" w:rsidRPr="0011587B">
        <w:rPr>
          <w:rFonts w:cs="Arial"/>
        </w:rPr>
        <w:t xml:space="preserve">or Welsh </w:t>
      </w:r>
      <w:r w:rsidR="006930A7" w:rsidRPr="0011587B">
        <w:rPr>
          <w:rFonts w:cs="Arial"/>
        </w:rPr>
        <w:t>should</w:t>
      </w:r>
      <w:r w:rsidRPr="0011587B">
        <w:rPr>
          <w:rFonts w:cs="Arial"/>
        </w:rPr>
        <w:t xml:space="preserve"> be accompanied by an English </w:t>
      </w:r>
      <w:r w:rsidR="00103E0C" w:rsidRPr="0011587B">
        <w:rPr>
          <w:rFonts w:cs="Arial"/>
        </w:rPr>
        <w:t xml:space="preserve">or Welsh </w:t>
      </w:r>
      <w:r w:rsidRPr="0011587B">
        <w:rPr>
          <w:rFonts w:cs="Arial"/>
        </w:rPr>
        <w:t>translation.</w:t>
      </w:r>
    </w:p>
    <w:p w14:paraId="5011FA56" w14:textId="54C2AA96" w:rsidR="00D56FC8" w:rsidRPr="0011587B" w:rsidRDefault="00B116CE" w:rsidP="0074799F">
      <w:pPr>
        <w:pStyle w:val="ListParagraph"/>
        <w:numPr>
          <w:ilvl w:val="0"/>
          <w:numId w:val="6"/>
        </w:numPr>
        <w:suppressAutoHyphens/>
        <w:spacing w:after="120" w:line="22" w:lineRule="atLeast"/>
        <w:ind w:left="357" w:hanging="357"/>
        <w:contextualSpacing w:val="0"/>
        <w:rPr>
          <w:rFonts w:eastAsia="Arial" w:cs="Arial"/>
        </w:rPr>
      </w:pPr>
      <w:r w:rsidRPr="0011587B">
        <w:rPr>
          <w:rFonts w:cs="Arial"/>
        </w:rPr>
        <w:t>Please provide all dates in the format DD/MM/YYYY (e.g. 23/05/2019).</w:t>
      </w:r>
    </w:p>
    <w:p w14:paraId="53CBE7FA" w14:textId="68ABDC92" w:rsidR="00B269C2" w:rsidRPr="0011587B" w:rsidRDefault="004D62B7" w:rsidP="00B269C2">
      <w:pPr>
        <w:pStyle w:val="ListParagraph"/>
        <w:numPr>
          <w:ilvl w:val="0"/>
          <w:numId w:val="6"/>
        </w:numPr>
        <w:suppressAutoHyphens/>
        <w:spacing w:after="120" w:line="22" w:lineRule="atLeast"/>
        <w:ind w:left="357" w:hanging="357"/>
        <w:contextualSpacing w:val="0"/>
        <w:rPr>
          <w:rFonts w:eastAsia="Arial" w:cs="Arial"/>
        </w:rPr>
      </w:pPr>
      <w:r w:rsidRPr="0011587B">
        <w:rPr>
          <w:rFonts w:cs="Arial"/>
        </w:rPr>
        <w:t>Identify all units of measurement and currencies used in tables, calculations and lists</w:t>
      </w:r>
      <w:r w:rsidR="00832F75" w:rsidRPr="0011587B">
        <w:rPr>
          <w:rFonts w:cs="Arial"/>
        </w:rPr>
        <w:t>, if not provided by the corresponding instructions</w:t>
      </w:r>
      <w:r w:rsidR="00201615" w:rsidRPr="0011587B">
        <w:rPr>
          <w:rFonts w:cs="Arial"/>
        </w:rPr>
        <w:t>, and</w:t>
      </w:r>
      <w:r w:rsidR="00832F75" w:rsidRPr="0011587B">
        <w:rPr>
          <w:rFonts w:cs="Arial"/>
        </w:rPr>
        <w:t xml:space="preserve"> </w:t>
      </w:r>
      <w:r w:rsidR="00B269C2" w:rsidRPr="0011587B">
        <w:rPr>
          <w:rFonts w:eastAsia="Arial" w:cs="Arial"/>
        </w:rPr>
        <w:t>use unit</w:t>
      </w:r>
      <w:r w:rsidR="00201615" w:rsidRPr="0011587B">
        <w:rPr>
          <w:rFonts w:eastAsia="Arial" w:cs="Arial"/>
        </w:rPr>
        <w:t>s</w:t>
      </w:r>
      <w:r w:rsidR="00B269C2" w:rsidRPr="0011587B">
        <w:rPr>
          <w:rFonts w:eastAsia="Arial" w:cs="Arial"/>
        </w:rPr>
        <w:t xml:space="preserve"> of measurement</w:t>
      </w:r>
      <w:r w:rsidR="00201615" w:rsidRPr="0011587B">
        <w:rPr>
          <w:rFonts w:eastAsia="Arial" w:cs="Arial"/>
        </w:rPr>
        <w:t xml:space="preserve"> consistently</w:t>
      </w:r>
      <w:r w:rsidR="00832F75" w:rsidRPr="0011587B">
        <w:rPr>
          <w:rFonts w:eastAsia="Arial" w:cs="Arial"/>
        </w:rPr>
        <w:t xml:space="preserve"> </w:t>
      </w:r>
      <w:r w:rsidR="00201615" w:rsidRPr="0011587B">
        <w:rPr>
          <w:rFonts w:eastAsia="Arial" w:cs="Arial"/>
        </w:rPr>
        <w:t>(</w:t>
      </w:r>
      <w:r w:rsidR="00832F75" w:rsidRPr="0011587B">
        <w:rPr>
          <w:rFonts w:eastAsia="Arial" w:cs="Arial"/>
        </w:rPr>
        <w:t xml:space="preserve">e.g. </w:t>
      </w:r>
      <w:r w:rsidR="00B269C2" w:rsidRPr="0011587B">
        <w:rPr>
          <w:rFonts w:eastAsia="Arial" w:cs="Arial"/>
        </w:rPr>
        <w:t>do not use kg and metric tonnes interchangeably</w:t>
      </w:r>
      <w:r w:rsidR="00201615" w:rsidRPr="0011587B">
        <w:rPr>
          <w:rFonts w:eastAsia="Arial" w:cs="Arial"/>
        </w:rPr>
        <w:t>)</w:t>
      </w:r>
      <w:r w:rsidR="00B269C2" w:rsidRPr="0011587B">
        <w:rPr>
          <w:rFonts w:eastAsia="Arial" w:cs="Arial"/>
        </w:rPr>
        <w:t xml:space="preserve">. </w:t>
      </w:r>
    </w:p>
    <w:p w14:paraId="7A723ED4" w14:textId="45BA9556" w:rsidR="00137F77" w:rsidRPr="0011587B" w:rsidRDefault="00F3417A" w:rsidP="0074799F">
      <w:pPr>
        <w:pStyle w:val="ListParagraph"/>
        <w:numPr>
          <w:ilvl w:val="0"/>
          <w:numId w:val="6"/>
        </w:numPr>
        <w:suppressAutoHyphens/>
        <w:spacing w:after="120" w:line="22" w:lineRule="atLeast"/>
        <w:ind w:left="357" w:hanging="357"/>
        <w:contextualSpacing w:val="0"/>
      </w:pPr>
      <w:r w:rsidRPr="0011587B">
        <w:rPr>
          <w:rFonts w:eastAsia="Arial" w:cs="Arial"/>
        </w:rPr>
        <w:t xml:space="preserve">Please </w:t>
      </w:r>
      <w:r w:rsidR="00A22701" w:rsidRPr="0011587B">
        <w:rPr>
          <w:rFonts w:eastAsia="Arial" w:cs="Arial"/>
        </w:rPr>
        <w:t>ensure that all</w:t>
      </w:r>
      <w:r w:rsidR="008A1606" w:rsidRPr="0011587B">
        <w:rPr>
          <w:rFonts w:eastAsia="Arial" w:cs="Arial"/>
        </w:rPr>
        <w:t xml:space="preserve"> </w:t>
      </w:r>
      <w:r w:rsidR="00C655F5" w:rsidRPr="0011587B">
        <w:rPr>
          <w:rFonts w:eastAsia="Arial" w:cs="Arial"/>
        </w:rPr>
        <w:t>numbers</w:t>
      </w:r>
      <w:r w:rsidR="00D355C4" w:rsidRPr="0011587B">
        <w:rPr>
          <w:rFonts w:eastAsia="Arial" w:cs="Arial"/>
        </w:rPr>
        <w:t xml:space="preserve"> which</w:t>
      </w:r>
      <w:r w:rsidR="00A22701" w:rsidRPr="0011587B">
        <w:rPr>
          <w:rFonts w:eastAsia="Arial" w:cs="Arial"/>
        </w:rPr>
        <w:t xml:space="preserve"> represen</w:t>
      </w:r>
      <w:r w:rsidR="00D355C4" w:rsidRPr="0011587B">
        <w:rPr>
          <w:rFonts w:eastAsia="Arial" w:cs="Arial"/>
        </w:rPr>
        <w:t>t</w:t>
      </w:r>
      <w:r w:rsidR="00A22701" w:rsidRPr="0011587B">
        <w:rPr>
          <w:rFonts w:eastAsia="Arial" w:cs="Arial"/>
        </w:rPr>
        <w:t xml:space="preserve"> </w:t>
      </w:r>
      <w:r w:rsidR="00AC1DA6" w:rsidRPr="0011587B">
        <w:rPr>
          <w:rFonts w:eastAsia="Arial" w:cs="Arial"/>
        </w:rPr>
        <w:t xml:space="preserve">costs are reported as positive figures (e.g. </w:t>
      </w:r>
      <w:r w:rsidR="00F16D3E" w:rsidRPr="0011587B">
        <w:rPr>
          <w:rFonts w:eastAsia="Arial" w:cs="Arial"/>
        </w:rPr>
        <w:t>for cost</w:t>
      </w:r>
      <w:r w:rsidR="00E63894" w:rsidRPr="0011587B">
        <w:rPr>
          <w:rFonts w:eastAsia="Arial" w:cs="Arial"/>
        </w:rPr>
        <w:t>s</w:t>
      </w:r>
      <w:r w:rsidR="00F16D3E" w:rsidRPr="0011587B">
        <w:rPr>
          <w:rFonts w:eastAsia="Arial" w:cs="Arial"/>
        </w:rPr>
        <w:t xml:space="preserve"> of</w:t>
      </w:r>
      <w:r w:rsidR="00B965A3" w:rsidRPr="0011587B">
        <w:rPr>
          <w:rFonts w:eastAsia="Arial" w:cs="Arial"/>
        </w:rPr>
        <w:t xml:space="preserve"> £</w:t>
      </w:r>
      <w:r w:rsidR="00E203B3" w:rsidRPr="0011587B">
        <w:rPr>
          <w:rFonts w:eastAsia="Arial" w:cs="Arial"/>
        </w:rPr>
        <w:t>1</w:t>
      </w:r>
      <w:r w:rsidR="004C5D30" w:rsidRPr="0011587B">
        <w:rPr>
          <w:rFonts w:eastAsia="Arial" w:cs="Arial"/>
        </w:rPr>
        <w:t>,</w:t>
      </w:r>
      <w:r w:rsidR="00E203B3" w:rsidRPr="0011587B">
        <w:rPr>
          <w:rFonts w:eastAsia="Arial" w:cs="Arial"/>
        </w:rPr>
        <w:t>30</w:t>
      </w:r>
      <w:r w:rsidR="00775384" w:rsidRPr="0011587B">
        <w:rPr>
          <w:rFonts w:eastAsia="Arial" w:cs="Arial"/>
        </w:rPr>
        <w:t>0</w:t>
      </w:r>
      <w:r w:rsidR="00D355C4" w:rsidRPr="0011587B">
        <w:rPr>
          <w:rFonts w:eastAsia="Arial" w:cs="Arial"/>
        </w:rPr>
        <w:t>.00</w:t>
      </w:r>
      <w:r w:rsidR="00F16D3E" w:rsidRPr="0011587B">
        <w:rPr>
          <w:rFonts w:eastAsia="Arial" w:cs="Arial"/>
        </w:rPr>
        <w:t xml:space="preserve"> please enter </w:t>
      </w:r>
      <w:r w:rsidR="00B965A3" w:rsidRPr="0011587B">
        <w:rPr>
          <w:rFonts w:eastAsia="Arial" w:cs="Arial"/>
        </w:rPr>
        <w:t>£</w:t>
      </w:r>
      <w:r w:rsidR="00F16D3E" w:rsidRPr="0011587B">
        <w:rPr>
          <w:rFonts w:eastAsia="Arial" w:cs="Arial"/>
        </w:rPr>
        <w:t>1</w:t>
      </w:r>
      <w:r w:rsidR="004C5D30" w:rsidRPr="0011587B">
        <w:rPr>
          <w:rFonts w:eastAsia="Arial" w:cs="Arial"/>
        </w:rPr>
        <w:t>,</w:t>
      </w:r>
      <w:r w:rsidR="00F16D3E" w:rsidRPr="0011587B">
        <w:rPr>
          <w:rFonts w:eastAsia="Arial" w:cs="Arial"/>
        </w:rPr>
        <w:t>3</w:t>
      </w:r>
      <w:r w:rsidR="00D91F9B" w:rsidRPr="0011587B">
        <w:rPr>
          <w:rFonts w:eastAsia="Arial" w:cs="Arial"/>
        </w:rPr>
        <w:t>00</w:t>
      </w:r>
      <w:r w:rsidR="00D355C4" w:rsidRPr="0011587B">
        <w:rPr>
          <w:rFonts w:eastAsia="Arial" w:cs="Arial"/>
        </w:rPr>
        <w:t>.00</w:t>
      </w:r>
      <w:r w:rsidR="00D91F9B" w:rsidRPr="0011587B">
        <w:rPr>
          <w:rFonts w:eastAsia="Arial" w:cs="Arial"/>
        </w:rPr>
        <w:t xml:space="preserve"> and not </w:t>
      </w:r>
      <w:r w:rsidR="00B965A3" w:rsidRPr="0011587B">
        <w:br/>
      </w:r>
      <w:r w:rsidR="002756DF" w:rsidRPr="0011587B">
        <w:rPr>
          <w:rFonts w:eastAsia="Arial" w:cs="Arial"/>
        </w:rPr>
        <w:t xml:space="preserve">- </w:t>
      </w:r>
      <w:r w:rsidR="00B965A3" w:rsidRPr="0011587B">
        <w:rPr>
          <w:rFonts w:eastAsia="Arial" w:cs="Arial"/>
        </w:rPr>
        <w:t>£</w:t>
      </w:r>
      <w:r w:rsidR="00D91F9B" w:rsidRPr="0011587B">
        <w:rPr>
          <w:rFonts w:eastAsia="Arial" w:cs="Arial"/>
        </w:rPr>
        <w:t>1,300</w:t>
      </w:r>
      <w:r w:rsidR="00D355C4" w:rsidRPr="0011587B">
        <w:rPr>
          <w:rFonts w:eastAsia="Arial" w:cs="Arial"/>
        </w:rPr>
        <w:t>.00</w:t>
      </w:r>
      <w:r w:rsidR="00D91F9B" w:rsidRPr="0011587B">
        <w:rPr>
          <w:rFonts w:eastAsia="Arial" w:cs="Arial"/>
        </w:rPr>
        <w:t>)</w:t>
      </w:r>
    </w:p>
    <w:p w14:paraId="6EA3EAED" w14:textId="2BC8B1E1" w:rsidR="00B116CE" w:rsidRPr="0011587B" w:rsidRDefault="006E1E59" w:rsidP="0074799F">
      <w:pPr>
        <w:pStyle w:val="ListParagraph"/>
        <w:numPr>
          <w:ilvl w:val="0"/>
          <w:numId w:val="6"/>
        </w:numPr>
        <w:suppressAutoHyphens/>
        <w:spacing w:after="120" w:line="22" w:lineRule="atLeast"/>
        <w:ind w:left="357" w:hanging="357"/>
        <w:contextualSpacing w:val="0"/>
        <w:rPr>
          <w:rFonts w:cs="Arial"/>
        </w:rPr>
      </w:pPr>
      <w:r w:rsidRPr="0011587B">
        <w:rPr>
          <w:rFonts w:eastAsia="Arial" w:cs="Arial"/>
        </w:rPr>
        <w:t>Please l</w:t>
      </w:r>
      <w:r w:rsidR="00B116CE" w:rsidRPr="0011587B">
        <w:rPr>
          <w:rFonts w:eastAsia="Arial" w:cs="Arial"/>
        </w:rPr>
        <w:t>imit all sales/currency/income figures to two decimal places</w:t>
      </w:r>
      <w:r w:rsidRPr="0011587B">
        <w:rPr>
          <w:rFonts w:eastAsia="Arial" w:cs="Arial"/>
        </w:rPr>
        <w:t xml:space="preserve"> and apply a full point as a decimal separator (decimal point). U</w:t>
      </w:r>
      <w:r w:rsidR="00B116CE" w:rsidRPr="0011587B">
        <w:rPr>
          <w:rFonts w:eastAsia="Arial" w:cs="Arial"/>
        </w:rPr>
        <w:t xml:space="preserve">se the appropriate currency symbol </w:t>
      </w:r>
      <w:r w:rsidR="009A1730" w:rsidRPr="0011587B">
        <w:rPr>
          <w:rFonts w:eastAsia="Arial" w:cs="Arial"/>
        </w:rPr>
        <w:t>or abbreviation</w:t>
      </w:r>
      <w:r w:rsidR="00B965A3" w:rsidRPr="0011587B">
        <w:rPr>
          <w:rFonts w:eastAsia="Arial" w:cs="Arial"/>
        </w:rPr>
        <w:t xml:space="preserve"> </w:t>
      </w:r>
      <w:r w:rsidR="00B116CE" w:rsidRPr="0011587B">
        <w:rPr>
          <w:rFonts w:eastAsia="Arial" w:cs="Arial"/>
        </w:rPr>
        <w:t>(e.g. £1,300.00</w:t>
      </w:r>
      <w:r w:rsidR="009A1730" w:rsidRPr="0011587B">
        <w:rPr>
          <w:rFonts w:eastAsia="Arial" w:cs="Arial"/>
        </w:rPr>
        <w:t>, GBP 1,300.00</w:t>
      </w:r>
      <w:r w:rsidR="00B116CE" w:rsidRPr="0011587B">
        <w:rPr>
          <w:rFonts w:eastAsia="Arial" w:cs="Arial"/>
        </w:rPr>
        <w:t>).</w:t>
      </w:r>
    </w:p>
    <w:p w14:paraId="2113FB40" w14:textId="58BFA802" w:rsidR="00B92BF4" w:rsidRPr="0011587B" w:rsidRDefault="4CEF8E3B" w:rsidP="5359AB6D">
      <w:pPr>
        <w:pStyle w:val="ListParagraph"/>
        <w:numPr>
          <w:ilvl w:val="0"/>
          <w:numId w:val="6"/>
        </w:numPr>
        <w:suppressAutoHyphens/>
        <w:spacing w:after="120" w:line="22" w:lineRule="atLeast"/>
        <w:ind w:left="357" w:hanging="357"/>
        <w:contextualSpacing w:val="0"/>
        <w:rPr>
          <w:rFonts w:cs="Arial"/>
        </w:rPr>
      </w:pPr>
      <w:r w:rsidRPr="4CEF8E3B">
        <w:rPr>
          <w:rFonts w:eastAsia="Arial" w:cs="Arial"/>
        </w:rPr>
        <w:lastRenderedPageBreak/>
        <w:t xml:space="preserve">Provide all costing figures as actual amounts. Where actual amounts cannot be provided and you have reported standard </w:t>
      </w:r>
      <w:r w:rsidRPr="000F3F60">
        <w:rPr>
          <w:rFonts w:eastAsia="Arial" w:cs="Arial"/>
        </w:rPr>
        <w:t>costing instead</w:t>
      </w:r>
      <w:r w:rsidR="00494FEA" w:rsidRPr="000F3F60">
        <w:rPr>
          <w:rFonts w:eastAsia="Arial" w:cs="Arial"/>
        </w:rPr>
        <w:t>, pl</w:t>
      </w:r>
      <w:r w:rsidRPr="000F3F60">
        <w:rPr>
          <w:rFonts w:eastAsia="Arial" w:cs="Arial"/>
        </w:rPr>
        <w:t>ease indicate</w:t>
      </w:r>
      <w:r w:rsidRPr="4CEF8E3B">
        <w:rPr>
          <w:rFonts w:eastAsia="Arial" w:cs="Arial"/>
        </w:rPr>
        <w:t xml:space="preserve"> this in the relevant answer, and explain the variance from actual costs, if any.  </w:t>
      </w:r>
    </w:p>
    <w:p w14:paraId="039A9A0C" w14:textId="0B14138C" w:rsidR="00506778" w:rsidRPr="0011587B" w:rsidRDefault="00506778" w:rsidP="00506778">
      <w:pPr>
        <w:pStyle w:val="ListParagraph"/>
        <w:numPr>
          <w:ilvl w:val="0"/>
          <w:numId w:val="6"/>
        </w:numPr>
        <w:suppressAutoHyphens/>
        <w:spacing w:after="120" w:line="22" w:lineRule="atLeast"/>
        <w:ind w:left="357" w:hanging="357"/>
        <w:contextualSpacing w:val="0"/>
        <w:rPr>
          <w:rFonts w:cs="Arial"/>
        </w:rPr>
      </w:pPr>
      <w:r w:rsidRPr="0011587B">
        <w:rPr>
          <w:rFonts w:eastAsia="Arial" w:cs="Arial"/>
        </w:rPr>
        <w:t>For any exchange rate you may list in the annex(es), please submit an appendix proving the date and source for this rate.</w:t>
      </w:r>
    </w:p>
    <w:p w14:paraId="5F8A6371" w14:textId="77777777" w:rsidR="00EE701E" w:rsidRPr="0011587B" w:rsidRDefault="00B41725" w:rsidP="0074799F">
      <w:pPr>
        <w:pStyle w:val="ListParagraph"/>
        <w:numPr>
          <w:ilvl w:val="0"/>
          <w:numId w:val="6"/>
        </w:numPr>
        <w:suppressAutoHyphens/>
        <w:spacing w:after="120" w:line="22" w:lineRule="atLeast"/>
        <w:ind w:left="357" w:hanging="357"/>
        <w:contextualSpacing w:val="0"/>
        <w:rPr>
          <w:rStyle w:val="CommentReference"/>
          <w:rFonts w:cs="Arial"/>
          <w:sz w:val="24"/>
          <w:szCs w:val="24"/>
        </w:rPr>
      </w:pPr>
      <w:r w:rsidRPr="0011587B">
        <w:rPr>
          <w:rFonts w:eastAsia="Arial" w:cs="Arial"/>
        </w:rPr>
        <w:t>All figures should be reporte</w:t>
      </w:r>
      <w:r w:rsidR="00875575" w:rsidRPr="0011587B">
        <w:rPr>
          <w:rFonts w:eastAsia="Arial" w:cs="Arial"/>
        </w:rPr>
        <w:t xml:space="preserve">d </w:t>
      </w:r>
      <w:r w:rsidR="00AA1AD4" w:rsidRPr="0011587B">
        <w:rPr>
          <w:rFonts w:eastAsia="Arial" w:cs="Arial"/>
        </w:rPr>
        <w:t>net of tax</w:t>
      </w:r>
      <w:r w:rsidR="00C27145" w:rsidRPr="0011587B">
        <w:rPr>
          <w:rFonts w:eastAsia="Arial" w:cs="Arial"/>
        </w:rPr>
        <w:t xml:space="preserve"> unless otherwise stated</w:t>
      </w:r>
      <w:r w:rsidR="00EE701E" w:rsidRPr="0011587B">
        <w:rPr>
          <w:rStyle w:val="CommentReference"/>
        </w:rPr>
        <w:t>.</w:t>
      </w:r>
    </w:p>
    <w:p w14:paraId="680A7A55" w14:textId="7086D5DA" w:rsidR="00F5280F" w:rsidRPr="0011587B" w:rsidRDefault="007401A0" w:rsidP="0011587B">
      <w:pPr>
        <w:suppressAutoHyphens/>
        <w:spacing w:after="0" w:line="22" w:lineRule="atLeast"/>
      </w:pPr>
      <w:r w:rsidRPr="0011587B" w:rsidDel="00F5280F">
        <w:br w:type="page"/>
      </w:r>
      <w:bookmarkEnd w:id="5"/>
      <w:bookmarkEnd w:id="6"/>
    </w:p>
    <w:p w14:paraId="25A91F2E" w14:textId="5D74E1E2" w:rsidR="00C65799" w:rsidRPr="0011587B" w:rsidRDefault="50CBEB34" w:rsidP="00B00E10">
      <w:pPr>
        <w:pStyle w:val="Heading1"/>
        <w:spacing w:line="22" w:lineRule="atLeast"/>
      </w:pPr>
      <w:bookmarkStart w:id="33" w:name="_Toc35606346"/>
      <w:r w:rsidRPr="0011587B">
        <w:lastRenderedPageBreak/>
        <w:t>SECTION A:</w:t>
      </w:r>
      <w:r w:rsidR="00C65799" w:rsidRPr="0011587B">
        <w:br/>
      </w:r>
      <w:r w:rsidRPr="0011587B">
        <w:t>Company structure and operations</w:t>
      </w:r>
      <w:bookmarkEnd w:id="33"/>
    </w:p>
    <w:p w14:paraId="07C80634" w14:textId="77777777" w:rsidR="00C65799" w:rsidRPr="0011587B" w:rsidRDefault="00C65799" w:rsidP="0011587B"/>
    <w:p w14:paraId="3FEE5E04" w14:textId="3129298E" w:rsidR="007401A0" w:rsidRPr="0011587B" w:rsidRDefault="00C65799" w:rsidP="00B00E10">
      <w:pPr>
        <w:pStyle w:val="Heading2"/>
      </w:pPr>
      <w:bookmarkStart w:id="34" w:name="_Toc35606347"/>
      <w:r w:rsidRPr="0011587B">
        <w:t>A1</w:t>
      </w:r>
      <w:r w:rsidRPr="0011587B">
        <w:tab/>
      </w:r>
      <w:r w:rsidR="007401A0" w:rsidRPr="0011587B">
        <w:t>Identity and contact details</w:t>
      </w:r>
      <w:bookmarkEnd w:id="34"/>
    </w:p>
    <w:p w14:paraId="01832EFB" w14:textId="77777777" w:rsidR="007818FF" w:rsidRPr="0011587B" w:rsidRDefault="007818FF" w:rsidP="007818FF">
      <w:pPr>
        <w:tabs>
          <w:tab w:val="left" w:pos="2130"/>
        </w:tabs>
        <w:suppressAutoHyphens/>
        <w:spacing w:after="0" w:line="22" w:lineRule="atLeast"/>
      </w:pPr>
    </w:p>
    <w:p w14:paraId="6ED3470B" w14:textId="5D416A82" w:rsidR="40F1AFED" w:rsidRPr="0011587B" w:rsidRDefault="40F1AFED" w:rsidP="00B00E10">
      <w:pPr>
        <w:pStyle w:val="ListParagraph"/>
        <w:numPr>
          <w:ilvl w:val="0"/>
          <w:numId w:val="18"/>
        </w:numPr>
        <w:tabs>
          <w:tab w:val="left" w:pos="2130"/>
        </w:tabs>
        <w:suppressAutoHyphens/>
        <w:spacing w:after="0" w:line="22" w:lineRule="atLeast"/>
      </w:pPr>
      <w:r w:rsidRPr="0011587B">
        <w:t>Please complete the table below, ensuring that the point of contact given has the authority to provide this information:</w:t>
      </w:r>
    </w:p>
    <w:p w14:paraId="319FE860" w14:textId="77777777" w:rsidR="00550830" w:rsidRPr="0011587B" w:rsidRDefault="00550830" w:rsidP="00550830">
      <w:pPr>
        <w:tabs>
          <w:tab w:val="left" w:pos="2130"/>
        </w:tabs>
        <w:suppressAutoHyphens/>
        <w:spacing w:after="0" w:line="22"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40F1AFED" w:rsidRPr="0011587B" w14:paraId="53920DF8" w14:textId="77777777" w:rsidTr="269F9A95">
        <w:tc>
          <w:tcPr>
            <w:tcW w:w="3402" w:type="dxa"/>
          </w:tcPr>
          <w:p w14:paraId="3E91844A" w14:textId="23FE6186" w:rsidR="40F1AFED" w:rsidRPr="0011587B" w:rsidRDefault="40F1AFED" w:rsidP="00B00E10">
            <w:pPr>
              <w:spacing w:after="0" w:line="22" w:lineRule="atLeast"/>
            </w:pPr>
            <w:r w:rsidRPr="0011587B">
              <w:t>Legal name of company:</w:t>
            </w:r>
          </w:p>
        </w:tc>
        <w:tc>
          <w:tcPr>
            <w:tcW w:w="5613" w:type="dxa"/>
          </w:tcPr>
          <w:p w14:paraId="7D36EF8D" w14:textId="77777777" w:rsidR="40F1AFED" w:rsidRPr="0011587B" w:rsidRDefault="40F1AFED" w:rsidP="00B00E10">
            <w:pPr>
              <w:spacing w:after="0" w:line="22" w:lineRule="atLeast"/>
            </w:pPr>
          </w:p>
        </w:tc>
      </w:tr>
      <w:tr w:rsidR="40F1AFED" w:rsidRPr="0011587B" w14:paraId="132C3523" w14:textId="77777777" w:rsidTr="269F9A95">
        <w:tc>
          <w:tcPr>
            <w:tcW w:w="3402" w:type="dxa"/>
          </w:tcPr>
          <w:p w14:paraId="509BFA2B" w14:textId="4F4B2187" w:rsidR="40F1AFED" w:rsidRPr="0011587B" w:rsidRDefault="269F9A95">
            <w:pPr>
              <w:spacing w:after="0" w:line="22" w:lineRule="atLeast"/>
            </w:pPr>
            <w:r w:rsidRPr="0011587B">
              <w:t xml:space="preserve">Legal structure (e.g. limited company, sole trader, partnership etc): </w:t>
            </w:r>
          </w:p>
        </w:tc>
        <w:tc>
          <w:tcPr>
            <w:tcW w:w="5613" w:type="dxa"/>
          </w:tcPr>
          <w:p w14:paraId="69D2018D" w14:textId="202A56B8" w:rsidR="40F1AFED" w:rsidRPr="0011587B" w:rsidRDefault="40F1AFED" w:rsidP="00B00E10">
            <w:pPr>
              <w:spacing w:after="0" w:line="22" w:lineRule="atLeast"/>
            </w:pPr>
          </w:p>
        </w:tc>
      </w:tr>
      <w:tr w:rsidR="40F1AFED" w:rsidRPr="0011587B" w14:paraId="677FF93E" w14:textId="77777777" w:rsidTr="269F9A95">
        <w:tc>
          <w:tcPr>
            <w:tcW w:w="3402" w:type="dxa"/>
          </w:tcPr>
          <w:p w14:paraId="070BB39D" w14:textId="70F0217A" w:rsidR="40F1AFED" w:rsidRPr="0011587B" w:rsidRDefault="40F1AFED" w:rsidP="00B00E10">
            <w:pPr>
              <w:spacing w:after="0" w:line="22" w:lineRule="atLeast"/>
            </w:pPr>
            <w:r w:rsidRPr="0011587B">
              <w:t>Year of establishment:</w:t>
            </w:r>
          </w:p>
        </w:tc>
        <w:tc>
          <w:tcPr>
            <w:tcW w:w="5613" w:type="dxa"/>
          </w:tcPr>
          <w:p w14:paraId="711F4304" w14:textId="77777777" w:rsidR="40F1AFED" w:rsidRPr="0011587B" w:rsidRDefault="40F1AFED" w:rsidP="00B00E10">
            <w:pPr>
              <w:spacing w:after="0" w:line="22" w:lineRule="atLeast"/>
            </w:pPr>
          </w:p>
        </w:tc>
      </w:tr>
      <w:tr w:rsidR="40F1AFED" w:rsidRPr="0011587B" w14:paraId="5E540581" w14:textId="77777777" w:rsidTr="269F9A95">
        <w:tc>
          <w:tcPr>
            <w:tcW w:w="3402" w:type="dxa"/>
          </w:tcPr>
          <w:p w14:paraId="7788224B" w14:textId="47413051" w:rsidR="40F1AFED" w:rsidRPr="0011587B" w:rsidRDefault="40F1AFED" w:rsidP="00B00E10">
            <w:pPr>
              <w:spacing w:after="0" w:line="22" w:lineRule="atLeast"/>
            </w:pPr>
            <w:r w:rsidRPr="0011587B">
              <w:t>Other operating names:</w:t>
            </w:r>
          </w:p>
        </w:tc>
        <w:tc>
          <w:tcPr>
            <w:tcW w:w="5613" w:type="dxa"/>
          </w:tcPr>
          <w:p w14:paraId="1AA05043" w14:textId="77777777" w:rsidR="40F1AFED" w:rsidRPr="0011587B" w:rsidRDefault="40F1AFED" w:rsidP="00B00E10">
            <w:pPr>
              <w:spacing w:after="0" w:line="22" w:lineRule="atLeast"/>
            </w:pPr>
          </w:p>
        </w:tc>
      </w:tr>
      <w:tr w:rsidR="40F1AFED" w:rsidRPr="0011587B" w14:paraId="750FAF7C" w14:textId="77777777" w:rsidTr="00E61D2D">
        <w:trPr>
          <w:trHeight w:val="239"/>
        </w:trPr>
        <w:tc>
          <w:tcPr>
            <w:tcW w:w="3402" w:type="dxa"/>
          </w:tcPr>
          <w:p w14:paraId="1B4103D5" w14:textId="10521E66" w:rsidR="40F1AFED" w:rsidRPr="0011587B" w:rsidRDefault="40F1AFED" w:rsidP="00B00E10">
            <w:pPr>
              <w:spacing w:after="0" w:line="22" w:lineRule="atLeast"/>
            </w:pPr>
            <w:r w:rsidRPr="0011587B">
              <w:t>Company registration n</w:t>
            </w:r>
            <w:r w:rsidR="006A727D" w:rsidRPr="0011587B">
              <w:t>u</w:t>
            </w:r>
            <w:r w:rsidRPr="0011587B">
              <w:t>mber:</w:t>
            </w:r>
          </w:p>
        </w:tc>
        <w:tc>
          <w:tcPr>
            <w:tcW w:w="5613" w:type="dxa"/>
          </w:tcPr>
          <w:p w14:paraId="054F487A" w14:textId="0CE33509" w:rsidR="40F1AFED" w:rsidRPr="0011587B" w:rsidRDefault="40F1AFED" w:rsidP="00B00E10">
            <w:pPr>
              <w:spacing w:after="0" w:line="22" w:lineRule="atLeast"/>
            </w:pPr>
          </w:p>
        </w:tc>
      </w:tr>
      <w:tr w:rsidR="40F1AFED" w:rsidRPr="0011587B" w14:paraId="1EDA5D8A" w14:textId="77777777" w:rsidTr="269F9A95">
        <w:trPr>
          <w:trHeight w:val="303"/>
        </w:trPr>
        <w:tc>
          <w:tcPr>
            <w:tcW w:w="3402" w:type="dxa"/>
          </w:tcPr>
          <w:p w14:paraId="0257811F" w14:textId="18CC232F" w:rsidR="40F1AFED" w:rsidRPr="0011587B" w:rsidRDefault="40F1AFED" w:rsidP="00B00E10">
            <w:pPr>
              <w:spacing w:after="0" w:line="22" w:lineRule="atLeast"/>
            </w:pPr>
            <w:r w:rsidRPr="0011587B">
              <w:t>Place of registration:</w:t>
            </w:r>
          </w:p>
        </w:tc>
        <w:tc>
          <w:tcPr>
            <w:tcW w:w="5613" w:type="dxa"/>
          </w:tcPr>
          <w:p w14:paraId="048999DA" w14:textId="7FC337F0" w:rsidR="40F1AFED" w:rsidRPr="0011587B" w:rsidRDefault="40F1AFED" w:rsidP="00B00E10">
            <w:pPr>
              <w:spacing w:after="0" w:line="22" w:lineRule="atLeast"/>
            </w:pPr>
          </w:p>
        </w:tc>
      </w:tr>
      <w:tr w:rsidR="40F1AFED" w:rsidRPr="0011587B" w14:paraId="37AA6629" w14:textId="77777777" w:rsidTr="269F9A95">
        <w:tc>
          <w:tcPr>
            <w:tcW w:w="3402" w:type="dxa"/>
          </w:tcPr>
          <w:p w14:paraId="64E4A119" w14:textId="77777777" w:rsidR="40F1AFED" w:rsidRPr="0011587B" w:rsidRDefault="40F1AFED" w:rsidP="00B00E10">
            <w:pPr>
              <w:spacing w:after="0" w:line="22" w:lineRule="atLeast"/>
            </w:pPr>
            <w:r w:rsidRPr="0011587B">
              <w:t>Name (point of contact):</w:t>
            </w:r>
          </w:p>
        </w:tc>
        <w:tc>
          <w:tcPr>
            <w:tcW w:w="5613" w:type="dxa"/>
          </w:tcPr>
          <w:p w14:paraId="521CE2A5" w14:textId="77777777" w:rsidR="40F1AFED" w:rsidRPr="0011587B" w:rsidRDefault="40F1AFED" w:rsidP="00B00E10">
            <w:pPr>
              <w:spacing w:after="0" w:line="22" w:lineRule="atLeast"/>
            </w:pPr>
          </w:p>
        </w:tc>
      </w:tr>
      <w:tr w:rsidR="40F1AFED" w:rsidRPr="0011587B" w14:paraId="3D7C0EE8" w14:textId="77777777" w:rsidTr="269F9A95">
        <w:tc>
          <w:tcPr>
            <w:tcW w:w="3402" w:type="dxa"/>
          </w:tcPr>
          <w:p w14:paraId="756726BD" w14:textId="77777777" w:rsidR="40F1AFED" w:rsidRPr="0011587B" w:rsidRDefault="40F1AFED" w:rsidP="00B00E10">
            <w:pPr>
              <w:spacing w:after="0" w:line="22" w:lineRule="atLeast"/>
            </w:pPr>
            <w:r w:rsidRPr="0011587B">
              <w:t>Position:</w:t>
            </w:r>
          </w:p>
        </w:tc>
        <w:tc>
          <w:tcPr>
            <w:tcW w:w="5613" w:type="dxa"/>
          </w:tcPr>
          <w:p w14:paraId="78A5D155" w14:textId="77777777" w:rsidR="40F1AFED" w:rsidRPr="0011587B" w:rsidRDefault="40F1AFED" w:rsidP="00B00E10">
            <w:pPr>
              <w:spacing w:after="0" w:line="22" w:lineRule="atLeast"/>
            </w:pPr>
          </w:p>
        </w:tc>
      </w:tr>
      <w:tr w:rsidR="40F1AFED" w:rsidRPr="0011587B" w14:paraId="60A6757F" w14:textId="77777777" w:rsidTr="269F9A95">
        <w:tc>
          <w:tcPr>
            <w:tcW w:w="3402" w:type="dxa"/>
          </w:tcPr>
          <w:p w14:paraId="223A966C" w14:textId="77777777" w:rsidR="40F1AFED" w:rsidRPr="0011587B" w:rsidRDefault="40F1AFED" w:rsidP="00B00E10">
            <w:pPr>
              <w:spacing w:after="0" w:line="22" w:lineRule="atLeast"/>
            </w:pPr>
            <w:r w:rsidRPr="0011587B">
              <w:t>Address:</w:t>
            </w:r>
          </w:p>
        </w:tc>
        <w:tc>
          <w:tcPr>
            <w:tcW w:w="5613" w:type="dxa"/>
          </w:tcPr>
          <w:p w14:paraId="198D7224" w14:textId="77777777" w:rsidR="40F1AFED" w:rsidRPr="0011587B" w:rsidRDefault="40F1AFED" w:rsidP="00B00E10">
            <w:pPr>
              <w:spacing w:after="0" w:line="22" w:lineRule="atLeast"/>
            </w:pPr>
          </w:p>
        </w:tc>
      </w:tr>
      <w:tr w:rsidR="40F1AFED" w:rsidRPr="0011587B" w14:paraId="71326734" w14:textId="77777777" w:rsidTr="269F9A95">
        <w:tc>
          <w:tcPr>
            <w:tcW w:w="3402" w:type="dxa"/>
          </w:tcPr>
          <w:p w14:paraId="296B7738" w14:textId="19AB4175" w:rsidR="40F1AFED" w:rsidRPr="0011587B" w:rsidRDefault="40F1AFED" w:rsidP="00B00E10">
            <w:pPr>
              <w:spacing w:after="0" w:line="22" w:lineRule="atLeast"/>
            </w:pPr>
            <w:r w:rsidRPr="0011587B">
              <w:t>Telephone No:</w:t>
            </w:r>
          </w:p>
        </w:tc>
        <w:tc>
          <w:tcPr>
            <w:tcW w:w="5613" w:type="dxa"/>
          </w:tcPr>
          <w:p w14:paraId="422DF109" w14:textId="77777777" w:rsidR="40F1AFED" w:rsidRPr="0011587B" w:rsidRDefault="40F1AFED" w:rsidP="00B00E10">
            <w:pPr>
              <w:spacing w:after="0" w:line="22" w:lineRule="atLeast"/>
            </w:pPr>
          </w:p>
        </w:tc>
      </w:tr>
      <w:tr w:rsidR="40F1AFED" w:rsidRPr="0011587B" w14:paraId="2B013063" w14:textId="77777777" w:rsidTr="269F9A95">
        <w:tc>
          <w:tcPr>
            <w:tcW w:w="3402" w:type="dxa"/>
          </w:tcPr>
          <w:p w14:paraId="6B697E7E" w14:textId="77777777" w:rsidR="40F1AFED" w:rsidRPr="0011587B" w:rsidRDefault="40F1AFED" w:rsidP="00B00E10">
            <w:pPr>
              <w:spacing w:after="0" w:line="22" w:lineRule="atLeast"/>
            </w:pPr>
            <w:r w:rsidRPr="0011587B">
              <w:t>Email:</w:t>
            </w:r>
          </w:p>
        </w:tc>
        <w:tc>
          <w:tcPr>
            <w:tcW w:w="5613" w:type="dxa"/>
          </w:tcPr>
          <w:p w14:paraId="590C8C0B" w14:textId="77777777" w:rsidR="40F1AFED" w:rsidRPr="0011587B" w:rsidRDefault="40F1AFED" w:rsidP="00B00E10">
            <w:pPr>
              <w:spacing w:after="0" w:line="22" w:lineRule="atLeast"/>
            </w:pPr>
          </w:p>
        </w:tc>
      </w:tr>
      <w:tr w:rsidR="40F1AFED" w:rsidRPr="0011587B" w14:paraId="48B5B683" w14:textId="77777777" w:rsidTr="269F9A95">
        <w:tc>
          <w:tcPr>
            <w:tcW w:w="3402" w:type="dxa"/>
          </w:tcPr>
          <w:p w14:paraId="064B6084" w14:textId="77777777" w:rsidR="40F1AFED" w:rsidRPr="0011587B" w:rsidRDefault="40F1AFED" w:rsidP="00B00E10">
            <w:pPr>
              <w:spacing w:after="0" w:line="22" w:lineRule="atLeast"/>
            </w:pPr>
            <w:r w:rsidRPr="0011587B">
              <w:t>Website:</w:t>
            </w:r>
          </w:p>
        </w:tc>
        <w:tc>
          <w:tcPr>
            <w:tcW w:w="5613" w:type="dxa"/>
          </w:tcPr>
          <w:p w14:paraId="48D9404B" w14:textId="12BE1515" w:rsidR="40F1AFED" w:rsidRPr="0011587B" w:rsidRDefault="40F1AFED" w:rsidP="00B00E10">
            <w:pPr>
              <w:spacing w:after="0" w:line="22" w:lineRule="atLeast"/>
            </w:pPr>
          </w:p>
        </w:tc>
      </w:tr>
    </w:tbl>
    <w:p w14:paraId="16BBAF5C" w14:textId="7519ACDA" w:rsidR="40F1AFED" w:rsidRPr="0011587B" w:rsidRDefault="40F1AFED" w:rsidP="00B00E10">
      <w:pPr>
        <w:spacing w:after="0" w:line="22" w:lineRule="atLeast"/>
      </w:pPr>
    </w:p>
    <w:p w14:paraId="4C571B3F" w14:textId="0A8A189C" w:rsidR="40F1AFED" w:rsidRPr="0011587B" w:rsidRDefault="269F9A95" w:rsidP="269F9A95">
      <w:pPr>
        <w:pStyle w:val="ListParagraph"/>
        <w:numPr>
          <w:ilvl w:val="0"/>
          <w:numId w:val="18"/>
        </w:numPr>
        <w:spacing w:after="0" w:line="22" w:lineRule="atLeast"/>
      </w:pPr>
      <w:r w:rsidRPr="0011587B">
        <w:t xml:space="preserve">If you have appointed an external party to act on your behalf in this review, please provide their details and attach </w:t>
      </w:r>
      <w:r w:rsidR="00BC6A46" w:rsidRPr="0011587B">
        <w:t>the</w:t>
      </w:r>
      <w:r w:rsidRPr="0011587B">
        <w:t xml:space="preserve"> letter </w:t>
      </w:r>
      <w:r w:rsidR="00BC6A46" w:rsidRPr="0011587B">
        <w:t xml:space="preserve">of authority </w:t>
      </w:r>
      <w:r w:rsidRPr="0011587B">
        <w:t>confirming TRID should contact them directly:</w:t>
      </w:r>
    </w:p>
    <w:p w14:paraId="3C12F9E9" w14:textId="77777777" w:rsidR="00550830" w:rsidRPr="0011587B" w:rsidRDefault="00550830" w:rsidP="00550830">
      <w:pPr>
        <w:spacing w:after="0" w:line="22" w:lineRule="atLeast"/>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40F1AFED" w:rsidRPr="0011587B" w14:paraId="638234F6" w14:textId="77777777" w:rsidTr="00ED400C">
        <w:tc>
          <w:tcPr>
            <w:tcW w:w="4513" w:type="dxa"/>
          </w:tcPr>
          <w:p w14:paraId="5F577504" w14:textId="06E2D1F0" w:rsidR="40F1AFED" w:rsidRPr="0011587B" w:rsidRDefault="40F1AFED" w:rsidP="00B00E10">
            <w:pPr>
              <w:spacing w:line="22" w:lineRule="atLeast"/>
            </w:pPr>
            <w:r w:rsidRPr="0011587B">
              <w:t>Name:</w:t>
            </w:r>
          </w:p>
        </w:tc>
        <w:tc>
          <w:tcPr>
            <w:tcW w:w="4513" w:type="dxa"/>
          </w:tcPr>
          <w:p w14:paraId="55FFB1F8" w14:textId="12B2DB75" w:rsidR="40F1AFED" w:rsidRPr="0011587B" w:rsidRDefault="40F1AFED" w:rsidP="00B00E10">
            <w:pPr>
              <w:spacing w:line="22" w:lineRule="atLeast"/>
            </w:pPr>
          </w:p>
        </w:tc>
      </w:tr>
      <w:tr w:rsidR="40F1AFED" w:rsidRPr="0011587B" w14:paraId="391CD1D7" w14:textId="77777777" w:rsidTr="00ED400C">
        <w:tc>
          <w:tcPr>
            <w:tcW w:w="4513" w:type="dxa"/>
          </w:tcPr>
          <w:p w14:paraId="01DE4C64" w14:textId="5A93350B" w:rsidR="40F1AFED" w:rsidRPr="0011587B" w:rsidRDefault="40F1AFED" w:rsidP="00B00E10">
            <w:pPr>
              <w:spacing w:line="22" w:lineRule="atLeast"/>
            </w:pPr>
            <w:r w:rsidRPr="0011587B">
              <w:t>Address:</w:t>
            </w:r>
          </w:p>
        </w:tc>
        <w:tc>
          <w:tcPr>
            <w:tcW w:w="4513" w:type="dxa"/>
          </w:tcPr>
          <w:p w14:paraId="785462DA" w14:textId="3E4B565F" w:rsidR="40F1AFED" w:rsidRPr="0011587B" w:rsidRDefault="40F1AFED" w:rsidP="00B00E10">
            <w:pPr>
              <w:spacing w:line="22" w:lineRule="atLeast"/>
            </w:pPr>
          </w:p>
        </w:tc>
      </w:tr>
      <w:tr w:rsidR="40F1AFED" w:rsidRPr="0011587B" w14:paraId="47803D95" w14:textId="77777777" w:rsidTr="00ED400C">
        <w:tc>
          <w:tcPr>
            <w:tcW w:w="4513" w:type="dxa"/>
          </w:tcPr>
          <w:p w14:paraId="6E409095" w14:textId="20EA0B55" w:rsidR="40F1AFED" w:rsidRPr="0011587B" w:rsidRDefault="40F1AFED" w:rsidP="00B00E10">
            <w:pPr>
              <w:spacing w:line="22" w:lineRule="atLeast"/>
            </w:pPr>
            <w:r w:rsidRPr="0011587B">
              <w:t>Telephone No.:</w:t>
            </w:r>
          </w:p>
        </w:tc>
        <w:tc>
          <w:tcPr>
            <w:tcW w:w="4513" w:type="dxa"/>
          </w:tcPr>
          <w:p w14:paraId="2358F710" w14:textId="593D3491" w:rsidR="40F1AFED" w:rsidRPr="0011587B" w:rsidRDefault="40F1AFED" w:rsidP="00B00E10">
            <w:pPr>
              <w:spacing w:line="22" w:lineRule="atLeast"/>
            </w:pPr>
          </w:p>
        </w:tc>
      </w:tr>
      <w:tr w:rsidR="40F1AFED" w:rsidRPr="0011587B" w14:paraId="3379FDC5" w14:textId="77777777" w:rsidTr="00ED400C">
        <w:tc>
          <w:tcPr>
            <w:tcW w:w="4513" w:type="dxa"/>
          </w:tcPr>
          <w:p w14:paraId="1E82A62F" w14:textId="0B8CB892" w:rsidR="40F1AFED" w:rsidRPr="0011587B" w:rsidRDefault="40F1AFED" w:rsidP="00B00E10">
            <w:pPr>
              <w:spacing w:line="22" w:lineRule="atLeast"/>
            </w:pPr>
            <w:r w:rsidRPr="0011587B">
              <w:t>Email:</w:t>
            </w:r>
          </w:p>
        </w:tc>
        <w:tc>
          <w:tcPr>
            <w:tcW w:w="4513" w:type="dxa"/>
          </w:tcPr>
          <w:p w14:paraId="2965E4DB" w14:textId="49AFBAF7" w:rsidR="40F1AFED" w:rsidRPr="0011587B" w:rsidRDefault="40F1AFED" w:rsidP="00B00E10">
            <w:pPr>
              <w:spacing w:line="22" w:lineRule="atLeast"/>
            </w:pPr>
          </w:p>
        </w:tc>
      </w:tr>
      <w:tr w:rsidR="40F1AFED" w:rsidRPr="0011587B" w14:paraId="39964625" w14:textId="77777777" w:rsidTr="00ED400C">
        <w:tc>
          <w:tcPr>
            <w:tcW w:w="4513" w:type="dxa"/>
            <w:tcBorders>
              <w:bottom w:val="single" w:sz="4" w:space="0" w:color="auto"/>
            </w:tcBorders>
          </w:tcPr>
          <w:p w14:paraId="0727DB73" w14:textId="69F42C03" w:rsidR="40F1AFED" w:rsidRPr="0011587B" w:rsidRDefault="40F1AFED" w:rsidP="00B00E10">
            <w:pPr>
              <w:spacing w:line="22" w:lineRule="atLeast"/>
            </w:pPr>
            <w:r w:rsidRPr="0011587B">
              <w:t>Confirm they have signed authority to act (Yes/No):</w:t>
            </w:r>
          </w:p>
        </w:tc>
        <w:tc>
          <w:tcPr>
            <w:tcW w:w="4513" w:type="dxa"/>
          </w:tcPr>
          <w:p w14:paraId="7C101B4D" w14:textId="27C05CE3" w:rsidR="40F1AFED" w:rsidRPr="0011587B" w:rsidRDefault="40F1AFED" w:rsidP="00B00E10">
            <w:pPr>
              <w:spacing w:line="22" w:lineRule="atLeast"/>
            </w:pPr>
          </w:p>
        </w:tc>
      </w:tr>
      <w:tr w:rsidR="00AE567F" w:rsidRPr="0011587B" w14:paraId="2B673AA5" w14:textId="77777777" w:rsidTr="00ED400C">
        <w:tc>
          <w:tcPr>
            <w:tcW w:w="4513" w:type="dxa"/>
            <w:tcBorders>
              <w:left w:val="nil"/>
              <w:bottom w:val="nil"/>
            </w:tcBorders>
          </w:tcPr>
          <w:p w14:paraId="500554F0" w14:textId="77777777" w:rsidR="00AE567F" w:rsidRPr="0011587B" w:rsidRDefault="00AE567F" w:rsidP="00B00E10">
            <w:pPr>
              <w:spacing w:line="22" w:lineRule="atLeast"/>
            </w:pPr>
          </w:p>
        </w:tc>
        <w:tc>
          <w:tcPr>
            <w:tcW w:w="4513" w:type="dxa"/>
          </w:tcPr>
          <w:p w14:paraId="77985E51" w14:textId="56B464B7" w:rsidR="00AE567F" w:rsidRPr="0011587B" w:rsidRDefault="00AE567F" w:rsidP="00B00E10">
            <w:pPr>
              <w:spacing w:line="22" w:lineRule="atLeast"/>
            </w:pPr>
            <w:r w:rsidRPr="0011587B">
              <w:t>Appendix reference:</w:t>
            </w:r>
          </w:p>
        </w:tc>
      </w:tr>
    </w:tbl>
    <w:p w14:paraId="6A9471C3" w14:textId="7535F191" w:rsidR="0011587B" w:rsidRDefault="0011587B" w:rsidP="00B00E10">
      <w:pPr>
        <w:spacing w:after="0" w:line="22" w:lineRule="atLeast"/>
      </w:pPr>
    </w:p>
    <w:p w14:paraId="31813586" w14:textId="77777777" w:rsidR="0011587B" w:rsidRDefault="0011587B">
      <w:r>
        <w:br w:type="page"/>
      </w:r>
    </w:p>
    <w:p w14:paraId="05422885" w14:textId="41CE76E0" w:rsidR="007401A0" w:rsidRPr="0011587B" w:rsidRDefault="00C65799" w:rsidP="00B00E10">
      <w:pPr>
        <w:pStyle w:val="Heading2"/>
      </w:pPr>
      <w:bookmarkStart w:id="35" w:name="_Toc35606348"/>
      <w:r w:rsidRPr="0011587B">
        <w:lastRenderedPageBreak/>
        <w:t>A2</w:t>
      </w:r>
      <w:r w:rsidRPr="0011587B">
        <w:tab/>
      </w:r>
      <w:r w:rsidR="007401A0" w:rsidRPr="0011587B">
        <w:t xml:space="preserve">About your </w:t>
      </w:r>
      <w:r w:rsidR="004A04E1" w:rsidRPr="0011587B">
        <w:t>company</w:t>
      </w:r>
      <w:bookmarkEnd w:id="35"/>
      <w:r w:rsidR="004A04E1" w:rsidRPr="0011587B">
        <w:t xml:space="preserve"> </w:t>
      </w:r>
    </w:p>
    <w:p w14:paraId="67E4C6EE" w14:textId="77777777" w:rsidR="00D9239B" w:rsidRPr="0011587B" w:rsidRDefault="00D9239B" w:rsidP="00D9239B">
      <w:pPr>
        <w:tabs>
          <w:tab w:val="left" w:pos="2130"/>
        </w:tabs>
        <w:suppressAutoHyphens/>
        <w:spacing w:after="0" w:line="22" w:lineRule="atLeast"/>
        <w:contextualSpacing/>
        <w:rPr>
          <w:rFonts w:eastAsiaTheme="minorEastAsia" w:cs="Arial"/>
        </w:rPr>
      </w:pPr>
    </w:p>
    <w:p w14:paraId="211143A4" w14:textId="28B354E8" w:rsidR="007401A0" w:rsidRPr="0011587B" w:rsidRDefault="269F9A95" w:rsidP="000B7D69">
      <w:pPr>
        <w:numPr>
          <w:ilvl w:val="0"/>
          <w:numId w:val="8"/>
        </w:numPr>
        <w:tabs>
          <w:tab w:val="left" w:pos="2130"/>
        </w:tabs>
        <w:suppressAutoHyphens/>
        <w:spacing w:after="0" w:line="22" w:lineRule="atLeast"/>
        <w:ind w:left="360" w:hanging="357"/>
        <w:contextualSpacing/>
        <w:rPr>
          <w:rFonts w:eastAsiaTheme="minorEastAsia" w:cs="Arial"/>
        </w:rPr>
      </w:pPr>
      <w:r w:rsidRPr="0011587B">
        <w:rPr>
          <w:rFonts w:eastAsiaTheme="minorEastAsia" w:cs="Arial"/>
        </w:rPr>
        <w:t xml:space="preserve">Please describe the role of your company in the UK market for the like goods </w:t>
      </w:r>
      <w:r w:rsidR="00DA5711" w:rsidRPr="0011587B">
        <w:rPr>
          <w:rFonts w:eastAsiaTheme="minorEastAsia" w:cs="Arial"/>
        </w:rPr>
        <w:t>and/or goods subject to review</w:t>
      </w:r>
      <w:r w:rsidR="00FF32CD" w:rsidRPr="0011587B">
        <w:rPr>
          <w:rFonts w:eastAsiaTheme="minorEastAsia" w:cs="Arial"/>
        </w:rPr>
        <w:t xml:space="preserve"> </w:t>
      </w:r>
      <w:r w:rsidR="007401A0" w:rsidRPr="0011587B">
        <w:rPr>
          <w:rFonts w:eastAsiaTheme="minorEastAsia" w:cs="Arial"/>
        </w:rPr>
        <w:t>(</w:t>
      </w:r>
      <w:r w:rsidR="00A21E9F" w:rsidRPr="0011587B">
        <w:rPr>
          <w:rFonts w:eastAsiaTheme="minorEastAsia" w:cs="Arial"/>
        </w:rPr>
        <w:t>e</w:t>
      </w:r>
      <w:r w:rsidR="00CC541A" w:rsidRPr="0011587B">
        <w:rPr>
          <w:rFonts w:eastAsiaTheme="minorEastAsia" w:cs="Arial"/>
        </w:rPr>
        <w:t>.</w:t>
      </w:r>
      <w:r w:rsidR="007401A0" w:rsidRPr="0011587B">
        <w:rPr>
          <w:rFonts w:eastAsiaTheme="minorEastAsia" w:cs="Arial"/>
        </w:rPr>
        <w:t>g. producer, producer/exporter</w:t>
      </w:r>
      <w:r w:rsidR="00F614C6" w:rsidRPr="0011587B">
        <w:rPr>
          <w:rFonts w:eastAsiaTheme="minorEastAsia" w:cs="Arial"/>
        </w:rPr>
        <w:t>, producer/importer</w:t>
      </w:r>
      <w:r w:rsidR="007401A0" w:rsidRPr="0011587B">
        <w:rPr>
          <w:rFonts w:eastAsiaTheme="minorEastAsia" w:cs="Arial"/>
        </w:rPr>
        <w:t xml:space="preserve"> or </w:t>
      </w:r>
      <w:r w:rsidR="00DD777A" w:rsidRPr="0011587B">
        <w:rPr>
          <w:rFonts w:eastAsiaTheme="minorEastAsia" w:cs="Arial"/>
        </w:rPr>
        <w:t>producer</w:t>
      </w:r>
      <w:r w:rsidR="007401A0" w:rsidRPr="0011587B">
        <w:rPr>
          <w:rFonts w:eastAsiaTheme="minorEastAsia" w:cs="Arial"/>
        </w:rPr>
        <w:t>/distributor)</w:t>
      </w:r>
      <w:r w:rsidR="00A21E9F" w:rsidRPr="0011587B">
        <w:rPr>
          <w:rFonts w:eastAsiaTheme="minorEastAsia" w:cs="Arial"/>
        </w:rPr>
        <w:t>.</w:t>
      </w:r>
    </w:p>
    <w:p w14:paraId="62996015" w14:textId="77777777" w:rsidR="00D9239B" w:rsidRPr="0011587B" w:rsidRDefault="00D9239B" w:rsidP="00D9239B">
      <w:pPr>
        <w:tabs>
          <w:tab w:val="left" w:pos="2130"/>
        </w:tabs>
        <w:suppressAutoHyphens/>
        <w:spacing w:after="0" w:line="22" w:lineRule="atLeast"/>
        <w:contextualSpacing/>
        <w:rPr>
          <w:rFonts w:eastAsiaTheme="minorEastAsia"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401A0" w:rsidRPr="0011587B" w14:paraId="5B18543F" w14:textId="77777777" w:rsidTr="00D9239B">
        <w:tc>
          <w:tcPr>
            <w:tcW w:w="9016" w:type="dxa"/>
            <w:gridSpan w:val="2"/>
          </w:tcPr>
          <w:p w14:paraId="2E5CAE3D" w14:textId="77777777" w:rsidR="007401A0" w:rsidRPr="0011587B" w:rsidRDefault="007401A0" w:rsidP="00B00E10">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49534D3" w14:textId="77777777" w:rsidR="007401A0" w:rsidRPr="0011587B" w:rsidRDefault="007401A0" w:rsidP="00B00E10">
            <w:pPr>
              <w:suppressAutoHyphens/>
              <w:autoSpaceDE w:val="0"/>
              <w:autoSpaceDN w:val="0"/>
              <w:adjustRightInd w:val="0"/>
              <w:spacing w:line="22" w:lineRule="atLeast"/>
              <w:jc w:val="both"/>
              <w:rPr>
                <w:rFonts w:eastAsiaTheme="minorEastAsia" w:cs="Arial"/>
              </w:rPr>
            </w:pPr>
          </w:p>
        </w:tc>
      </w:tr>
      <w:tr w:rsidR="007401A0" w:rsidRPr="0011587B" w14:paraId="5EF903C1" w14:textId="77777777" w:rsidTr="00D9239B">
        <w:tc>
          <w:tcPr>
            <w:tcW w:w="4508" w:type="dxa"/>
            <w:tcBorders>
              <w:top w:val="single" w:sz="4" w:space="0" w:color="FFFFFF" w:themeColor="background1"/>
              <w:left w:val="nil"/>
              <w:bottom w:val="nil"/>
              <w:right w:val="single" w:sz="4" w:space="0" w:color="auto"/>
            </w:tcBorders>
          </w:tcPr>
          <w:p w14:paraId="4F64EDAC" w14:textId="77777777" w:rsidR="007401A0" w:rsidRPr="0011587B" w:rsidRDefault="007401A0" w:rsidP="00B00E10">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DFEB1D4" w14:textId="77777777" w:rsidR="007401A0" w:rsidRPr="0011587B" w:rsidRDefault="007401A0" w:rsidP="00B00E10">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211F921" w14:textId="77777777" w:rsidR="007401A0" w:rsidRPr="0011587B" w:rsidRDefault="007401A0" w:rsidP="00B00E10">
      <w:pPr>
        <w:tabs>
          <w:tab w:val="left" w:pos="2130"/>
        </w:tabs>
        <w:suppressAutoHyphens/>
        <w:spacing w:after="0" w:line="22" w:lineRule="atLeast"/>
        <w:contextualSpacing/>
        <w:rPr>
          <w:rFonts w:eastAsiaTheme="minorEastAsia" w:cs="Arial"/>
        </w:rPr>
      </w:pPr>
    </w:p>
    <w:p w14:paraId="568F1DAF" w14:textId="0D982B01" w:rsidR="007401A0" w:rsidRPr="0011587B" w:rsidRDefault="269F9A95" w:rsidP="269F9A95">
      <w:pPr>
        <w:pStyle w:val="ListParagraph"/>
        <w:numPr>
          <w:ilvl w:val="0"/>
          <w:numId w:val="8"/>
        </w:numPr>
        <w:tabs>
          <w:tab w:val="left" w:pos="709"/>
        </w:tabs>
        <w:suppressAutoHyphens/>
        <w:spacing w:after="0" w:line="22" w:lineRule="atLeast"/>
        <w:ind w:left="357" w:hanging="357"/>
        <w:rPr>
          <w:rFonts w:eastAsiaTheme="minorEastAsia" w:cs="Arial"/>
        </w:rPr>
      </w:pPr>
      <w:r w:rsidRPr="0011587B">
        <w:rPr>
          <w:rFonts w:cs="Arial"/>
        </w:rPr>
        <w:t xml:space="preserve">Please provide details of any changes in the legal form of your business over the past </w:t>
      </w:r>
      <w:r w:rsidR="00FB4212" w:rsidRPr="0011587B">
        <w:rPr>
          <w:rFonts w:cs="Arial"/>
        </w:rPr>
        <w:t>five</w:t>
      </w:r>
      <w:r w:rsidRPr="0011587B">
        <w:rPr>
          <w:rFonts w:cs="Arial"/>
        </w:rPr>
        <w:t xml:space="preserve"> years,</w:t>
      </w:r>
      <w:r w:rsidRPr="0011587B">
        <w:rPr>
          <w:rFonts w:cs="Arial"/>
          <w:b/>
        </w:rPr>
        <w:t xml:space="preserve"> </w:t>
      </w:r>
      <w:r w:rsidRPr="0011587B">
        <w:rPr>
          <w:rFonts w:cs="Arial"/>
        </w:rPr>
        <w:t xml:space="preserve">for example, mergers, acquisitions and/or sales. </w:t>
      </w:r>
    </w:p>
    <w:p w14:paraId="183417D3" w14:textId="77777777" w:rsidR="00D9239B" w:rsidRPr="0011587B" w:rsidRDefault="00D9239B" w:rsidP="00D9239B">
      <w:pPr>
        <w:tabs>
          <w:tab w:val="left" w:pos="709"/>
        </w:tabs>
        <w:suppressAutoHyphens/>
        <w:spacing w:after="0" w:line="22" w:lineRule="atLeast"/>
        <w:rPr>
          <w:rFonts w:eastAsiaTheme="minorEastAsia" w:cs="Arial"/>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7401A0" w:rsidRPr="0011587B" w14:paraId="2E32F7B8" w14:textId="77777777" w:rsidTr="00C56157">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4B72B357" w14:textId="77777777" w:rsidR="007401A0" w:rsidRPr="0011587B" w:rsidRDefault="007401A0" w:rsidP="008D36E8">
            <w:pPr>
              <w:tabs>
                <w:tab w:val="left" w:pos="2130"/>
              </w:tabs>
              <w:suppressAutoHyphens/>
              <w:spacing w:after="0" w:line="22" w:lineRule="atLeast"/>
              <w:rPr>
                <w:rFonts w:eastAsiaTheme="minorEastAsia" w:cs="Arial"/>
                <w:b/>
              </w:rPr>
            </w:pPr>
            <w:r w:rsidRPr="0011587B">
              <w:rPr>
                <w:rFonts w:eastAsiaTheme="minorEastAsia" w:cs="Arial"/>
                <w:b/>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0A56F89C" w14:textId="77777777" w:rsidR="007401A0" w:rsidRPr="0011587B" w:rsidRDefault="007401A0" w:rsidP="008D36E8">
            <w:pPr>
              <w:tabs>
                <w:tab w:val="left" w:pos="2130"/>
              </w:tabs>
              <w:suppressAutoHyphens/>
              <w:spacing w:after="0" w:line="22" w:lineRule="atLeast"/>
              <w:rPr>
                <w:rFonts w:eastAsiaTheme="minorEastAsia" w:cs="Arial"/>
                <w:b/>
              </w:rPr>
            </w:pPr>
            <w:r w:rsidRPr="0011587B">
              <w:rPr>
                <w:rFonts w:eastAsiaTheme="minorEastAsia" w:cs="Arial"/>
                <w:b/>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58C30A5" w14:textId="77777777" w:rsidR="007401A0" w:rsidRPr="0011587B" w:rsidRDefault="007401A0" w:rsidP="008D36E8">
            <w:pPr>
              <w:tabs>
                <w:tab w:val="left" w:pos="2130"/>
              </w:tabs>
              <w:suppressAutoHyphens/>
              <w:spacing w:after="0" w:line="22" w:lineRule="atLeast"/>
              <w:rPr>
                <w:rFonts w:eastAsiaTheme="minorEastAsia" w:cs="Arial"/>
                <w:b/>
              </w:rPr>
            </w:pPr>
            <w:r w:rsidRPr="0011587B">
              <w:rPr>
                <w:rFonts w:eastAsiaTheme="minorEastAsia" w:cs="Arial"/>
                <w:b/>
              </w:rPr>
              <w:t>Explanation of change</w:t>
            </w:r>
          </w:p>
        </w:tc>
      </w:tr>
      <w:tr w:rsidR="007401A0" w:rsidRPr="0011587B" w14:paraId="7BE03C0E"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AFD4139" w14:textId="77777777" w:rsidR="007401A0" w:rsidRPr="0011587B" w:rsidRDefault="007401A0" w:rsidP="00B00E10">
            <w:pPr>
              <w:suppressAutoHyphens/>
              <w:spacing w:after="0" w:line="22" w:lineRule="atLeast"/>
              <w:rPr>
                <w:rFonts w:eastAsia="Times New Roman" w:cs="Arial"/>
                <w:sz w:val="28"/>
                <w:szCs w:val="28"/>
                <w:lang w:eastAsia="en-GB"/>
              </w:rPr>
            </w:pPr>
            <w:r w:rsidRPr="0011587B">
              <w:rPr>
                <w:rFonts w:eastAsia="Times New Roman" w:cs="Arial"/>
                <w:sz w:val="28"/>
                <w:szCs w:val="28"/>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0BC24EA" w14:textId="77777777" w:rsidR="007401A0" w:rsidRPr="0011587B" w:rsidRDefault="007401A0" w:rsidP="00B00E10">
            <w:pPr>
              <w:suppressAutoHyphens/>
              <w:spacing w:after="0" w:line="22" w:lineRule="atLeast"/>
              <w:rPr>
                <w:rFonts w:eastAsia="Times New Roman" w:cs="Arial"/>
                <w:sz w:val="28"/>
                <w:szCs w:val="28"/>
                <w:lang w:eastAsia="en-GB"/>
              </w:rPr>
            </w:pPr>
            <w:r w:rsidRPr="0011587B">
              <w:rPr>
                <w:rFonts w:eastAsia="Times New Roman" w:cs="Arial"/>
                <w:sz w:val="28"/>
                <w:szCs w:val="28"/>
                <w:lang w:eastAsia="en-GB"/>
              </w:rPr>
              <w:t> </w:t>
            </w:r>
          </w:p>
        </w:tc>
        <w:tc>
          <w:tcPr>
            <w:tcW w:w="5329" w:type="dxa"/>
            <w:tcBorders>
              <w:top w:val="nil"/>
              <w:left w:val="nil"/>
              <w:bottom w:val="single" w:sz="4" w:space="0" w:color="auto"/>
              <w:right w:val="single" w:sz="4" w:space="0" w:color="auto"/>
            </w:tcBorders>
            <w:shd w:val="clear" w:color="auto" w:fill="auto"/>
            <w:noWrap/>
            <w:hideMark/>
          </w:tcPr>
          <w:p w14:paraId="1CE0EC91" w14:textId="77777777" w:rsidR="007401A0" w:rsidRPr="0011587B" w:rsidRDefault="007401A0" w:rsidP="00B00E10">
            <w:pPr>
              <w:suppressAutoHyphens/>
              <w:spacing w:after="0" w:line="22" w:lineRule="atLeast"/>
              <w:rPr>
                <w:rFonts w:eastAsia="Times New Roman" w:cs="Arial"/>
                <w:sz w:val="28"/>
                <w:szCs w:val="28"/>
                <w:lang w:eastAsia="en-GB"/>
              </w:rPr>
            </w:pPr>
            <w:r w:rsidRPr="0011587B">
              <w:rPr>
                <w:rFonts w:eastAsia="Times New Roman" w:cs="Arial"/>
                <w:sz w:val="28"/>
                <w:szCs w:val="28"/>
                <w:lang w:eastAsia="en-GB"/>
              </w:rPr>
              <w:t> </w:t>
            </w:r>
          </w:p>
        </w:tc>
      </w:tr>
      <w:tr w:rsidR="007401A0" w:rsidRPr="0011587B" w14:paraId="121BE49F"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46CECEE" w14:textId="77777777" w:rsidR="007401A0" w:rsidRPr="0011587B" w:rsidRDefault="007401A0" w:rsidP="00B00E10">
            <w:pPr>
              <w:suppressAutoHyphens/>
              <w:spacing w:after="0" w:line="22" w:lineRule="atLeast"/>
              <w:rPr>
                <w:rFonts w:eastAsia="Times New Roman" w:cs="Arial"/>
                <w:sz w:val="28"/>
                <w:szCs w:val="28"/>
                <w:lang w:eastAsia="en-GB"/>
              </w:rPr>
            </w:pPr>
            <w:r w:rsidRPr="0011587B">
              <w:rPr>
                <w:rFonts w:eastAsia="Times New Roman" w:cs="Arial"/>
                <w:sz w:val="28"/>
                <w:szCs w:val="28"/>
                <w:lang w:eastAsia="en-GB"/>
              </w:rPr>
              <w:t> </w:t>
            </w:r>
          </w:p>
        </w:tc>
        <w:tc>
          <w:tcPr>
            <w:tcW w:w="2438" w:type="dxa"/>
            <w:tcBorders>
              <w:top w:val="nil"/>
              <w:left w:val="nil"/>
              <w:bottom w:val="single" w:sz="4" w:space="0" w:color="auto"/>
              <w:right w:val="single" w:sz="4" w:space="0" w:color="auto"/>
            </w:tcBorders>
            <w:shd w:val="clear" w:color="auto" w:fill="auto"/>
            <w:noWrap/>
            <w:hideMark/>
          </w:tcPr>
          <w:p w14:paraId="41CA4C70" w14:textId="77777777" w:rsidR="007401A0" w:rsidRPr="0011587B" w:rsidRDefault="007401A0" w:rsidP="00B00E10">
            <w:pPr>
              <w:suppressAutoHyphens/>
              <w:spacing w:after="0" w:line="22" w:lineRule="atLeast"/>
              <w:rPr>
                <w:rFonts w:eastAsia="Times New Roman" w:cs="Arial"/>
                <w:sz w:val="28"/>
                <w:szCs w:val="28"/>
                <w:lang w:eastAsia="en-GB"/>
              </w:rPr>
            </w:pPr>
            <w:r w:rsidRPr="0011587B">
              <w:rPr>
                <w:rFonts w:eastAsia="Times New Roman" w:cs="Arial"/>
                <w:sz w:val="28"/>
                <w:szCs w:val="28"/>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8E346B3" w14:textId="77777777" w:rsidR="007401A0" w:rsidRPr="0011587B" w:rsidRDefault="007401A0" w:rsidP="00B00E10">
            <w:pPr>
              <w:suppressAutoHyphens/>
              <w:spacing w:after="0" w:line="22" w:lineRule="atLeast"/>
              <w:rPr>
                <w:rFonts w:eastAsia="Times New Roman" w:cs="Arial"/>
                <w:sz w:val="28"/>
                <w:szCs w:val="28"/>
                <w:lang w:eastAsia="en-GB"/>
              </w:rPr>
            </w:pPr>
            <w:r w:rsidRPr="0011587B">
              <w:rPr>
                <w:rFonts w:eastAsia="Times New Roman" w:cs="Arial"/>
                <w:sz w:val="28"/>
                <w:szCs w:val="28"/>
                <w:lang w:eastAsia="en-GB"/>
              </w:rPr>
              <w:t> </w:t>
            </w:r>
          </w:p>
        </w:tc>
      </w:tr>
    </w:tbl>
    <w:p w14:paraId="531E65F4" w14:textId="4CDEC0B5" w:rsidR="007401A0" w:rsidRPr="0011587B" w:rsidRDefault="007401A0" w:rsidP="00B00E10">
      <w:pPr>
        <w:suppressAutoHyphens/>
        <w:autoSpaceDE w:val="0"/>
        <w:autoSpaceDN w:val="0"/>
        <w:adjustRightInd w:val="0"/>
        <w:spacing w:after="0" w:line="22" w:lineRule="atLeast"/>
        <w:rPr>
          <w:rFonts w:eastAsiaTheme="minorEastAsia" w:cs="Arial"/>
        </w:rPr>
      </w:pPr>
      <w:r w:rsidRPr="0011587B">
        <w:rPr>
          <w:rFonts w:eastAsiaTheme="minorEastAsia" w:cs="Arial"/>
        </w:rPr>
        <w:t>+Add additional rows as required</w:t>
      </w:r>
      <w:r w:rsidR="00927679" w:rsidRPr="0011587B">
        <w:rPr>
          <w:rFonts w:eastAsiaTheme="minorEastAsia" w:cs="Arial"/>
        </w:rPr>
        <w:t>.</w:t>
      </w:r>
    </w:p>
    <w:p w14:paraId="503A1256" w14:textId="77777777" w:rsidR="007401A0" w:rsidRPr="0011587B" w:rsidRDefault="007401A0" w:rsidP="00B00E10">
      <w:pPr>
        <w:tabs>
          <w:tab w:val="left" w:pos="2130"/>
        </w:tabs>
        <w:suppressAutoHyphens/>
        <w:spacing w:after="0" w:line="22" w:lineRule="atLeast"/>
        <w:ind w:left="720"/>
        <w:contextualSpacing/>
        <w:rPr>
          <w:rFonts w:eastAsiaTheme="minorEastAsia" w:cs="Arial"/>
        </w:rPr>
      </w:pPr>
    </w:p>
    <w:p w14:paraId="5EDE5F22" w14:textId="718B8A2A" w:rsidR="007401A0" w:rsidRPr="0011587B" w:rsidRDefault="269F9A95" w:rsidP="269F9A95">
      <w:pPr>
        <w:pStyle w:val="ListParagraph"/>
        <w:numPr>
          <w:ilvl w:val="0"/>
          <w:numId w:val="8"/>
        </w:numPr>
        <w:tabs>
          <w:tab w:val="left" w:pos="2130"/>
        </w:tabs>
        <w:suppressAutoHyphens/>
        <w:spacing w:after="0" w:line="22" w:lineRule="atLeast"/>
        <w:ind w:left="357" w:hanging="357"/>
        <w:rPr>
          <w:rFonts w:cs="Arial"/>
        </w:rPr>
      </w:pPr>
      <w:r w:rsidRPr="0011587B">
        <w:rPr>
          <w:rFonts w:cs="Arial"/>
        </w:rPr>
        <w:t xml:space="preserve">List and explain all authorisations your company has been required to obtain to produce, sell, or </w:t>
      </w:r>
      <w:r w:rsidR="000B597D" w:rsidRPr="0011587B">
        <w:rPr>
          <w:rFonts w:cs="Arial"/>
        </w:rPr>
        <w:t>trade</w:t>
      </w:r>
      <w:r w:rsidRPr="0011587B">
        <w:rPr>
          <w:rFonts w:cs="Arial"/>
        </w:rPr>
        <w:t xml:space="preserve"> the </w:t>
      </w:r>
      <w:r w:rsidR="000B597D" w:rsidRPr="0011587B">
        <w:rPr>
          <w:rFonts w:cs="Arial"/>
        </w:rPr>
        <w:t xml:space="preserve">goods subject to review or </w:t>
      </w:r>
      <w:r w:rsidRPr="0011587B">
        <w:rPr>
          <w:rFonts w:cs="Arial"/>
        </w:rPr>
        <w:t>like goods. These may include licences, permits, permissions or mining concessions. Indicate if your company is subject to any direct or indirect, quantitative or other, restrictions on any of these activities.</w:t>
      </w:r>
    </w:p>
    <w:p w14:paraId="041E55FD" w14:textId="77777777" w:rsidR="003A0DD5" w:rsidRPr="0011587B" w:rsidRDefault="003A0DD5" w:rsidP="003A0DD5">
      <w:pPr>
        <w:tabs>
          <w:tab w:val="left" w:pos="2130"/>
        </w:tabs>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11587B" w14:paraId="61536964" w14:textId="77777777" w:rsidTr="00375FC6">
        <w:tc>
          <w:tcPr>
            <w:tcW w:w="9016" w:type="dxa"/>
            <w:gridSpan w:val="2"/>
          </w:tcPr>
          <w:p w14:paraId="3709EAF2" w14:textId="77777777" w:rsidR="003A0DD5" w:rsidRPr="0011587B" w:rsidRDefault="003A0DD5"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287083B" w14:textId="77777777" w:rsidR="003A0DD5" w:rsidRPr="0011587B" w:rsidRDefault="003A0DD5" w:rsidP="00375FC6">
            <w:pPr>
              <w:suppressAutoHyphens/>
              <w:autoSpaceDE w:val="0"/>
              <w:autoSpaceDN w:val="0"/>
              <w:adjustRightInd w:val="0"/>
              <w:spacing w:line="22" w:lineRule="atLeast"/>
              <w:jc w:val="both"/>
              <w:rPr>
                <w:rFonts w:eastAsiaTheme="minorEastAsia" w:cs="Arial"/>
              </w:rPr>
            </w:pPr>
          </w:p>
        </w:tc>
      </w:tr>
      <w:tr w:rsidR="003A0DD5" w:rsidRPr="0011587B" w14:paraId="6DC3B866" w14:textId="77777777" w:rsidTr="00375FC6">
        <w:tc>
          <w:tcPr>
            <w:tcW w:w="4508" w:type="dxa"/>
            <w:tcBorders>
              <w:top w:val="single" w:sz="4" w:space="0" w:color="FFFFFF" w:themeColor="background1"/>
              <w:left w:val="nil"/>
              <w:bottom w:val="nil"/>
              <w:right w:val="single" w:sz="4" w:space="0" w:color="auto"/>
            </w:tcBorders>
          </w:tcPr>
          <w:p w14:paraId="57FF16BD" w14:textId="77777777" w:rsidR="003A0DD5" w:rsidRPr="0011587B" w:rsidRDefault="003A0DD5"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01842B3" w14:textId="77777777" w:rsidR="003A0DD5" w:rsidRPr="0011587B" w:rsidRDefault="003A0DD5"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CB63DD2" w14:textId="7C3F68F9" w:rsidR="59DB54DD" w:rsidRPr="0011587B" w:rsidRDefault="59DB54DD" w:rsidP="00B00E10">
      <w:pPr>
        <w:spacing w:after="0" w:line="22" w:lineRule="atLeast"/>
        <w:rPr>
          <w:rFonts w:cs="Arial"/>
        </w:rPr>
      </w:pPr>
    </w:p>
    <w:p w14:paraId="719855BB" w14:textId="2E81FF5F" w:rsidR="007401A0" w:rsidRPr="0011587B" w:rsidRDefault="269F9A95" w:rsidP="269F9A95">
      <w:pPr>
        <w:pStyle w:val="ListParagraph"/>
        <w:numPr>
          <w:ilvl w:val="0"/>
          <w:numId w:val="8"/>
        </w:numPr>
        <w:tabs>
          <w:tab w:val="left" w:pos="2130"/>
        </w:tabs>
        <w:suppressAutoHyphens/>
        <w:spacing w:after="0" w:line="22" w:lineRule="atLeast"/>
        <w:ind w:left="357" w:hanging="357"/>
        <w:rPr>
          <w:rFonts w:cs="Arial"/>
        </w:rPr>
      </w:pPr>
      <w:r w:rsidRPr="0011587B">
        <w:rPr>
          <w:rFonts w:cs="Arial"/>
        </w:rPr>
        <w:t>State whether your company is a member of any representative organisations</w:t>
      </w:r>
      <w:r w:rsidR="00D91BE7" w:rsidRPr="0011587B">
        <w:rPr>
          <w:rFonts w:cs="Arial"/>
        </w:rPr>
        <w:t xml:space="preserve"> (e.g. trade bodies</w:t>
      </w:r>
      <w:r w:rsidR="00A93343" w:rsidRPr="0011587B">
        <w:rPr>
          <w:rFonts w:cs="Arial"/>
        </w:rPr>
        <w:t>/associations</w:t>
      </w:r>
      <w:r w:rsidR="00434571" w:rsidRPr="0011587B">
        <w:rPr>
          <w:rFonts w:cs="Arial"/>
        </w:rPr>
        <w:t>/Chamber of Commerce</w:t>
      </w:r>
      <w:r w:rsidR="00A93343" w:rsidRPr="0011587B">
        <w:rPr>
          <w:rFonts w:cs="Arial"/>
        </w:rPr>
        <w:t>).</w:t>
      </w:r>
      <w:r w:rsidR="008D4F7D" w:rsidRPr="0011587B">
        <w:rPr>
          <w:rFonts w:cs="Arial"/>
        </w:rPr>
        <w:t xml:space="preserve"> </w:t>
      </w:r>
      <w:r w:rsidRPr="0011587B">
        <w:rPr>
          <w:rFonts w:cs="Arial"/>
        </w:rPr>
        <w:t>If so, provide a copy of the relevant documentation.</w:t>
      </w:r>
    </w:p>
    <w:p w14:paraId="18A6218B" w14:textId="77777777" w:rsidR="003A0DD5" w:rsidRPr="0011587B" w:rsidRDefault="003A0DD5" w:rsidP="003A0DD5">
      <w:pPr>
        <w:tabs>
          <w:tab w:val="left" w:pos="2130"/>
        </w:tabs>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11587B" w14:paraId="476AE9AC" w14:textId="77777777" w:rsidTr="00375FC6">
        <w:tc>
          <w:tcPr>
            <w:tcW w:w="9016" w:type="dxa"/>
            <w:gridSpan w:val="2"/>
          </w:tcPr>
          <w:p w14:paraId="0DE32BEA" w14:textId="77777777" w:rsidR="003A0DD5" w:rsidRPr="0011587B" w:rsidRDefault="003A0DD5"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F186F19" w14:textId="77777777" w:rsidR="003A0DD5" w:rsidRPr="0011587B" w:rsidRDefault="003A0DD5" w:rsidP="00375FC6">
            <w:pPr>
              <w:suppressAutoHyphens/>
              <w:autoSpaceDE w:val="0"/>
              <w:autoSpaceDN w:val="0"/>
              <w:adjustRightInd w:val="0"/>
              <w:spacing w:line="22" w:lineRule="atLeast"/>
              <w:jc w:val="both"/>
              <w:rPr>
                <w:rFonts w:eastAsiaTheme="minorEastAsia" w:cs="Arial"/>
              </w:rPr>
            </w:pPr>
          </w:p>
        </w:tc>
      </w:tr>
      <w:tr w:rsidR="003A0DD5" w:rsidRPr="0011587B" w14:paraId="6426D133" w14:textId="77777777" w:rsidTr="00375FC6">
        <w:tc>
          <w:tcPr>
            <w:tcW w:w="4508" w:type="dxa"/>
            <w:tcBorders>
              <w:top w:val="single" w:sz="4" w:space="0" w:color="FFFFFF" w:themeColor="background1"/>
              <w:left w:val="nil"/>
              <w:bottom w:val="nil"/>
              <w:right w:val="single" w:sz="4" w:space="0" w:color="auto"/>
            </w:tcBorders>
          </w:tcPr>
          <w:p w14:paraId="6B935249" w14:textId="77777777" w:rsidR="003A0DD5" w:rsidRPr="0011587B" w:rsidRDefault="003A0DD5"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DC89C74" w14:textId="77777777" w:rsidR="003A0DD5" w:rsidRPr="0011587B" w:rsidRDefault="003A0DD5"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5A358C07" w14:textId="77777777" w:rsidR="00806F38" w:rsidRPr="0011587B" w:rsidRDefault="00806F38" w:rsidP="00806F38">
      <w:pPr>
        <w:suppressAutoHyphens/>
        <w:autoSpaceDE w:val="0"/>
        <w:autoSpaceDN w:val="0"/>
        <w:adjustRightInd w:val="0"/>
        <w:spacing w:after="0" w:line="22" w:lineRule="atLeast"/>
        <w:rPr>
          <w:rFonts w:eastAsia="Arial" w:cs="Arial"/>
        </w:rPr>
      </w:pPr>
    </w:p>
    <w:p w14:paraId="63636533" w14:textId="77777777" w:rsidR="001D02B4" w:rsidRDefault="001D02B4">
      <w:pPr>
        <w:rPr>
          <w:rFonts w:eastAsia="Arial" w:cs="Arial"/>
        </w:rPr>
      </w:pPr>
      <w:r>
        <w:rPr>
          <w:rFonts w:eastAsia="Arial" w:cs="Arial"/>
        </w:rPr>
        <w:br w:type="page"/>
      </w:r>
    </w:p>
    <w:p w14:paraId="519BCA67" w14:textId="77777777" w:rsidR="00E81E42" w:rsidRPr="0011587B" w:rsidRDefault="00E81E42" w:rsidP="0028618B">
      <w:pPr>
        <w:pStyle w:val="ListParagraph"/>
        <w:numPr>
          <w:ilvl w:val="0"/>
          <w:numId w:val="8"/>
        </w:numPr>
        <w:tabs>
          <w:tab w:val="left" w:pos="2130"/>
        </w:tabs>
        <w:suppressAutoHyphens/>
        <w:spacing w:after="0" w:line="22" w:lineRule="atLeast"/>
        <w:ind w:left="357" w:hanging="357"/>
        <w:rPr>
          <w:rFonts w:cs="Arial"/>
        </w:rPr>
      </w:pPr>
      <w:r w:rsidRPr="0011587B">
        <w:rPr>
          <w:rFonts w:eastAsia="Arial" w:cs="Arial"/>
        </w:rPr>
        <w:lastRenderedPageBreak/>
        <w:t xml:space="preserve">If applicable to your company, please attach the latest copy of the following documents: </w:t>
      </w:r>
    </w:p>
    <w:p w14:paraId="60B0C2EF" w14:textId="77777777" w:rsidR="00E81E42" w:rsidRPr="0011587B" w:rsidRDefault="00E81E42" w:rsidP="00202736">
      <w:pPr>
        <w:pStyle w:val="ListParagraph"/>
        <w:numPr>
          <w:ilvl w:val="0"/>
          <w:numId w:val="49"/>
        </w:numPr>
        <w:tabs>
          <w:tab w:val="left" w:pos="2130"/>
        </w:tabs>
        <w:suppressAutoHyphens/>
        <w:spacing w:after="0" w:line="22" w:lineRule="atLeast"/>
        <w:rPr>
          <w:rFonts w:eastAsiaTheme="minorEastAsia" w:cs="Arial"/>
        </w:rPr>
      </w:pPr>
      <w:r w:rsidRPr="0011587B">
        <w:rPr>
          <w:rFonts w:eastAsia="Arial" w:cs="Arial"/>
        </w:rPr>
        <w:t>articles of association and all related documents;</w:t>
      </w:r>
    </w:p>
    <w:p w14:paraId="78332BC7" w14:textId="77777777" w:rsidR="00E81E42" w:rsidRPr="0011587B" w:rsidRDefault="00E81E42" w:rsidP="00202736">
      <w:pPr>
        <w:pStyle w:val="ListParagraph"/>
        <w:numPr>
          <w:ilvl w:val="0"/>
          <w:numId w:val="49"/>
        </w:numPr>
        <w:tabs>
          <w:tab w:val="left" w:pos="2130"/>
        </w:tabs>
        <w:suppressAutoHyphens/>
        <w:spacing w:after="0" w:line="22" w:lineRule="atLeast"/>
        <w:rPr>
          <w:rFonts w:eastAsiaTheme="minorEastAsia" w:cs="Arial"/>
        </w:rPr>
      </w:pPr>
      <w:r w:rsidRPr="0011587B">
        <w:rPr>
          <w:rFonts w:eastAsia="Arial" w:cs="Arial"/>
        </w:rPr>
        <w:t>business licence; and</w:t>
      </w:r>
    </w:p>
    <w:p w14:paraId="5E237324" w14:textId="77777777" w:rsidR="00E81E42" w:rsidRPr="0011587B" w:rsidRDefault="00E81E42" w:rsidP="00202736">
      <w:pPr>
        <w:pStyle w:val="ListParagraph"/>
        <w:numPr>
          <w:ilvl w:val="0"/>
          <w:numId w:val="49"/>
        </w:numPr>
        <w:tabs>
          <w:tab w:val="left" w:pos="2130"/>
        </w:tabs>
        <w:suppressAutoHyphens/>
        <w:spacing w:after="0" w:line="22" w:lineRule="atLeast"/>
        <w:rPr>
          <w:rFonts w:eastAsiaTheme="minorEastAsia" w:cs="Arial"/>
        </w:rPr>
      </w:pPr>
      <w:r w:rsidRPr="0011587B">
        <w:rPr>
          <w:rFonts w:eastAsia="Arial" w:cs="Arial"/>
        </w:rPr>
        <w:t>proof of registration of the company with the competent authorities.</w:t>
      </w:r>
    </w:p>
    <w:p w14:paraId="1105240B" w14:textId="77777777" w:rsidR="00E81E42" w:rsidRPr="0011587B" w:rsidRDefault="00E81E42" w:rsidP="00202736">
      <w:pPr>
        <w:tabs>
          <w:tab w:val="left" w:pos="2130"/>
        </w:tabs>
        <w:suppressAutoHyphens/>
        <w:spacing w:after="0" w:line="22" w:lineRule="atLeast"/>
        <w:ind w:left="360"/>
        <w:rPr>
          <w:rFonts w:eastAsia="Arial" w:cs="Arial"/>
        </w:rPr>
      </w:pPr>
    </w:p>
    <w:p w14:paraId="0D44660F" w14:textId="77777777" w:rsidR="00E81E42" w:rsidRPr="0011587B" w:rsidRDefault="00E81E42" w:rsidP="00202736">
      <w:pPr>
        <w:pStyle w:val="ListParagraph"/>
        <w:tabs>
          <w:tab w:val="left" w:pos="2130"/>
        </w:tabs>
        <w:suppressAutoHyphens/>
        <w:spacing w:after="0" w:line="22" w:lineRule="atLeast"/>
        <w:ind w:left="357"/>
        <w:rPr>
          <w:rFonts w:eastAsia="Arial" w:cs="Arial"/>
        </w:rPr>
      </w:pPr>
      <w:r w:rsidRPr="0011587B">
        <w:rPr>
          <w:rFonts w:eastAsia="Arial" w:cs="Arial"/>
        </w:rPr>
        <w:t>Please describe what you are submitting and provide appendix references for your attachments in the box below. Earlier copies from the date of establishment of the company until the present should be available upon request during any verification visit.</w:t>
      </w:r>
    </w:p>
    <w:p w14:paraId="140BF96F" w14:textId="77777777" w:rsidR="00E81E42" w:rsidRPr="0011587B" w:rsidRDefault="00E81E42" w:rsidP="00E81E42">
      <w:pPr>
        <w:suppressAutoHyphens/>
        <w:autoSpaceDE w:val="0"/>
        <w:autoSpaceDN w:val="0"/>
        <w:adjustRightInd w:val="0"/>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81E42" w:rsidRPr="0011587B" w14:paraId="30AA13F4" w14:textId="77777777" w:rsidTr="0065082F">
        <w:tc>
          <w:tcPr>
            <w:tcW w:w="9016" w:type="dxa"/>
            <w:gridSpan w:val="2"/>
          </w:tcPr>
          <w:p w14:paraId="2A6CE2B4" w14:textId="77777777" w:rsidR="00E81E42" w:rsidRPr="0011587B" w:rsidRDefault="00E81E42" w:rsidP="0065082F">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E41E2E4" w14:textId="77777777" w:rsidR="00E81E42" w:rsidRPr="0011587B" w:rsidRDefault="00E81E42" w:rsidP="0065082F">
            <w:pPr>
              <w:suppressAutoHyphens/>
              <w:autoSpaceDE w:val="0"/>
              <w:autoSpaceDN w:val="0"/>
              <w:adjustRightInd w:val="0"/>
              <w:spacing w:line="22" w:lineRule="atLeast"/>
              <w:jc w:val="both"/>
              <w:rPr>
                <w:rFonts w:eastAsiaTheme="minorEastAsia" w:cs="Arial"/>
              </w:rPr>
            </w:pPr>
          </w:p>
        </w:tc>
      </w:tr>
      <w:tr w:rsidR="00E81E42" w:rsidRPr="0011587B" w14:paraId="24C59FF2" w14:textId="77777777" w:rsidTr="0065082F">
        <w:tc>
          <w:tcPr>
            <w:tcW w:w="4508" w:type="dxa"/>
            <w:tcBorders>
              <w:top w:val="single" w:sz="4" w:space="0" w:color="FFFFFF" w:themeColor="background1"/>
              <w:left w:val="nil"/>
              <w:bottom w:val="nil"/>
              <w:right w:val="single" w:sz="4" w:space="0" w:color="auto"/>
            </w:tcBorders>
          </w:tcPr>
          <w:p w14:paraId="07CC4A4A" w14:textId="77777777" w:rsidR="00E81E42" w:rsidRPr="0011587B" w:rsidRDefault="00E81E42" w:rsidP="0065082F">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34AB9C5" w14:textId="77777777" w:rsidR="00E81E42" w:rsidRPr="0011587B" w:rsidRDefault="00E81E42" w:rsidP="0065082F">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87F959E" w14:textId="77777777" w:rsidR="00E81E42" w:rsidRPr="0011587B" w:rsidRDefault="00E81E42" w:rsidP="00B00E10">
      <w:pPr>
        <w:suppressAutoHyphens/>
        <w:autoSpaceDE w:val="0"/>
        <w:autoSpaceDN w:val="0"/>
        <w:adjustRightInd w:val="0"/>
        <w:spacing w:after="0" w:line="22" w:lineRule="atLeast"/>
        <w:rPr>
          <w:rFonts w:cs="Arial"/>
          <w:b/>
          <w:bCs/>
          <w:sz w:val="28"/>
          <w:szCs w:val="28"/>
          <w:u w:val="single"/>
        </w:rPr>
      </w:pPr>
    </w:p>
    <w:p w14:paraId="508A9193" w14:textId="4E78BCBC" w:rsidR="007401A0" w:rsidRPr="0011587B" w:rsidRDefault="00C65799" w:rsidP="00B00E10">
      <w:pPr>
        <w:pStyle w:val="Heading2"/>
      </w:pPr>
      <w:bookmarkStart w:id="36" w:name="_Toc35606349"/>
      <w:r w:rsidRPr="0011587B">
        <w:t>A3</w:t>
      </w:r>
      <w:r w:rsidRPr="0011587B">
        <w:tab/>
      </w:r>
      <w:r w:rsidR="007401A0" w:rsidRPr="0011587B">
        <w:t>Organisational structure</w:t>
      </w:r>
      <w:bookmarkEnd w:id="36"/>
    </w:p>
    <w:p w14:paraId="394C4130" w14:textId="77777777" w:rsidR="003A0DD5" w:rsidRPr="0011587B" w:rsidRDefault="003A0DD5" w:rsidP="00B00E10">
      <w:pPr>
        <w:suppressAutoHyphens/>
        <w:spacing w:after="0" w:line="22" w:lineRule="atLeast"/>
        <w:rPr>
          <w:rFonts w:cs="Arial"/>
        </w:rPr>
      </w:pPr>
    </w:p>
    <w:p w14:paraId="0E20A56C" w14:textId="4AB7C9EB" w:rsidR="269F9A95" w:rsidRPr="0011587B" w:rsidRDefault="269F9A95" w:rsidP="269F9A95">
      <w:pPr>
        <w:spacing w:after="0" w:line="22" w:lineRule="atLeast"/>
        <w:rPr>
          <w:rFonts w:eastAsia="Arial" w:cs="Arial"/>
          <w:lang w:val="en-AU"/>
        </w:rPr>
      </w:pPr>
      <w:r w:rsidRPr="0011587B">
        <w:rPr>
          <w:rFonts w:cs="Arial"/>
        </w:rPr>
        <w:t xml:space="preserve">Please answer the questions below about the internal structure of your company and any associations with other companies. </w:t>
      </w:r>
      <w:r w:rsidRPr="0011587B">
        <w:rPr>
          <w:rFonts w:eastAsia="Arial" w:cs="Arial"/>
        </w:rPr>
        <w:t xml:space="preserve"> Both natural persons (individuals) or legal persons (e.g. companies) are associated where they meet the definition of ‘related persons’ in section </w:t>
      </w:r>
      <w:r w:rsidRPr="0011587B">
        <w:rPr>
          <w:rStyle w:val="Hyperlink"/>
          <w:rFonts w:eastAsia="Arial" w:cs="Arial"/>
          <w:color w:val="auto"/>
          <w:lang w:val="en-AU"/>
        </w:rPr>
        <w:t>regulation 128 of the Customs (Import Duty) (EU Exit) Regulations 2018</w:t>
      </w:r>
      <w:r w:rsidRPr="0011587B">
        <w:rPr>
          <w:rFonts w:eastAsia="Arial" w:cs="Arial"/>
          <w:lang w:val="en-AU"/>
        </w:rPr>
        <w:t>.</w:t>
      </w:r>
    </w:p>
    <w:p w14:paraId="4850F2C5" w14:textId="77777777" w:rsidR="00CC157F" w:rsidRPr="0011587B" w:rsidRDefault="00CC157F" w:rsidP="269F9A95">
      <w:pPr>
        <w:spacing w:after="0" w:line="22" w:lineRule="atLeast"/>
        <w:rPr>
          <w:rFonts w:eastAsia="Arial" w:cs="Arial"/>
          <w:lang w:val="en-AU"/>
        </w:rPr>
      </w:pPr>
    </w:p>
    <w:p w14:paraId="0DDF3389" w14:textId="77777777" w:rsidR="007401A0" w:rsidRPr="0011587B" w:rsidRDefault="007401A0" w:rsidP="00B00E10">
      <w:pPr>
        <w:suppressAutoHyphens/>
        <w:autoSpaceDE w:val="0"/>
        <w:autoSpaceDN w:val="0"/>
        <w:adjustRightInd w:val="0"/>
        <w:spacing w:after="0" w:line="22" w:lineRule="atLeast"/>
        <w:rPr>
          <w:rFonts w:cs="Arial"/>
        </w:rPr>
      </w:pPr>
    </w:p>
    <w:p w14:paraId="46C8C05F" w14:textId="143A7164" w:rsidR="007401A0" w:rsidRPr="0011587B" w:rsidRDefault="007401A0" w:rsidP="00B00E10">
      <w:pPr>
        <w:pStyle w:val="ListParagraph"/>
        <w:numPr>
          <w:ilvl w:val="0"/>
          <w:numId w:val="9"/>
        </w:numPr>
        <w:suppressAutoHyphens/>
        <w:autoSpaceDE w:val="0"/>
        <w:autoSpaceDN w:val="0"/>
        <w:adjustRightInd w:val="0"/>
        <w:spacing w:after="0" w:line="22" w:lineRule="atLeast"/>
        <w:rPr>
          <w:rFonts w:cs="Arial"/>
        </w:rPr>
      </w:pPr>
      <w:r w:rsidRPr="0011587B">
        <w:rPr>
          <w:rFonts w:cs="Arial"/>
        </w:rPr>
        <w:t>Please demonstrate</w:t>
      </w:r>
      <w:r w:rsidR="00501447" w:rsidRPr="0011587B">
        <w:rPr>
          <w:rFonts w:cs="Arial"/>
        </w:rPr>
        <w:t xml:space="preserve"> in a </w:t>
      </w:r>
      <w:r w:rsidR="00EE4ED1" w:rsidRPr="0011587B">
        <w:rPr>
          <w:rFonts w:cs="Arial"/>
        </w:rPr>
        <w:t>diagram and</w:t>
      </w:r>
      <w:r w:rsidR="00434B8E" w:rsidRPr="0011587B">
        <w:rPr>
          <w:rFonts w:cs="Arial"/>
        </w:rPr>
        <w:t xml:space="preserve"> explain</w:t>
      </w:r>
      <w:r w:rsidRPr="0011587B">
        <w:rPr>
          <w:rFonts w:cs="Arial"/>
        </w:rPr>
        <w:t xml:space="preserve"> the legal structure of your company showing the internal hierarchical and organisational structure</w:t>
      </w:r>
      <w:r w:rsidR="00CC1A19" w:rsidRPr="0011587B">
        <w:rPr>
          <w:rFonts w:cs="Arial"/>
        </w:rPr>
        <w:t xml:space="preserve">, </w:t>
      </w:r>
      <w:r w:rsidRPr="0011587B">
        <w:rPr>
          <w:rFonts w:cs="Arial"/>
        </w:rPr>
        <w:t>all sites/locations</w:t>
      </w:r>
      <w:r w:rsidR="00CC1A19" w:rsidRPr="0011587B">
        <w:rPr>
          <w:rFonts w:cs="Arial"/>
        </w:rPr>
        <w:t xml:space="preserve"> and departments</w:t>
      </w:r>
      <w:r w:rsidRPr="0011587B">
        <w:rPr>
          <w:rFonts w:cs="Arial"/>
        </w:rPr>
        <w:t xml:space="preserve"> </w:t>
      </w:r>
      <w:r w:rsidR="00BC331F" w:rsidRPr="0011587B">
        <w:rPr>
          <w:rFonts w:cs="Arial"/>
        </w:rPr>
        <w:t xml:space="preserve">which are </w:t>
      </w:r>
      <w:r w:rsidRPr="0011587B">
        <w:rPr>
          <w:rFonts w:cs="Arial"/>
        </w:rPr>
        <w:t xml:space="preserve">involved in the </w:t>
      </w:r>
      <w:r w:rsidR="00CC1A19" w:rsidRPr="0011587B">
        <w:rPr>
          <w:rFonts w:cs="Arial"/>
        </w:rPr>
        <w:t>production, sale, R&amp;D, supply and distribution of</w:t>
      </w:r>
      <w:r w:rsidRPr="0011587B">
        <w:rPr>
          <w:rFonts w:cs="Arial"/>
        </w:rPr>
        <w:t xml:space="preserve"> the </w:t>
      </w:r>
      <w:r w:rsidR="00076DDA" w:rsidRPr="0011587B">
        <w:rPr>
          <w:rFonts w:cs="Arial"/>
        </w:rPr>
        <w:t xml:space="preserve">like </w:t>
      </w:r>
      <w:r w:rsidRPr="0011587B">
        <w:rPr>
          <w:rFonts w:cs="Arial"/>
        </w:rPr>
        <w:t xml:space="preserve">goods </w:t>
      </w:r>
      <w:r w:rsidR="00B90EE7" w:rsidRPr="0011587B">
        <w:rPr>
          <w:rFonts w:cs="Arial"/>
        </w:rPr>
        <w:t xml:space="preserve">or </w:t>
      </w:r>
      <w:r w:rsidR="00DC666F" w:rsidRPr="0011587B">
        <w:rPr>
          <w:rFonts w:cs="Arial"/>
        </w:rPr>
        <w:t xml:space="preserve">goods </w:t>
      </w:r>
      <w:r w:rsidR="00B90EE7" w:rsidRPr="0011587B">
        <w:rPr>
          <w:rFonts w:cs="Arial"/>
        </w:rPr>
        <w:t>subject to review</w:t>
      </w:r>
      <w:r w:rsidRPr="0011587B">
        <w:rPr>
          <w:rFonts w:cs="Arial"/>
        </w:rPr>
        <w:t xml:space="preserve">. Clearly indicate the different production stages </w:t>
      </w:r>
      <w:r w:rsidR="0052491A" w:rsidRPr="0011587B">
        <w:rPr>
          <w:rFonts w:cs="Arial"/>
        </w:rPr>
        <w:t xml:space="preserve">carried out </w:t>
      </w:r>
      <w:r w:rsidRPr="0011587B">
        <w:rPr>
          <w:rFonts w:cs="Arial"/>
        </w:rPr>
        <w:t>by your company.</w:t>
      </w:r>
    </w:p>
    <w:p w14:paraId="1EA2A7FE" w14:textId="69F91BBB" w:rsidR="00252859" w:rsidRPr="0011587B" w:rsidRDefault="00252859" w:rsidP="00252859">
      <w:pPr>
        <w:suppressAutoHyphens/>
        <w:autoSpaceDE w:val="0"/>
        <w:autoSpaceDN w:val="0"/>
        <w:adjustRightInd w:val="0"/>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59" w:rsidRPr="0011587B" w14:paraId="66341BB1" w14:textId="77777777" w:rsidTr="00375FC6">
        <w:tc>
          <w:tcPr>
            <w:tcW w:w="9016" w:type="dxa"/>
            <w:gridSpan w:val="2"/>
          </w:tcPr>
          <w:p w14:paraId="1E455240" w14:textId="77777777" w:rsidR="00252859" w:rsidRPr="0011587B" w:rsidRDefault="00252859"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4713611" w14:textId="77777777" w:rsidR="00252859" w:rsidRPr="0011587B" w:rsidRDefault="00252859" w:rsidP="00375FC6">
            <w:pPr>
              <w:suppressAutoHyphens/>
              <w:autoSpaceDE w:val="0"/>
              <w:autoSpaceDN w:val="0"/>
              <w:adjustRightInd w:val="0"/>
              <w:spacing w:line="22" w:lineRule="atLeast"/>
              <w:jc w:val="both"/>
              <w:rPr>
                <w:rFonts w:eastAsiaTheme="minorEastAsia" w:cs="Arial"/>
              </w:rPr>
            </w:pPr>
          </w:p>
        </w:tc>
      </w:tr>
      <w:tr w:rsidR="00252859" w:rsidRPr="0011587B" w14:paraId="09D36FD5" w14:textId="77777777" w:rsidTr="00375FC6">
        <w:tc>
          <w:tcPr>
            <w:tcW w:w="4508" w:type="dxa"/>
            <w:tcBorders>
              <w:top w:val="single" w:sz="4" w:space="0" w:color="FFFFFF" w:themeColor="background1"/>
              <w:left w:val="nil"/>
              <w:bottom w:val="nil"/>
              <w:right w:val="single" w:sz="4" w:space="0" w:color="auto"/>
            </w:tcBorders>
          </w:tcPr>
          <w:p w14:paraId="78173641" w14:textId="77777777" w:rsidR="00252859" w:rsidRPr="0011587B" w:rsidRDefault="00252859"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D895D77" w14:textId="77777777" w:rsidR="00252859" w:rsidRPr="0011587B" w:rsidRDefault="00252859"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E51AA7E" w14:textId="77777777" w:rsidR="007401A0" w:rsidRPr="0011587B" w:rsidRDefault="007401A0" w:rsidP="00B00E10">
      <w:pPr>
        <w:tabs>
          <w:tab w:val="left" w:pos="2130"/>
        </w:tabs>
        <w:suppressAutoHyphens/>
        <w:spacing w:after="0" w:line="22" w:lineRule="atLeast"/>
        <w:rPr>
          <w:rFonts w:cs="Arial"/>
        </w:rPr>
      </w:pPr>
    </w:p>
    <w:p w14:paraId="4306ED5F" w14:textId="77777777" w:rsidR="001D02B4" w:rsidRDefault="001D02B4">
      <w:pPr>
        <w:rPr>
          <w:rFonts w:cs="Arial"/>
        </w:rPr>
      </w:pPr>
      <w:r>
        <w:rPr>
          <w:rFonts w:cs="Arial"/>
        </w:rPr>
        <w:br w:type="page"/>
      </w:r>
    </w:p>
    <w:p w14:paraId="1DA6AFBD" w14:textId="6E02F557" w:rsidR="006B7D5F" w:rsidRPr="0011587B" w:rsidRDefault="22F8025C" w:rsidP="269F9A95">
      <w:pPr>
        <w:pStyle w:val="ListParagraph"/>
        <w:numPr>
          <w:ilvl w:val="0"/>
          <w:numId w:val="9"/>
        </w:numPr>
        <w:tabs>
          <w:tab w:val="left" w:pos="2130"/>
        </w:tabs>
        <w:suppressAutoHyphens/>
        <w:spacing w:after="0" w:line="22" w:lineRule="atLeast"/>
        <w:rPr>
          <w:rFonts w:cs="Arial"/>
        </w:rPr>
      </w:pPr>
      <w:r w:rsidRPr="0011587B">
        <w:rPr>
          <w:rFonts w:cs="Arial"/>
        </w:rPr>
        <w:lastRenderedPageBreak/>
        <w:t xml:space="preserve">Please complete </w:t>
      </w:r>
      <w:r w:rsidRPr="0011587B">
        <w:rPr>
          <w:rFonts w:cs="Arial"/>
          <w:b/>
          <w:bCs/>
        </w:rPr>
        <w:t xml:space="preserve">Annex 1 – </w:t>
      </w:r>
      <w:r w:rsidRPr="0011587B">
        <w:rPr>
          <w:rFonts w:cs="Arial"/>
          <w:b/>
        </w:rPr>
        <w:t>Associated</w:t>
      </w:r>
      <w:r w:rsidRPr="0011587B">
        <w:rPr>
          <w:rFonts w:cs="Arial"/>
          <w:b/>
          <w:bCs/>
        </w:rPr>
        <w:t xml:space="preserve"> companies</w:t>
      </w:r>
      <w:r w:rsidRPr="0011587B">
        <w:rPr>
          <w:rFonts w:cs="Arial"/>
          <w:b/>
        </w:rPr>
        <w:t>.</w:t>
      </w:r>
    </w:p>
    <w:p w14:paraId="059AAD37" w14:textId="43D607A8" w:rsidR="269F9A95" w:rsidRPr="0011587B" w:rsidRDefault="269F9A95" w:rsidP="0074799F">
      <w:pPr>
        <w:spacing w:after="0" w:line="22" w:lineRule="atLeast"/>
        <w:rPr>
          <w:rFonts w:cs="Arial"/>
          <w:b/>
          <w:bCs/>
        </w:rPr>
      </w:pPr>
    </w:p>
    <w:p w14:paraId="73C6A0C9" w14:textId="413A8F42" w:rsidR="00F06B4E" w:rsidRPr="0011587B" w:rsidRDefault="269F9A95" w:rsidP="0074799F">
      <w:pPr>
        <w:pStyle w:val="ListParagraph"/>
        <w:numPr>
          <w:ilvl w:val="0"/>
          <w:numId w:val="26"/>
        </w:numPr>
        <w:tabs>
          <w:tab w:val="left" w:pos="2130"/>
        </w:tabs>
        <w:suppressAutoHyphens/>
        <w:spacing w:after="120" w:line="22" w:lineRule="atLeast"/>
        <w:ind w:hanging="357"/>
        <w:contextualSpacing w:val="0"/>
        <w:rPr>
          <w:rFonts w:cs="Arial"/>
        </w:rPr>
      </w:pPr>
      <w:r w:rsidRPr="0011587B">
        <w:rPr>
          <w:rFonts w:cs="Arial"/>
        </w:rPr>
        <w:t xml:space="preserve">Include your company’s worldwide corporate structure and affiliations, including parent companies, subsidiaries and/or other associated companies. </w:t>
      </w:r>
    </w:p>
    <w:p w14:paraId="3757A823" w14:textId="33F87356" w:rsidR="00AF4E91" w:rsidRPr="0011587B" w:rsidRDefault="269F9A95" w:rsidP="0074799F">
      <w:pPr>
        <w:pStyle w:val="ListParagraph"/>
        <w:numPr>
          <w:ilvl w:val="0"/>
          <w:numId w:val="26"/>
        </w:numPr>
        <w:spacing w:after="120" w:line="22" w:lineRule="atLeast"/>
        <w:ind w:hanging="357"/>
        <w:contextualSpacing w:val="0"/>
        <w:rPr>
          <w:rFonts w:cs="Arial"/>
        </w:rPr>
      </w:pPr>
      <w:r w:rsidRPr="0011587B">
        <w:rPr>
          <w:rFonts w:cs="Arial"/>
        </w:rPr>
        <w:t>If your company is the subsidiary of another company, please provide the name of this company, as well as that of your company’s ultimate controlling entity, their registration number(s) and place(s) of registration</w:t>
      </w:r>
      <w:r w:rsidR="00AF4E91" w:rsidRPr="0011587B">
        <w:rPr>
          <w:rFonts w:cs="Arial"/>
        </w:rPr>
        <w:t>.</w:t>
      </w:r>
    </w:p>
    <w:p w14:paraId="46D22060" w14:textId="5D6D867A" w:rsidR="001869A4" w:rsidRPr="0011587B" w:rsidRDefault="61E2097C" w:rsidP="0074799F">
      <w:pPr>
        <w:pStyle w:val="ListParagraph"/>
        <w:numPr>
          <w:ilvl w:val="0"/>
          <w:numId w:val="26"/>
        </w:numPr>
        <w:tabs>
          <w:tab w:val="left" w:pos="2130"/>
        </w:tabs>
        <w:suppressAutoHyphens/>
        <w:spacing w:after="120" w:line="22" w:lineRule="atLeast"/>
        <w:ind w:hanging="357"/>
        <w:contextualSpacing w:val="0"/>
        <w:rPr>
          <w:rFonts w:cs="Arial"/>
        </w:rPr>
      </w:pPr>
      <w:r w:rsidRPr="0011587B">
        <w:rPr>
          <w:rFonts w:cs="Arial"/>
        </w:rPr>
        <w:t xml:space="preserve">Please provide the name, address, email address and telephone number for an appropriate representative from each company identified. </w:t>
      </w:r>
    </w:p>
    <w:p w14:paraId="1C8A3EE7" w14:textId="4DCCE729" w:rsidR="001869A4" w:rsidRPr="0011587B" w:rsidRDefault="269F9A95" w:rsidP="0074799F">
      <w:pPr>
        <w:pStyle w:val="ListParagraph"/>
        <w:numPr>
          <w:ilvl w:val="1"/>
          <w:numId w:val="26"/>
        </w:numPr>
        <w:tabs>
          <w:tab w:val="left" w:pos="2130"/>
        </w:tabs>
        <w:suppressAutoHyphens/>
        <w:spacing w:after="120" w:line="22" w:lineRule="atLeast"/>
        <w:ind w:left="709" w:hanging="357"/>
        <w:contextualSpacing w:val="0"/>
        <w:rPr>
          <w:rFonts w:cs="Arial"/>
        </w:rPr>
      </w:pPr>
      <w:r w:rsidRPr="0011587B">
        <w:rPr>
          <w:rFonts w:cs="Arial"/>
        </w:rPr>
        <w:t xml:space="preserve">Please list the activities carried out by </w:t>
      </w:r>
      <w:r w:rsidR="00563BE5" w:rsidRPr="0011587B">
        <w:rPr>
          <w:rStyle w:val="normaltextrun"/>
          <w:rFonts w:cs="Arial"/>
          <w:color w:val="000000" w:themeColor="text1"/>
        </w:rPr>
        <w:t xml:space="preserve">each company identified </w:t>
      </w:r>
      <w:r w:rsidRPr="0011587B">
        <w:rPr>
          <w:rFonts w:cs="Arial"/>
        </w:rPr>
        <w:t xml:space="preserve">(e.g. manufacturing, administration, sales). </w:t>
      </w:r>
    </w:p>
    <w:p w14:paraId="5E67004F" w14:textId="4A624631" w:rsidR="007B6F7C" w:rsidRPr="0011587B" w:rsidRDefault="61E2097C" w:rsidP="0074799F">
      <w:pPr>
        <w:pStyle w:val="ListParagraph"/>
        <w:numPr>
          <w:ilvl w:val="1"/>
          <w:numId w:val="26"/>
        </w:numPr>
        <w:tabs>
          <w:tab w:val="left" w:pos="2130"/>
        </w:tabs>
        <w:suppressAutoHyphens/>
        <w:spacing w:after="120" w:line="22" w:lineRule="atLeast"/>
        <w:ind w:left="709" w:hanging="357"/>
        <w:contextualSpacing w:val="0"/>
        <w:rPr>
          <w:rFonts w:cs="Arial"/>
        </w:rPr>
      </w:pPr>
      <w:r w:rsidRPr="0011587B">
        <w:rPr>
          <w:rFonts w:cs="Arial"/>
        </w:rPr>
        <w:t xml:space="preserve">Indicate any shareholdings you have in the associated company and the shareholdings that the associated company has in your company. </w:t>
      </w:r>
    </w:p>
    <w:p w14:paraId="34765303" w14:textId="4CD27D19" w:rsidR="007401A0" w:rsidRDefault="007401A0" w:rsidP="00B00E10">
      <w:pPr>
        <w:spacing w:after="0" w:line="22" w:lineRule="atLeast"/>
        <w:rPr>
          <w:rFonts w:cs="Arial"/>
        </w:rPr>
      </w:pPr>
    </w:p>
    <w:p w14:paraId="42160764" w14:textId="68628402" w:rsidR="0011587B" w:rsidRDefault="0011587B" w:rsidP="00B00E10">
      <w:pPr>
        <w:spacing w:after="0" w:line="22" w:lineRule="atLeast"/>
        <w:rPr>
          <w:rFonts w:cs="Arial"/>
        </w:rPr>
      </w:pPr>
    </w:p>
    <w:p w14:paraId="266F3E62" w14:textId="77777777" w:rsidR="0011587B" w:rsidRPr="0011587B" w:rsidRDefault="0011587B" w:rsidP="00B00E10">
      <w:pPr>
        <w:spacing w:after="0" w:line="22" w:lineRule="atLeast"/>
        <w:rPr>
          <w:rFonts w:cs="Arial"/>
        </w:rPr>
      </w:pPr>
    </w:p>
    <w:p w14:paraId="2478FE16" w14:textId="2593BEC0" w:rsidR="007401A0" w:rsidRPr="0011587B" w:rsidRDefault="00C65799" w:rsidP="00B00E10">
      <w:pPr>
        <w:pStyle w:val="Heading2"/>
        <w:rPr>
          <w:color w:val="000000" w:themeColor="text1"/>
        </w:rPr>
      </w:pPr>
      <w:bookmarkStart w:id="37" w:name="_Toc35606350"/>
      <w:r w:rsidRPr="0011587B">
        <w:t>A4</w:t>
      </w:r>
      <w:r w:rsidRPr="0011587B">
        <w:tab/>
      </w:r>
      <w:r w:rsidR="007401A0" w:rsidRPr="0011587B">
        <w:t>Board members and principal shareholders</w:t>
      </w:r>
      <w:bookmarkEnd w:id="37"/>
    </w:p>
    <w:p w14:paraId="4E88A862" w14:textId="77777777" w:rsidR="00600A68" w:rsidRPr="0011587B" w:rsidRDefault="00600A68" w:rsidP="00B00E10">
      <w:pPr>
        <w:spacing w:after="0" w:line="22" w:lineRule="atLeast"/>
        <w:rPr>
          <w:rFonts w:cs="Arial"/>
          <w:color w:val="FF0000"/>
        </w:rPr>
      </w:pPr>
    </w:p>
    <w:p w14:paraId="1BE13017" w14:textId="7B5A3E7F" w:rsidR="00B20EE4" w:rsidRPr="0011587B" w:rsidRDefault="4B5C1C4D" w:rsidP="00D568DD">
      <w:pPr>
        <w:pStyle w:val="ListParagraph"/>
        <w:numPr>
          <w:ilvl w:val="3"/>
          <w:numId w:val="8"/>
        </w:numPr>
        <w:ind w:left="426"/>
        <w:rPr>
          <w:rFonts w:eastAsia="Arial"/>
        </w:rPr>
      </w:pPr>
      <w:r w:rsidRPr="0011587B">
        <w:rPr>
          <w:rFonts w:eastAsia="Arial"/>
        </w:rPr>
        <w:t xml:space="preserve">Please complete </w:t>
      </w:r>
      <w:r w:rsidRPr="0011587B">
        <w:rPr>
          <w:rFonts w:eastAsia="Arial"/>
          <w:b/>
        </w:rPr>
        <w:t>Annex 2 – Shareholdings</w:t>
      </w:r>
      <w:r w:rsidRPr="0011587B">
        <w:rPr>
          <w:rFonts w:eastAsia="Arial"/>
        </w:rPr>
        <w:t xml:space="preserve">, providing a list of all your company’s shareholders that owned more than 5% of its shares during the POI. </w:t>
      </w:r>
    </w:p>
    <w:p w14:paraId="4BCC46C6" w14:textId="77777777" w:rsidR="00B20EE4" w:rsidRPr="0011587B" w:rsidRDefault="00B20EE4" w:rsidP="00B20EE4">
      <w:pPr>
        <w:pStyle w:val="ListParagraph"/>
        <w:tabs>
          <w:tab w:val="left" w:pos="2130"/>
        </w:tabs>
        <w:suppressAutoHyphens/>
        <w:spacing w:after="0" w:line="22" w:lineRule="atLeast"/>
        <w:ind w:left="360"/>
        <w:rPr>
          <w:rFonts w:eastAsia="Arial" w:cs="Arial"/>
        </w:rPr>
      </w:pPr>
    </w:p>
    <w:p w14:paraId="3260C46C" w14:textId="7EE89157" w:rsidR="007401A0" w:rsidRPr="0011587B" w:rsidRDefault="007401A0" w:rsidP="0074799F">
      <w:pPr>
        <w:pStyle w:val="ListParagraph"/>
        <w:tabs>
          <w:tab w:val="left" w:pos="2130"/>
        </w:tabs>
        <w:suppressAutoHyphens/>
        <w:spacing w:after="0" w:line="22" w:lineRule="atLeast"/>
        <w:ind w:left="360"/>
        <w:rPr>
          <w:rFonts w:eastAsia="Arial" w:cs="Arial"/>
        </w:rPr>
      </w:pPr>
      <w:r w:rsidRPr="0011587B">
        <w:rPr>
          <w:rFonts w:eastAsia="Arial" w:cs="Arial"/>
        </w:rPr>
        <w:t>Where known, provide details of their activities.</w:t>
      </w:r>
      <w:r w:rsidR="00D53EAA" w:rsidRPr="0011587B">
        <w:rPr>
          <w:rFonts w:eastAsia="Arial" w:cs="Arial"/>
        </w:rPr>
        <w:t xml:space="preserve"> </w:t>
      </w:r>
      <w:r w:rsidRPr="0011587B">
        <w:rPr>
          <w:rFonts w:eastAsia="Arial" w:cs="Arial"/>
        </w:rPr>
        <w:t>Also include</w:t>
      </w:r>
      <w:r w:rsidR="0005384D" w:rsidRPr="0011587B">
        <w:rPr>
          <w:rFonts w:eastAsia="Arial" w:cs="Arial"/>
        </w:rPr>
        <w:t>:</w:t>
      </w:r>
      <w:r w:rsidRPr="0011587B">
        <w:rPr>
          <w:rFonts w:eastAsia="Arial" w:cs="Arial"/>
        </w:rPr>
        <w:t xml:space="preserve"> </w:t>
      </w:r>
    </w:p>
    <w:p w14:paraId="2EA3F0A2" w14:textId="45558C6F" w:rsidR="00906E5D" w:rsidRPr="0011587B" w:rsidRDefault="007401A0" w:rsidP="00B00E10">
      <w:pPr>
        <w:pStyle w:val="ListParagraph"/>
        <w:numPr>
          <w:ilvl w:val="0"/>
          <w:numId w:val="26"/>
        </w:numPr>
        <w:tabs>
          <w:tab w:val="left" w:pos="2130"/>
        </w:tabs>
        <w:suppressAutoHyphens/>
        <w:spacing w:after="0" w:line="22" w:lineRule="atLeast"/>
        <w:rPr>
          <w:rFonts w:eastAsia="Arial" w:cs="Arial"/>
        </w:rPr>
      </w:pPr>
      <w:r w:rsidRPr="0011587B">
        <w:rPr>
          <w:rFonts w:eastAsia="Arial" w:cs="Arial"/>
        </w:rPr>
        <w:t xml:space="preserve">the composition of the Board of Directors and </w:t>
      </w:r>
      <w:r w:rsidR="004E3B34" w:rsidRPr="0011587B">
        <w:rPr>
          <w:rFonts w:eastAsia="Arial" w:cs="Arial"/>
        </w:rPr>
        <w:t>s</w:t>
      </w:r>
      <w:r w:rsidRPr="0011587B">
        <w:rPr>
          <w:rFonts w:eastAsia="Arial" w:cs="Arial"/>
        </w:rPr>
        <w:t>hareholders, including their roles and rights</w:t>
      </w:r>
      <w:r w:rsidR="00BE1C25" w:rsidRPr="0011587B">
        <w:rPr>
          <w:rFonts w:eastAsia="Arial" w:cs="Arial"/>
        </w:rPr>
        <w:t>.</w:t>
      </w:r>
      <w:r w:rsidR="00435901" w:rsidRPr="0011587B">
        <w:rPr>
          <w:rFonts w:eastAsia="Arial" w:cs="Arial"/>
        </w:rPr>
        <w:t xml:space="preserve"> </w:t>
      </w:r>
    </w:p>
    <w:p w14:paraId="0C7A96E9" w14:textId="77777777" w:rsidR="000A289E" w:rsidRPr="0011587B" w:rsidRDefault="000A289E" w:rsidP="000A289E">
      <w:pPr>
        <w:pStyle w:val="ListParagraph"/>
        <w:numPr>
          <w:ilvl w:val="0"/>
          <w:numId w:val="26"/>
        </w:numPr>
        <w:tabs>
          <w:tab w:val="left" w:pos="2130"/>
        </w:tabs>
        <w:suppressAutoHyphens/>
        <w:spacing w:after="0" w:line="22" w:lineRule="atLeast"/>
        <w:rPr>
          <w:rFonts w:eastAsia="Arial" w:cs="Arial"/>
        </w:rPr>
      </w:pPr>
      <w:r w:rsidRPr="0011587B">
        <w:rPr>
          <w:rFonts w:eastAsia="Arial" w:cs="Arial"/>
        </w:rPr>
        <w:t>your company’s registered capital for the last five years;</w:t>
      </w:r>
    </w:p>
    <w:p w14:paraId="546BF542" w14:textId="77777777" w:rsidR="00B20EE4" w:rsidRPr="0011587B" w:rsidRDefault="00B20EE4" w:rsidP="0074799F">
      <w:pPr>
        <w:pStyle w:val="ListParagraph"/>
        <w:tabs>
          <w:tab w:val="left" w:pos="2130"/>
        </w:tabs>
        <w:suppressAutoHyphens/>
        <w:spacing w:after="0" w:line="22" w:lineRule="atLeast"/>
        <w:rPr>
          <w:rFonts w:eastAsia="Arial" w:cs="Arial"/>
        </w:rPr>
      </w:pPr>
    </w:p>
    <w:p w14:paraId="6DF5A080" w14:textId="77777777" w:rsidR="006345EB" w:rsidRPr="0011587B" w:rsidRDefault="00906E5D" w:rsidP="00B00E10">
      <w:pPr>
        <w:tabs>
          <w:tab w:val="left" w:pos="2130"/>
        </w:tabs>
        <w:suppressAutoHyphens/>
        <w:spacing w:after="0" w:line="22" w:lineRule="atLeast"/>
        <w:ind w:left="360"/>
        <w:rPr>
          <w:rFonts w:eastAsia="Arial" w:cs="Arial"/>
        </w:rPr>
      </w:pPr>
      <w:r w:rsidRPr="0011587B">
        <w:rPr>
          <w:rFonts w:eastAsia="Arial" w:cs="Arial"/>
        </w:rPr>
        <w:t>Plea</w:t>
      </w:r>
      <w:r w:rsidR="00D54F33" w:rsidRPr="0011587B">
        <w:rPr>
          <w:rFonts w:eastAsia="Arial" w:cs="Arial"/>
        </w:rPr>
        <w:t>s</w:t>
      </w:r>
      <w:r w:rsidRPr="0011587B">
        <w:rPr>
          <w:rFonts w:eastAsia="Arial" w:cs="Arial"/>
        </w:rPr>
        <w:t xml:space="preserve">e provide this information </w:t>
      </w:r>
      <w:r w:rsidR="007401A0" w:rsidRPr="0011587B">
        <w:rPr>
          <w:rFonts w:eastAsia="Arial" w:cs="Arial"/>
        </w:rPr>
        <w:t xml:space="preserve">for </w:t>
      </w:r>
      <w:r w:rsidR="006B471E" w:rsidRPr="0011587B">
        <w:rPr>
          <w:rFonts w:eastAsia="Arial" w:cs="Arial"/>
        </w:rPr>
        <w:t xml:space="preserve">your </w:t>
      </w:r>
      <w:r w:rsidR="007401A0" w:rsidRPr="0011587B">
        <w:rPr>
          <w:rFonts w:eastAsia="Arial" w:cs="Arial"/>
        </w:rPr>
        <w:t xml:space="preserve">company and </w:t>
      </w:r>
      <w:r w:rsidRPr="0011587B">
        <w:rPr>
          <w:rFonts w:eastAsia="Arial" w:cs="Arial"/>
        </w:rPr>
        <w:t xml:space="preserve">for </w:t>
      </w:r>
      <w:r w:rsidR="007401A0" w:rsidRPr="0011587B">
        <w:rPr>
          <w:rFonts w:eastAsia="Arial" w:cs="Arial"/>
        </w:rPr>
        <w:t xml:space="preserve">all its predecessor legal entities. </w:t>
      </w:r>
    </w:p>
    <w:p w14:paraId="23584736" w14:textId="77777777" w:rsidR="0094211C" w:rsidRPr="0011587B" w:rsidRDefault="0094211C" w:rsidP="00B00E10">
      <w:pPr>
        <w:tabs>
          <w:tab w:val="left" w:pos="2130"/>
        </w:tabs>
        <w:suppressAutoHyphens/>
        <w:spacing w:after="0" w:line="22" w:lineRule="atLeast"/>
        <w:rPr>
          <w:rFonts w:eastAsia="Arial" w:cs="Arial"/>
        </w:rPr>
      </w:pPr>
    </w:p>
    <w:p w14:paraId="4377679B" w14:textId="6BB09BEE" w:rsidR="007401A0" w:rsidRPr="0011587B" w:rsidRDefault="4B5C1C4D" w:rsidP="00D568DD">
      <w:pPr>
        <w:pStyle w:val="ListParagraph"/>
        <w:numPr>
          <w:ilvl w:val="3"/>
          <w:numId w:val="8"/>
        </w:numPr>
        <w:suppressAutoHyphens/>
        <w:autoSpaceDE w:val="0"/>
        <w:autoSpaceDN w:val="0"/>
        <w:adjustRightInd w:val="0"/>
        <w:spacing w:after="0" w:line="22" w:lineRule="atLeast"/>
        <w:ind w:left="426"/>
        <w:rPr>
          <w:rFonts w:eastAsia="Arial" w:cs="Arial"/>
        </w:rPr>
      </w:pPr>
      <w:r w:rsidRPr="0011587B">
        <w:rPr>
          <w:rFonts w:eastAsia="Arial" w:cs="Arial"/>
        </w:rPr>
        <w:t>Explain your procedure for appointing the members of the Board of Directors.</w:t>
      </w:r>
    </w:p>
    <w:p w14:paraId="715ADB9D" w14:textId="77777777" w:rsidR="00600A68" w:rsidRPr="0011587B" w:rsidRDefault="00600A68" w:rsidP="00600A68">
      <w:pPr>
        <w:suppressAutoHyphens/>
        <w:autoSpaceDE w:val="0"/>
        <w:autoSpaceDN w:val="0"/>
        <w:adjustRightInd w:val="0"/>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0A68" w:rsidRPr="0011587B" w14:paraId="2DC67B2C" w14:textId="77777777" w:rsidTr="00375FC6">
        <w:tc>
          <w:tcPr>
            <w:tcW w:w="9016" w:type="dxa"/>
            <w:gridSpan w:val="2"/>
          </w:tcPr>
          <w:p w14:paraId="7115C24D" w14:textId="77777777" w:rsidR="00600A68" w:rsidRPr="0011587B" w:rsidRDefault="00600A68" w:rsidP="00375FC6">
            <w:pPr>
              <w:suppressAutoHyphens/>
              <w:autoSpaceDE w:val="0"/>
              <w:autoSpaceDN w:val="0"/>
              <w:adjustRightInd w:val="0"/>
              <w:spacing w:line="22" w:lineRule="atLeast"/>
              <w:jc w:val="both"/>
              <w:rPr>
                <w:rFonts w:eastAsiaTheme="minorEastAsia" w:cs="Arial"/>
                <w:color w:val="808080" w:themeColor="background1" w:themeShade="80"/>
              </w:rPr>
            </w:pPr>
            <w:bookmarkStart w:id="38" w:name="_Hlk17449933"/>
            <w:r w:rsidRPr="0011587B">
              <w:rPr>
                <w:rFonts w:eastAsiaTheme="minorEastAsia" w:cs="Arial"/>
                <w:i/>
                <w:color w:val="808080" w:themeColor="background1" w:themeShade="80"/>
              </w:rPr>
              <w:t>Please answer here</w:t>
            </w:r>
          </w:p>
          <w:p w14:paraId="6ACBF6C3" w14:textId="77777777" w:rsidR="00600A68" w:rsidRPr="0011587B" w:rsidRDefault="00600A68" w:rsidP="00375FC6">
            <w:pPr>
              <w:suppressAutoHyphens/>
              <w:autoSpaceDE w:val="0"/>
              <w:autoSpaceDN w:val="0"/>
              <w:adjustRightInd w:val="0"/>
              <w:spacing w:line="22" w:lineRule="atLeast"/>
              <w:jc w:val="both"/>
              <w:rPr>
                <w:rFonts w:eastAsiaTheme="minorEastAsia" w:cs="Arial"/>
              </w:rPr>
            </w:pPr>
          </w:p>
        </w:tc>
      </w:tr>
      <w:tr w:rsidR="00600A68" w:rsidRPr="0011587B" w14:paraId="0681A548" w14:textId="77777777" w:rsidTr="00375FC6">
        <w:tc>
          <w:tcPr>
            <w:tcW w:w="4508" w:type="dxa"/>
            <w:tcBorders>
              <w:top w:val="single" w:sz="4" w:space="0" w:color="FFFFFF" w:themeColor="background1"/>
              <w:left w:val="nil"/>
              <w:bottom w:val="nil"/>
              <w:right w:val="single" w:sz="4" w:space="0" w:color="auto"/>
            </w:tcBorders>
          </w:tcPr>
          <w:p w14:paraId="327002DA" w14:textId="77777777" w:rsidR="00600A68" w:rsidRPr="0011587B" w:rsidRDefault="00600A68"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E2A440F" w14:textId="77777777" w:rsidR="00600A68" w:rsidRPr="0011587B" w:rsidRDefault="00600A68"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BC4AB3E" w14:textId="77777777" w:rsidR="007401A0" w:rsidRPr="0011587B" w:rsidRDefault="007401A0" w:rsidP="00B00E10">
      <w:pPr>
        <w:tabs>
          <w:tab w:val="left" w:pos="2130"/>
        </w:tabs>
        <w:suppressAutoHyphens/>
        <w:spacing w:after="0" w:line="22" w:lineRule="atLeast"/>
        <w:rPr>
          <w:rFonts w:eastAsia="Arial" w:cs="Arial"/>
        </w:rPr>
      </w:pPr>
    </w:p>
    <w:bookmarkEnd w:id="38"/>
    <w:p w14:paraId="7A775F20" w14:textId="085C15AD" w:rsidR="001D02B4" w:rsidRDefault="001D02B4">
      <w:pPr>
        <w:rPr>
          <w:rFonts w:cs="Arial"/>
        </w:rPr>
      </w:pPr>
      <w:r>
        <w:rPr>
          <w:rFonts w:cs="Arial"/>
        </w:rPr>
        <w:br w:type="page"/>
      </w:r>
    </w:p>
    <w:p w14:paraId="3D461C7C" w14:textId="68EF66AE" w:rsidR="007401A0" w:rsidRPr="0011587B" w:rsidRDefault="00C65799" w:rsidP="00B00E10">
      <w:pPr>
        <w:pStyle w:val="Heading2"/>
        <w:rPr>
          <w:color w:val="000000" w:themeColor="text1"/>
        </w:rPr>
      </w:pPr>
      <w:bookmarkStart w:id="39" w:name="_Toc35606351"/>
      <w:r w:rsidRPr="0011587B">
        <w:lastRenderedPageBreak/>
        <w:t>A5</w:t>
      </w:r>
      <w:r w:rsidRPr="0011587B">
        <w:tab/>
      </w:r>
      <w:r w:rsidR="007401A0" w:rsidRPr="0011587B">
        <w:t>Operational links with other companies or persons</w:t>
      </w:r>
      <w:bookmarkEnd w:id="39"/>
    </w:p>
    <w:p w14:paraId="0EFB21C3" w14:textId="77777777" w:rsidR="000D4C45" w:rsidRPr="0011587B" w:rsidRDefault="000D4C45" w:rsidP="000D4C45">
      <w:pPr>
        <w:pStyle w:val="ListParagraph"/>
        <w:suppressAutoHyphens/>
        <w:autoSpaceDE w:val="0"/>
        <w:autoSpaceDN w:val="0"/>
        <w:adjustRightInd w:val="0"/>
        <w:spacing w:after="0" w:line="22" w:lineRule="atLeast"/>
        <w:ind w:left="360"/>
        <w:rPr>
          <w:rFonts w:cs="Arial"/>
        </w:rPr>
      </w:pPr>
    </w:p>
    <w:p w14:paraId="6EF6D74D" w14:textId="1DD012D8" w:rsidR="0069542C" w:rsidRPr="0011587B" w:rsidRDefault="001147A0" w:rsidP="005A1881">
      <w:pPr>
        <w:pStyle w:val="ListParagraph"/>
        <w:numPr>
          <w:ilvl w:val="0"/>
          <w:numId w:val="30"/>
        </w:numPr>
        <w:tabs>
          <w:tab w:val="left" w:pos="2130"/>
        </w:tabs>
        <w:suppressAutoHyphens/>
        <w:autoSpaceDE w:val="0"/>
        <w:autoSpaceDN w:val="0"/>
        <w:adjustRightInd w:val="0"/>
        <w:spacing w:before="60" w:after="60" w:line="22" w:lineRule="atLeast"/>
        <w:ind w:hanging="357"/>
        <w:contextualSpacing w:val="0"/>
        <w:rPr>
          <w:rFonts w:cs="Arial"/>
        </w:rPr>
      </w:pPr>
      <w:r w:rsidRPr="0011587B">
        <w:rPr>
          <w:rFonts w:cs="Arial"/>
        </w:rPr>
        <w:t>In the table below, p</w:t>
      </w:r>
      <w:r w:rsidR="0035496F" w:rsidRPr="0011587B">
        <w:rPr>
          <w:rFonts w:cs="Arial"/>
        </w:rPr>
        <w:t xml:space="preserve">lease </w:t>
      </w:r>
      <w:r w:rsidR="00A132AB" w:rsidRPr="0011587B">
        <w:rPr>
          <w:rFonts w:cs="Arial"/>
        </w:rPr>
        <w:t>list</w:t>
      </w:r>
      <w:r w:rsidR="0035496F" w:rsidRPr="0011587B">
        <w:rPr>
          <w:rFonts w:cs="Arial"/>
        </w:rPr>
        <w:t xml:space="preserve"> any </w:t>
      </w:r>
      <w:r w:rsidR="0035496F" w:rsidRPr="0011587B">
        <w:rPr>
          <w:rFonts w:eastAsia="Arial" w:cs="Arial"/>
        </w:rPr>
        <w:t xml:space="preserve">long-term agreements </w:t>
      </w:r>
      <w:r w:rsidR="00A42C53" w:rsidRPr="0011587B">
        <w:rPr>
          <w:rFonts w:eastAsia="Arial" w:cs="Arial"/>
        </w:rPr>
        <w:t>you</w:t>
      </w:r>
      <w:r w:rsidR="0035496F" w:rsidRPr="0011587B">
        <w:rPr>
          <w:rFonts w:eastAsia="Arial" w:cs="Arial"/>
        </w:rPr>
        <w:t xml:space="preserve"> </w:t>
      </w:r>
      <w:r w:rsidR="00F7496A" w:rsidRPr="0011587B">
        <w:rPr>
          <w:rFonts w:eastAsia="Arial" w:cs="Arial"/>
        </w:rPr>
        <w:t>held</w:t>
      </w:r>
      <w:r w:rsidR="0035496F" w:rsidRPr="0011587B">
        <w:rPr>
          <w:rFonts w:eastAsia="Arial" w:cs="Arial"/>
        </w:rPr>
        <w:t xml:space="preserve"> with </w:t>
      </w:r>
      <w:r w:rsidR="005A1881" w:rsidRPr="0011587B">
        <w:rPr>
          <w:rFonts w:eastAsia="Arial" w:cs="Arial"/>
        </w:rPr>
        <w:t xml:space="preserve">any company/companies located in the UK, the Republic of Belarus, the People’s Republic of China, the Russian Federation or </w:t>
      </w:r>
      <w:r w:rsidR="00DD1715" w:rsidRPr="0011587B">
        <w:rPr>
          <w:rFonts w:eastAsia="Arial" w:cs="Arial"/>
        </w:rPr>
        <w:t>third countries</w:t>
      </w:r>
      <w:r w:rsidR="0069542C" w:rsidRPr="0011587B">
        <w:rPr>
          <w:rFonts w:eastAsia="Arial" w:cs="Arial"/>
        </w:rPr>
        <w:t xml:space="preserve"> during the POI. </w:t>
      </w:r>
    </w:p>
    <w:p w14:paraId="1F673443" w14:textId="1AA15F39" w:rsidR="00786353" w:rsidRPr="0011587B" w:rsidRDefault="61E2097C" w:rsidP="61E2097C">
      <w:pPr>
        <w:pStyle w:val="ListParagraph"/>
        <w:tabs>
          <w:tab w:val="left" w:pos="2130"/>
        </w:tabs>
        <w:suppressAutoHyphens/>
        <w:autoSpaceDE w:val="0"/>
        <w:autoSpaceDN w:val="0"/>
        <w:adjustRightInd w:val="0"/>
        <w:spacing w:before="60" w:after="60" w:line="22" w:lineRule="atLeast"/>
        <w:ind w:left="360"/>
        <w:contextualSpacing w:val="0"/>
        <w:rPr>
          <w:rFonts w:cs="Arial"/>
        </w:rPr>
      </w:pPr>
      <w:r w:rsidRPr="0011587B">
        <w:rPr>
          <w:rFonts w:eastAsia="Arial" w:cs="Arial"/>
        </w:rPr>
        <w:t>The list should contain all agreements, which relate to the production, trade, sale, R&amp;D, supply and/or distribution of the like goods and/or goods subject to review or any services related to th</w:t>
      </w:r>
      <w:r w:rsidR="006C2192" w:rsidRPr="0011587B">
        <w:rPr>
          <w:rFonts w:eastAsia="Arial" w:cs="Arial"/>
        </w:rPr>
        <w:t>ese</w:t>
      </w:r>
      <w:r w:rsidRPr="0011587B">
        <w:rPr>
          <w:rFonts w:eastAsia="Arial" w:cs="Arial"/>
        </w:rPr>
        <w:t>; this could include:</w:t>
      </w:r>
    </w:p>
    <w:p w14:paraId="14753597" w14:textId="38EEC927" w:rsidR="00786353" w:rsidRPr="0011587B" w:rsidRDefault="00A50676" w:rsidP="00786353">
      <w:pPr>
        <w:pStyle w:val="ListParagraph"/>
        <w:numPr>
          <w:ilvl w:val="0"/>
          <w:numId w:val="73"/>
        </w:numPr>
        <w:tabs>
          <w:tab w:val="left" w:pos="2130"/>
        </w:tabs>
        <w:suppressAutoHyphens/>
        <w:autoSpaceDE w:val="0"/>
        <w:autoSpaceDN w:val="0"/>
        <w:adjustRightInd w:val="0"/>
        <w:spacing w:before="60" w:after="60" w:line="22" w:lineRule="atLeast"/>
        <w:contextualSpacing w:val="0"/>
        <w:rPr>
          <w:rFonts w:cs="Arial"/>
        </w:rPr>
      </w:pPr>
      <w:r w:rsidRPr="0011587B">
        <w:rPr>
          <w:rFonts w:eastAsia="Arial" w:cs="Arial"/>
        </w:rPr>
        <w:t>l</w:t>
      </w:r>
      <w:r w:rsidR="40F1AFED" w:rsidRPr="0011587B">
        <w:rPr>
          <w:rFonts w:eastAsia="Arial" w:cs="Arial"/>
        </w:rPr>
        <w:t>icen</w:t>
      </w:r>
      <w:r w:rsidR="007B561B" w:rsidRPr="0011587B">
        <w:rPr>
          <w:rFonts w:eastAsia="Arial" w:cs="Arial"/>
        </w:rPr>
        <w:t>c</w:t>
      </w:r>
      <w:r w:rsidR="40F1AFED" w:rsidRPr="0011587B">
        <w:rPr>
          <w:rFonts w:eastAsia="Arial" w:cs="Arial"/>
        </w:rPr>
        <w:t>ing</w:t>
      </w:r>
      <w:r w:rsidRPr="0011587B">
        <w:rPr>
          <w:rFonts w:eastAsia="Arial" w:cs="Arial"/>
        </w:rPr>
        <w:t xml:space="preserve"> agreements;</w:t>
      </w:r>
      <w:r w:rsidR="40F1AFED" w:rsidRPr="0011587B">
        <w:rPr>
          <w:rFonts w:eastAsia="Arial" w:cs="Arial"/>
        </w:rPr>
        <w:t xml:space="preserve"> </w:t>
      </w:r>
    </w:p>
    <w:p w14:paraId="570D80E1" w14:textId="5ABD4BCE" w:rsidR="00786353" w:rsidRPr="0011587B" w:rsidRDefault="00A50676" w:rsidP="00786353">
      <w:pPr>
        <w:pStyle w:val="ListParagraph"/>
        <w:numPr>
          <w:ilvl w:val="0"/>
          <w:numId w:val="73"/>
        </w:numPr>
        <w:tabs>
          <w:tab w:val="left" w:pos="2130"/>
        </w:tabs>
        <w:suppressAutoHyphens/>
        <w:autoSpaceDE w:val="0"/>
        <w:autoSpaceDN w:val="0"/>
        <w:adjustRightInd w:val="0"/>
        <w:spacing w:before="60" w:after="60" w:line="22" w:lineRule="atLeast"/>
        <w:contextualSpacing w:val="0"/>
        <w:rPr>
          <w:rFonts w:cs="Arial"/>
        </w:rPr>
      </w:pPr>
      <w:r w:rsidRPr="0011587B">
        <w:rPr>
          <w:rFonts w:eastAsia="Arial" w:cs="Arial"/>
        </w:rPr>
        <w:t>t</w:t>
      </w:r>
      <w:r w:rsidR="40F1AFED" w:rsidRPr="0011587B">
        <w:rPr>
          <w:rFonts w:eastAsia="Arial" w:cs="Arial"/>
        </w:rPr>
        <w:t>echnical patent</w:t>
      </w:r>
      <w:r w:rsidR="00286A21" w:rsidRPr="0011587B">
        <w:rPr>
          <w:rFonts w:eastAsia="Arial" w:cs="Arial"/>
        </w:rPr>
        <w:t>s</w:t>
      </w:r>
      <w:r w:rsidRPr="0011587B">
        <w:rPr>
          <w:rFonts w:eastAsia="Arial" w:cs="Arial"/>
        </w:rPr>
        <w:t>;</w:t>
      </w:r>
      <w:r w:rsidR="00A568E0" w:rsidRPr="0011587B">
        <w:rPr>
          <w:rFonts w:eastAsia="Arial" w:cs="Arial"/>
        </w:rPr>
        <w:t xml:space="preserve"> </w:t>
      </w:r>
    </w:p>
    <w:p w14:paraId="37E09317" w14:textId="0C3BEFF9" w:rsidR="00786353" w:rsidRPr="0011587B" w:rsidRDefault="00A50676" w:rsidP="00786353">
      <w:pPr>
        <w:pStyle w:val="ListParagraph"/>
        <w:numPr>
          <w:ilvl w:val="0"/>
          <w:numId w:val="73"/>
        </w:numPr>
        <w:tabs>
          <w:tab w:val="left" w:pos="2130"/>
        </w:tabs>
        <w:suppressAutoHyphens/>
        <w:autoSpaceDE w:val="0"/>
        <w:autoSpaceDN w:val="0"/>
        <w:adjustRightInd w:val="0"/>
        <w:spacing w:before="60" w:after="60" w:line="22" w:lineRule="atLeast"/>
        <w:contextualSpacing w:val="0"/>
        <w:rPr>
          <w:rFonts w:cs="Arial"/>
        </w:rPr>
      </w:pPr>
      <w:r w:rsidRPr="0011587B">
        <w:rPr>
          <w:rFonts w:eastAsia="Arial" w:cs="Arial"/>
        </w:rPr>
        <w:t>c</w:t>
      </w:r>
      <w:r w:rsidR="40F1AFED" w:rsidRPr="0011587B">
        <w:rPr>
          <w:rFonts w:eastAsia="Arial" w:cs="Arial"/>
        </w:rPr>
        <w:t>ompensatory agreements</w:t>
      </w:r>
      <w:r w:rsidR="00A568E0" w:rsidRPr="0011587B">
        <w:rPr>
          <w:rFonts w:eastAsia="Arial" w:cs="Arial"/>
        </w:rPr>
        <w:t xml:space="preserve">, </w:t>
      </w:r>
    </w:p>
    <w:p w14:paraId="7F1018D8" w14:textId="12FC2FC2" w:rsidR="00786353" w:rsidRPr="0011587B" w:rsidRDefault="00A50676" w:rsidP="00786353">
      <w:pPr>
        <w:pStyle w:val="ListParagraph"/>
        <w:numPr>
          <w:ilvl w:val="0"/>
          <w:numId w:val="73"/>
        </w:numPr>
        <w:tabs>
          <w:tab w:val="left" w:pos="2130"/>
        </w:tabs>
        <w:suppressAutoHyphens/>
        <w:autoSpaceDE w:val="0"/>
        <w:autoSpaceDN w:val="0"/>
        <w:adjustRightInd w:val="0"/>
        <w:spacing w:before="60" w:after="60" w:line="22" w:lineRule="atLeast"/>
        <w:contextualSpacing w:val="0"/>
        <w:rPr>
          <w:rFonts w:cs="Arial"/>
        </w:rPr>
      </w:pPr>
      <w:r w:rsidRPr="0011587B">
        <w:rPr>
          <w:rFonts w:eastAsia="Arial" w:cs="Arial"/>
        </w:rPr>
        <w:t>s</w:t>
      </w:r>
      <w:r w:rsidR="00A568E0" w:rsidRPr="0011587B">
        <w:rPr>
          <w:rFonts w:eastAsia="Arial" w:cs="Arial"/>
        </w:rPr>
        <w:t>ub-contracto</w:t>
      </w:r>
      <w:r w:rsidR="00015A31" w:rsidRPr="0011587B">
        <w:rPr>
          <w:rFonts w:eastAsia="Arial" w:cs="Arial"/>
        </w:rPr>
        <w:t>r agreements</w:t>
      </w:r>
      <w:r w:rsidR="00786353" w:rsidRPr="0011587B">
        <w:rPr>
          <w:rFonts w:eastAsia="Arial" w:cs="Arial"/>
        </w:rPr>
        <w:t>; or</w:t>
      </w:r>
    </w:p>
    <w:p w14:paraId="460A1E1F" w14:textId="58212E57" w:rsidR="00786353" w:rsidRPr="0011587B" w:rsidRDefault="00A50676" w:rsidP="00786353">
      <w:pPr>
        <w:pStyle w:val="ListParagraph"/>
        <w:numPr>
          <w:ilvl w:val="0"/>
          <w:numId w:val="73"/>
        </w:numPr>
        <w:tabs>
          <w:tab w:val="left" w:pos="2130"/>
        </w:tabs>
        <w:suppressAutoHyphens/>
        <w:autoSpaceDE w:val="0"/>
        <w:autoSpaceDN w:val="0"/>
        <w:adjustRightInd w:val="0"/>
        <w:spacing w:before="60" w:after="60" w:line="22" w:lineRule="atLeast"/>
        <w:contextualSpacing w:val="0"/>
        <w:rPr>
          <w:rFonts w:cs="Arial"/>
        </w:rPr>
      </w:pPr>
      <w:r w:rsidRPr="0011587B">
        <w:rPr>
          <w:rFonts w:eastAsia="Arial" w:cs="Arial"/>
        </w:rPr>
        <w:t>t</w:t>
      </w:r>
      <w:r w:rsidR="00015A31" w:rsidRPr="0011587B">
        <w:rPr>
          <w:rFonts w:eastAsia="Arial" w:cs="Arial"/>
        </w:rPr>
        <w:t>olling agreements</w:t>
      </w:r>
      <w:r w:rsidR="40F1AFED" w:rsidRPr="0011587B">
        <w:rPr>
          <w:rFonts w:eastAsia="Arial" w:cs="Arial"/>
        </w:rPr>
        <w:t>.</w:t>
      </w:r>
      <w:r w:rsidR="00967499" w:rsidRPr="0011587B">
        <w:rPr>
          <w:rFonts w:eastAsia="Arial" w:cs="Arial"/>
        </w:rPr>
        <w:t xml:space="preserve"> </w:t>
      </w:r>
      <w:r w:rsidR="00786353" w:rsidRPr="0011587B">
        <w:br/>
      </w:r>
    </w:p>
    <w:p w14:paraId="64A850FC" w14:textId="0B771A1E" w:rsidR="007401A0" w:rsidRPr="0011587B" w:rsidRDefault="009E42BB" w:rsidP="00786353">
      <w:pPr>
        <w:pStyle w:val="ListParagraph"/>
        <w:tabs>
          <w:tab w:val="left" w:pos="2130"/>
        </w:tabs>
        <w:suppressAutoHyphens/>
        <w:autoSpaceDE w:val="0"/>
        <w:autoSpaceDN w:val="0"/>
        <w:adjustRightInd w:val="0"/>
        <w:spacing w:before="60" w:after="60" w:line="22" w:lineRule="atLeast"/>
        <w:ind w:left="360"/>
        <w:contextualSpacing w:val="0"/>
        <w:rPr>
          <w:rFonts w:cs="Arial"/>
        </w:rPr>
      </w:pPr>
      <w:r w:rsidRPr="0011587B">
        <w:rPr>
          <w:rFonts w:eastAsia="Arial" w:cs="Arial"/>
        </w:rPr>
        <w:t>Please provide:</w:t>
      </w:r>
    </w:p>
    <w:p w14:paraId="2837CA89" w14:textId="3A052030" w:rsidR="00B2532E" w:rsidRPr="0011587B" w:rsidRDefault="007401A0">
      <w:pPr>
        <w:pStyle w:val="ListParagraph"/>
        <w:numPr>
          <w:ilvl w:val="0"/>
          <w:numId w:val="11"/>
        </w:numPr>
        <w:suppressAutoHyphens/>
        <w:spacing w:before="120" w:after="60" w:line="22" w:lineRule="atLeast"/>
        <w:ind w:hanging="357"/>
        <w:contextualSpacing w:val="0"/>
        <w:rPr>
          <w:rFonts w:cs="Arial"/>
        </w:rPr>
      </w:pPr>
      <w:r w:rsidRPr="0011587B">
        <w:rPr>
          <w:rFonts w:eastAsia="Arial" w:cs="Arial"/>
        </w:rPr>
        <w:t>the name and address of the company</w:t>
      </w:r>
      <w:r w:rsidR="009E42BB" w:rsidRPr="0011587B">
        <w:rPr>
          <w:rFonts w:eastAsia="Arial" w:cs="Arial"/>
        </w:rPr>
        <w:t xml:space="preserve"> with which you held these agreements</w:t>
      </w:r>
      <w:r w:rsidRPr="0011587B">
        <w:rPr>
          <w:rFonts w:eastAsia="Arial" w:cs="Arial"/>
        </w:rPr>
        <w:t xml:space="preserve">; </w:t>
      </w:r>
    </w:p>
    <w:p w14:paraId="063838B9" w14:textId="77777777" w:rsidR="007235A8" w:rsidRPr="0011587B" w:rsidRDefault="007235A8" w:rsidP="007235A8">
      <w:pPr>
        <w:pStyle w:val="ListParagraph"/>
        <w:numPr>
          <w:ilvl w:val="0"/>
          <w:numId w:val="11"/>
        </w:numPr>
        <w:suppressAutoHyphens/>
        <w:spacing w:before="120" w:after="60" w:line="22" w:lineRule="atLeast"/>
        <w:ind w:hanging="357"/>
        <w:contextualSpacing w:val="0"/>
        <w:rPr>
          <w:rFonts w:cs="Arial"/>
        </w:rPr>
      </w:pPr>
      <w:r w:rsidRPr="0011587B">
        <w:rPr>
          <w:rFonts w:eastAsia="Arial" w:cs="Arial"/>
        </w:rPr>
        <w:t xml:space="preserve">an explanation of the nature of the agreement; </w:t>
      </w:r>
    </w:p>
    <w:p w14:paraId="71B0A069" w14:textId="7B0EEA1C" w:rsidR="007235A8" w:rsidRPr="0011587B" w:rsidRDefault="007235A8" w:rsidP="007235A8">
      <w:pPr>
        <w:pStyle w:val="ListParagraph"/>
        <w:numPr>
          <w:ilvl w:val="0"/>
          <w:numId w:val="11"/>
        </w:numPr>
        <w:suppressAutoHyphens/>
        <w:spacing w:before="120" w:after="60" w:line="22" w:lineRule="atLeast"/>
        <w:ind w:hanging="357"/>
        <w:contextualSpacing w:val="0"/>
        <w:rPr>
          <w:rFonts w:cs="Arial"/>
        </w:rPr>
      </w:pPr>
      <w:r w:rsidRPr="0011587B">
        <w:rPr>
          <w:rFonts w:eastAsia="Arial" w:cs="Arial"/>
        </w:rPr>
        <w:t>whether the company is associated to you;</w:t>
      </w:r>
    </w:p>
    <w:p w14:paraId="7F61AE53" w14:textId="5DA842E0" w:rsidR="007401A0" w:rsidRPr="0011587B" w:rsidRDefault="00167F06" w:rsidP="00BF46C4">
      <w:pPr>
        <w:pStyle w:val="ListParagraph"/>
        <w:numPr>
          <w:ilvl w:val="0"/>
          <w:numId w:val="11"/>
        </w:numPr>
        <w:suppressAutoHyphens/>
        <w:spacing w:before="60" w:after="60" w:line="22" w:lineRule="atLeast"/>
        <w:ind w:hanging="357"/>
        <w:contextualSpacing w:val="0"/>
        <w:rPr>
          <w:rFonts w:cs="Arial"/>
        </w:rPr>
      </w:pPr>
      <w:r w:rsidRPr="0011587B">
        <w:rPr>
          <w:rFonts w:eastAsia="Arial" w:cs="Arial"/>
        </w:rPr>
        <w:t>the company registration number and</w:t>
      </w:r>
      <w:r w:rsidR="0078357E" w:rsidRPr="0011587B">
        <w:rPr>
          <w:rFonts w:eastAsia="Arial" w:cs="Arial"/>
        </w:rPr>
        <w:t xml:space="preserve"> place of registration;</w:t>
      </w:r>
      <w:r w:rsidR="007D0273" w:rsidRPr="0011587B">
        <w:rPr>
          <w:rFonts w:eastAsia="Arial" w:cs="Arial"/>
        </w:rPr>
        <w:t xml:space="preserve"> </w:t>
      </w:r>
      <w:r w:rsidR="007235A8" w:rsidRPr="0011587B">
        <w:rPr>
          <w:rFonts w:eastAsia="Arial" w:cs="Arial"/>
        </w:rPr>
        <w:t>and</w:t>
      </w:r>
    </w:p>
    <w:p w14:paraId="64E5B9FF" w14:textId="7331B29C" w:rsidR="001B59DF" w:rsidRPr="0011587B" w:rsidRDefault="001B59DF" w:rsidP="001B59DF">
      <w:pPr>
        <w:pStyle w:val="ListParagraph"/>
        <w:numPr>
          <w:ilvl w:val="0"/>
          <w:numId w:val="11"/>
        </w:numPr>
        <w:spacing w:before="60" w:after="60" w:line="22" w:lineRule="atLeast"/>
        <w:ind w:hanging="357"/>
        <w:contextualSpacing w:val="0"/>
        <w:rPr>
          <w:rFonts w:cs="Arial"/>
        </w:rPr>
      </w:pPr>
      <w:r w:rsidRPr="0011587B">
        <w:rPr>
          <w:rFonts w:eastAsia="Arial" w:cs="Arial"/>
        </w:rPr>
        <w:t>a copy of the agreement.</w:t>
      </w:r>
    </w:p>
    <w:p w14:paraId="68F95119" w14:textId="55506081" w:rsidR="002639B3" w:rsidRPr="0011587B" w:rsidRDefault="002639B3" w:rsidP="002639B3">
      <w:pPr>
        <w:tabs>
          <w:tab w:val="left" w:pos="2130"/>
        </w:tabs>
        <w:suppressAutoHyphens/>
        <w:spacing w:after="0" w:line="22" w:lineRule="atLeast"/>
        <w:rPr>
          <w:rFonts w:eastAsia="Arial" w:cs="Arial"/>
        </w:rPr>
      </w:pPr>
    </w:p>
    <w:p w14:paraId="7EDC77F4" w14:textId="48544C6F" w:rsidR="000D4C45" w:rsidRPr="0011587B" w:rsidRDefault="000D4C45" w:rsidP="000D4C45">
      <w:pPr>
        <w:spacing w:after="0" w:line="22" w:lineRule="atLeast"/>
        <w:rPr>
          <w:rFonts w:cs="Arial"/>
        </w:rPr>
      </w:pPr>
    </w:p>
    <w:tbl>
      <w:tblPr>
        <w:tblStyle w:val="TableGrid"/>
        <w:tblW w:w="9943" w:type="dxa"/>
        <w:tblInd w:w="-5" w:type="dxa"/>
        <w:tblLayout w:type="fixed"/>
        <w:tblCellMar>
          <w:top w:w="28" w:type="dxa"/>
          <w:left w:w="57" w:type="dxa"/>
          <w:bottom w:w="28" w:type="dxa"/>
          <w:right w:w="28" w:type="dxa"/>
        </w:tblCellMar>
        <w:tblLook w:val="06A0" w:firstRow="1" w:lastRow="0" w:firstColumn="1" w:lastColumn="0" w:noHBand="1" w:noVBand="1"/>
      </w:tblPr>
      <w:tblGrid>
        <w:gridCol w:w="1996"/>
        <w:gridCol w:w="1981"/>
        <w:gridCol w:w="1981"/>
        <w:gridCol w:w="1981"/>
        <w:gridCol w:w="2004"/>
      </w:tblGrid>
      <w:tr w:rsidR="00D74175" w:rsidRPr="0011587B" w14:paraId="7D966559" w14:textId="77777777" w:rsidTr="00186CDC">
        <w:trPr>
          <w:trHeight w:val="651"/>
        </w:trPr>
        <w:tc>
          <w:tcPr>
            <w:tcW w:w="1996" w:type="dxa"/>
          </w:tcPr>
          <w:p w14:paraId="55A759CA" w14:textId="0F08F641" w:rsidR="00D74175" w:rsidRPr="0011587B" w:rsidRDefault="00D74175" w:rsidP="00186CDC">
            <w:pPr>
              <w:spacing w:line="22" w:lineRule="atLeast"/>
              <w:jc w:val="center"/>
              <w:rPr>
                <w:rFonts w:eastAsia="Arial" w:cs="Arial"/>
                <w:b/>
              </w:rPr>
            </w:pPr>
            <w:r w:rsidRPr="0011587B">
              <w:rPr>
                <w:rFonts w:eastAsia="Arial" w:cs="Arial"/>
                <w:b/>
              </w:rPr>
              <w:t>Company name and address</w:t>
            </w:r>
          </w:p>
        </w:tc>
        <w:tc>
          <w:tcPr>
            <w:tcW w:w="1981" w:type="dxa"/>
          </w:tcPr>
          <w:p w14:paraId="6FBC6262" w14:textId="37D9336F" w:rsidR="00D74175" w:rsidRPr="0011587B" w:rsidRDefault="00D74175" w:rsidP="00186CDC">
            <w:pPr>
              <w:spacing w:line="22" w:lineRule="atLeast"/>
              <w:jc w:val="center"/>
              <w:rPr>
                <w:rFonts w:eastAsia="Arial" w:cs="Arial"/>
                <w:b/>
              </w:rPr>
            </w:pPr>
            <w:r w:rsidRPr="0011587B">
              <w:rPr>
                <w:rFonts w:eastAsia="Arial" w:cs="Arial"/>
                <w:b/>
              </w:rPr>
              <w:t>Nature of agreement</w:t>
            </w:r>
          </w:p>
        </w:tc>
        <w:tc>
          <w:tcPr>
            <w:tcW w:w="1981" w:type="dxa"/>
          </w:tcPr>
          <w:p w14:paraId="156F0CE5" w14:textId="4421975C" w:rsidR="00D74175" w:rsidRPr="0011587B" w:rsidRDefault="00186CDC" w:rsidP="00186CDC">
            <w:pPr>
              <w:suppressAutoHyphens/>
              <w:spacing w:line="22" w:lineRule="atLeast"/>
              <w:jc w:val="center"/>
              <w:rPr>
                <w:rFonts w:eastAsia="Arial" w:cs="Arial"/>
                <w:b/>
              </w:rPr>
            </w:pPr>
            <w:r w:rsidRPr="0011587B">
              <w:rPr>
                <w:rFonts w:eastAsia="Arial" w:cs="Arial"/>
                <w:b/>
              </w:rPr>
              <w:t>Associated company (Y/N)?</w:t>
            </w:r>
          </w:p>
        </w:tc>
        <w:tc>
          <w:tcPr>
            <w:tcW w:w="1981" w:type="dxa"/>
          </w:tcPr>
          <w:p w14:paraId="5876AC0B" w14:textId="15C72F52" w:rsidR="00D74175" w:rsidRPr="0011587B" w:rsidRDefault="00D74175" w:rsidP="00186CDC">
            <w:pPr>
              <w:suppressAutoHyphens/>
              <w:spacing w:line="22" w:lineRule="atLeast"/>
              <w:jc w:val="center"/>
              <w:rPr>
                <w:rFonts w:eastAsia="Arial" w:cs="Arial"/>
                <w:b/>
              </w:rPr>
            </w:pPr>
            <w:r w:rsidRPr="0011587B">
              <w:rPr>
                <w:rFonts w:eastAsia="Arial" w:cs="Arial"/>
                <w:b/>
              </w:rPr>
              <w:t>Company registration number</w:t>
            </w:r>
          </w:p>
        </w:tc>
        <w:tc>
          <w:tcPr>
            <w:tcW w:w="2004" w:type="dxa"/>
          </w:tcPr>
          <w:p w14:paraId="5BB30367" w14:textId="49D65DFB" w:rsidR="00D74175" w:rsidRPr="0011587B" w:rsidRDefault="00D74175" w:rsidP="00186CDC">
            <w:pPr>
              <w:suppressAutoHyphens/>
              <w:spacing w:line="22" w:lineRule="atLeast"/>
              <w:jc w:val="center"/>
              <w:rPr>
                <w:rFonts w:eastAsia="Arial" w:cs="Arial"/>
                <w:b/>
              </w:rPr>
            </w:pPr>
            <w:r w:rsidRPr="0011587B">
              <w:rPr>
                <w:rFonts w:eastAsia="Arial" w:cs="Arial"/>
                <w:b/>
              </w:rPr>
              <w:t>Place of registration</w:t>
            </w:r>
          </w:p>
        </w:tc>
      </w:tr>
      <w:tr w:rsidR="00D74175" w:rsidRPr="0011587B" w14:paraId="76C6C7EE" w14:textId="77777777" w:rsidTr="00186CDC">
        <w:trPr>
          <w:trHeight w:val="282"/>
        </w:trPr>
        <w:tc>
          <w:tcPr>
            <w:tcW w:w="1996" w:type="dxa"/>
          </w:tcPr>
          <w:p w14:paraId="4FF9E139" w14:textId="3E835064" w:rsidR="00D74175" w:rsidRPr="0011587B" w:rsidRDefault="00D74175" w:rsidP="00B00E10">
            <w:pPr>
              <w:spacing w:line="22" w:lineRule="atLeast"/>
              <w:rPr>
                <w:rFonts w:eastAsia="Arial" w:cs="Arial"/>
              </w:rPr>
            </w:pPr>
          </w:p>
        </w:tc>
        <w:tc>
          <w:tcPr>
            <w:tcW w:w="1981" w:type="dxa"/>
          </w:tcPr>
          <w:p w14:paraId="688CF5EF" w14:textId="0E2083C2" w:rsidR="00D74175" w:rsidRPr="0011587B" w:rsidRDefault="00D74175" w:rsidP="00B00E10">
            <w:pPr>
              <w:spacing w:line="22" w:lineRule="atLeast"/>
              <w:rPr>
                <w:rFonts w:eastAsia="Arial" w:cs="Arial"/>
              </w:rPr>
            </w:pPr>
          </w:p>
        </w:tc>
        <w:tc>
          <w:tcPr>
            <w:tcW w:w="1981" w:type="dxa"/>
          </w:tcPr>
          <w:p w14:paraId="39ECFA4A" w14:textId="77777777" w:rsidR="00D74175" w:rsidRPr="0011587B" w:rsidRDefault="00D74175" w:rsidP="00B00E10">
            <w:pPr>
              <w:suppressAutoHyphens/>
              <w:spacing w:line="22" w:lineRule="atLeast"/>
              <w:rPr>
                <w:rFonts w:eastAsia="Arial" w:cs="Arial"/>
              </w:rPr>
            </w:pPr>
          </w:p>
        </w:tc>
        <w:tc>
          <w:tcPr>
            <w:tcW w:w="1981" w:type="dxa"/>
          </w:tcPr>
          <w:p w14:paraId="21597B75" w14:textId="36501972" w:rsidR="00D74175" w:rsidRPr="0011587B" w:rsidRDefault="00D74175" w:rsidP="00B00E10">
            <w:pPr>
              <w:suppressAutoHyphens/>
              <w:spacing w:line="22" w:lineRule="atLeast"/>
              <w:rPr>
                <w:rFonts w:eastAsia="Arial" w:cs="Arial"/>
              </w:rPr>
            </w:pPr>
          </w:p>
        </w:tc>
        <w:tc>
          <w:tcPr>
            <w:tcW w:w="2004" w:type="dxa"/>
          </w:tcPr>
          <w:p w14:paraId="00E1F027" w14:textId="77777777" w:rsidR="00D74175" w:rsidRPr="0011587B" w:rsidRDefault="00D74175" w:rsidP="00B00E10">
            <w:pPr>
              <w:suppressAutoHyphens/>
              <w:spacing w:line="22" w:lineRule="atLeast"/>
              <w:rPr>
                <w:rFonts w:eastAsia="Arial" w:cs="Arial"/>
              </w:rPr>
            </w:pPr>
          </w:p>
        </w:tc>
      </w:tr>
      <w:tr w:rsidR="00D74175" w:rsidRPr="0011587B" w14:paraId="6E44DB28" w14:textId="77777777" w:rsidTr="00186CDC">
        <w:trPr>
          <w:trHeight w:val="282"/>
        </w:trPr>
        <w:tc>
          <w:tcPr>
            <w:tcW w:w="1996" w:type="dxa"/>
          </w:tcPr>
          <w:p w14:paraId="16E29AD1" w14:textId="5E4154AC" w:rsidR="00D74175" w:rsidRPr="0011587B" w:rsidRDefault="00D74175" w:rsidP="00B00E10">
            <w:pPr>
              <w:spacing w:line="22" w:lineRule="atLeast"/>
              <w:rPr>
                <w:rFonts w:eastAsia="Arial" w:cs="Arial"/>
              </w:rPr>
            </w:pPr>
          </w:p>
        </w:tc>
        <w:tc>
          <w:tcPr>
            <w:tcW w:w="1981" w:type="dxa"/>
            <w:tcBorders>
              <w:bottom w:val="single" w:sz="4" w:space="0" w:color="auto"/>
            </w:tcBorders>
          </w:tcPr>
          <w:p w14:paraId="06060F01" w14:textId="38B6405F" w:rsidR="00D74175" w:rsidRPr="0011587B" w:rsidRDefault="00D74175" w:rsidP="00B00E10">
            <w:pPr>
              <w:spacing w:line="22" w:lineRule="atLeast"/>
              <w:rPr>
                <w:rFonts w:eastAsia="Arial" w:cs="Arial"/>
              </w:rPr>
            </w:pPr>
          </w:p>
        </w:tc>
        <w:tc>
          <w:tcPr>
            <w:tcW w:w="1981" w:type="dxa"/>
            <w:tcBorders>
              <w:bottom w:val="single" w:sz="4" w:space="0" w:color="auto"/>
            </w:tcBorders>
          </w:tcPr>
          <w:p w14:paraId="0F36F9B7" w14:textId="77777777" w:rsidR="00D74175" w:rsidRPr="0011587B" w:rsidRDefault="00D74175" w:rsidP="00B00E10">
            <w:pPr>
              <w:suppressAutoHyphens/>
              <w:spacing w:line="22" w:lineRule="atLeast"/>
              <w:rPr>
                <w:rFonts w:eastAsia="Arial" w:cs="Arial"/>
              </w:rPr>
            </w:pPr>
          </w:p>
        </w:tc>
        <w:tc>
          <w:tcPr>
            <w:tcW w:w="1981" w:type="dxa"/>
            <w:tcBorders>
              <w:bottom w:val="single" w:sz="4" w:space="0" w:color="auto"/>
            </w:tcBorders>
          </w:tcPr>
          <w:p w14:paraId="42F0E568" w14:textId="6223B72C" w:rsidR="00D74175" w:rsidRPr="0011587B" w:rsidRDefault="00D74175" w:rsidP="00B00E10">
            <w:pPr>
              <w:suppressAutoHyphens/>
              <w:spacing w:line="22" w:lineRule="atLeast"/>
              <w:rPr>
                <w:rFonts w:eastAsia="Arial" w:cs="Arial"/>
              </w:rPr>
            </w:pPr>
          </w:p>
        </w:tc>
        <w:tc>
          <w:tcPr>
            <w:tcW w:w="2004" w:type="dxa"/>
            <w:tcBorders>
              <w:bottom w:val="single" w:sz="4" w:space="0" w:color="auto"/>
            </w:tcBorders>
          </w:tcPr>
          <w:p w14:paraId="2E9D9409" w14:textId="77777777" w:rsidR="00D74175" w:rsidRPr="0011587B" w:rsidRDefault="00D74175" w:rsidP="00B00E10">
            <w:pPr>
              <w:suppressAutoHyphens/>
              <w:spacing w:line="22" w:lineRule="atLeast"/>
              <w:rPr>
                <w:rFonts w:eastAsia="Arial" w:cs="Arial"/>
              </w:rPr>
            </w:pPr>
          </w:p>
        </w:tc>
      </w:tr>
      <w:tr w:rsidR="00502642" w:rsidRPr="0011587B" w14:paraId="0C79F364" w14:textId="77777777" w:rsidTr="008E5D28">
        <w:trPr>
          <w:trHeight w:val="266"/>
        </w:trPr>
        <w:tc>
          <w:tcPr>
            <w:tcW w:w="3977" w:type="dxa"/>
            <w:gridSpan w:val="2"/>
            <w:tcBorders>
              <w:top w:val="single" w:sz="4" w:space="0" w:color="FFFFFF" w:themeColor="background1"/>
              <w:left w:val="nil"/>
              <w:bottom w:val="nil"/>
              <w:right w:val="single" w:sz="4" w:space="0" w:color="FFFFFF" w:themeColor="background1"/>
            </w:tcBorders>
          </w:tcPr>
          <w:p w14:paraId="557A646F" w14:textId="618E5F37" w:rsidR="00502642" w:rsidRPr="0011587B" w:rsidRDefault="00502642" w:rsidP="00B00E10">
            <w:pPr>
              <w:spacing w:line="22" w:lineRule="atLeast"/>
              <w:jc w:val="both"/>
              <w:rPr>
                <w:rFonts w:eastAsia="Arial" w:cs="Arial"/>
              </w:rPr>
            </w:pPr>
            <w:r w:rsidRPr="0011587B">
              <w:rPr>
                <w:rFonts w:eastAsia="Arial" w:cs="Arial"/>
              </w:rPr>
              <w:t>+ Add rows as required</w:t>
            </w:r>
          </w:p>
        </w:tc>
        <w:tc>
          <w:tcPr>
            <w:tcW w:w="1981" w:type="dxa"/>
            <w:tcBorders>
              <w:top w:val="single" w:sz="4" w:space="0" w:color="auto"/>
              <w:left w:val="single" w:sz="4" w:space="0" w:color="FFFFFF" w:themeColor="background1"/>
              <w:bottom w:val="single" w:sz="4" w:space="0" w:color="FFFFFF" w:themeColor="background1"/>
              <w:right w:val="single" w:sz="4" w:space="0" w:color="auto"/>
            </w:tcBorders>
          </w:tcPr>
          <w:p w14:paraId="65653F6D" w14:textId="77777777" w:rsidR="00502642" w:rsidRPr="0011587B" w:rsidRDefault="00502642" w:rsidP="00B00E10">
            <w:pPr>
              <w:suppressAutoHyphens/>
              <w:spacing w:line="22" w:lineRule="atLeast"/>
              <w:jc w:val="both"/>
              <w:rPr>
                <w:rFonts w:eastAsia="Arial" w:cs="Arial"/>
              </w:rPr>
            </w:pPr>
          </w:p>
        </w:tc>
        <w:tc>
          <w:tcPr>
            <w:tcW w:w="3985" w:type="dxa"/>
            <w:gridSpan w:val="2"/>
            <w:tcBorders>
              <w:top w:val="single" w:sz="4" w:space="0" w:color="auto"/>
              <w:left w:val="single" w:sz="4" w:space="0" w:color="auto"/>
              <w:bottom w:val="single" w:sz="4" w:space="0" w:color="auto"/>
            </w:tcBorders>
          </w:tcPr>
          <w:p w14:paraId="11B5F4B8" w14:textId="58739699" w:rsidR="00502642" w:rsidRPr="0011587B" w:rsidRDefault="00502642" w:rsidP="00B00E10">
            <w:pPr>
              <w:suppressAutoHyphens/>
              <w:spacing w:line="22" w:lineRule="atLeast"/>
              <w:jc w:val="both"/>
              <w:rPr>
                <w:rFonts w:eastAsia="Arial" w:cs="Arial"/>
              </w:rPr>
            </w:pPr>
            <w:r w:rsidRPr="0011587B">
              <w:rPr>
                <w:rFonts w:eastAsia="Arial" w:cs="Arial"/>
              </w:rPr>
              <w:t>Appendix reference:</w:t>
            </w:r>
          </w:p>
        </w:tc>
      </w:tr>
    </w:tbl>
    <w:p w14:paraId="3EAE646E" w14:textId="1838F686" w:rsidR="00B7176D" w:rsidRDefault="00B7176D" w:rsidP="00B7176D">
      <w:pPr>
        <w:tabs>
          <w:tab w:val="left" w:pos="2130"/>
        </w:tabs>
        <w:suppressAutoHyphens/>
        <w:spacing w:after="0" w:line="22" w:lineRule="atLeast"/>
        <w:rPr>
          <w:rFonts w:eastAsia="Arial" w:cs="Arial"/>
        </w:rPr>
      </w:pPr>
    </w:p>
    <w:p w14:paraId="5C563A3C" w14:textId="7304FB8A" w:rsidR="0011587B" w:rsidRDefault="0011587B" w:rsidP="00B7176D">
      <w:pPr>
        <w:tabs>
          <w:tab w:val="left" w:pos="2130"/>
        </w:tabs>
        <w:suppressAutoHyphens/>
        <w:spacing w:after="0" w:line="22" w:lineRule="atLeast"/>
        <w:rPr>
          <w:rFonts w:eastAsia="Arial" w:cs="Arial"/>
        </w:rPr>
      </w:pPr>
    </w:p>
    <w:p w14:paraId="1A0FDC17" w14:textId="69F3CDA9" w:rsidR="0011587B" w:rsidRPr="0011587B" w:rsidRDefault="001D02B4" w:rsidP="001D02B4">
      <w:pPr>
        <w:rPr>
          <w:rFonts w:eastAsia="Arial" w:cs="Arial"/>
        </w:rPr>
      </w:pPr>
      <w:r>
        <w:rPr>
          <w:rFonts w:eastAsia="Arial" w:cs="Arial"/>
        </w:rPr>
        <w:br w:type="page"/>
      </w:r>
    </w:p>
    <w:p w14:paraId="2269654B" w14:textId="367D69DE" w:rsidR="007401A0" w:rsidRPr="0011587B" w:rsidRDefault="00C65799" w:rsidP="00B00E10">
      <w:pPr>
        <w:pStyle w:val="Heading2"/>
      </w:pPr>
      <w:bookmarkStart w:id="40" w:name="_Toc35606352"/>
      <w:r w:rsidRPr="0011587B">
        <w:lastRenderedPageBreak/>
        <w:t>A6</w:t>
      </w:r>
      <w:r w:rsidRPr="0011587B">
        <w:tab/>
      </w:r>
      <w:r w:rsidR="007401A0" w:rsidRPr="0011587B">
        <w:t>Accounting practices</w:t>
      </w:r>
      <w:bookmarkEnd w:id="40"/>
    </w:p>
    <w:p w14:paraId="159C7E6C" w14:textId="77777777" w:rsidR="00702EE6" w:rsidRPr="0011587B" w:rsidRDefault="00702EE6" w:rsidP="00B00E10">
      <w:pPr>
        <w:spacing w:after="0" w:line="22" w:lineRule="atLeast"/>
        <w:rPr>
          <w:rFonts w:cs="Arial"/>
          <w:color w:val="FF0000"/>
        </w:rPr>
      </w:pPr>
    </w:p>
    <w:p w14:paraId="6C21FF33" w14:textId="77777777" w:rsidR="005F45B2" w:rsidRPr="0011587B" w:rsidRDefault="005F45B2" w:rsidP="005F45B2">
      <w:pPr>
        <w:tabs>
          <w:tab w:val="left" w:pos="2130"/>
        </w:tabs>
        <w:suppressAutoHyphens/>
        <w:spacing w:after="0" w:line="22" w:lineRule="atLeast"/>
        <w:rPr>
          <w:rFonts w:eastAsia="Arial" w:cs="Arial"/>
        </w:rPr>
      </w:pPr>
    </w:p>
    <w:p w14:paraId="6A0828D9" w14:textId="575A7FEF" w:rsidR="001D0F5F" w:rsidRPr="0011587B" w:rsidRDefault="0044736F" w:rsidP="002756DF">
      <w:pPr>
        <w:pStyle w:val="ListParagraph"/>
        <w:numPr>
          <w:ilvl w:val="0"/>
          <w:numId w:val="71"/>
        </w:numPr>
        <w:tabs>
          <w:tab w:val="left" w:pos="2130"/>
        </w:tabs>
        <w:suppressAutoHyphens/>
        <w:spacing w:after="0" w:line="22" w:lineRule="atLeast"/>
        <w:rPr>
          <w:rFonts w:eastAsia="Arial" w:cs="Arial"/>
        </w:rPr>
      </w:pPr>
      <w:r w:rsidRPr="0011587B">
        <w:rPr>
          <w:rFonts w:eastAsia="Arial" w:cs="Arial"/>
        </w:rPr>
        <w:t>Please g</w:t>
      </w:r>
      <w:r w:rsidR="00A04A79" w:rsidRPr="0011587B">
        <w:rPr>
          <w:rFonts w:eastAsia="Arial" w:cs="Arial"/>
        </w:rPr>
        <w:t xml:space="preserve">ive </w:t>
      </w:r>
      <w:r w:rsidR="007401A0" w:rsidRPr="0011587B">
        <w:rPr>
          <w:rFonts w:eastAsia="Arial" w:cs="Arial"/>
        </w:rPr>
        <w:t>the address where your company’s accounting records are kept</w:t>
      </w:r>
      <w:r w:rsidR="007C0EE9" w:rsidRPr="0011587B">
        <w:rPr>
          <w:rFonts w:eastAsia="Arial" w:cs="Arial"/>
        </w:rPr>
        <w:t xml:space="preserve">. </w:t>
      </w:r>
      <w:r w:rsidR="007401A0" w:rsidRPr="0011587B">
        <w:rPr>
          <w:rFonts w:eastAsia="Arial" w:cs="Arial"/>
        </w:rPr>
        <w:t>If records are maintained in different locations,</w:t>
      </w:r>
      <w:r w:rsidR="00A04A79" w:rsidRPr="0011587B">
        <w:rPr>
          <w:rFonts w:eastAsia="Arial" w:cs="Arial"/>
        </w:rPr>
        <w:t xml:space="preserve"> please</w:t>
      </w:r>
      <w:r w:rsidR="007401A0" w:rsidRPr="0011587B">
        <w:rPr>
          <w:rFonts w:eastAsia="Arial" w:cs="Arial"/>
        </w:rPr>
        <w:t xml:space="preserve"> indicate which records are kept at which location.</w:t>
      </w:r>
    </w:p>
    <w:p w14:paraId="5ED932E3" w14:textId="77777777" w:rsidR="007B28A6" w:rsidRPr="0011587B" w:rsidRDefault="007B28A6" w:rsidP="007B28A6">
      <w:pPr>
        <w:tabs>
          <w:tab w:val="left" w:pos="2130"/>
        </w:tabs>
        <w:suppressAutoHyphens/>
        <w:spacing w:after="0" w:line="22" w:lineRule="atLeast"/>
        <w:rPr>
          <w:rFonts w:eastAsia="Arial" w:cs="Arial"/>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7401A0" w:rsidRPr="0011587B" w14:paraId="0CD6EF89" w14:textId="77777777" w:rsidTr="00F453E7">
        <w:tc>
          <w:tcPr>
            <w:tcW w:w="4422" w:type="dxa"/>
            <w:tcBorders>
              <w:bottom w:val="single" w:sz="4" w:space="0" w:color="auto"/>
            </w:tcBorders>
            <w:shd w:val="clear" w:color="auto" w:fill="auto"/>
          </w:tcPr>
          <w:p w14:paraId="33865CF2" w14:textId="77777777" w:rsidR="007401A0" w:rsidRPr="0011587B" w:rsidRDefault="007401A0" w:rsidP="007B28A6">
            <w:pPr>
              <w:tabs>
                <w:tab w:val="left" w:pos="2130"/>
              </w:tabs>
              <w:suppressAutoHyphens/>
              <w:spacing w:line="22" w:lineRule="atLeast"/>
              <w:rPr>
                <w:rFonts w:eastAsia="Arial" w:cs="Arial"/>
                <w:b/>
              </w:rPr>
            </w:pPr>
            <w:r w:rsidRPr="0011587B">
              <w:rPr>
                <w:rFonts w:eastAsia="Arial" w:cs="Arial"/>
                <w:b/>
              </w:rPr>
              <w:t>Records address</w:t>
            </w:r>
          </w:p>
        </w:tc>
        <w:tc>
          <w:tcPr>
            <w:tcW w:w="4592" w:type="dxa"/>
            <w:tcBorders>
              <w:bottom w:val="single" w:sz="4" w:space="0" w:color="auto"/>
            </w:tcBorders>
            <w:shd w:val="clear" w:color="auto" w:fill="auto"/>
          </w:tcPr>
          <w:p w14:paraId="44A86FD4" w14:textId="77777777" w:rsidR="007401A0" w:rsidRPr="0011587B" w:rsidRDefault="007401A0" w:rsidP="007B28A6">
            <w:pPr>
              <w:tabs>
                <w:tab w:val="left" w:pos="2130"/>
              </w:tabs>
              <w:suppressAutoHyphens/>
              <w:spacing w:line="22" w:lineRule="atLeast"/>
              <w:rPr>
                <w:rFonts w:eastAsia="Arial" w:cs="Arial"/>
                <w:b/>
              </w:rPr>
            </w:pPr>
            <w:r w:rsidRPr="0011587B">
              <w:rPr>
                <w:rFonts w:eastAsia="Arial" w:cs="Arial"/>
                <w:b/>
              </w:rPr>
              <w:t>What records are held?</w:t>
            </w:r>
          </w:p>
        </w:tc>
      </w:tr>
      <w:tr w:rsidR="007401A0" w:rsidRPr="0011587B" w14:paraId="7A84CB20" w14:textId="77777777" w:rsidTr="00F453E7">
        <w:tc>
          <w:tcPr>
            <w:tcW w:w="4422" w:type="dxa"/>
            <w:shd w:val="clear" w:color="auto" w:fill="auto"/>
          </w:tcPr>
          <w:p w14:paraId="7A054E36" w14:textId="77777777" w:rsidR="007401A0" w:rsidRPr="0011587B" w:rsidRDefault="007401A0" w:rsidP="00B00E10">
            <w:pPr>
              <w:tabs>
                <w:tab w:val="left" w:pos="2130"/>
              </w:tabs>
              <w:suppressAutoHyphens/>
              <w:spacing w:line="22" w:lineRule="atLeast"/>
              <w:rPr>
                <w:rFonts w:eastAsia="Arial" w:cs="Arial"/>
              </w:rPr>
            </w:pPr>
          </w:p>
        </w:tc>
        <w:tc>
          <w:tcPr>
            <w:tcW w:w="4592" w:type="dxa"/>
          </w:tcPr>
          <w:p w14:paraId="38965698" w14:textId="77777777" w:rsidR="007401A0" w:rsidRPr="0011587B" w:rsidRDefault="007401A0" w:rsidP="00B00E10">
            <w:pPr>
              <w:tabs>
                <w:tab w:val="left" w:pos="2130"/>
              </w:tabs>
              <w:suppressAutoHyphens/>
              <w:spacing w:line="22" w:lineRule="atLeast"/>
              <w:rPr>
                <w:rFonts w:eastAsia="Arial" w:cs="Arial"/>
                <w:color w:val="FF0000"/>
              </w:rPr>
            </w:pPr>
          </w:p>
        </w:tc>
      </w:tr>
      <w:tr w:rsidR="007401A0" w:rsidRPr="0011587B" w14:paraId="291AF8F5" w14:textId="77777777" w:rsidTr="00F453E7">
        <w:tc>
          <w:tcPr>
            <w:tcW w:w="4422" w:type="dxa"/>
            <w:shd w:val="clear" w:color="auto" w:fill="auto"/>
          </w:tcPr>
          <w:p w14:paraId="53717685" w14:textId="77777777" w:rsidR="007401A0" w:rsidRPr="0011587B" w:rsidRDefault="007401A0" w:rsidP="00B00E10">
            <w:pPr>
              <w:tabs>
                <w:tab w:val="left" w:pos="2130"/>
              </w:tabs>
              <w:suppressAutoHyphens/>
              <w:spacing w:line="22" w:lineRule="atLeast"/>
              <w:rPr>
                <w:rFonts w:eastAsia="Arial" w:cs="Arial"/>
              </w:rPr>
            </w:pPr>
          </w:p>
        </w:tc>
        <w:tc>
          <w:tcPr>
            <w:tcW w:w="4592" w:type="dxa"/>
          </w:tcPr>
          <w:p w14:paraId="42DCBBBC" w14:textId="77777777" w:rsidR="007401A0" w:rsidRPr="0011587B" w:rsidRDefault="007401A0" w:rsidP="00B00E10">
            <w:pPr>
              <w:tabs>
                <w:tab w:val="left" w:pos="2130"/>
              </w:tabs>
              <w:suppressAutoHyphens/>
              <w:spacing w:line="22" w:lineRule="atLeast"/>
              <w:rPr>
                <w:rFonts w:eastAsia="Arial" w:cs="Arial"/>
                <w:color w:val="FF0000"/>
              </w:rPr>
            </w:pPr>
          </w:p>
        </w:tc>
      </w:tr>
    </w:tbl>
    <w:p w14:paraId="0ACDAACB" w14:textId="77777777" w:rsidR="007401A0" w:rsidRPr="0011587B" w:rsidRDefault="007401A0" w:rsidP="00B00E10">
      <w:pPr>
        <w:suppressAutoHyphens/>
        <w:autoSpaceDE w:val="0"/>
        <w:autoSpaceDN w:val="0"/>
        <w:adjustRightInd w:val="0"/>
        <w:spacing w:after="0" w:line="22" w:lineRule="atLeast"/>
        <w:rPr>
          <w:rFonts w:eastAsiaTheme="minorEastAsia" w:cs="Arial"/>
        </w:rPr>
      </w:pPr>
      <w:r w:rsidRPr="0011587B">
        <w:rPr>
          <w:rFonts w:eastAsiaTheme="minorEastAsia" w:cs="Arial"/>
        </w:rPr>
        <w:t>+Add additional rows as required</w:t>
      </w:r>
    </w:p>
    <w:p w14:paraId="0F1DF4C8" w14:textId="77777777" w:rsidR="007401A0" w:rsidRPr="0011587B" w:rsidRDefault="007401A0" w:rsidP="00B00E10">
      <w:pPr>
        <w:pStyle w:val="ListParagraph"/>
        <w:tabs>
          <w:tab w:val="left" w:pos="2130"/>
        </w:tabs>
        <w:suppressAutoHyphens/>
        <w:spacing w:after="0" w:line="22" w:lineRule="atLeast"/>
        <w:rPr>
          <w:rFonts w:eastAsia="Arial" w:cs="Arial"/>
        </w:rPr>
      </w:pPr>
    </w:p>
    <w:p w14:paraId="0B4457A1" w14:textId="514D6D4D" w:rsidR="007401A0" w:rsidRPr="0011587B" w:rsidRDefault="40F1AFED" w:rsidP="002756DF">
      <w:pPr>
        <w:pStyle w:val="ListParagraph"/>
        <w:numPr>
          <w:ilvl w:val="0"/>
          <w:numId w:val="71"/>
        </w:numPr>
        <w:tabs>
          <w:tab w:val="left" w:pos="2130"/>
        </w:tabs>
        <w:suppressAutoHyphens/>
        <w:spacing w:after="0" w:line="22" w:lineRule="atLeast"/>
        <w:rPr>
          <w:rFonts w:eastAsia="Arial" w:cs="Arial"/>
        </w:rPr>
      </w:pPr>
      <w:r w:rsidRPr="0011587B">
        <w:rPr>
          <w:rFonts w:eastAsia="Arial" w:cs="Arial"/>
        </w:rPr>
        <w:t xml:space="preserve">Please give the financial year convention your company uses for its accounts (e.g. 1 January – 31 December). If any changes have occurred with respect to this period or in your accounting practices over the last </w:t>
      </w:r>
      <w:r w:rsidR="00A90EDA" w:rsidRPr="0011587B">
        <w:rPr>
          <w:rFonts w:eastAsia="Arial" w:cs="Arial"/>
        </w:rPr>
        <w:t xml:space="preserve">five </w:t>
      </w:r>
      <w:r w:rsidRPr="0011587B">
        <w:rPr>
          <w:rFonts w:eastAsia="Arial" w:cs="Arial"/>
        </w:rPr>
        <w:t>financial years, please describe these changes</w:t>
      </w:r>
      <w:r w:rsidR="00095860" w:rsidRPr="0011587B">
        <w:rPr>
          <w:rFonts w:eastAsia="Arial" w:cs="Arial"/>
        </w:rPr>
        <w:t xml:space="preserve"> with reference to any restatements in your financial accounts, including dates and reasons for them</w:t>
      </w:r>
      <w:r w:rsidRPr="0011587B">
        <w:rPr>
          <w:rFonts w:eastAsia="Arial" w:cs="Arial"/>
        </w:rPr>
        <w:t>.</w:t>
      </w:r>
    </w:p>
    <w:p w14:paraId="2E3DC571" w14:textId="3E6E2C24" w:rsidR="00537DA9" w:rsidRPr="0011587B" w:rsidRDefault="00537DA9" w:rsidP="00537DA9">
      <w:pPr>
        <w:tabs>
          <w:tab w:val="left" w:pos="2130"/>
        </w:tabs>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7DA9" w:rsidRPr="0011587B" w14:paraId="718EEF11" w14:textId="77777777" w:rsidTr="00375FC6">
        <w:tc>
          <w:tcPr>
            <w:tcW w:w="9016" w:type="dxa"/>
            <w:gridSpan w:val="2"/>
          </w:tcPr>
          <w:p w14:paraId="345C7140" w14:textId="77777777" w:rsidR="00537DA9" w:rsidRPr="0011587B" w:rsidRDefault="00537DA9"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9717B2A" w14:textId="77777777" w:rsidR="00537DA9" w:rsidRPr="0011587B" w:rsidRDefault="00537DA9" w:rsidP="00375FC6">
            <w:pPr>
              <w:suppressAutoHyphens/>
              <w:autoSpaceDE w:val="0"/>
              <w:autoSpaceDN w:val="0"/>
              <w:adjustRightInd w:val="0"/>
              <w:spacing w:line="22" w:lineRule="atLeast"/>
              <w:jc w:val="both"/>
              <w:rPr>
                <w:rFonts w:eastAsiaTheme="minorEastAsia" w:cs="Arial"/>
              </w:rPr>
            </w:pPr>
          </w:p>
        </w:tc>
      </w:tr>
      <w:tr w:rsidR="00537DA9" w:rsidRPr="0011587B" w14:paraId="439C70D3" w14:textId="77777777" w:rsidTr="00375FC6">
        <w:tc>
          <w:tcPr>
            <w:tcW w:w="4508" w:type="dxa"/>
            <w:tcBorders>
              <w:top w:val="single" w:sz="4" w:space="0" w:color="FFFFFF" w:themeColor="background1"/>
              <w:left w:val="nil"/>
              <w:bottom w:val="nil"/>
              <w:right w:val="single" w:sz="4" w:space="0" w:color="auto"/>
            </w:tcBorders>
          </w:tcPr>
          <w:p w14:paraId="13766633" w14:textId="77777777" w:rsidR="00537DA9" w:rsidRPr="0011587B" w:rsidRDefault="00537DA9"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03B724B" w14:textId="77777777" w:rsidR="00537DA9" w:rsidRPr="0011587B" w:rsidRDefault="00537DA9"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064CA82" w14:textId="77777777" w:rsidR="007401A0" w:rsidRPr="0011587B" w:rsidRDefault="007401A0" w:rsidP="00B00E10">
      <w:pPr>
        <w:suppressAutoHyphens/>
        <w:spacing w:after="0" w:line="22" w:lineRule="atLeast"/>
        <w:rPr>
          <w:rFonts w:eastAsia="Arial" w:cs="Arial"/>
        </w:rPr>
      </w:pPr>
    </w:p>
    <w:p w14:paraId="6F48A54E" w14:textId="26CA8FC9" w:rsidR="007401A0" w:rsidRPr="0011587B" w:rsidRDefault="5359AB6D" w:rsidP="5359AB6D">
      <w:pPr>
        <w:pStyle w:val="ListParagraph"/>
        <w:numPr>
          <w:ilvl w:val="0"/>
          <w:numId w:val="71"/>
        </w:numPr>
        <w:spacing w:after="0" w:line="240" w:lineRule="auto"/>
        <w:rPr>
          <w:lang w:eastAsia="en-GB"/>
        </w:rPr>
      </w:pPr>
      <w:r w:rsidRPr="0011587B">
        <w:rPr>
          <w:rFonts w:eastAsia="Arial" w:cs="Arial"/>
        </w:rPr>
        <w:t xml:space="preserve">Please describe your cost accounting system, including cost centres, standard costs, variances, setting of standards, etc. </w:t>
      </w:r>
    </w:p>
    <w:p w14:paraId="43FAE38B" w14:textId="77777777" w:rsidR="000C760D" w:rsidRPr="0011587B" w:rsidRDefault="000C760D" w:rsidP="0011587B">
      <w:pPr>
        <w:pStyle w:val="ListParagraph"/>
        <w:spacing w:after="0" w:line="240" w:lineRule="auto"/>
        <w:ind w:left="360"/>
        <w:rPr>
          <w:lang w:eastAsia="en-GB"/>
        </w:rPr>
      </w:pPr>
    </w:p>
    <w:tbl>
      <w:tblPr>
        <w:tblStyle w:val="TableGrid"/>
        <w:tblW w:w="0" w:type="auto"/>
        <w:tblLook w:val="04A0" w:firstRow="1" w:lastRow="0" w:firstColumn="1" w:lastColumn="0" w:noHBand="0" w:noVBand="1"/>
      </w:tblPr>
      <w:tblGrid>
        <w:gridCol w:w="4508"/>
        <w:gridCol w:w="4508"/>
      </w:tblGrid>
      <w:tr w:rsidR="000C760D" w:rsidRPr="0011587B" w14:paraId="010B623A" w14:textId="77777777" w:rsidTr="00836938">
        <w:tc>
          <w:tcPr>
            <w:tcW w:w="9016" w:type="dxa"/>
            <w:gridSpan w:val="2"/>
          </w:tcPr>
          <w:p w14:paraId="365B53CF" w14:textId="77777777" w:rsidR="000C760D" w:rsidRPr="0011587B" w:rsidRDefault="000C760D" w:rsidP="00836938">
            <w:pPr>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8AAF1CE" w14:textId="77777777" w:rsidR="000C760D" w:rsidRPr="0011587B" w:rsidRDefault="000C760D" w:rsidP="00836938">
            <w:pPr>
              <w:spacing w:line="22" w:lineRule="atLeast"/>
              <w:jc w:val="both"/>
              <w:rPr>
                <w:rFonts w:eastAsiaTheme="minorEastAsia" w:cs="Arial"/>
              </w:rPr>
            </w:pPr>
          </w:p>
        </w:tc>
      </w:tr>
      <w:tr w:rsidR="000C760D" w:rsidRPr="0011587B" w14:paraId="1BFF28BD" w14:textId="77777777" w:rsidTr="00836938">
        <w:tc>
          <w:tcPr>
            <w:tcW w:w="4508" w:type="dxa"/>
            <w:tcBorders>
              <w:top w:val="single" w:sz="4" w:space="0" w:color="FFFFFF" w:themeColor="background1"/>
              <w:left w:val="nil"/>
              <w:bottom w:val="nil"/>
              <w:right w:val="single" w:sz="4" w:space="0" w:color="auto"/>
            </w:tcBorders>
          </w:tcPr>
          <w:p w14:paraId="2CC3FE3F" w14:textId="77777777" w:rsidR="000C760D" w:rsidRPr="0011587B" w:rsidRDefault="000C760D" w:rsidP="00836938">
            <w:pPr>
              <w:spacing w:line="22" w:lineRule="atLeast"/>
              <w:jc w:val="both"/>
              <w:rPr>
                <w:rFonts w:eastAsiaTheme="minorEastAsia" w:cs="Arial"/>
              </w:rPr>
            </w:pPr>
          </w:p>
        </w:tc>
        <w:tc>
          <w:tcPr>
            <w:tcW w:w="4508" w:type="dxa"/>
            <w:tcBorders>
              <w:left w:val="single" w:sz="4" w:space="0" w:color="auto"/>
            </w:tcBorders>
          </w:tcPr>
          <w:p w14:paraId="75FD930C" w14:textId="77777777" w:rsidR="000C760D" w:rsidRPr="0011587B" w:rsidRDefault="000C760D" w:rsidP="00836938">
            <w:pPr>
              <w:spacing w:line="22" w:lineRule="atLeast"/>
              <w:jc w:val="both"/>
              <w:rPr>
                <w:rFonts w:eastAsiaTheme="minorEastAsia" w:cs="Arial"/>
              </w:rPr>
            </w:pPr>
            <w:r w:rsidRPr="0011587B">
              <w:rPr>
                <w:rFonts w:eastAsiaTheme="minorEastAsia" w:cs="Arial"/>
              </w:rPr>
              <w:t>Appendix reference:</w:t>
            </w:r>
          </w:p>
        </w:tc>
      </w:tr>
    </w:tbl>
    <w:p w14:paraId="3C134596" w14:textId="77777777" w:rsidR="000C760D" w:rsidRPr="0011587B" w:rsidRDefault="000C760D" w:rsidP="0011587B">
      <w:pPr>
        <w:spacing w:after="0" w:line="240" w:lineRule="auto"/>
        <w:rPr>
          <w:lang w:eastAsia="en-GB"/>
        </w:rPr>
      </w:pPr>
    </w:p>
    <w:p w14:paraId="484723CB" w14:textId="012EA75E" w:rsidR="007401A0" w:rsidRPr="0011587B" w:rsidRDefault="007401A0" w:rsidP="0011587B">
      <w:pPr>
        <w:pStyle w:val="ListParagraph"/>
        <w:spacing w:after="0" w:line="240" w:lineRule="auto"/>
        <w:ind w:left="360"/>
        <w:rPr>
          <w:lang w:eastAsia="en-GB"/>
        </w:rPr>
      </w:pPr>
    </w:p>
    <w:p w14:paraId="12DA47FD" w14:textId="45FCBDA2" w:rsidR="007401A0" w:rsidRPr="0011587B" w:rsidRDefault="5359AB6D" w:rsidP="00375230">
      <w:pPr>
        <w:pStyle w:val="ListParagraph"/>
        <w:numPr>
          <w:ilvl w:val="0"/>
          <w:numId w:val="71"/>
        </w:numPr>
        <w:spacing w:after="0" w:line="240" w:lineRule="auto"/>
        <w:rPr>
          <w:szCs w:val="24"/>
          <w:lang w:eastAsia="en-GB"/>
        </w:rPr>
      </w:pPr>
      <w:r w:rsidRPr="0011587B">
        <w:t>Explain any standard costs that have been provided in this questionnaire. Please state how frequently standard costs are revised and how are variances allocated.</w:t>
      </w:r>
    </w:p>
    <w:p w14:paraId="66AF3828" w14:textId="4F6FA2B0" w:rsidR="007401A0" w:rsidRPr="0011587B" w:rsidRDefault="007401A0" w:rsidP="0011587B">
      <w:pPr>
        <w:spacing w:after="0" w:line="240" w:lineRule="auto"/>
        <w:rPr>
          <w:rFonts w:eastAsia="Arial" w:cs="Arial"/>
          <w:lang w:eastAsia="en-GB"/>
        </w:rPr>
      </w:pPr>
    </w:p>
    <w:tbl>
      <w:tblPr>
        <w:tblStyle w:val="TableGrid"/>
        <w:tblW w:w="0" w:type="auto"/>
        <w:tblLook w:val="04A0" w:firstRow="1" w:lastRow="0" w:firstColumn="1" w:lastColumn="0" w:noHBand="0" w:noVBand="1"/>
      </w:tblPr>
      <w:tblGrid>
        <w:gridCol w:w="4508"/>
        <w:gridCol w:w="4508"/>
      </w:tblGrid>
      <w:tr w:rsidR="5359AB6D" w:rsidRPr="0011587B" w14:paraId="73EB1514" w14:textId="77777777" w:rsidTr="5359AB6D">
        <w:tc>
          <w:tcPr>
            <w:tcW w:w="9016" w:type="dxa"/>
            <w:gridSpan w:val="2"/>
          </w:tcPr>
          <w:p w14:paraId="24C651D1" w14:textId="77777777" w:rsidR="5359AB6D" w:rsidRPr="0011587B" w:rsidRDefault="5359AB6D" w:rsidP="5359AB6D">
            <w:pPr>
              <w:spacing w:line="22" w:lineRule="atLeast"/>
              <w:jc w:val="both"/>
            </w:pPr>
            <w:r w:rsidRPr="0011587B">
              <w:t>Please answer here</w:t>
            </w:r>
          </w:p>
          <w:p w14:paraId="552A24F4" w14:textId="77777777" w:rsidR="5359AB6D" w:rsidRPr="0011587B" w:rsidRDefault="5359AB6D" w:rsidP="5359AB6D">
            <w:pPr>
              <w:spacing w:line="22" w:lineRule="atLeast"/>
              <w:jc w:val="both"/>
            </w:pPr>
          </w:p>
        </w:tc>
      </w:tr>
      <w:tr w:rsidR="5359AB6D" w:rsidRPr="0011587B" w14:paraId="1AA70556" w14:textId="77777777" w:rsidTr="5359AB6D">
        <w:tc>
          <w:tcPr>
            <w:tcW w:w="4508" w:type="dxa"/>
            <w:tcBorders>
              <w:top w:val="single" w:sz="4" w:space="0" w:color="FFFFFF" w:themeColor="background1"/>
              <w:left w:val="nil"/>
              <w:bottom w:val="nil"/>
              <w:right w:val="single" w:sz="4" w:space="0" w:color="auto"/>
            </w:tcBorders>
          </w:tcPr>
          <w:p w14:paraId="12C384B9" w14:textId="77777777" w:rsidR="5359AB6D" w:rsidRPr="0011587B" w:rsidRDefault="5359AB6D" w:rsidP="5359AB6D">
            <w:pPr>
              <w:spacing w:line="22" w:lineRule="atLeast"/>
              <w:jc w:val="both"/>
            </w:pPr>
          </w:p>
        </w:tc>
        <w:tc>
          <w:tcPr>
            <w:tcW w:w="4508" w:type="dxa"/>
            <w:tcBorders>
              <w:left w:val="single" w:sz="4" w:space="0" w:color="auto"/>
            </w:tcBorders>
          </w:tcPr>
          <w:p w14:paraId="35B2392E" w14:textId="77777777" w:rsidR="5359AB6D" w:rsidRPr="0011587B" w:rsidRDefault="5359AB6D" w:rsidP="5359AB6D">
            <w:pPr>
              <w:spacing w:line="22" w:lineRule="atLeast"/>
              <w:jc w:val="both"/>
            </w:pPr>
            <w:r w:rsidRPr="0011587B">
              <w:t>Appendix reference:</w:t>
            </w:r>
          </w:p>
        </w:tc>
      </w:tr>
    </w:tbl>
    <w:p w14:paraId="476C5AAE" w14:textId="77777777" w:rsidR="001D02B4" w:rsidRDefault="001D02B4" w:rsidP="001D02B4">
      <w:pPr>
        <w:pStyle w:val="ListParagraph"/>
        <w:spacing w:after="0" w:line="240" w:lineRule="auto"/>
        <w:ind w:left="360"/>
      </w:pPr>
    </w:p>
    <w:p w14:paraId="786CA150" w14:textId="77777777" w:rsidR="001D02B4" w:rsidRDefault="001D02B4">
      <w:r>
        <w:br w:type="page"/>
      </w:r>
    </w:p>
    <w:p w14:paraId="25B99D98" w14:textId="7CB89380" w:rsidR="007401A0" w:rsidRPr="0011587B" w:rsidRDefault="5359AB6D" w:rsidP="5359AB6D">
      <w:pPr>
        <w:pStyle w:val="ListParagraph"/>
        <w:numPr>
          <w:ilvl w:val="0"/>
          <w:numId w:val="71"/>
        </w:numPr>
        <w:spacing w:after="0" w:line="240" w:lineRule="auto"/>
      </w:pPr>
      <w:r w:rsidRPr="0011587B">
        <w:lastRenderedPageBreak/>
        <w:t>For your company and any associated parties, inside and outside the UK, involved in the production, sale, R&amp;D, distribution and/</w:t>
      </w:r>
      <w:r w:rsidRPr="0011587B">
        <w:rPr>
          <w:rFonts w:eastAsia="Arial" w:cs="Arial"/>
        </w:rPr>
        <w:t xml:space="preserve">or supply of your like goods, please attach a copy of your audited accounts, including the audited consolidated package if applicable, covering the injury period. </w:t>
      </w:r>
      <w:r w:rsidR="40F1AFED" w:rsidRPr="0011587B">
        <w:br/>
      </w:r>
      <w:r w:rsidR="40F1AFED" w:rsidRPr="0011587B">
        <w:br/>
      </w:r>
      <w:r w:rsidRPr="0011587B">
        <w:rPr>
          <w:rFonts w:eastAsia="Arial" w:cs="Arial"/>
        </w:rPr>
        <w:t>If these audited accounts do not cover the injury period, please submit additional accounts.</w:t>
      </w:r>
      <w:r w:rsidRPr="0011587B">
        <w:rPr>
          <w:rFonts w:ascii="Times New Roman" w:hAnsi="Times New Roman" w:cs="Times New Roman"/>
          <w:lang w:eastAsia="en-GB"/>
        </w:rPr>
        <w:t xml:space="preserve"> </w:t>
      </w:r>
      <w:r w:rsidRPr="0011587B">
        <w:rPr>
          <w:rFonts w:eastAsia="Arial" w:cs="Arial"/>
        </w:rPr>
        <w:t xml:space="preserve">This may include a statement of financial position; </w:t>
      </w:r>
      <w:r w:rsidR="00E5046C" w:rsidRPr="0011587B">
        <w:rPr>
          <w:rFonts w:eastAsia="Arial" w:cs="Arial"/>
        </w:rPr>
        <w:t xml:space="preserve">income </w:t>
      </w:r>
      <w:r w:rsidRPr="0011587B">
        <w:rPr>
          <w:rFonts w:eastAsia="Arial" w:cs="Arial"/>
        </w:rPr>
        <w:t>statement</w:t>
      </w:r>
      <w:r w:rsidR="00E5046C" w:rsidRPr="0011587B">
        <w:rPr>
          <w:rFonts w:eastAsia="Arial" w:cs="Arial"/>
        </w:rPr>
        <w:t xml:space="preserve"> and </w:t>
      </w:r>
      <w:r w:rsidRPr="0011587B">
        <w:rPr>
          <w:rFonts w:eastAsia="Arial" w:cs="Arial"/>
        </w:rPr>
        <w:t>other comprehensive income; statement of changes in equity; cash-flow statement; notes to the accounts and all reports; and auditor's opinion on these documents.</w:t>
      </w:r>
    </w:p>
    <w:p w14:paraId="55D8304A" w14:textId="77777777" w:rsidR="000C4B4B" w:rsidRPr="0011587B" w:rsidRDefault="000C4B4B" w:rsidP="000C4B4B">
      <w:pPr>
        <w:tabs>
          <w:tab w:val="left" w:pos="2130"/>
        </w:tabs>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11587B" w14:paraId="17FE2255" w14:textId="77777777" w:rsidTr="00375FC6">
        <w:tc>
          <w:tcPr>
            <w:tcW w:w="9016" w:type="dxa"/>
            <w:gridSpan w:val="2"/>
          </w:tcPr>
          <w:p w14:paraId="550A4329" w14:textId="77777777" w:rsidR="000C4B4B" w:rsidRPr="0011587B" w:rsidRDefault="000C4B4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5BF53CA" w14:textId="77777777" w:rsidR="000C4B4B" w:rsidRPr="0011587B" w:rsidRDefault="000C4B4B" w:rsidP="00375FC6">
            <w:pPr>
              <w:suppressAutoHyphens/>
              <w:autoSpaceDE w:val="0"/>
              <w:autoSpaceDN w:val="0"/>
              <w:adjustRightInd w:val="0"/>
              <w:spacing w:line="22" w:lineRule="atLeast"/>
              <w:jc w:val="both"/>
              <w:rPr>
                <w:rFonts w:eastAsiaTheme="minorEastAsia" w:cs="Arial"/>
              </w:rPr>
            </w:pPr>
          </w:p>
        </w:tc>
      </w:tr>
      <w:tr w:rsidR="000C4B4B" w:rsidRPr="0011587B" w14:paraId="56321196" w14:textId="77777777" w:rsidTr="00375FC6">
        <w:tc>
          <w:tcPr>
            <w:tcW w:w="4508" w:type="dxa"/>
            <w:tcBorders>
              <w:top w:val="single" w:sz="4" w:space="0" w:color="FFFFFF" w:themeColor="background1"/>
              <w:left w:val="nil"/>
              <w:bottom w:val="nil"/>
              <w:right w:val="single" w:sz="4" w:space="0" w:color="auto"/>
            </w:tcBorders>
          </w:tcPr>
          <w:p w14:paraId="0B77E854" w14:textId="77777777" w:rsidR="000C4B4B" w:rsidRPr="0011587B" w:rsidRDefault="000C4B4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218A301" w14:textId="77777777" w:rsidR="000C4B4B" w:rsidRPr="0011587B" w:rsidRDefault="000C4B4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09F30D6" w14:textId="77777777" w:rsidR="007401A0" w:rsidRPr="0011587B" w:rsidRDefault="007401A0" w:rsidP="00B00E10">
      <w:pPr>
        <w:tabs>
          <w:tab w:val="left" w:pos="2130"/>
        </w:tabs>
        <w:suppressAutoHyphens/>
        <w:spacing w:after="0" w:line="22" w:lineRule="atLeast"/>
        <w:rPr>
          <w:rFonts w:eastAsia="Arial" w:cs="Arial"/>
        </w:rPr>
      </w:pPr>
    </w:p>
    <w:p w14:paraId="36215B22" w14:textId="5CE8C368" w:rsidR="002D7A3A" w:rsidRPr="0011587B" w:rsidRDefault="5359AB6D" w:rsidP="5359AB6D">
      <w:pPr>
        <w:pStyle w:val="ListParagraph"/>
        <w:numPr>
          <w:ilvl w:val="0"/>
          <w:numId w:val="71"/>
        </w:numPr>
        <w:tabs>
          <w:tab w:val="left" w:pos="2130"/>
        </w:tabs>
        <w:suppressAutoHyphens/>
        <w:spacing w:after="0" w:line="22" w:lineRule="atLeast"/>
        <w:rPr>
          <w:rFonts w:eastAsia="Arial" w:cs="Arial"/>
        </w:rPr>
      </w:pPr>
      <w:r w:rsidRPr="0011587B">
        <w:rPr>
          <w:rFonts w:eastAsia="Arial" w:cs="Arial"/>
        </w:rPr>
        <w:t>If your accounts are unaudited, please attach a copy of your unaudited financial statements for the injury period.</w:t>
      </w:r>
    </w:p>
    <w:p w14:paraId="03E77C9F" w14:textId="77777777" w:rsidR="009D2209" w:rsidRPr="0011587B" w:rsidRDefault="009D2209" w:rsidP="009D2209">
      <w:pPr>
        <w:tabs>
          <w:tab w:val="left" w:pos="2130"/>
        </w:tabs>
        <w:suppressAutoHyphens/>
        <w:spacing w:after="0" w:line="22" w:lineRule="atLeast"/>
        <w:rPr>
          <w:rFonts w:eastAsia="Arial" w:cs="Arial"/>
        </w:rPr>
      </w:pPr>
    </w:p>
    <w:p w14:paraId="0BBBA398" w14:textId="77777777" w:rsidR="000C4B4B" w:rsidRPr="0011587B" w:rsidRDefault="000C4B4B" w:rsidP="000C4B4B">
      <w:pPr>
        <w:tabs>
          <w:tab w:val="left" w:pos="2130"/>
        </w:tabs>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11587B" w14:paraId="53FF3576" w14:textId="77777777" w:rsidTr="00375FC6">
        <w:tc>
          <w:tcPr>
            <w:tcW w:w="9016" w:type="dxa"/>
            <w:gridSpan w:val="2"/>
          </w:tcPr>
          <w:p w14:paraId="5B08456C" w14:textId="77777777" w:rsidR="000C4B4B" w:rsidRPr="0011587B" w:rsidRDefault="000C4B4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75C1E31" w14:textId="77777777" w:rsidR="000C4B4B" w:rsidRPr="0011587B" w:rsidRDefault="000C4B4B" w:rsidP="00375FC6">
            <w:pPr>
              <w:suppressAutoHyphens/>
              <w:autoSpaceDE w:val="0"/>
              <w:autoSpaceDN w:val="0"/>
              <w:adjustRightInd w:val="0"/>
              <w:spacing w:line="22" w:lineRule="atLeast"/>
              <w:jc w:val="both"/>
              <w:rPr>
                <w:rFonts w:eastAsiaTheme="minorEastAsia" w:cs="Arial"/>
              </w:rPr>
            </w:pPr>
          </w:p>
        </w:tc>
      </w:tr>
      <w:tr w:rsidR="000C4B4B" w:rsidRPr="0011587B" w14:paraId="11718282" w14:textId="77777777" w:rsidTr="00375FC6">
        <w:tc>
          <w:tcPr>
            <w:tcW w:w="4508" w:type="dxa"/>
            <w:tcBorders>
              <w:top w:val="single" w:sz="4" w:space="0" w:color="FFFFFF" w:themeColor="background1"/>
              <w:left w:val="nil"/>
              <w:bottom w:val="nil"/>
              <w:right w:val="single" w:sz="4" w:space="0" w:color="auto"/>
            </w:tcBorders>
          </w:tcPr>
          <w:p w14:paraId="00B2CCC8" w14:textId="77777777" w:rsidR="000C4B4B" w:rsidRPr="0011587B" w:rsidRDefault="000C4B4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666D11F" w14:textId="77777777" w:rsidR="000C4B4B" w:rsidRPr="0011587B" w:rsidRDefault="000C4B4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D1CE882" w14:textId="6CC2A623" w:rsidR="002D7A3A" w:rsidRPr="0011587B" w:rsidRDefault="002D7A3A" w:rsidP="002D7A3A">
      <w:pPr>
        <w:spacing w:after="0" w:line="22" w:lineRule="atLeast"/>
        <w:rPr>
          <w:rFonts w:eastAsia="Arial" w:cs="Arial"/>
          <w:color w:val="000000" w:themeColor="text1"/>
          <w:sz w:val="27"/>
          <w:szCs w:val="27"/>
        </w:rPr>
      </w:pPr>
    </w:p>
    <w:p w14:paraId="622225DF" w14:textId="4FFF9FD1" w:rsidR="0035617F" w:rsidRPr="0011587B" w:rsidRDefault="5359AB6D" w:rsidP="5359AB6D">
      <w:pPr>
        <w:pStyle w:val="ListParagraph"/>
        <w:numPr>
          <w:ilvl w:val="0"/>
          <w:numId w:val="71"/>
        </w:numPr>
        <w:spacing w:after="0" w:line="22" w:lineRule="atLeast"/>
        <w:rPr>
          <w:rFonts w:eastAsia="Arial" w:cs="Arial"/>
          <w:color w:val="000000" w:themeColor="text1"/>
        </w:rPr>
      </w:pPr>
      <w:r w:rsidRPr="0011587B">
        <w:rPr>
          <w:rFonts w:eastAsia="Arial" w:cs="Arial"/>
          <w:color w:val="000000" w:themeColor="text1"/>
        </w:rPr>
        <w:t>Please attach copies of your statement of financial position reflecting the accounts at the start and at the end of the POI. Also</w:t>
      </w:r>
      <w:r w:rsidR="00BF1AA6" w:rsidRPr="0011587B">
        <w:rPr>
          <w:rFonts w:eastAsia="Arial" w:cs="Arial"/>
          <w:color w:val="000000" w:themeColor="text1"/>
        </w:rPr>
        <w:t>,</w:t>
      </w:r>
      <w:r w:rsidRPr="0011587B">
        <w:rPr>
          <w:rFonts w:eastAsia="Arial" w:cs="Arial"/>
          <w:color w:val="000000" w:themeColor="text1"/>
        </w:rPr>
        <w:t xml:space="preserve"> provide the </w:t>
      </w:r>
      <w:r w:rsidR="00E5046C" w:rsidRPr="0011587B">
        <w:rPr>
          <w:rFonts w:eastAsia="Arial" w:cs="Arial"/>
          <w:color w:val="000000" w:themeColor="text1"/>
        </w:rPr>
        <w:t xml:space="preserve">income </w:t>
      </w:r>
      <w:r w:rsidRPr="0011587B">
        <w:rPr>
          <w:rFonts w:eastAsia="Arial" w:cs="Arial"/>
          <w:color w:val="000000" w:themeColor="text1"/>
        </w:rPr>
        <w:t>statement for the duration of the POI.</w:t>
      </w:r>
    </w:p>
    <w:p w14:paraId="44DADEA7" w14:textId="77777777" w:rsidR="00E940DB" w:rsidRPr="0011587B" w:rsidRDefault="00E940DB" w:rsidP="00E940DB">
      <w:pPr>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940DB" w:rsidRPr="0011587B" w14:paraId="61102661" w14:textId="77777777" w:rsidTr="00B50C91">
        <w:tc>
          <w:tcPr>
            <w:tcW w:w="9016" w:type="dxa"/>
            <w:gridSpan w:val="2"/>
          </w:tcPr>
          <w:p w14:paraId="602A5F26" w14:textId="77777777" w:rsidR="00E940DB" w:rsidRPr="0011587B" w:rsidRDefault="00E940DB" w:rsidP="00B50C91">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49130F6" w14:textId="77777777" w:rsidR="00E940DB" w:rsidRPr="0011587B" w:rsidRDefault="00E940DB" w:rsidP="00B50C91">
            <w:pPr>
              <w:suppressAutoHyphens/>
              <w:autoSpaceDE w:val="0"/>
              <w:autoSpaceDN w:val="0"/>
              <w:adjustRightInd w:val="0"/>
              <w:spacing w:line="22" w:lineRule="atLeast"/>
              <w:jc w:val="both"/>
              <w:rPr>
                <w:rFonts w:eastAsiaTheme="minorEastAsia" w:cs="Arial"/>
              </w:rPr>
            </w:pPr>
          </w:p>
        </w:tc>
      </w:tr>
      <w:tr w:rsidR="00E940DB" w:rsidRPr="0011587B" w14:paraId="0286F569" w14:textId="77777777" w:rsidTr="00B50C91">
        <w:tc>
          <w:tcPr>
            <w:tcW w:w="4508" w:type="dxa"/>
            <w:tcBorders>
              <w:top w:val="single" w:sz="4" w:space="0" w:color="FFFFFF" w:themeColor="background1"/>
              <w:left w:val="nil"/>
              <w:bottom w:val="nil"/>
              <w:right w:val="single" w:sz="4" w:space="0" w:color="auto"/>
            </w:tcBorders>
          </w:tcPr>
          <w:p w14:paraId="439D4F59" w14:textId="77777777" w:rsidR="00E940DB" w:rsidRPr="0011587B" w:rsidRDefault="00E940DB" w:rsidP="00B50C91">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4F9E9B2" w14:textId="77777777" w:rsidR="00E940DB" w:rsidRPr="0011587B" w:rsidRDefault="00E940DB" w:rsidP="00B50C91">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AA968E8" w14:textId="77777777" w:rsidR="00E940DB" w:rsidRPr="0011587B" w:rsidRDefault="00E940DB" w:rsidP="00E940DB">
      <w:pPr>
        <w:spacing w:after="0" w:line="22" w:lineRule="atLeast"/>
        <w:rPr>
          <w:rFonts w:eastAsia="Arial" w:cs="Arial"/>
          <w:color w:val="000000" w:themeColor="text1"/>
        </w:rPr>
      </w:pPr>
    </w:p>
    <w:p w14:paraId="6325ACA6" w14:textId="77777777" w:rsidR="00E94BFE" w:rsidRPr="0011587B" w:rsidRDefault="00E94BFE" w:rsidP="00E94BFE">
      <w:pPr>
        <w:pStyle w:val="ListParagraph"/>
        <w:spacing w:after="0" w:line="22" w:lineRule="atLeast"/>
        <w:ind w:left="360"/>
        <w:rPr>
          <w:rFonts w:eastAsia="Arial" w:cs="Arial"/>
          <w:color w:val="000000" w:themeColor="text1"/>
        </w:rPr>
      </w:pPr>
    </w:p>
    <w:p w14:paraId="4EB99358" w14:textId="48694A73" w:rsidR="0000175F" w:rsidRPr="0011587B" w:rsidRDefault="5359AB6D" w:rsidP="5359AB6D">
      <w:pPr>
        <w:pStyle w:val="ListParagraph"/>
        <w:numPr>
          <w:ilvl w:val="0"/>
          <w:numId w:val="71"/>
        </w:numPr>
        <w:spacing w:after="0" w:line="22" w:lineRule="atLeast"/>
        <w:rPr>
          <w:rFonts w:cs="Arial"/>
          <w:color w:val="000000" w:themeColor="text1"/>
        </w:rPr>
      </w:pPr>
      <w:r w:rsidRPr="0011587B">
        <w:rPr>
          <w:rFonts w:cs="Arial"/>
        </w:rPr>
        <w:t>Please attach a copy of your company’s trial balance (in original and spreadsheet form) covering the injury period.</w:t>
      </w:r>
    </w:p>
    <w:p w14:paraId="5D7D9E01" w14:textId="77777777" w:rsidR="000C4B4B" w:rsidRPr="0011587B" w:rsidRDefault="000C4B4B" w:rsidP="000C4B4B">
      <w:pPr>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11587B" w14:paraId="58EA77BD" w14:textId="77777777" w:rsidTr="00375FC6">
        <w:tc>
          <w:tcPr>
            <w:tcW w:w="9016" w:type="dxa"/>
            <w:gridSpan w:val="2"/>
          </w:tcPr>
          <w:p w14:paraId="6D5F1800" w14:textId="77777777" w:rsidR="000C4B4B" w:rsidRPr="0011587B" w:rsidRDefault="000C4B4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428B667" w14:textId="77777777" w:rsidR="000C4B4B" w:rsidRPr="0011587B" w:rsidRDefault="000C4B4B" w:rsidP="00375FC6">
            <w:pPr>
              <w:suppressAutoHyphens/>
              <w:autoSpaceDE w:val="0"/>
              <w:autoSpaceDN w:val="0"/>
              <w:adjustRightInd w:val="0"/>
              <w:spacing w:line="22" w:lineRule="atLeast"/>
              <w:jc w:val="both"/>
              <w:rPr>
                <w:rFonts w:eastAsiaTheme="minorEastAsia" w:cs="Arial"/>
              </w:rPr>
            </w:pPr>
          </w:p>
        </w:tc>
      </w:tr>
      <w:tr w:rsidR="000C4B4B" w:rsidRPr="0011587B" w14:paraId="2AAE2664" w14:textId="77777777" w:rsidTr="00375FC6">
        <w:tc>
          <w:tcPr>
            <w:tcW w:w="4508" w:type="dxa"/>
            <w:tcBorders>
              <w:top w:val="single" w:sz="4" w:space="0" w:color="FFFFFF" w:themeColor="background1"/>
              <w:left w:val="nil"/>
              <w:bottom w:val="nil"/>
              <w:right w:val="single" w:sz="4" w:space="0" w:color="auto"/>
            </w:tcBorders>
          </w:tcPr>
          <w:p w14:paraId="36008446" w14:textId="77777777" w:rsidR="000C4B4B" w:rsidRPr="0011587B" w:rsidRDefault="000C4B4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CDF3983" w14:textId="77777777" w:rsidR="000C4B4B" w:rsidRPr="0011587B" w:rsidRDefault="000C4B4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446B095" w14:textId="2FC384B2" w:rsidR="0011587B" w:rsidRDefault="0011587B" w:rsidP="000C4B4B">
      <w:pPr>
        <w:spacing w:after="0" w:line="22" w:lineRule="atLeast"/>
        <w:rPr>
          <w:rFonts w:cs="Arial"/>
          <w:color w:val="000000" w:themeColor="text1"/>
        </w:rPr>
      </w:pPr>
    </w:p>
    <w:p w14:paraId="07873863" w14:textId="77777777" w:rsidR="001D02B4" w:rsidRDefault="001D02B4">
      <w:pPr>
        <w:rPr>
          <w:rFonts w:eastAsia="Arial" w:cs="Arial"/>
          <w:color w:val="000000" w:themeColor="text1"/>
        </w:rPr>
      </w:pPr>
      <w:r>
        <w:rPr>
          <w:rFonts w:eastAsia="Arial" w:cs="Arial"/>
          <w:color w:val="000000" w:themeColor="text1"/>
        </w:rPr>
        <w:br w:type="page"/>
      </w:r>
    </w:p>
    <w:p w14:paraId="5A8A5CC4" w14:textId="6866FE35" w:rsidR="00FA4E50" w:rsidRPr="00FA4E50" w:rsidRDefault="00FA4E50" w:rsidP="00FA4E50">
      <w:pPr>
        <w:pStyle w:val="ListParagraph"/>
        <w:numPr>
          <w:ilvl w:val="0"/>
          <w:numId w:val="71"/>
        </w:numPr>
        <w:spacing w:after="120"/>
        <w:rPr>
          <w:color w:val="000000" w:themeColor="text1"/>
        </w:rPr>
      </w:pPr>
      <w:r w:rsidRPr="00FA4E50">
        <w:rPr>
          <w:rFonts w:eastAsia="Arial" w:cs="Arial"/>
          <w:color w:val="000000" w:themeColor="text1"/>
        </w:rPr>
        <w:lastRenderedPageBreak/>
        <w:t>Please provide the total depreciation figure as per your financial statements.</w:t>
      </w:r>
      <w:r w:rsidRPr="00FA4E50">
        <w:rPr>
          <w:rFonts w:cs="Arial"/>
        </w:rPr>
        <w:t xml:space="preserve"> </w:t>
      </w:r>
      <w:r w:rsidRPr="00FA4E50">
        <w:rPr>
          <w:rFonts w:eastAsia="Arial" w:cs="Arial"/>
          <w:color w:val="000000" w:themeColor="text1"/>
        </w:rPr>
        <w:t>Ensure you keep a record of how you calculated the depreciation figure and reconcile the amount to your financial statements.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A4E50" w:rsidRPr="0011587B" w14:paraId="256212F4" w14:textId="77777777" w:rsidTr="00665749">
        <w:tc>
          <w:tcPr>
            <w:tcW w:w="9016" w:type="dxa"/>
            <w:gridSpan w:val="2"/>
          </w:tcPr>
          <w:p w14:paraId="0915A98B" w14:textId="77777777" w:rsidR="00FA4E50" w:rsidRPr="0011587B" w:rsidRDefault="00FA4E50" w:rsidP="00665749">
            <w:pPr>
              <w:suppressAutoHyphens/>
              <w:autoSpaceDE w:val="0"/>
              <w:autoSpaceDN w:val="0"/>
              <w:adjustRightInd w:val="0"/>
              <w:spacing w:line="22" w:lineRule="atLeast"/>
              <w:ind w:left="284"/>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F15E0E9" w14:textId="77777777" w:rsidR="00FA4E50" w:rsidRPr="0011587B" w:rsidRDefault="00FA4E50" w:rsidP="00665749">
            <w:pPr>
              <w:suppressAutoHyphens/>
              <w:autoSpaceDE w:val="0"/>
              <w:autoSpaceDN w:val="0"/>
              <w:adjustRightInd w:val="0"/>
              <w:spacing w:line="22" w:lineRule="atLeast"/>
              <w:ind w:left="284"/>
              <w:jc w:val="both"/>
              <w:rPr>
                <w:rFonts w:eastAsiaTheme="minorEastAsia" w:cs="Arial"/>
              </w:rPr>
            </w:pPr>
          </w:p>
        </w:tc>
      </w:tr>
      <w:tr w:rsidR="00FA4E50" w:rsidRPr="0011587B" w14:paraId="1C0B8294" w14:textId="77777777" w:rsidTr="00665749">
        <w:tc>
          <w:tcPr>
            <w:tcW w:w="4508" w:type="dxa"/>
            <w:tcBorders>
              <w:top w:val="single" w:sz="4" w:space="0" w:color="FFFFFF" w:themeColor="background1"/>
              <w:left w:val="nil"/>
              <w:bottom w:val="nil"/>
              <w:right w:val="single" w:sz="4" w:space="0" w:color="auto"/>
            </w:tcBorders>
          </w:tcPr>
          <w:p w14:paraId="3E7DD8FB" w14:textId="77777777" w:rsidR="00FA4E50" w:rsidRPr="0011587B" w:rsidRDefault="00FA4E50" w:rsidP="00665749">
            <w:pPr>
              <w:suppressAutoHyphens/>
              <w:autoSpaceDE w:val="0"/>
              <w:autoSpaceDN w:val="0"/>
              <w:adjustRightInd w:val="0"/>
              <w:spacing w:line="22" w:lineRule="atLeast"/>
              <w:ind w:left="284"/>
              <w:jc w:val="both"/>
              <w:rPr>
                <w:rFonts w:eastAsiaTheme="minorEastAsia" w:cs="Arial"/>
              </w:rPr>
            </w:pPr>
          </w:p>
        </w:tc>
        <w:tc>
          <w:tcPr>
            <w:tcW w:w="4508" w:type="dxa"/>
            <w:tcBorders>
              <w:left w:val="single" w:sz="4" w:space="0" w:color="auto"/>
            </w:tcBorders>
          </w:tcPr>
          <w:p w14:paraId="7CF9F3D1" w14:textId="77777777" w:rsidR="00FA4E50" w:rsidRPr="0011587B" w:rsidRDefault="00FA4E50" w:rsidP="00665749">
            <w:pPr>
              <w:suppressAutoHyphens/>
              <w:autoSpaceDE w:val="0"/>
              <w:autoSpaceDN w:val="0"/>
              <w:adjustRightInd w:val="0"/>
              <w:spacing w:line="22" w:lineRule="atLeast"/>
              <w:ind w:left="284"/>
              <w:jc w:val="both"/>
              <w:rPr>
                <w:rFonts w:eastAsiaTheme="minorEastAsia" w:cs="Arial"/>
              </w:rPr>
            </w:pPr>
            <w:r w:rsidRPr="0011587B">
              <w:rPr>
                <w:rFonts w:eastAsiaTheme="minorEastAsia" w:cs="Arial"/>
              </w:rPr>
              <w:t>Appendix reference:</w:t>
            </w:r>
          </w:p>
        </w:tc>
      </w:tr>
    </w:tbl>
    <w:p w14:paraId="3D21F394" w14:textId="77777777" w:rsidR="00FA4E50" w:rsidRDefault="00FA4E50" w:rsidP="000C4B4B">
      <w:pPr>
        <w:spacing w:after="0" w:line="22" w:lineRule="atLeast"/>
        <w:rPr>
          <w:rFonts w:cs="Arial"/>
          <w:color w:val="000000" w:themeColor="text1"/>
        </w:rPr>
      </w:pPr>
    </w:p>
    <w:p w14:paraId="1BA5A48D" w14:textId="147B4EEB" w:rsidR="40F1AFED" w:rsidRPr="003805E8" w:rsidRDefault="5359AB6D" w:rsidP="003805E8">
      <w:pPr>
        <w:pStyle w:val="ListParagraph"/>
        <w:numPr>
          <w:ilvl w:val="0"/>
          <w:numId w:val="71"/>
        </w:numPr>
        <w:rPr>
          <w:rFonts w:cs="Arial"/>
          <w:color w:val="000000" w:themeColor="text1"/>
        </w:rPr>
      </w:pPr>
      <w:r w:rsidRPr="003805E8">
        <w:rPr>
          <w:rFonts w:eastAsia="Arial" w:cs="Arial"/>
          <w:color w:val="000000" w:themeColor="text1"/>
        </w:rPr>
        <w:t xml:space="preserve">For your company and any </w:t>
      </w:r>
      <w:r w:rsidRPr="003805E8">
        <w:rPr>
          <w:rFonts w:eastAsia="Arial" w:cs="Arial"/>
          <w:color w:val="000000" w:themeColor="text1"/>
          <w:lang w:val="en-AU"/>
        </w:rPr>
        <w:t xml:space="preserve">associated </w:t>
      </w:r>
      <w:r w:rsidRPr="003805E8">
        <w:rPr>
          <w:rFonts w:eastAsia="Arial" w:cs="Arial"/>
          <w:color w:val="000000" w:themeColor="text1"/>
        </w:rPr>
        <w:t xml:space="preserve">parties involved in the production and/or trade of the </w:t>
      </w:r>
      <w:r w:rsidRPr="003805E8">
        <w:rPr>
          <w:rFonts w:eastAsia="Arial" w:cs="Arial"/>
        </w:rPr>
        <w:t>like goods or goods subject to review</w:t>
      </w:r>
      <w:r w:rsidRPr="003805E8">
        <w:rPr>
          <w:rFonts w:eastAsia="Arial" w:cs="Arial"/>
          <w:color w:val="000000" w:themeColor="text1"/>
        </w:rPr>
        <w:t>, please attach copies of relevant management accounts or internal management reports (e.g. profit and loss statement) for the profit centre(s) that includes these goods. Please provide these reports for the injury period. </w:t>
      </w:r>
    </w:p>
    <w:p w14:paraId="01905BE5" w14:textId="77777777" w:rsidR="000C4B4B" w:rsidRPr="0011587B" w:rsidRDefault="000C4B4B" w:rsidP="000C4B4B">
      <w:pPr>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11587B" w14:paraId="3E772DDD" w14:textId="77777777" w:rsidTr="00375FC6">
        <w:tc>
          <w:tcPr>
            <w:tcW w:w="9016" w:type="dxa"/>
            <w:gridSpan w:val="2"/>
          </w:tcPr>
          <w:p w14:paraId="17F6569F" w14:textId="77777777" w:rsidR="002F0122" w:rsidRPr="0011587B" w:rsidRDefault="002F012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065DA5E" w14:textId="77777777" w:rsidR="002F0122" w:rsidRPr="0011587B" w:rsidRDefault="002F0122" w:rsidP="00375FC6">
            <w:pPr>
              <w:suppressAutoHyphens/>
              <w:autoSpaceDE w:val="0"/>
              <w:autoSpaceDN w:val="0"/>
              <w:adjustRightInd w:val="0"/>
              <w:spacing w:line="22" w:lineRule="atLeast"/>
              <w:jc w:val="both"/>
              <w:rPr>
                <w:rFonts w:eastAsiaTheme="minorEastAsia" w:cs="Arial"/>
              </w:rPr>
            </w:pPr>
          </w:p>
        </w:tc>
      </w:tr>
      <w:tr w:rsidR="002F0122" w:rsidRPr="0011587B" w14:paraId="143200D0" w14:textId="77777777" w:rsidTr="00375FC6">
        <w:tc>
          <w:tcPr>
            <w:tcW w:w="4508" w:type="dxa"/>
            <w:tcBorders>
              <w:top w:val="single" w:sz="4" w:space="0" w:color="FFFFFF" w:themeColor="background1"/>
              <w:left w:val="nil"/>
              <w:bottom w:val="nil"/>
              <w:right w:val="single" w:sz="4" w:space="0" w:color="auto"/>
            </w:tcBorders>
          </w:tcPr>
          <w:p w14:paraId="7D27540B" w14:textId="77777777" w:rsidR="002F0122" w:rsidRPr="0011587B" w:rsidRDefault="002F012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8D02540" w14:textId="77777777" w:rsidR="002F0122" w:rsidRPr="0011587B" w:rsidRDefault="002F012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36AE5D5" w14:textId="0391B7F5" w:rsidR="40F1AFED" w:rsidRPr="0011587B" w:rsidRDefault="40F1AFED" w:rsidP="00B00E10">
      <w:pPr>
        <w:spacing w:after="0" w:line="22" w:lineRule="atLeast"/>
        <w:rPr>
          <w:rFonts w:eastAsia="Arial" w:cs="Arial"/>
          <w:b/>
          <w:bCs/>
          <w:sz w:val="28"/>
          <w:szCs w:val="28"/>
        </w:rPr>
      </w:pPr>
    </w:p>
    <w:p w14:paraId="6DEAB27E" w14:textId="01E0873B" w:rsidR="007401A0" w:rsidRPr="0011587B" w:rsidRDefault="5359AB6D" w:rsidP="5359AB6D">
      <w:pPr>
        <w:pStyle w:val="ListParagraph"/>
        <w:numPr>
          <w:ilvl w:val="0"/>
          <w:numId w:val="71"/>
        </w:numPr>
        <w:tabs>
          <w:tab w:val="left" w:pos="2130"/>
        </w:tabs>
        <w:suppressAutoHyphens/>
        <w:spacing w:after="0" w:line="22" w:lineRule="atLeast"/>
        <w:rPr>
          <w:rFonts w:eastAsia="Arial" w:cs="Arial"/>
        </w:rPr>
      </w:pPr>
      <w:r w:rsidRPr="0011587B">
        <w:rPr>
          <w:rFonts w:eastAsia="Arial" w:cs="Arial"/>
        </w:rPr>
        <w:t>If your company is part of a group of companies, please attach a copy of the consolidated accounts of the group for your most recently completed financial year.</w:t>
      </w:r>
    </w:p>
    <w:p w14:paraId="43D8A31B" w14:textId="77777777" w:rsidR="002F0122" w:rsidRPr="0011587B" w:rsidRDefault="002F0122" w:rsidP="002F0122">
      <w:pPr>
        <w:tabs>
          <w:tab w:val="left" w:pos="2130"/>
        </w:tabs>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11587B" w14:paraId="7B73D806" w14:textId="77777777" w:rsidTr="00375FC6">
        <w:tc>
          <w:tcPr>
            <w:tcW w:w="9016" w:type="dxa"/>
            <w:gridSpan w:val="2"/>
          </w:tcPr>
          <w:p w14:paraId="68CFFB01" w14:textId="77777777" w:rsidR="002F0122" w:rsidRPr="0011587B" w:rsidRDefault="002F012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DDD3CD8" w14:textId="77777777" w:rsidR="002F0122" w:rsidRPr="0011587B" w:rsidRDefault="002F0122" w:rsidP="00375FC6">
            <w:pPr>
              <w:suppressAutoHyphens/>
              <w:autoSpaceDE w:val="0"/>
              <w:autoSpaceDN w:val="0"/>
              <w:adjustRightInd w:val="0"/>
              <w:spacing w:line="22" w:lineRule="atLeast"/>
              <w:jc w:val="both"/>
              <w:rPr>
                <w:rFonts w:eastAsiaTheme="minorEastAsia" w:cs="Arial"/>
              </w:rPr>
            </w:pPr>
          </w:p>
        </w:tc>
      </w:tr>
      <w:tr w:rsidR="002F0122" w:rsidRPr="0011587B" w14:paraId="06C1C12F" w14:textId="77777777" w:rsidTr="00375FC6">
        <w:tc>
          <w:tcPr>
            <w:tcW w:w="4508" w:type="dxa"/>
            <w:tcBorders>
              <w:top w:val="single" w:sz="4" w:space="0" w:color="FFFFFF" w:themeColor="background1"/>
              <w:left w:val="nil"/>
              <w:bottom w:val="nil"/>
              <w:right w:val="single" w:sz="4" w:space="0" w:color="auto"/>
            </w:tcBorders>
          </w:tcPr>
          <w:p w14:paraId="263348CE" w14:textId="77777777" w:rsidR="002F0122" w:rsidRPr="0011587B" w:rsidRDefault="002F012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87CCC99" w14:textId="77777777" w:rsidR="002F0122" w:rsidRPr="0011587B" w:rsidRDefault="002F012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55E7F056" w14:textId="77777777" w:rsidR="007401A0" w:rsidRPr="0011587B" w:rsidRDefault="007401A0" w:rsidP="00B00E10">
      <w:pPr>
        <w:suppressAutoHyphens/>
        <w:spacing w:after="0" w:line="22" w:lineRule="atLeast"/>
        <w:rPr>
          <w:rFonts w:eastAsia="Arial" w:cs="Arial"/>
        </w:rPr>
      </w:pPr>
    </w:p>
    <w:p w14:paraId="3DFBEA02" w14:textId="1F8BEF90" w:rsidR="007401A0" w:rsidRPr="0011587B" w:rsidRDefault="5359AB6D" w:rsidP="5359AB6D">
      <w:pPr>
        <w:pStyle w:val="ListParagraph"/>
        <w:numPr>
          <w:ilvl w:val="0"/>
          <w:numId w:val="71"/>
        </w:numPr>
        <w:tabs>
          <w:tab w:val="left" w:pos="2130"/>
        </w:tabs>
        <w:suppressAutoHyphens/>
        <w:spacing w:after="0" w:line="22" w:lineRule="atLeast"/>
        <w:rPr>
          <w:rFonts w:cs="Arial"/>
        </w:rPr>
      </w:pPr>
      <w:r w:rsidRPr="0011587B">
        <w:rPr>
          <w:rFonts w:eastAsia="Arial" w:cs="Arial"/>
        </w:rPr>
        <w:t>Please provide a detailed description of your management information system and a brief description of your financial accounting system, and attach:</w:t>
      </w:r>
    </w:p>
    <w:p w14:paraId="24D48932" w14:textId="6B23BFB3" w:rsidR="000D1D37" w:rsidRPr="0011587B" w:rsidRDefault="007401A0" w:rsidP="00B00E10">
      <w:pPr>
        <w:pStyle w:val="ListParagraph"/>
        <w:numPr>
          <w:ilvl w:val="0"/>
          <w:numId w:val="12"/>
        </w:numPr>
        <w:tabs>
          <w:tab w:val="left" w:pos="2130"/>
        </w:tabs>
        <w:suppressAutoHyphens/>
        <w:spacing w:after="0" w:line="22" w:lineRule="atLeast"/>
        <w:ind w:left="714" w:hanging="357"/>
        <w:rPr>
          <w:rFonts w:cs="Arial"/>
        </w:rPr>
      </w:pPr>
      <w:r w:rsidRPr="0011587B">
        <w:rPr>
          <w:rFonts w:eastAsia="Arial" w:cs="Arial"/>
        </w:rPr>
        <w:t>your company’s chart of accounts;</w:t>
      </w:r>
    </w:p>
    <w:p w14:paraId="1AA1BD49" w14:textId="162DF907" w:rsidR="00354263" w:rsidRPr="0011587B" w:rsidRDefault="007401A0" w:rsidP="00B00E10">
      <w:pPr>
        <w:pStyle w:val="ListParagraph"/>
        <w:numPr>
          <w:ilvl w:val="0"/>
          <w:numId w:val="12"/>
        </w:numPr>
        <w:tabs>
          <w:tab w:val="left" w:pos="2130"/>
        </w:tabs>
        <w:suppressAutoHyphens/>
        <w:spacing w:after="0" w:line="22" w:lineRule="atLeast"/>
        <w:ind w:left="714" w:hanging="357"/>
        <w:rPr>
          <w:rFonts w:cs="Arial"/>
        </w:rPr>
      </w:pPr>
      <w:r w:rsidRPr="0011587B">
        <w:rPr>
          <w:rFonts w:eastAsia="Arial" w:cs="Arial"/>
        </w:rPr>
        <w:t>a chart showing the main components of your management information system (i.e. the accounting system, costing system, payroll system</w:t>
      </w:r>
      <w:r w:rsidR="001351B8" w:rsidRPr="0011587B">
        <w:rPr>
          <w:rFonts w:eastAsia="Arial" w:cs="Arial"/>
        </w:rPr>
        <w:t>,</w:t>
      </w:r>
      <w:r w:rsidR="00980916" w:rsidRPr="0011587B">
        <w:rPr>
          <w:rFonts w:eastAsia="Arial" w:cs="Arial"/>
        </w:rPr>
        <w:t xml:space="preserve"> </w:t>
      </w:r>
      <w:r w:rsidR="00980916" w:rsidRPr="0011587B">
        <w:t>material management system, warehouse management system</w:t>
      </w:r>
      <w:r w:rsidRPr="0011587B">
        <w:rPr>
          <w:rFonts w:eastAsia="Arial" w:cs="Arial"/>
        </w:rPr>
        <w:t>) and their links</w:t>
      </w:r>
      <w:r w:rsidR="00D73EEA" w:rsidRPr="0011587B">
        <w:rPr>
          <w:rFonts w:eastAsia="Arial" w:cs="Arial"/>
        </w:rPr>
        <w:t>.</w:t>
      </w:r>
    </w:p>
    <w:p w14:paraId="36D7D0A3" w14:textId="77777777" w:rsidR="002F0122" w:rsidRPr="0011587B" w:rsidRDefault="002F0122" w:rsidP="002F0122">
      <w:pPr>
        <w:tabs>
          <w:tab w:val="left" w:pos="2130"/>
        </w:tabs>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11587B" w14:paraId="1289C5A5" w14:textId="77777777" w:rsidTr="00375FC6">
        <w:tc>
          <w:tcPr>
            <w:tcW w:w="9016" w:type="dxa"/>
            <w:gridSpan w:val="2"/>
          </w:tcPr>
          <w:p w14:paraId="4C553D10" w14:textId="77777777" w:rsidR="002F0122" w:rsidRPr="0011587B" w:rsidRDefault="002F012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D146593" w14:textId="77777777" w:rsidR="002F0122" w:rsidRPr="0011587B" w:rsidRDefault="002F0122" w:rsidP="00375FC6">
            <w:pPr>
              <w:suppressAutoHyphens/>
              <w:autoSpaceDE w:val="0"/>
              <w:autoSpaceDN w:val="0"/>
              <w:adjustRightInd w:val="0"/>
              <w:spacing w:line="22" w:lineRule="atLeast"/>
              <w:jc w:val="both"/>
              <w:rPr>
                <w:rFonts w:eastAsiaTheme="minorEastAsia" w:cs="Arial"/>
              </w:rPr>
            </w:pPr>
          </w:p>
        </w:tc>
      </w:tr>
      <w:tr w:rsidR="002F0122" w:rsidRPr="0011587B" w14:paraId="62FCDBCC" w14:textId="77777777" w:rsidTr="00375FC6">
        <w:tc>
          <w:tcPr>
            <w:tcW w:w="4508" w:type="dxa"/>
            <w:tcBorders>
              <w:top w:val="single" w:sz="4" w:space="0" w:color="FFFFFF" w:themeColor="background1"/>
              <w:left w:val="nil"/>
              <w:bottom w:val="nil"/>
              <w:right w:val="single" w:sz="4" w:space="0" w:color="auto"/>
            </w:tcBorders>
          </w:tcPr>
          <w:p w14:paraId="4A700D8D" w14:textId="77777777" w:rsidR="002F0122" w:rsidRPr="0011587B" w:rsidRDefault="002F012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7C4C66B" w14:textId="77777777" w:rsidR="002F0122" w:rsidRPr="0011587B" w:rsidRDefault="002F012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F862897" w14:textId="77777777" w:rsidR="007401A0" w:rsidRPr="0011587B" w:rsidRDefault="007401A0" w:rsidP="00B00E10">
      <w:pPr>
        <w:suppressAutoHyphens/>
        <w:spacing w:after="0" w:line="22" w:lineRule="atLeast"/>
        <w:rPr>
          <w:rFonts w:eastAsia="Arial" w:cs="Arial"/>
          <w:b/>
        </w:rPr>
      </w:pPr>
    </w:p>
    <w:p w14:paraId="5E9941A5" w14:textId="77777777" w:rsidR="005C2DE4" w:rsidRDefault="005C2DE4">
      <w:pPr>
        <w:rPr>
          <w:rFonts w:eastAsia="Arial" w:cs="Arial"/>
        </w:rPr>
      </w:pPr>
      <w:r>
        <w:rPr>
          <w:rFonts w:eastAsia="Arial" w:cs="Arial"/>
        </w:rPr>
        <w:br w:type="page"/>
      </w:r>
    </w:p>
    <w:p w14:paraId="328A7037" w14:textId="11E29842" w:rsidR="00A626E0" w:rsidRPr="0011587B" w:rsidRDefault="5359AB6D" w:rsidP="5359AB6D">
      <w:pPr>
        <w:pStyle w:val="ListParagraph"/>
        <w:numPr>
          <w:ilvl w:val="0"/>
          <w:numId w:val="71"/>
        </w:numPr>
        <w:spacing w:after="0" w:line="22" w:lineRule="atLeast"/>
        <w:rPr>
          <w:rFonts w:eastAsia="Arial" w:cs="Arial"/>
        </w:rPr>
      </w:pPr>
      <w:r w:rsidRPr="0011587B">
        <w:rPr>
          <w:rFonts w:eastAsia="Arial" w:cs="Arial"/>
        </w:rPr>
        <w:lastRenderedPageBreak/>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3CF7D05A" w14:textId="77777777" w:rsidR="008874C2" w:rsidRPr="0011587B" w:rsidRDefault="008874C2" w:rsidP="008874C2">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74C2" w:rsidRPr="0011587B" w14:paraId="6CCEF100" w14:textId="77777777" w:rsidTr="00375FC6">
        <w:tc>
          <w:tcPr>
            <w:tcW w:w="9016" w:type="dxa"/>
            <w:gridSpan w:val="2"/>
          </w:tcPr>
          <w:p w14:paraId="329E9FA1" w14:textId="77777777" w:rsidR="008874C2" w:rsidRPr="0011587B" w:rsidRDefault="008874C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A5EAAE6" w14:textId="77777777" w:rsidR="008874C2" w:rsidRPr="0011587B" w:rsidRDefault="008874C2" w:rsidP="00375FC6">
            <w:pPr>
              <w:suppressAutoHyphens/>
              <w:autoSpaceDE w:val="0"/>
              <w:autoSpaceDN w:val="0"/>
              <w:adjustRightInd w:val="0"/>
              <w:spacing w:line="22" w:lineRule="atLeast"/>
              <w:jc w:val="both"/>
              <w:rPr>
                <w:rFonts w:eastAsiaTheme="minorEastAsia" w:cs="Arial"/>
              </w:rPr>
            </w:pPr>
          </w:p>
        </w:tc>
      </w:tr>
      <w:tr w:rsidR="008874C2" w:rsidRPr="0011587B" w14:paraId="0BCD9761" w14:textId="77777777" w:rsidTr="0043227B">
        <w:tc>
          <w:tcPr>
            <w:tcW w:w="4508" w:type="dxa"/>
            <w:tcBorders>
              <w:top w:val="single" w:sz="4" w:space="0" w:color="FFFFFF" w:themeColor="background1"/>
              <w:left w:val="nil"/>
              <w:bottom w:val="single" w:sz="4" w:space="0" w:color="FFFFFF" w:themeColor="background1"/>
              <w:right w:val="single" w:sz="4" w:space="0" w:color="auto"/>
            </w:tcBorders>
          </w:tcPr>
          <w:p w14:paraId="5A0076B9" w14:textId="77777777" w:rsidR="008874C2" w:rsidRPr="0011587B" w:rsidRDefault="008874C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ED77C6F" w14:textId="77777777" w:rsidR="008874C2" w:rsidRPr="0011587B" w:rsidRDefault="008874C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7930A1A" w14:textId="77777777" w:rsidR="00A626E0" w:rsidRPr="0011587B" w:rsidRDefault="00A626E0" w:rsidP="008874C2">
      <w:pPr>
        <w:tabs>
          <w:tab w:val="left" w:pos="2130"/>
        </w:tabs>
        <w:suppressAutoHyphens/>
        <w:spacing w:after="0" w:line="22" w:lineRule="atLeast"/>
        <w:rPr>
          <w:rFonts w:cs="Arial"/>
        </w:rPr>
      </w:pPr>
    </w:p>
    <w:p w14:paraId="043C5A0C" w14:textId="1CA2FAC1" w:rsidR="009A10C2" w:rsidRPr="005C2DE4" w:rsidRDefault="005C2DE4" w:rsidP="005C2DE4">
      <w:pPr>
        <w:pStyle w:val="ListParagraph"/>
        <w:numPr>
          <w:ilvl w:val="0"/>
          <w:numId w:val="71"/>
        </w:numPr>
        <w:rPr>
          <w:rFonts w:cs="Arial"/>
        </w:rPr>
      </w:pPr>
      <w:r w:rsidRPr="005C2DE4">
        <w:rPr>
          <w:rFonts w:eastAsia="Arial" w:cs="Arial"/>
        </w:rPr>
        <w:t>D</w:t>
      </w:r>
      <w:r w:rsidR="5359AB6D" w:rsidRPr="005C2DE4">
        <w:rPr>
          <w:rFonts w:eastAsia="Arial" w:cs="Arial"/>
        </w:rPr>
        <w:t>escribe your accounting methodology for</w:t>
      </w:r>
      <w:r w:rsidR="007D2EB0" w:rsidRPr="005C2DE4">
        <w:rPr>
          <w:rFonts w:eastAsia="Arial" w:cs="Arial"/>
        </w:rPr>
        <w:t xml:space="preserve"> all of the following points</w:t>
      </w:r>
      <w:r w:rsidR="5359AB6D" w:rsidRPr="005C2DE4">
        <w:rPr>
          <w:rFonts w:eastAsia="Arial" w:cs="Arial"/>
        </w:rPr>
        <w:t>:</w:t>
      </w:r>
    </w:p>
    <w:p w14:paraId="2F6B78A8" w14:textId="77777777" w:rsidR="00B57551" w:rsidRPr="0011587B" w:rsidRDefault="00B57551" w:rsidP="00B00E10">
      <w:pPr>
        <w:pStyle w:val="ListParagraph"/>
        <w:tabs>
          <w:tab w:val="left" w:pos="2130"/>
        </w:tabs>
        <w:suppressAutoHyphens/>
        <w:spacing w:after="0" w:line="22" w:lineRule="atLeast"/>
        <w:ind w:left="360"/>
        <w:rPr>
          <w:rFonts w:cs="Arial"/>
        </w:rPr>
      </w:pPr>
    </w:p>
    <w:p w14:paraId="1A571EBB" w14:textId="77777777" w:rsidR="009A10C2" w:rsidRPr="0011587B" w:rsidRDefault="009A10C2" w:rsidP="00B57551">
      <w:pPr>
        <w:numPr>
          <w:ilvl w:val="0"/>
          <w:numId w:val="14"/>
        </w:numPr>
        <w:tabs>
          <w:tab w:val="left" w:pos="2130"/>
        </w:tabs>
        <w:suppressAutoHyphens/>
        <w:spacing w:after="120" w:line="22" w:lineRule="atLeast"/>
        <w:rPr>
          <w:rFonts w:cs="Arial"/>
        </w:rPr>
      </w:pPr>
      <w:r w:rsidRPr="0011587B">
        <w:rPr>
          <w:rFonts w:eastAsia="Arial" w:cs="Arial"/>
        </w:rPr>
        <w:t>the recognition and/or timing of income and the impact of discounts and rebates, sales returns, warranty claims and intercompany transfers;</w:t>
      </w:r>
    </w:p>
    <w:p w14:paraId="1B42B165" w14:textId="271E32AD" w:rsidR="009A10C2" w:rsidRPr="0011587B" w:rsidRDefault="009A10C2" w:rsidP="00B57551">
      <w:pPr>
        <w:numPr>
          <w:ilvl w:val="0"/>
          <w:numId w:val="14"/>
        </w:numPr>
        <w:tabs>
          <w:tab w:val="left" w:pos="2130"/>
        </w:tabs>
        <w:suppressAutoHyphens/>
        <w:spacing w:after="120" w:line="22" w:lineRule="atLeast"/>
        <w:rPr>
          <w:rFonts w:cs="Arial"/>
        </w:rPr>
      </w:pPr>
      <w:r w:rsidRPr="0011587B">
        <w:rPr>
          <w:rFonts w:eastAsia="Arial" w:cs="Arial"/>
        </w:rPr>
        <w:t xml:space="preserve">the depreciation and amortisation </w:t>
      </w:r>
      <w:r w:rsidR="610BF4A3" w:rsidRPr="0011587B">
        <w:rPr>
          <w:rFonts w:eastAsia="Arial" w:cs="Arial"/>
        </w:rPr>
        <w:t>methods</w:t>
      </w:r>
      <w:r w:rsidRPr="0011587B">
        <w:rPr>
          <w:rFonts w:eastAsia="Arial" w:cs="Arial"/>
        </w:rPr>
        <w:t>, and the periods used by your company for each class of asset such as intellectual property, plants, buildings, machinery and equipment (including average useful life and the methods for calculating this);</w:t>
      </w:r>
    </w:p>
    <w:p w14:paraId="689C31C7" w14:textId="3D5DA880" w:rsidR="009A10C2" w:rsidRPr="0011587B" w:rsidRDefault="009A10C2" w:rsidP="00B57551">
      <w:pPr>
        <w:numPr>
          <w:ilvl w:val="0"/>
          <w:numId w:val="15"/>
        </w:numPr>
        <w:suppressAutoHyphens/>
        <w:autoSpaceDE w:val="0"/>
        <w:autoSpaceDN w:val="0"/>
        <w:adjustRightInd w:val="0"/>
        <w:spacing w:after="120" w:line="22" w:lineRule="atLeast"/>
        <w:rPr>
          <w:rFonts w:cs="Arial"/>
          <w:color w:val="000000" w:themeColor="text1"/>
        </w:rPr>
      </w:pPr>
      <w:r w:rsidRPr="0011587B">
        <w:rPr>
          <w:rFonts w:eastAsia="Arial" w:cs="Arial"/>
          <w:color w:val="000000" w:themeColor="text1"/>
        </w:rPr>
        <w:t>provisions for bad or doubtful debts;</w:t>
      </w:r>
    </w:p>
    <w:p w14:paraId="4B2E8113" w14:textId="77777777" w:rsidR="009A10C2" w:rsidRPr="0011587B" w:rsidRDefault="009A10C2" w:rsidP="00B57551">
      <w:pPr>
        <w:numPr>
          <w:ilvl w:val="0"/>
          <w:numId w:val="15"/>
        </w:numPr>
        <w:suppressAutoHyphens/>
        <w:autoSpaceDE w:val="0"/>
        <w:autoSpaceDN w:val="0"/>
        <w:adjustRightInd w:val="0"/>
        <w:spacing w:after="120" w:line="22" w:lineRule="atLeast"/>
        <w:rPr>
          <w:rFonts w:cs="Arial"/>
          <w:color w:val="000000" w:themeColor="text1"/>
        </w:rPr>
      </w:pPr>
      <w:r w:rsidRPr="0011587B">
        <w:rPr>
          <w:rFonts w:eastAsia="Arial" w:cs="Arial"/>
          <w:color w:val="000000" w:themeColor="text1"/>
        </w:rPr>
        <w:t>the accounting treatment of general expenses and the extent to which these are allocated to the cost of goods;</w:t>
      </w:r>
    </w:p>
    <w:p w14:paraId="521A9150" w14:textId="77777777" w:rsidR="009A10C2" w:rsidRPr="0011587B" w:rsidRDefault="009A10C2" w:rsidP="00B57551">
      <w:pPr>
        <w:numPr>
          <w:ilvl w:val="0"/>
          <w:numId w:val="15"/>
        </w:numPr>
        <w:suppressAutoHyphens/>
        <w:autoSpaceDE w:val="0"/>
        <w:autoSpaceDN w:val="0"/>
        <w:adjustRightInd w:val="0"/>
        <w:spacing w:after="120" w:line="22" w:lineRule="atLeast"/>
        <w:rPr>
          <w:rFonts w:cs="Arial"/>
          <w:color w:val="000000" w:themeColor="text1"/>
        </w:rPr>
      </w:pPr>
      <w:r w:rsidRPr="0011587B">
        <w:rPr>
          <w:rFonts w:eastAsia="Arial" w:cs="Arial"/>
          <w:color w:val="000000" w:themeColor="text1"/>
        </w:rPr>
        <w:t xml:space="preserve">the accounting treatment of </w:t>
      </w:r>
      <w:r w:rsidRPr="0011587B">
        <w:rPr>
          <w:rFonts w:eastAsia="Arial" w:cs="Arial"/>
        </w:rPr>
        <w:t xml:space="preserve">finance costs </w:t>
      </w:r>
      <w:r w:rsidRPr="0011587B">
        <w:rPr>
          <w:rFonts w:eastAsia="Arial" w:cs="Arial"/>
          <w:color w:val="000000" w:themeColor="text1"/>
        </w:rPr>
        <w:t>and how these are allocated to the cost of goods;</w:t>
      </w:r>
    </w:p>
    <w:p w14:paraId="60459AFA" w14:textId="77777777" w:rsidR="009A10C2" w:rsidRPr="0011587B" w:rsidRDefault="009A10C2" w:rsidP="00B57551">
      <w:pPr>
        <w:numPr>
          <w:ilvl w:val="0"/>
          <w:numId w:val="15"/>
        </w:numPr>
        <w:suppressAutoHyphens/>
        <w:autoSpaceDE w:val="0"/>
        <w:autoSpaceDN w:val="0"/>
        <w:adjustRightInd w:val="0"/>
        <w:spacing w:after="120" w:line="22" w:lineRule="atLeast"/>
        <w:rPr>
          <w:rFonts w:cs="Arial"/>
          <w:color w:val="000000" w:themeColor="text1"/>
        </w:rPr>
      </w:pPr>
      <w:r w:rsidRPr="0011587B">
        <w:rPr>
          <w:rFonts w:eastAsia="Arial" w:cs="Arial"/>
          <w:color w:val="000000" w:themeColor="text1"/>
        </w:rPr>
        <w:t>costing methods (for example, by tonnes, units, revenue, activity, direct costs, standard costing etc.) and allocation of costs shared with other goods or processes;</w:t>
      </w:r>
    </w:p>
    <w:p w14:paraId="69575EC1" w14:textId="2EE2A0FB" w:rsidR="009A10C2" w:rsidRPr="0011587B" w:rsidRDefault="009A10C2" w:rsidP="00B57551">
      <w:pPr>
        <w:numPr>
          <w:ilvl w:val="0"/>
          <w:numId w:val="15"/>
        </w:numPr>
        <w:suppressAutoHyphens/>
        <w:autoSpaceDE w:val="0"/>
        <w:autoSpaceDN w:val="0"/>
        <w:adjustRightInd w:val="0"/>
        <w:spacing w:after="120" w:line="22" w:lineRule="atLeast"/>
        <w:rPr>
          <w:rFonts w:cs="Arial"/>
          <w:color w:val="000000" w:themeColor="text1"/>
        </w:rPr>
      </w:pPr>
      <w:r w:rsidRPr="0011587B">
        <w:rPr>
          <w:rFonts w:eastAsia="Arial" w:cs="Arial"/>
          <w:color w:val="000000" w:themeColor="text1"/>
        </w:rPr>
        <w:t>your inventory valuation methods for raw material, work-in-process, and finished goods, for example</w:t>
      </w:r>
      <w:r w:rsidRPr="0011587B" w:rsidDel="00EE3157">
        <w:rPr>
          <w:rFonts w:eastAsia="Arial" w:cs="Arial"/>
          <w:color w:val="000000" w:themeColor="text1"/>
        </w:rPr>
        <w:t xml:space="preserve"> </w:t>
      </w:r>
      <w:r w:rsidRPr="0011587B">
        <w:rPr>
          <w:rFonts w:eastAsia="Arial" w:cs="Arial"/>
          <w:color w:val="000000" w:themeColor="text1"/>
        </w:rPr>
        <w:t>First</w:t>
      </w:r>
      <w:r w:rsidR="005603CF">
        <w:rPr>
          <w:rFonts w:eastAsia="Arial" w:cs="Arial"/>
          <w:color w:val="000000" w:themeColor="text1"/>
        </w:rPr>
        <w:t>-</w:t>
      </w:r>
      <w:r w:rsidRPr="0011587B">
        <w:rPr>
          <w:rFonts w:eastAsia="Arial" w:cs="Arial"/>
          <w:color w:val="000000" w:themeColor="text1"/>
        </w:rPr>
        <w:t>In</w:t>
      </w:r>
      <w:r w:rsidR="005603CF">
        <w:rPr>
          <w:rFonts w:eastAsia="Arial" w:cs="Arial"/>
          <w:color w:val="000000" w:themeColor="text1"/>
        </w:rPr>
        <w:t>-</w:t>
      </w:r>
      <w:r w:rsidRPr="0011587B">
        <w:rPr>
          <w:rFonts w:eastAsia="Arial" w:cs="Arial"/>
          <w:color w:val="000000" w:themeColor="text1"/>
        </w:rPr>
        <w:t>First</w:t>
      </w:r>
      <w:r w:rsidR="005603CF">
        <w:rPr>
          <w:rFonts w:eastAsia="Arial" w:cs="Arial"/>
          <w:color w:val="000000" w:themeColor="text1"/>
        </w:rPr>
        <w:t>-</w:t>
      </w:r>
      <w:r w:rsidRPr="0011587B">
        <w:rPr>
          <w:rFonts w:eastAsia="Arial" w:cs="Arial"/>
          <w:color w:val="000000" w:themeColor="text1"/>
        </w:rPr>
        <w:t>Out (FIFO) or weighted average cost;</w:t>
      </w:r>
    </w:p>
    <w:p w14:paraId="57DB0E91" w14:textId="77777777" w:rsidR="009A10C2" w:rsidRPr="0011587B" w:rsidRDefault="009A10C2" w:rsidP="00B57551">
      <w:pPr>
        <w:pStyle w:val="ListParagraph"/>
        <w:numPr>
          <w:ilvl w:val="0"/>
          <w:numId w:val="15"/>
        </w:numPr>
        <w:suppressAutoHyphens/>
        <w:autoSpaceDE w:val="0"/>
        <w:autoSpaceDN w:val="0"/>
        <w:adjustRightInd w:val="0"/>
        <w:spacing w:after="120" w:line="22" w:lineRule="atLeast"/>
        <w:contextualSpacing w:val="0"/>
        <w:rPr>
          <w:rFonts w:cs="Arial"/>
          <w:color w:val="000000" w:themeColor="text1"/>
        </w:rPr>
      </w:pPr>
      <w:r w:rsidRPr="0011587B">
        <w:rPr>
          <w:rFonts w:eastAsia="Arial" w:cs="Arial"/>
          <w:color w:val="000000" w:themeColor="text1"/>
        </w:rPr>
        <w:t xml:space="preserve">aging/obsolete inventories, your write-off and/or write-down process(es); </w:t>
      </w:r>
    </w:p>
    <w:p w14:paraId="09CAC591" w14:textId="77777777" w:rsidR="009A10C2" w:rsidRPr="0011587B" w:rsidRDefault="009A10C2" w:rsidP="00B57551">
      <w:pPr>
        <w:numPr>
          <w:ilvl w:val="0"/>
          <w:numId w:val="15"/>
        </w:numPr>
        <w:suppressAutoHyphens/>
        <w:autoSpaceDE w:val="0"/>
        <w:autoSpaceDN w:val="0"/>
        <w:adjustRightInd w:val="0"/>
        <w:spacing w:after="120" w:line="22" w:lineRule="atLeast"/>
        <w:rPr>
          <w:rFonts w:cs="Arial"/>
          <w:color w:val="000000" w:themeColor="text1"/>
        </w:rPr>
      </w:pPr>
      <w:r w:rsidRPr="0011587B">
        <w:rPr>
          <w:rFonts w:eastAsia="Arial" w:cs="Arial"/>
          <w:color w:val="000000" w:themeColor="text1"/>
        </w:rPr>
        <w:t>valuation methods for scrap, by-products or joint products;</w:t>
      </w:r>
    </w:p>
    <w:p w14:paraId="430A0CF0" w14:textId="77777777" w:rsidR="009A10C2" w:rsidRPr="0011587B" w:rsidRDefault="009A10C2" w:rsidP="00B57551">
      <w:pPr>
        <w:numPr>
          <w:ilvl w:val="0"/>
          <w:numId w:val="15"/>
        </w:numPr>
        <w:spacing w:after="120" w:line="22" w:lineRule="atLeast"/>
        <w:rPr>
          <w:rFonts w:cs="Arial"/>
          <w:color w:val="000000" w:themeColor="text1"/>
        </w:rPr>
      </w:pPr>
      <w:r w:rsidRPr="0011587B">
        <w:rPr>
          <w:rFonts w:eastAsia="Arial" w:cs="Arial"/>
          <w:color w:val="000000" w:themeColor="text1"/>
        </w:rPr>
        <w:t>valuation methods for damaged or sub-standard goods generated at the various stages of production;</w:t>
      </w:r>
    </w:p>
    <w:p w14:paraId="739F350B" w14:textId="77777777" w:rsidR="009A10C2" w:rsidRPr="0011587B" w:rsidRDefault="009A10C2" w:rsidP="00B57551">
      <w:pPr>
        <w:numPr>
          <w:ilvl w:val="0"/>
          <w:numId w:val="15"/>
        </w:numPr>
        <w:spacing w:after="120" w:line="22" w:lineRule="atLeast"/>
        <w:rPr>
          <w:rFonts w:cs="Arial"/>
          <w:color w:val="000000" w:themeColor="text1"/>
        </w:rPr>
      </w:pPr>
      <w:r w:rsidRPr="0011587B">
        <w:rPr>
          <w:rFonts w:eastAsia="Arial" w:cs="Arial"/>
          <w:color w:val="000000" w:themeColor="text1"/>
        </w:rPr>
        <w:t>valuation and revaluation of fixed assets, and the subsequent treatment of excess depreciation/amortisation;</w:t>
      </w:r>
    </w:p>
    <w:p w14:paraId="3DC2C961" w14:textId="77777777" w:rsidR="009A10C2" w:rsidRPr="0011587B" w:rsidRDefault="009A10C2" w:rsidP="00B57551">
      <w:pPr>
        <w:numPr>
          <w:ilvl w:val="0"/>
          <w:numId w:val="15"/>
        </w:numPr>
        <w:suppressAutoHyphens/>
        <w:autoSpaceDE w:val="0"/>
        <w:autoSpaceDN w:val="0"/>
        <w:adjustRightInd w:val="0"/>
        <w:spacing w:after="120" w:line="22" w:lineRule="atLeast"/>
        <w:rPr>
          <w:rFonts w:cs="Arial"/>
          <w:color w:val="000000" w:themeColor="text1"/>
        </w:rPr>
      </w:pPr>
      <w:r w:rsidRPr="0011587B">
        <w:rPr>
          <w:rFonts w:cs="Arial"/>
          <w:color w:val="000000" w:themeColor="text1"/>
        </w:rPr>
        <w:t>treatment of any subsidies or grants;</w:t>
      </w:r>
    </w:p>
    <w:p w14:paraId="74B454BE" w14:textId="77777777" w:rsidR="009A10C2" w:rsidRPr="0011587B" w:rsidRDefault="009A10C2" w:rsidP="00B57551">
      <w:pPr>
        <w:numPr>
          <w:ilvl w:val="0"/>
          <w:numId w:val="15"/>
        </w:numPr>
        <w:suppressAutoHyphens/>
        <w:autoSpaceDE w:val="0"/>
        <w:autoSpaceDN w:val="0"/>
        <w:adjustRightInd w:val="0"/>
        <w:spacing w:after="120" w:line="22" w:lineRule="atLeast"/>
        <w:rPr>
          <w:rFonts w:cs="Arial"/>
          <w:color w:val="000000" w:themeColor="text1"/>
        </w:rPr>
      </w:pPr>
      <w:r w:rsidRPr="0011587B">
        <w:rPr>
          <w:rFonts w:eastAsia="Arial" w:cs="Arial"/>
          <w:color w:val="000000" w:themeColor="text1"/>
        </w:rPr>
        <w:t>treatment of foreign exchange gains and losses arising from transactions and from the translation of balance sheet items;</w:t>
      </w:r>
    </w:p>
    <w:p w14:paraId="4523FA4E" w14:textId="05BC7F71" w:rsidR="009A10C2" w:rsidRPr="0011587B" w:rsidRDefault="009A10C2" w:rsidP="00B57551">
      <w:pPr>
        <w:numPr>
          <w:ilvl w:val="0"/>
          <w:numId w:val="15"/>
        </w:numPr>
        <w:suppressAutoHyphens/>
        <w:autoSpaceDE w:val="0"/>
        <w:autoSpaceDN w:val="0"/>
        <w:adjustRightInd w:val="0"/>
        <w:spacing w:after="120" w:line="22" w:lineRule="atLeast"/>
        <w:rPr>
          <w:rFonts w:cs="Arial"/>
          <w:color w:val="000000" w:themeColor="text1"/>
        </w:rPr>
      </w:pPr>
      <w:r w:rsidRPr="0011587B">
        <w:rPr>
          <w:rFonts w:eastAsia="Arial" w:cs="Arial"/>
          <w:color w:val="000000" w:themeColor="text1"/>
        </w:rPr>
        <w:t>restructuring costs, costs of plant closure, expenses for equipment not in current use and/or plant shut-downs</w:t>
      </w:r>
      <w:r w:rsidR="00C526BC" w:rsidRPr="0011587B">
        <w:rPr>
          <w:rFonts w:eastAsia="Arial" w:cs="Arial"/>
          <w:color w:val="000000" w:themeColor="text1"/>
        </w:rPr>
        <w:t>;</w:t>
      </w:r>
    </w:p>
    <w:p w14:paraId="03142F8B" w14:textId="3B2325DF" w:rsidR="007401A0" w:rsidRPr="0011587B" w:rsidRDefault="007401A0" w:rsidP="00B57551">
      <w:pPr>
        <w:numPr>
          <w:ilvl w:val="0"/>
          <w:numId w:val="15"/>
        </w:numPr>
        <w:suppressAutoHyphens/>
        <w:autoSpaceDE w:val="0"/>
        <w:autoSpaceDN w:val="0"/>
        <w:adjustRightInd w:val="0"/>
        <w:spacing w:after="120" w:line="22" w:lineRule="atLeast"/>
        <w:ind w:left="714" w:hanging="357"/>
        <w:rPr>
          <w:rFonts w:cs="Arial"/>
          <w:color w:val="000000" w:themeColor="text1"/>
        </w:rPr>
      </w:pPr>
      <w:r w:rsidRPr="0011587B">
        <w:rPr>
          <w:rFonts w:eastAsia="Arial" w:cs="Arial"/>
          <w:color w:val="000000" w:themeColor="text1"/>
        </w:rPr>
        <w:lastRenderedPageBreak/>
        <w:t xml:space="preserve">losses arising from transactions and from the translation of </w:t>
      </w:r>
      <w:r w:rsidR="00683378" w:rsidRPr="0011587B">
        <w:rPr>
          <w:rFonts w:eastAsia="Arial" w:cs="Arial"/>
          <w:color w:val="000000" w:themeColor="text1"/>
        </w:rPr>
        <w:t>items of the statement of financial position</w:t>
      </w:r>
      <w:r w:rsidRPr="0011587B">
        <w:rPr>
          <w:rFonts w:eastAsia="Arial" w:cs="Arial"/>
          <w:color w:val="000000" w:themeColor="text1"/>
        </w:rPr>
        <w:t>;</w:t>
      </w:r>
      <w:r w:rsidR="001D0F5F" w:rsidRPr="0011587B">
        <w:rPr>
          <w:rFonts w:eastAsia="Arial" w:cs="Arial"/>
          <w:color w:val="000000" w:themeColor="text1"/>
        </w:rPr>
        <w:t xml:space="preserve"> and</w:t>
      </w:r>
    </w:p>
    <w:p w14:paraId="3870A7B6" w14:textId="51B0C701" w:rsidR="007401A0" w:rsidRPr="0011587B" w:rsidRDefault="007401A0" w:rsidP="00B57551">
      <w:pPr>
        <w:numPr>
          <w:ilvl w:val="0"/>
          <w:numId w:val="15"/>
        </w:numPr>
        <w:suppressAutoHyphens/>
        <w:autoSpaceDE w:val="0"/>
        <w:autoSpaceDN w:val="0"/>
        <w:adjustRightInd w:val="0"/>
        <w:spacing w:after="120" w:line="22" w:lineRule="atLeast"/>
        <w:ind w:left="714" w:hanging="357"/>
        <w:rPr>
          <w:rFonts w:cs="Arial"/>
          <w:color w:val="000000" w:themeColor="text1"/>
        </w:rPr>
      </w:pPr>
      <w:r w:rsidRPr="0011587B">
        <w:rPr>
          <w:rFonts w:eastAsia="Arial" w:cs="Arial"/>
          <w:color w:val="000000" w:themeColor="text1"/>
        </w:rPr>
        <w:t xml:space="preserve">restructuring costs, costs of plant closure, expenses for equipment </w:t>
      </w:r>
      <w:r w:rsidR="004F7C7B" w:rsidRPr="0011587B">
        <w:rPr>
          <w:rFonts w:eastAsia="Arial" w:cs="Arial"/>
          <w:color w:val="000000" w:themeColor="text1"/>
        </w:rPr>
        <w:t xml:space="preserve">not in current use </w:t>
      </w:r>
      <w:r w:rsidRPr="0011587B">
        <w:rPr>
          <w:rFonts w:eastAsia="Arial" w:cs="Arial"/>
          <w:color w:val="000000" w:themeColor="text1"/>
        </w:rPr>
        <w:t>and/or plant shut</w:t>
      </w:r>
      <w:r w:rsidR="00922F89" w:rsidRPr="0011587B">
        <w:rPr>
          <w:rFonts w:eastAsia="Arial" w:cs="Arial"/>
          <w:color w:val="000000" w:themeColor="text1"/>
        </w:rPr>
        <w:t>-</w:t>
      </w:r>
      <w:r w:rsidRPr="0011587B">
        <w:rPr>
          <w:rFonts w:eastAsia="Arial" w:cs="Arial"/>
          <w:color w:val="000000" w:themeColor="text1"/>
        </w:rPr>
        <w:t>downs.</w:t>
      </w:r>
    </w:p>
    <w:p w14:paraId="32E76FA8" w14:textId="77777777" w:rsidR="008874C2" w:rsidRPr="0011587B" w:rsidRDefault="008874C2" w:rsidP="008874C2">
      <w:pPr>
        <w:suppressAutoHyphens/>
        <w:autoSpaceDE w:val="0"/>
        <w:autoSpaceDN w:val="0"/>
        <w:adjustRightInd w:val="0"/>
        <w:spacing w:after="0" w:line="22" w:lineRule="atLeast"/>
        <w:contextualSpacing/>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74C2" w:rsidRPr="0011587B" w14:paraId="02C55EB7" w14:textId="77777777" w:rsidTr="00375FC6">
        <w:tc>
          <w:tcPr>
            <w:tcW w:w="9016" w:type="dxa"/>
            <w:gridSpan w:val="2"/>
          </w:tcPr>
          <w:p w14:paraId="4FF27DE4" w14:textId="77777777" w:rsidR="008874C2" w:rsidRPr="0011587B" w:rsidRDefault="008874C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4D46221" w14:textId="77777777" w:rsidR="008874C2" w:rsidRPr="0011587B" w:rsidRDefault="008874C2" w:rsidP="00375FC6">
            <w:pPr>
              <w:suppressAutoHyphens/>
              <w:autoSpaceDE w:val="0"/>
              <w:autoSpaceDN w:val="0"/>
              <w:adjustRightInd w:val="0"/>
              <w:spacing w:line="22" w:lineRule="atLeast"/>
              <w:jc w:val="both"/>
              <w:rPr>
                <w:rFonts w:eastAsiaTheme="minorEastAsia" w:cs="Arial"/>
              </w:rPr>
            </w:pPr>
          </w:p>
        </w:tc>
      </w:tr>
      <w:tr w:rsidR="008874C2" w:rsidRPr="0011587B" w14:paraId="40002C7B" w14:textId="77777777" w:rsidTr="00375FC6">
        <w:tc>
          <w:tcPr>
            <w:tcW w:w="4508" w:type="dxa"/>
            <w:tcBorders>
              <w:top w:val="single" w:sz="4" w:space="0" w:color="FFFFFF" w:themeColor="background1"/>
              <w:left w:val="nil"/>
              <w:bottom w:val="nil"/>
              <w:right w:val="single" w:sz="4" w:space="0" w:color="auto"/>
            </w:tcBorders>
          </w:tcPr>
          <w:p w14:paraId="68CF33F9" w14:textId="77777777" w:rsidR="008874C2" w:rsidRPr="0011587B" w:rsidRDefault="008874C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009B8B7" w14:textId="77777777" w:rsidR="008874C2" w:rsidRPr="0011587B" w:rsidRDefault="008874C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70FA3F2" w14:textId="77777777" w:rsidR="00F91068" w:rsidRPr="0011587B" w:rsidRDefault="00F91068" w:rsidP="00B00E10">
      <w:pPr>
        <w:spacing w:after="0" w:line="22" w:lineRule="atLeast"/>
        <w:rPr>
          <w:rFonts w:eastAsia="Arial" w:cs="Arial"/>
          <w:b/>
          <w:sz w:val="36"/>
          <w:szCs w:val="36"/>
        </w:rPr>
      </w:pPr>
      <w:r w:rsidRPr="0011587B">
        <w:rPr>
          <w:rFonts w:cs="Arial"/>
        </w:rPr>
        <w:br w:type="page"/>
      </w:r>
    </w:p>
    <w:p w14:paraId="1E02764B" w14:textId="1612B753" w:rsidR="727ADEBC" w:rsidRPr="0011587B" w:rsidRDefault="727ADEBC" w:rsidP="00B00E10">
      <w:pPr>
        <w:pStyle w:val="Heading1"/>
        <w:spacing w:line="22" w:lineRule="atLeast"/>
      </w:pPr>
      <w:bookmarkStart w:id="41" w:name="_Toc35606353"/>
      <w:r w:rsidRPr="0011587B">
        <w:lastRenderedPageBreak/>
        <w:t xml:space="preserve">SECTION </w:t>
      </w:r>
      <w:r w:rsidR="70963025" w:rsidRPr="0011587B">
        <w:t>B</w:t>
      </w:r>
      <w:r w:rsidRPr="0011587B">
        <w:t>:</w:t>
      </w:r>
      <w:r w:rsidRPr="0011587B">
        <w:br/>
      </w:r>
      <w:r w:rsidR="00200812" w:rsidRPr="0011587B">
        <w:t xml:space="preserve">About your </w:t>
      </w:r>
      <w:r w:rsidR="70963025" w:rsidRPr="0011587B">
        <w:t>goods</w:t>
      </w:r>
      <w:bookmarkEnd w:id="41"/>
    </w:p>
    <w:p w14:paraId="1EC1EC77" w14:textId="598FA1EF" w:rsidR="727ADEBC" w:rsidRPr="0011587B" w:rsidRDefault="727ADEBC" w:rsidP="00B00E10">
      <w:pPr>
        <w:spacing w:after="0" w:line="22" w:lineRule="atLeast"/>
        <w:rPr>
          <w:rFonts w:eastAsia="Arial" w:cs="Arial"/>
          <w:b/>
          <w:color w:val="FF4B4B"/>
          <w:sz w:val="32"/>
          <w:szCs w:val="32"/>
        </w:rPr>
      </w:pPr>
    </w:p>
    <w:p w14:paraId="2DD3E358" w14:textId="43D75B6D" w:rsidR="00242AC3" w:rsidRPr="0011587B" w:rsidRDefault="00242AC3" w:rsidP="00B00E10">
      <w:pPr>
        <w:spacing w:after="0" w:line="22" w:lineRule="atLeast"/>
        <w:rPr>
          <w:rFonts w:cs="Arial"/>
        </w:rPr>
      </w:pPr>
      <w:bookmarkStart w:id="42" w:name="_Hlk9253503"/>
      <w:bookmarkStart w:id="43" w:name="_Toc16669215"/>
      <w:bookmarkEnd w:id="42"/>
      <w:bookmarkEnd w:id="43"/>
    </w:p>
    <w:p w14:paraId="78966E91" w14:textId="0E9CC79D" w:rsidR="005663EC" w:rsidRPr="0011587B" w:rsidRDefault="00C65799" w:rsidP="00B00E10">
      <w:pPr>
        <w:pStyle w:val="Heading2"/>
      </w:pPr>
      <w:bookmarkStart w:id="44" w:name="_Toc16669216"/>
      <w:bookmarkStart w:id="45" w:name="_Toc35606354"/>
      <w:bookmarkStart w:id="46" w:name="Goods"/>
      <w:r w:rsidRPr="0011587B">
        <w:t>B1</w:t>
      </w:r>
      <w:r w:rsidRPr="0011587B">
        <w:tab/>
      </w:r>
      <w:r w:rsidR="00B90C9C" w:rsidRPr="0011587B">
        <w:t>U</w:t>
      </w:r>
      <w:r w:rsidR="00C51152" w:rsidRPr="0011587B">
        <w:t>nderstanding your like goods</w:t>
      </w:r>
      <w:bookmarkEnd w:id="44"/>
      <w:bookmarkEnd w:id="45"/>
    </w:p>
    <w:p w14:paraId="266AC55A" w14:textId="77777777" w:rsidR="002A1E91" w:rsidRPr="0011587B" w:rsidRDefault="002A1E91" w:rsidP="00B00E10">
      <w:pPr>
        <w:spacing w:after="0" w:line="22" w:lineRule="atLeast"/>
        <w:rPr>
          <w:rFonts w:cs="Arial"/>
          <w:color w:val="FF0000"/>
        </w:rPr>
      </w:pPr>
    </w:p>
    <w:p w14:paraId="3C4CD821" w14:textId="37DB3CF0" w:rsidR="00DA2307" w:rsidRPr="0011587B" w:rsidRDefault="00DA2307" w:rsidP="00B00E10">
      <w:pPr>
        <w:spacing w:after="0" w:line="22" w:lineRule="atLeast"/>
        <w:rPr>
          <w:rFonts w:cs="Arial"/>
        </w:rPr>
      </w:pPr>
    </w:p>
    <w:bookmarkEnd w:id="46"/>
    <w:p w14:paraId="1D54A941" w14:textId="373DF161" w:rsidR="00E26C9F" w:rsidRPr="0011587B" w:rsidRDefault="005663EC" w:rsidP="00B00E10">
      <w:pPr>
        <w:tabs>
          <w:tab w:val="left" w:pos="8789"/>
        </w:tabs>
        <w:spacing w:after="0" w:line="22" w:lineRule="atLeast"/>
        <w:rPr>
          <w:rFonts w:cs="Arial"/>
        </w:rPr>
      </w:pPr>
      <w:r w:rsidRPr="0011587B">
        <w:rPr>
          <w:rFonts w:cs="Arial"/>
        </w:rPr>
        <w:t xml:space="preserve">The goods </w:t>
      </w:r>
      <w:r w:rsidR="00CC48D6" w:rsidRPr="0011587B">
        <w:rPr>
          <w:rFonts w:cs="Arial"/>
        </w:rPr>
        <w:t>subject to review</w:t>
      </w:r>
      <w:r w:rsidRPr="0011587B">
        <w:rPr>
          <w:rFonts w:cs="Arial"/>
          <w:color w:val="FF0000"/>
        </w:rPr>
        <w:t xml:space="preserve"> </w:t>
      </w:r>
      <w:r w:rsidRPr="0011587B">
        <w:rPr>
          <w:rFonts w:cs="Arial"/>
        </w:rPr>
        <w:t>are</w:t>
      </w:r>
      <w:r w:rsidR="007E7E25" w:rsidRPr="0011587B">
        <w:rPr>
          <w:rFonts w:cs="Arial"/>
        </w:rPr>
        <w:t xml:space="preserve"> defined </w:t>
      </w:r>
      <w:r w:rsidR="001244C1" w:rsidRPr="0011587B">
        <w:rPr>
          <w:rFonts w:cs="Arial"/>
        </w:rPr>
        <w:t xml:space="preserve">as above in section </w:t>
      </w:r>
      <w:hyperlink w:anchor="_Goods_subject_to" w:history="1">
        <w:r w:rsidR="001244C1" w:rsidRPr="0011587B">
          <w:rPr>
            <w:rStyle w:val="Hyperlink"/>
            <w:rFonts w:cs="Arial"/>
          </w:rPr>
          <w:t>goods subject to review</w:t>
        </w:r>
      </w:hyperlink>
      <w:r w:rsidR="00565EC8" w:rsidRPr="0011587B">
        <w:rPr>
          <w:rFonts w:cs="Arial"/>
        </w:rPr>
        <w:t>.</w:t>
      </w:r>
    </w:p>
    <w:p w14:paraId="69CFF8C5" w14:textId="77777777" w:rsidR="00E26C9F" w:rsidRPr="0011587B" w:rsidRDefault="00E26C9F" w:rsidP="00B00E10">
      <w:pPr>
        <w:tabs>
          <w:tab w:val="left" w:pos="8789"/>
        </w:tabs>
        <w:spacing w:after="0" w:line="22" w:lineRule="atLeast"/>
        <w:rPr>
          <w:rFonts w:cs="Arial"/>
        </w:rPr>
      </w:pPr>
    </w:p>
    <w:p w14:paraId="3E1CB47A" w14:textId="5C9AA9F1" w:rsidR="005663EC" w:rsidRPr="0011587B" w:rsidRDefault="00200812" w:rsidP="00B00E10">
      <w:pPr>
        <w:tabs>
          <w:tab w:val="left" w:pos="8789"/>
        </w:tabs>
        <w:spacing w:after="0" w:line="22" w:lineRule="atLeast"/>
        <w:rPr>
          <w:rFonts w:cs="Arial"/>
        </w:rPr>
      </w:pPr>
      <w:r w:rsidRPr="0011587B">
        <w:rPr>
          <w:rFonts w:cs="Arial"/>
        </w:rPr>
        <w:t xml:space="preserve">We use </w:t>
      </w:r>
      <w:r w:rsidR="00C5590B" w:rsidRPr="0011587B">
        <w:rPr>
          <w:rFonts w:cs="Arial"/>
        </w:rPr>
        <w:t>P</w:t>
      </w:r>
      <w:r w:rsidR="00CC48D6" w:rsidRPr="0011587B">
        <w:rPr>
          <w:rFonts w:cs="Arial"/>
        </w:rPr>
        <w:t>roduct Control Numbers (PCNs)</w:t>
      </w:r>
      <w:r w:rsidRPr="0011587B">
        <w:rPr>
          <w:rFonts w:cs="Arial"/>
        </w:rPr>
        <w:t xml:space="preserve"> to help us </w:t>
      </w:r>
      <w:r w:rsidR="005663EC" w:rsidRPr="0011587B">
        <w:rPr>
          <w:rFonts w:cs="Arial"/>
        </w:rPr>
        <w:t>compare</w:t>
      </w:r>
      <w:r w:rsidR="008F6773" w:rsidRPr="0011587B">
        <w:rPr>
          <w:rFonts w:cs="Arial"/>
        </w:rPr>
        <w:t xml:space="preserve"> the goods </w:t>
      </w:r>
      <w:r w:rsidR="00CC48D6" w:rsidRPr="0011587B">
        <w:rPr>
          <w:rFonts w:cs="Arial"/>
        </w:rPr>
        <w:t>subject to review</w:t>
      </w:r>
      <w:r w:rsidR="005663EC" w:rsidRPr="0011587B">
        <w:rPr>
          <w:rFonts w:cs="Arial"/>
        </w:rPr>
        <w:t xml:space="preserve"> and </w:t>
      </w:r>
      <w:r w:rsidR="009B2986" w:rsidRPr="0011587B">
        <w:rPr>
          <w:rFonts w:cs="Arial"/>
        </w:rPr>
        <w:t xml:space="preserve">the </w:t>
      </w:r>
      <w:r w:rsidR="00F754E8" w:rsidRPr="0011587B">
        <w:rPr>
          <w:rFonts w:cs="Arial"/>
        </w:rPr>
        <w:t xml:space="preserve">domestic </w:t>
      </w:r>
      <w:r w:rsidR="009B2986" w:rsidRPr="0011587B">
        <w:rPr>
          <w:rFonts w:cs="Arial"/>
        </w:rPr>
        <w:t>like good</w:t>
      </w:r>
      <w:r w:rsidR="00F754E8" w:rsidRPr="0011587B">
        <w:rPr>
          <w:rFonts w:cs="Arial"/>
        </w:rPr>
        <w:t>s</w:t>
      </w:r>
      <w:r w:rsidR="005663EC" w:rsidRPr="0011587B">
        <w:rPr>
          <w:rFonts w:cs="Arial"/>
        </w:rPr>
        <w:t>. When</w:t>
      </w:r>
      <w:r w:rsidRPr="0011587B">
        <w:rPr>
          <w:rFonts w:cs="Arial"/>
        </w:rPr>
        <w:t xml:space="preserve"> you are</w:t>
      </w:r>
      <w:r w:rsidR="005663EC" w:rsidRPr="0011587B">
        <w:rPr>
          <w:rFonts w:cs="Arial"/>
        </w:rPr>
        <w:t xml:space="preserve"> completing this section, you must apply the PCN system</w:t>
      </w:r>
      <w:r w:rsidR="007E7E25" w:rsidRPr="0011587B">
        <w:rPr>
          <w:rFonts w:cs="Arial"/>
        </w:rPr>
        <w:t xml:space="preserve"> set out </w:t>
      </w:r>
      <w:r w:rsidR="00565EC8" w:rsidRPr="0011587B">
        <w:rPr>
          <w:rFonts w:cs="Arial"/>
        </w:rPr>
        <w:t xml:space="preserve">in the section </w:t>
      </w:r>
      <w:hyperlink w:anchor="_Product_Control_Numbers" w:history="1">
        <w:r w:rsidR="00565EC8" w:rsidRPr="0011587B">
          <w:rPr>
            <w:rStyle w:val="Hyperlink"/>
            <w:rFonts w:cs="Arial"/>
          </w:rPr>
          <w:t>Product Control Numbers</w:t>
        </w:r>
      </w:hyperlink>
      <w:r w:rsidR="005663EC" w:rsidRPr="0011587B">
        <w:rPr>
          <w:rFonts w:cs="Arial"/>
        </w:rPr>
        <w:t xml:space="preserve"> </w:t>
      </w:r>
      <w:r w:rsidR="007E7E25" w:rsidRPr="0011587B">
        <w:rPr>
          <w:rFonts w:cs="Arial"/>
        </w:rPr>
        <w:t xml:space="preserve">to describe your goods consistently </w:t>
      </w:r>
      <w:r w:rsidR="005663EC" w:rsidRPr="0011587B">
        <w:rPr>
          <w:rFonts w:cs="Arial"/>
        </w:rPr>
        <w:t xml:space="preserve">throughout your responses. </w:t>
      </w:r>
      <w:r w:rsidR="00B90C9C" w:rsidRPr="0011587B">
        <w:rPr>
          <w:rFonts w:cs="Arial"/>
        </w:rPr>
        <w:t>If you don’t</w:t>
      </w:r>
      <w:r w:rsidR="005663EC" w:rsidRPr="0011587B">
        <w:rPr>
          <w:rFonts w:cs="Arial"/>
        </w:rPr>
        <w:t xml:space="preserve"> </w:t>
      </w:r>
      <w:r w:rsidR="00B90C9C" w:rsidRPr="0011587B">
        <w:rPr>
          <w:rFonts w:cs="Arial"/>
        </w:rPr>
        <w:t xml:space="preserve">use </w:t>
      </w:r>
      <w:r w:rsidR="005663EC" w:rsidRPr="0011587B">
        <w:rPr>
          <w:rFonts w:cs="Arial"/>
        </w:rPr>
        <w:t>the PCN table correctly</w:t>
      </w:r>
      <w:r w:rsidR="00B90C9C" w:rsidRPr="0011587B">
        <w:rPr>
          <w:rFonts w:cs="Arial"/>
        </w:rPr>
        <w:t>, this</w:t>
      </w:r>
      <w:r w:rsidR="005663EC" w:rsidRPr="0011587B">
        <w:rPr>
          <w:rFonts w:cs="Arial"/>
        </w:rPr>
        <w:t xml:space="preserve"> could limit TRID’s ability to use the information you provide. </w:t>
      </w:r>
    </w:p>
    <w:p w14:paraId="53074528" w14:textId="77777777" w:rsidR="005663EC" w:rsidRPr="0011587B" w:rsidRDefault="005663EC" w:rsidP="00B00E10">
      <w:pPr>
        <w:spacing w:after="0" w:line="22" w:lineRule="atLeast"/>
        <w:rPr>
          <w:rFonts w:cs="Arial"/>
        </w:rPr>
      </w:pPr>
    </w:p>
    <w:p w14:paraId="614A11C6" w14:textId="26310C1B" w:rsidR="00886B98" w:rsidRPr="0011587B" w:rsidRDefault="00886B98" w:rsidP="00886B98">
      <w:pPr>
        <w:pStyle w:val="ListParagraph"/>
        <w:numPr>
          <w:ilvl w:val="0"/>
          <w:numId w:val="5"/>
        </w:numPr>
        <w:spacing w:after="0" w:line="22" w:lineRule="atLeast"/>
        <w:rPr>
          <w:rFonts w:cs="Arial"/>
        </w:rPr>
      </w:pPr>
      <w:r w:rsidRPr="0011587B">
        <w:rPr>
          <w:rFonts w:cs="Arial"/>
        </w:rPr>
        <w:t xml:space="preserve">Please complete </w:t>
      </w:r>
      <w:r w:rsidRPr="0011587B">
        <w:rPr>
          <w:rFonts w:cs="Arial"/>
          <w:b/>
        </w:rPr>
        <w:t>Annex 3 – PCN comparison</w:t>
      </w:r>
      <w:r w:rsidRPr="0011587B">
        <w:rPr>
          <w:rFonts w:cs="Arial"/>
        </w:rPr>
        <w:t xml:space="preserve">, </w:t>
      </w:r>
      <w:r w:rsidR="00D75D3D" w:rsidRPr="0011587B">
        <w:rPr>
          <w:rFonts w:cs="Arial"/>
        </w:rPr>
        <w:t>describing</w:t>
      </w:r>
      <w:r w:rsidRPr="0011587B">
        <w:rPr>
          <w:rFonts w:cs="Arial"/>
        </w:rPr>
        <w:t xml:space="preserve"> to what degree all your like goods (by model) are comparable to each PCN of the goods subject to review. </w:t>
      </w:r>
    </w:p>
    <w:p w14:paraId="296FB991" w14:textId="77777777" w:rsidR="00886B98" w:rsidRPr="0011587B" w:rsidRDefault="00886B98" w:rsidP="0011587B">
      <w:pPr>
        <w:pStyle w:val="ListParagraph"/>
        <w:spacing w:after="120" w:line="22" w:lineRule="atLeast"/>
        <w:ind w:left="357"/>
        <w:contextualSpacing w:val="0"/>
        <w:rPr>
          <w:rFonts w:cs="Arial"/>
        </w:rPr>
      </w:pPr>
    </w:p>
    <w:p w14:paraId="0215580F" w14:textId="7968330E" w:rsidR="00ED7705" w:rsidRPr="0011587B" w:rsidRDefault="00D75D3D" w:rsidP="0011587B">
      <w:pPr>
        <w:pStyle w:val="ListParagraph"/>
        <w:spacing w:after="120" w:line="22" w:lineRule="atLeast"/>
        <w:ind w:left="357"/>
        <w:contextualSpacing w:val="0"/>
        <w:rPr>
          <w:rFonts w:cs="Arial"/>
        </w:rPr>
      </w:pPr>
      <w:r w:rsidRPr="0011587B">
        <w:rPr>
          <w:rFonts w:cs="Arial"/>
        </w:rPr>
        <w:t>In the annex, p</w:t>
      </w:r>
      <w:r w:rsidR="00ED7705" w:rsidRPr="0011587B">
        <w:rPr>
          <w:rFonts w:cs="Arial"/>
        </w:rPr>
        <w:t xml:space="preserve">lease detail the goods that you manufacture in the UK which are like the goods subject to review and </w:t>
      </w:r>
      <w:r w:rsidR="00985CAF" w:rsidRPr="0011587B">
        <w:rPr>
          <w:rFonts w:cs="Arial"/>
        </w:rPr>
        <w:t>elaborate on</w:t>
      </w:r>
      <w:r w:rsidR="00ED7705" w:rsidRPr="0011587B">
        <w:rPr>
          <w:rFonts w:cs="Arial"/>
        </w:rPr>
        <w:t xml:space="preserve"> the degree of likeness. As part of this, please provide details of your like goods and the goods subject to review regarding the following characteristics:</w:t>
      </w:r>
    </w:p>
    <w:p w14:paraId="07DFFB0A" w14:textId="77777777" w:rsidR="00ED7705" w:rsidRPr="0011587B" w:rsidRDefault="00ED7705" w:rsidP="00ED7705">
      <w:pPr>
        <w:pStyle w:val="ListParagraph"/>
        <w:numPr>
          <w:ilvl w:val="0"/>
          <w:numId w:val="51"/>
        </w:numPr>
        <w:spacing w:before="60" w:after="60" w:line="22" w:lineRule="atLeast"/>
        <w:ind w:left="714" w:hanging="357"/>
        <w:contextualSpacing w:val="0"/>
        <w:rPr>
          <w:rFonts w:cs="Arial"/>
        </w:rPr>
      </w:pPr>
      <w:r w:rsidRPr="0011587B">
        <w:rPr>
          <w:rFonts w:cs="Arial"/>
        </w:rPr>
        <w:t>physical likeness, including their production processes, interchangeability, raw materials used, degree of model differentiation, tariff classification;</w:t>
      </w:r>
    </w:p>
    <w:p w14:paraId="36AE5BF8" w14:textId="77777777" w:rsidR="00ED7705" w:rsidRPr="0011587B" w:rsidRDefault="00ED7705" w:rsidP="00ED7705">
      <w:pPr>
        <w:pStyle w:val="ListParagraph"/>
        <w:numPr>
          <w:ilvl w:val="0"/>
          <w:numId w:val="51"/>
        </w:numPr>
        <w:spacing w:before="60" w:after="60" w:line="22" w:lineRule="atLeast"/>
        <w:ind w:left="714" w:hanging="357"/>
        <w:contextualSpacing w:val="0"/>
        <w:rPr>
          <w:rFonts w:cs="Arial"/>
        </w:rPr>
      </w:pPr>
      <w:r w:rsidRPr="0011587B">
        <w:rPr>
          <w:rFonts w:cs="Arial"/>
        </w:rPr>
        <w:t xml:space="preserve">commercial likeness, including their interchangeability, channels of distribution and sale, pricing; and </w:t>
      </w:r>
    </w:p>
    <w:p w14:paraId="5A0AFF71" w14:textId="77777777" w:rsidR="00ED7705" w:rsidRPr="0011587B" w:rsidRDefault="00ED7705" w:rsidP="00ED7705">
      <w:pPr>
        <w:pStyle w:val="ListParagraph"/>
        <w:numPr>
          <w:ilvl w:val="0"/>
          <w:numId w:val="51"/>
        </w:numPr>
        <w:spacing w:before="60" w:after="60" w:line="22" w:lineRule="atLeast"/>
        <w:ind w:left="714" w:hanging="357"/>
        <w:contextualSpacing w:val="0"/>
        <w:rPr>
          <w:rFonts w:cs="Arial"/>
        </w:rPr>
      </w:pPr>
      <w:r w:rsidRPr="0011587B">
        <w:rPr>
          <w:rFonts w:cs="Arial"/>
        </w:rPr>
        <w:t>other relevant characteristics.</w:t>
      </w:r>
    </w:p>
    <w:p w14:paraId="72F6721B" w14:textId="77777777" w:rsidR="00ED7705" w:rsidRPr="0011587B" w:rsidRDefault="00ED7705" w:rsidP="00ED7705">
      <w:pPr>
        <w:pStyle w:val="ListParagraph"/>
        <w:spacing w:after="0" w:line="22" w:lineRule="atLeast"/>
        <w:ind w:left="360"/>
        <w:rPr>
          <w:rFonts w:cs="Arial"/>
        </w:rPr>
      </w:pPr>
      <w:r w:rsidRPr="0011587B">
        <w:rPr>
          <w:rFonts w:cs="Arial"/>
        </w:rPr>
        <w:t xml:space="preserve"> </w:t>
      </w:r>
    </w:p>
    <w:p w14:paraId="58B41B8A" w14:textId="5A1BB028" w:rsidR="00ED7705" w:rsidRPr="0011587B" w:rsidRDefault="00ED7705" w:rsidP="00657B8F">
      <w:pPr>
        <w:pStyle w:val="ListParagraph"/>
        <w:spacing w:after="0" w:line="22" w:lineRule="atLeast"/>
        <w:ind w:left="360"/>
        <w:rPr>
          <w:rFonts w:cs="Arial"/>
        </w:rPr>
      </w:pPr>
      <w:r w:rsidRPr="0011587B">
        <w:rPr>
          <w:rFonts w:cs="Arial"/>
        </w:rPr>
        <w:t>If your company manufactures a range of like goods, list this information for each individual</w:t>
      </w:r>
      <w:r w:rsidRPr="0011587B">
        <w:t xml:space="preserve"> </w:t>
      </w:r>
      <w:r w:rsidRPr="0011587B">
        <w:rPr>
          <w:rFonts w:cs="Arial"/>
        </w:rPr>
        <w:t xml:space="preserve">model in the range. </w:t>
      </w:r>
    </w:p>
    <w:p w14:paraId="01B94D18" w14:textId="77777777" w:rsidR="00D75D3D" w:rsidRPr="0011587B" w:rsidRDefault="00D75D3D" w:rsidP="00657B8F">
      <w:pPr>
        <w:pStyle w:val="ListParagraph"/>
        <w:spacing w:after="0" w:line="22" w:lineRule="atLeast"/>
        <w:ind w:left="360"/>
        <w:rPr>
          <w:rFonts w:cs="Arial"/>
        </w:rPr>
      </w:pPr>
    </w:p>
    <w:p w14:paraId="1D3D1584" w14:textId="77777777" w:rsidR="00D75D3D" w:rsidRPr="0011587B" w:rsidRDefault="00D75D3D" w:rsidP="00D75D3D">
      <w:pPr>
        <w:pStyle w:val="ListParagraph"/>
        <w:spacing w:after="0" w:line="22" w:lineRule="atLeast"/>
        <w:ind w:left="360"/>
        <w:rPr>
          <w:rFonts w:cs="Arial"/>
        </w:rPr>
      </w:pPr>
      <w:r w:rsidRPr="0011587B">
        <w:rPr>
          <w:rFonts w:cs="Arial"/>
        </w:rPr>
        <w:t>Attach any evidence you have that is relevant. This could take the form of sales brochures, input costs, research papers or any other relevant documentation.</w:t>
      </w:r>
    </w:p>
    <w:p w14:paraId="3D9877EA" w14:textId="77777777" w:rsidR="00D75D3D" w:rsidRPr="0011587B" w:rsidRDefault="00D75D3D" w:rsidP="00657B8F">
      <w:pPr>
        <w:pStyle w:val="ListParagraph"/>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85CAF" w:rsidRPr="0011587B" w14:paraId="0AAEBE36" w14:textId="77777777" w:rsidTr="00003A9C">
        <w:tc>
          <w:tcPr>
            <w:tcW w:w="9016" w:type="dxa"/>
            <w:gridSpan w:val="2"/>
          </w:tcPr>
          <w:p w14:paraId="4F210ABC" w14:textId="77777777" w:rsidR="00985CAF" w:rsidRPr="0011587B" w:rsidRDefault="00985CAF" w:rsidP="00003A9C">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41A5A4C4" w14:textId="77777777" w:rsidR="00985CAF" w:rsidRPr="0011587B" w:rsidRDefault="00985CAF" w:rsidP="00003A9C">
            <w:pPr>
              <w:suppressAutoHyphens/>
              <w:autoSpaceDE w:val="0"/>
              <w:autoSpaceDN w:val="0"/>
              <w:adjustRightInd w:val="0"/>
              <w:spacing w:line="22" w:lineRule="atLeast"/>
              <w:jc w:val="both"/>
              <w:rPr>
                <w:rFonts w:eastAsiaTheme="minorEastAsia" w:cs="Arial"/>
              </w:rPr>
            </w:pPr>
          </w:p>
        </w:tc>
      </w:tr>
      <w:tr w:rsidR="00985CAF" w:rsidRPr="0011587B" w14:paraId="12D2CCBF" w14:textId="77777777" w:rsidTr="00003A9C">
        <w:tc>
          <w:tcPr>
            <w:tcW w:w="4508" w:type="dxa"/>
            <w:tcBorders>
              <w:top w:val="single" w:sz="4" w:space="0" w:color="FFFFFF" w:themeColor="background1"/>
              <w:left w:val="nil"/>
              <w:bottom w:val="nil"/>
              <w:right w:val="single" w:sz="4" w:space="0" w:color="auto"/>
            </w:tcBorders>
          </w:tcPr>
          <w:p w14:paraId="6CC3CA46" w14:textId="77777777" w:rsidR="00985CAF" w:rsidRPr="0011587B" w:rsidRDefault="00985CAF" w:rsidP="00003A9C">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E33C329" w14:textId="77777777" w:rsidR="00985CAF" w:rsidRPr="0011587B" w:rsidRDefault="00985CAF" w:rsidP="00003A9C">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849B7E8" w14:textId="77777777" w:rsidR="00985CAF" w:rsidRPr="0011587B" w:rsidRDefault="00985CAF" w:rsidP="00657B8F">
      <w:pPr>
        <w:pStyle w:val="ListParagraph"/>
        <w:spacing w:after="0" w:line="22" w:lineRule="atLeast"/>
        <w:ind w:left="360"/>
        <w:rPr>
          <w:rFonts w:cs="Arial"/>
        </w:rPr>
      </w:pPr>
    </w:p>
    <w:p w14:paraId="43F6772B" w14:textId="77777777" w:rsidR="00ED7705" w:rsidRPr="0011587B" w:rsidRDefault="00ED7705" w:rsidP="00ED7705">
      <w:pPr>
        <w:spacing w:after="0" w:line="22" w:lineRule="atLeast"/>
        <w:rPr>
          <w:rFonts w:cs="Arial"/>
        </w:rPr>
      </w:pPr>
    </w:p>
    <w:p w14:paraId="7DD07326" w14:textId="0EFCBECB" w:rsidR="0011587B" w:rsidRDefault="0011587B">
      <w:pPr>
        <w:rPr>
          <w:rFonts w:cs="Arial"/>
        </w:rPr>
      </w:pPr>
      <w:r>
        <w:rPr>
          <w:rFonts w:cs="Arial"/>
        </w:rPr>
        <w:br w:type="page"/>
      </w:r>
    </w:p>
    <w:p w14:paraId="3032126D" w14:textId="44E75658" w:rsidR="00F91FEB" w:rsidRPr="0011587B" w:rsidRDefault="00ED7705">
      <w:pPr>
        <w:pStyle w:val="ListParagraph"/>
        <w:numPr>
          <w:ilvl w:val="0"/>
          <w:numId w:val="5"/>
        </w:numPr>
        <w:spacing w:after="0" w:line="22" w:lineRule="atLeast"/>
        <w:rPr>
          <w:rFonts w:cs="Arial"/>
        </w:rPr>
      </w:pPr>
      <w:r w:rsidRPr="0011587B">
        <w:rPr>
          <w:rFonts w:cs="Arial"/>
        </w:rPr>
        <w:lastRenderedPageBreak/>
        <w:t xml:space="preserve">If you have identified differences in </w:t>
      </w:r>
      <w:r w:rsidRPr="0011587B">
        <w:rPr>
          <w:rFonts w:cs="Arial"/>
          <w:b/>
        </w:rPr>
        <w:t>Annex 3 – PCN comparison</w:t>
      </w:r>
      <w:r w:rsidRPr="0011587B">
        <w:rPr>
          <w:rFonts w:cs="Arial"/>
        </w:rPr>
        <w:t xml:space="preserve"> between the goods subject to review and the like goods you manufacture, please estimate the difference in cost to make and sell, and sales price difference between each PCN internal control number in the Annex</w:t>
      </w:r>
      <w:r w:rsidR="00F91FEB" w:rsidRPr="0011587B">
        <w:rPr>
          <w:rFonts w:cs="Arial"/>
        </w:rPr>
        <w:t xml:space="preserve"> and </w:t>
      </w:r>
      <w:r w:rsidR="00657B8F" w:rsidRPr="0011587B">
        <w:rPr>
          <w:rFonts w:cs="Arial"/>
        </w:rPr>
        <w:t>explain those differences and the effect they hav</w:t>
      </w:r>
      <w:r w:rsidR="00F91FEB" w:rsidRPr="0011587B">
        <w:rPr>
          <w:rFonts w:cs="Arial"/>
        </w:rPr>
        <w:t xml:space="preserve">e in the text box below. Where applicable, this should be on a per unit basis. Describe how you established your estimations and substantiate with evidence where possible. </w:t>
      </w:r>
    </w:p>
    <w:p w14:paraId="275C6F72" w14:textId="77777777" w:rsidR="00657B8F" w:rsidRPr="0011587B" w:rsidRDefault="00657B8F" w:rsidP="0011587B">
      <w:pPr>
        <w:pStyle w:val="ListParagraph"/>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57B8F" w:rsidRPr="0011587B" w14:paraId="43EFE9B0" w14:textId="77777777" w:rsidTr="00003A9C">
        <w:tc>
          <w:tcPr>
            <w:tcW w:w="9016" w:type="dxa"/>
            <w:gridSpan w:val="2"/>
          </w:tcPr>
          <w:p w14:paraId="202C3D9C" w14:textId="77777777" w:rsidR="00657B8F" w:rsidRPr="0011587B" w:rsidRDefault="00657B8F" w:rsidP="00003A9C">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C44514D" w14:textId="77777777" w:rsidR="00657B8F" w:rsidRPr="0011587B" w:rsidRDefault="00657B8F" w:rsidP="00003A9C">
            <w:pPr>
              <w:suppressAutoHyphens/>
              <w:autoSpaceDE w:val="0"/>
              <w:autoSpaceDN w:val="0"/>
              <w:adjustRightInd w:val="0"/>
              <w:spacing w:line="22" w:lineRule="atLeast"/>
              <w:jc w:val="both"/>
              <w:rPr>
                <w:rFonts w:eastAsiaTheme="minorEastAsia" w:cs="Arial"/>
              </w:rPr>
            </w:pPr>
          </w:p>
        </w:tc>
      </w:tr>
      <w:tr w:rsidR="00657B8F" w:rsidRPr="0011587B" w14:paraId="2766D2FC" w14:textId="77777777" w:rsidTr="00003A9C">
        <w:tc>
          <w:tcPr>
            <w:tcW w:w="4508" w:type="dxa"/>
            <w:tcBorders>
              <w:top w:val="single" w:sz="4" w:space="0" w:color="FFFFFF" w:themeColor="background1"/>
              <w:left w:val="nil"/>
              <w:bottom w:val="nil"/>
              <w:right w:val="single" w:sz="4" w:space="0" w:color="auto"/>
            </w:tcBorders>
          </w:tcPr>
          <w:p w14:paraId="65E4E24C" w14:textId="77777777" w:rsidR="00657B8F" w:rsidRPr="0011587B" w:rsidRDefault="00657B8F" w:rsidP="00003A9C">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8CA63E4" w14:textId="77777777" w:rsidR="00657B8F" w:rsidRPr="0011587B" w:rsidRDefault="00657B8F" w:rsidP="00003A9C">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B3B44CA" w14:textId="77777777" w:rsidR="00657B8F" w:rsidRPr="0011587B" w:rsidRDefault="00657B8F" w:rsidP="0011587B">
      <w:pPr>
        <w:spacing w:after="0" w:line="22" w:lineRule="atLeast"/>
        <w:rPr>
          <w:rFonts w:cs="Arial"/>
        </w:rPr>
      </w:pPr>
    </w:p>
    <w:p w14:paraId="07843846" w14:textId="77777777" w:rsidR="00CD0616" w:rsidRPr="0011587B" w:rsidRDefault="00CD0616" w:rsidP="00CD0616">
      <w:pPr>
        <w:pStyle w:val="ListParagraph"/>
        <w:numPr>
          <w:ilvl w:val="0"/>
          <w:numId w:val="5"/>
        </w:numPr>
        <w:spacing w:after="0" w:line="22" w:lineRule="atLeast"/>
        <w:rPr>
          <w:rFonts w:cs="Arial"/>
        </w:rPr>
      </w:pPr>
      <w:r w:rsidRPr="0011587B">
        <w:rPr>
          <w:rFonts w:cs="Arial"/>
        </w:rPr>
        <w:t xml:space="preserve">In the text box below, explain the internal coding system your company uses to classify your range of like goods. If your company uses multiple internal reference codes across departments, cross-reference each one with the codes used in the production department, the sales department and the invoice code in the annex. Also, cross-reference your internal coding system with any sales (invoice codes) made via associated companies. </w:t>
      </w:r>
    </w:p>
    <w:p w14:paraId="766F7EF0" w14:textId="77777777" w:rsidR="00CD0616" w:rsidRPr="0011587B" w:rsidRDefault="00CD0616" w:rsidP="00CD0616">
      <w:pPr>
        <w:pStyle w:val="ListParagraph"/>
        <w:spacing w:after="0" w:line="22" w:lineRule="atLeast"/>
        <w:ind w:left="360"/>
        <w:rPr>
          <w:rFonts w:cs="Arial"/>
        </w:rPr>
      </w:pPr>
    </w:p>
    <w:p w14:paraId="2E65AF28" w14:textId="77777777" w:rsidR="00CD0616" w:rsidRPr="0011587B" w:rsidRDefault="00CD0616" w:rsidP="00CD0616">
      <w:pPr>
        <w:pStyle w:val="ListParagraph"/>
        <w:spacing w:after="0" w:line="22" w:lineRule="atLeast"/>
        <w:ind w:left="360"/>
        <w:rPr>
          <w:rFonts w:cs="Arial"/>
        </w:rPr>
      </w:pPr>
      <w:r w:rsidRPr="0011587B">
        <w:rPr>
          <w:rFonts w:cs="Arial"/>
        </w:rPr>
        <w:t xml:space="preserve">Technical documentation (such as sales catalogues, safety standards, technical data, etc.) should be attached for each model where available. </w:t>
      </w:r>
    </w:p>
    <w:p w14:paraId="0DFD4FA6" w14:textId="77777777" w:rsidR="00CD0616" w:rsidRPr="0011587B" w:rsidRDefault="00CD0616" w:rsidP="00CD0616">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0616" w:rsidRPr="0011587B" w14:paraId="4703A16F" w14:textId="77777777" w:rsidTr="00003A9C">
        <w:tc>
          <w:tcPr>
            <w:tcW w:w="9016" w:type="dxa"/>
            <w:gridSpan w:val="2"/>
          </w:tcPr>
          <w:p w14:paraId="49E55D09" w14:textId="77777777" w:rsidR="00CD0616" w:rsidRPr="0011587B" w:rsidRDefault="00CD0616" w:rsidP="00003A9C">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F2EF1EA" w14:textId="77777777" w:rsidR="00CD0616" w:rsidRPr="0011587B" w:rsidRDefault="00CD0616" w:rsidP="00003A9C">
            <w:pPr>
              <w:suppressAutoHyphens/>
              <w:autoSpaceDE w:val="0"/>
              <w:autoSpaceDN w:val="0"/>
              <w:adjustRightInd w:val="0"/>
              <w:spacing w:line="22" w:lineRule="atLeast"/>
              <w:jc w:val="both"/>
              <w:rPr>
                <w:rFonts w:eastAsiaTheme="minorEastAsia" w:cs="Arial"/>
              </w:rPr>
            </w:pPr>
          </w:p>
        </w:tc>
      </w:tr>
      <w:tr w:rsidR="00CD0616" w:rsidRPr="0011587B" w14:paraId="65B9CF4E" w14:textId="77777777" w:rsidTr="00003A9C">
        <w:tc>
          <w:tcPr>
            <w:tcW w:w="4508" w:type="dxa"/>
            <w:tcBorders>
              <w:top w:val="single" w:sz="4" w:space="0" w:color="FFFFFF" w:themeColor="background1"/>
              <w:left w:val="nil"/>
              <w:bottom w:val="nil"/>
              <w:right w:val="single" w:sz="4" w:space="0" w:color="auto"/>
            </w:tcBorders>
          </w:tcPr>
          <w:p w14:paraId="7154E9E0" w14:textId="77777777" w:rsidR="00CD0616" w:rsidRPr="0011587B" w:rsidRDefault="00CD0616" w:rsidP="00003A9C">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19D2C4F" w14:textId="77777777" w:rsidR="00CD0616" w:rsidRPr="0011587B" w:rsidRDefault="00CD0616" w:rsidP="00003A9C">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2D20818" w14:textId="77777777" w:rsidR="00ED7705" w:rsidRPr="0011587B" w:rsidRDefault="00ED7705" w:rsidP="00ED7705">
      <w:pPr>
        <w:pStyle w:val="ListParagraph"/>
        <w:spacing w:after="0" w:line="22" w:lineRule="atLeast"/>
        <w:ind w:left="360"/>
        <w:rPr>
          <w:rFonts w:cs="Arial"/>
        </w:rPr>
      </w:pPr>
    </w:p>
    <w:p w14:paraId="4E37245F" w14:textId="77777777" w:rsidR="00ED7705" w:rsidRPr="0011587B" w:rsidRDefault="00ED7705" w:rsidP="00ED7705">
      <w:pPr>
        <w:spacing w:after="0" w:line="22" w:lineRule="atLeast"/>
        <w:rPr>
          <w:rFonts w:cs="Arial"/>
        </w:rPr>
      </w:pPr>
    </w:p>
    <w:p w14:paraId="70615B67" w14:textId="2D1229E7" w:rsidR="00C614E3" w:rsidRPr="0011587B" w:rsidRDefault="00C614E3" w:rsidP="00B00E10">
      <w:pPr>
        <w:pStyle w:val="Heading2"/>
      </w:pPr>
      <w:bookmarkStart w:id="47" w:name="_Toc35606355"/>
      <w:r w:rsidRPr="0011587B">
        <w:t>B</w:t>
      </w:r>
      <w:r w:rsidR="0058063C" w:rsidRPr="0011587B">
        <w:t>2</w:t>
      </w:r>
      <w:r w:rsidRPr="0011587B">
        <w:tab/>
        <w:t>Understanding the UK market</w:t>
      </w:r>
      <w:bookmarkEnd w:id="47"/>
    </w:p>
    <w:p w14:paraId="45081978" w14:textId="77777777" w:rsidR="002227DE" w:rsidRPr="0011587B" w:rsidRDefault="002227DE" w:rsidP="002227DE">
      <w:pPr>
        <w:pStyle w:val="ListParagraph"/>
        <w:spacing w:after="0" w:line="22" w:lineRule="atLeast"/>
        <w:ind w:left="360"/>
        <w:rPr>
          <w:rFonts w:cs="Arial"/>
        </w:rPr>
      </w:pPr>
    </w:p>
    <w:p w14:paraId="61FC60F2" w14:textId="4D62F1C3" w:rsidR="00C614E3" w:rsidRPr="0011587B" w:rsidRDefault="22F8025C" w:rsidP="22F8025C">
      <w:pPr>
        <w:pStyle w:val="ListParagraph"/>
        <w:numPr>
          <w:ilvl w:val="0"/>
          <w:numId w:val="21"/>
        </w:numPr>
        <w:spacing w:after="0" w:line="22" w:lineRule="atLeast"/>
        <w:rPr>
          <w:rFonts w:cs="Arial"/>
        </w:rPr>
      </w:pPr>
      <w:r w:rsidRPr="0011587B">
        <w:rPr>
          <w:rFonts w:cs="Arial"/>
        </w:rPr>
        <w:t>Please explain the end use of the goods subject to review and the like goods. If there are multiple uses for the like goods, list them and, where possible, estimate what proportion of your sales goes to each</w:t>
      </w:r>
      <w:r w:rsidR="00A40760" w:rsidRPr="0011587B">
        <w:rPr>
          <w:rFonts w:cs="Arial"/>
        </w:rPr>
        <w:t xml:space="preserve"> end use</w:t>
      </w:r>
      <w:r w:rsidRPr="0011587B">
        <w:rPr>
          <w:rFonts w:cs="Arial"/>
        </w:rPr>
        <w:t xml:space="preserve">. </w:t>
      </w:r>
    </w:p>
    <w:p w14:paraId="5BF66A8F" w14:textId="674842BC" w:rsidR="002227DE" w:rsidRPr="0011587B" w:rsidRDefault="002227DE" w:rsidP="002227DE">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11587B" w14:paraId="4E447C8E" w14:textId="77777777" w:rsidTr="00375FC6">
        <w:tc>
          <w:tcPr>
            <w:tcW w:w="9016" w:type="dxa"/>
            <w:gridSpan w:val="2"/>
          </w:tcPr>
          <w:p w14:paraId="28B21127" w14:textId="77777777" w:rsidR="002227DE" w:rsidRPr="0011587B" w:rsidRDefault="002227DE"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248CF45" w14:textId="77777777" w:rsidR="002227DE" w:rsidRPr="0011587B" w:rsidRDefault="002227DE" w:rsidP="00375FC6">
            <w:pPr>
              <w:suppressAutoHyphens/>
              <w:autoSpaceDE w:val="0"/>
              <w:autoSpaceDN w:val="0"/>
              <w:adjustRightInd w:val="0"/>
              <w:spacing w:line="22" w:lineRule="atLeast"/>
              <w:jc w:val="both"/>
              <w:rPr>
                <w:rFonts w:eastAsiaTheme="minorEastAsia" w:cs="Arial"/>
              </w:rPr>
            </w:pPr>
          </w:p>
        </w:tc>
      </w:tr>
      <w:tr w:rsidR="002227DE" w:rsidRPr="0011587B" w14:paraId="40DB81D8" w14:textId="77777777" w:rsidTr="00375FC6">
        <w:tc>
          <w:tcPr>
            <w:tcW w:w="4508" w:type="dxa"/>
            <w:tcBorders>
              <w:top w:val="single" w:sz="4" w:space="0" w:color="FFFFFF" w:themeColor="background1"/>
              <w:left w:val="nil"/>
              <w:bottom w:val="nil"/>
              <w:right w:val="single" w:sz="4" w:space="0" w:color="auto"/>
            </w:tcBorders>
          </w:tcPr>
          <w:p w14:paraId="346B4268" w14:textId="77777777" w:rsidR="002227DE" w:rsidRPr="0011587B" w:rsidRDefault="002227DE"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1DF5C10" w14:textId="77777777" w:rsidR="002227DE" w:rsidRPr="0011587B" w:rsidRDefault="002227DE"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40EE434" w14:textId="77777777" w:rsidR="00C614E3" w:rsidRPr="0011587B" w:rsidRDefault="00C614E3" w:rsidP="002227DE">
      <w:pPr>
        <w:spacing w:after="0" w:line="22" w:lineRule="atLeast"/>
        <w:rPr>
          <w:rFonts w:cs="Arial"/>
        </w:rPr>
      </w:pPr>
    </w:p>
    <w:p w14:paraId="05913391" w14:textId="7D1DCCC6" w:rsidR="002D58A5" w:rsidRPr="0011587B" w:rsidRDefault="22F8025C" w:rsidP="006506F4">
      <w:pPr>
        <w:pStyle w:val="ListParagraph"/>
        <w:numPr>
          <w:ilvl w:val="0"/>
          <w:numId w:val="21"/>
        </w:numPr>
        <w:spacing w:after="120" w:line="22" w:lineRule="atLeast"/>
        <w:ind w:left="357" w:hanging="357"/>
        <w:contextualSpacing w:val="0"/>
        <w:rPr>
          <w:rFonts w:cs="Arial"/>
        </w:rPr>
      </w:pPr>
      <w:r w:rsidRPr="0011587B">
        <w:rPr>
          <w:rFonts w:cs="Arial"/>
        </w:rPr>
        <w:t>Provide a general description of the UK market for the goods subject to review and the like goods, including the nature and conditions of competition within the overall market. In your answer please refer to</w:t>
      </w:r>
      <w:r w:rsidR="00825320" w:rsidRPr="0011587B">
        <w:rPr>
          <w:rFonts w:cs="Arial"/>
        </w:rPr>
        <w:t xml:space="preserve"> </w:t>
      </w:r>
      <w:r w:rsidR="00723589" w:rsidRPr="0011587B">
        <w:rPr>
          <w:rFonts w:cs="Arial"/>
        </w:rPr>
        <w:t>all of the following points</w:t>
      </w:r>
      <w:r w:rsidRPr="0011587B">
        <w:rPr>
          <w:rFonts w:cs="Arial"/>
        </w:rPr>
        <w:t>:</w:t>
      </w:r>
    </w:p>
    <w:p w14:paraId="7AB543E8" w14:textId="7BF8EF1B" w:rsidR="002D58A5" w:rsidRPr="0011587B" w:rsidRDefault="00CE70C8" w:rsidP="006506F4">
      <w:pPr>
        <w:pStyle w:val="ListParagraph"/>
        <w:numPr>
          <w:ilvl w:val="0"/>
          <w:numId w:val="22"/>
        </w:numPr>
        <w:spacing w:after="120" w:line="22" w:lineRule="atLeast"/>
        <w:contextualSpacing w:val="0"/>
        <w:rPr>
          <w:rFonts w:cs="Arial"/>
        </w:rPr>
      </w:pPr>
      <w:r w:rsidRPr="0011587B">
        <w:rPr>
          <w:rFonts w:cs="Arial"/>
        </w:rPr>
        <w:t>t</w:t>
      </w:r>
      <w:r w:rsidR="00F41FB0" w:rsidRPr="0011587B">
        <w:rPr>
          <w:rFonts w:cs="Arial"/>
        </w:rPr>
        <w:t>he</w:t>
      </w:r>
      <w:r w:rsidR="009B2313" w:rsidRPr="0011587B">
        <w:rPr>
          <w:rFonts w:cs="Arial"/>
        </w:rPr>
        <w:t xml:space="preserve"> nature of competition within the overall market</w:t>
      </w:r>
      <w:r w:rsidR="00E07099" w:rsidRPr="0011587B">
        <w:rPr>
          <w:rFonts w:cs="Arial"/>
        </w:rPr>
        <w:t>;</w:t>
      </w:r>
    </w:p>
    <w:p w14:paraId="174F8864" w14:textId="7F295EE1" w:rsidR="009B2313" w:rsidRPr="0011587B" w:rsidRDefault="00F41FB0" w:rsidP="006506F4">
      <w:pPr>
        <w:pStyle w:val="ListParagraph"/>
        <w:numPr>
          <w:ilvl w:val="0"/>
          <w:numId w:val="22"/>
        </w:numPr>
        <w:spacing w:after="120" w:line="22" w:lineRule="atLeast"/>
        <w:contextualSpacing w:val="0"/>
        <w:rPr>
          <w:rFonts w:cs="Arial"/>
        </w:rPr>
      </w:pPr>
      <w:r w:rsidRPr="0011587B">
        <w:rPr>
          <w:rFonts w:cs="Arial"/>
        </w:rPr>
        <w:t>the degree of price sensitivity</w:t>
      </w:r>
      <w:r w:rsidR="002B4A77" w:rsidRPr="0011587B">
        <w:rPr>
          <w:rFonts w:cs="Arial"/>
        </w:rPr>
        <w:t>;</w:t>
      </w:r>
    </w:p>
    <w:p w14:paraId="3D94FDC8" w14:textId="5824F047" w:rsidR="00C614E3" w:rsidRPr="0011587B" w:rsidRDefault="00F41FB0" w:rsidP="006506F4">
      <w:pPr>
        <w:pStyle w:val="ListParagraph"/>
        <w:numPr>
          <w:ilvl w:val="0"/>
          <w:numId w:val="22"/>
        </w:numPr>
        <w:spacing w:after="120" w:line="22" w:lineRule="atLeast"/>
        <w:contextualSpacing w:val="0"/>
        <w:rPr>
          <w:rFonts w:cs="Arial"/>
        </w:rPr>
      </w:pPr>
      <w:r w:rsidRPr="0011587B">
        <w:rPr>
          <w:rFonts w:cs="Arial"/>
        </w:rPr>
        <w:t xml:space="preserve">the </w:t>
      </w:r>
      <w:r w:rsidR="00C614E3" w:rsidRPr="0011587B">
        <w:rPr>
          <w:rFonts w:cs="Arial"/>
        </w:rPr>
        <w:t>trends and drivers of demand, including causes of demand fluctuations and any factors contributing to overall market growth or decline;</w:t>
      </w:r>
    </w:p>
    <w:p w14:paraId="17D8A552" w14:textId="42A8D004" w:rsidR="00C614E3" w:rsidRPr="0011587B" w:rsidRDefault="00C614E3" w:rsidP="006506F4">
      <w:pPr>
        <w:pStyle w:val="ListParagraph"/>
        <w:numPr>
          <w:ilvl w:val="0"/>
          <w:numId w:val="22"/>
        </w:numPr>
        <w:spacing w:after="120" w:line="22" w:lineRule="atLeast"/>
        <w:contextualSpacing w:val="0"/>
        <w:rPr>
          <w:rFonts w:cs="Arial"/>
        </w:rPr>
      </w:pPr>
      <w:r w:rsidRPr="0011587B">
        <w:rPr>
          <w:rFonts w:cs="Arial"/>
        </w:rPr>
        <w:lastRenderedPageBreak/>
        <w:t>distribution and marketing;</w:t>
      </w:r>
    </w:p>
    <w:p w14:paraId="6D4AEF16" w14:textId="650CA401" w:rsidR="00C614E3" w:rsidRPr="0011587B" w:rsidRDefault="00C614E3" w:rsidP="006506F4">
      <w:pPr>
        <w:pStyle w:val="ListParagraph"/>
        <w:numPr>
          <w:ilvl w:val="0"/>
          <w:numId w:val="22"/>
        </w:numPr>
        <w:spacing w:after="120" w:line="22" w:lineRule="atLeast"/>
        <w:contextualSpacing w:val="0"/>
        <w:rPr>
          <w:rFonts w:cs="Arial"/>
        </w:rPr>
      </w:pPr>
      <w:r w:rsidRPr="0011587B">
        <w:rPr>
          <w:rFonts w:cs="Arial"/>
        </w:rPr>
        <w:t>general users/consumers/customers;</w:t>
      </w:r>
    </w:p>
    <w:p w14:paraId="6EC316F3" w14:textId="55BA87C1" w:rsidR="00C614E3" w:rsidRPr="0011587B" w:rsidRDefault="22F8025C" w:rsidP="006506F4">
      <w:pPr>
        <w:pStyle w:val="ListParagraph"/>
        <w:numPr>
          <w:ilvl w:val="0"/>
          <w:numId w:val="22"/>
        </w:numPr>
        <w:spacing w:after="120" w:line="22" w:lineRule="atLeast"/>
        <w:contextualSpacing w:val="0"/>
        <w:rPr>
          <w:rFonts w:cs="Arial"/>
        </w:rPr>
      </w:pPr>
      <w:r w:rsidRPr="0011587B">
        <w:rPr>
          <w:rFonts w:cs="Arial"/>
        </w:rPr>
        <w:t>the degree of competition between the goods subject to review and the like goods;</w:t>
      </w:r>
    </w:p>
    <w:p w14:paraId="4D546123" w14:textId="08C1A197" w:rsidR="00C614E3" w:rsidRPr="0011587B" w:rsidRDefault="00C614E3" w:rsidP="006506F4">
      <w:pPr>
        <w:pStyle w:val="ListParagraph"/>
        <w:numPr>
          <w:ilvl w:val="0"/>
          <w:numId w:val="22"/>
        </w:numPr>
        <w:spacing w:after="120" w:line="22" w:lineRule="atLeast"/>
        <w:contextualSpacing w:val="0"/>
        <w:rPr>
          <w:rFonts w:cs="Arial"/>
        </w:rPr>
      </w:pPr>
      <w:r w:rsidRPr="0011587B">
        <w:rPr>
          <w:rFonts w:cs="Arial"/>
        </w:rPr>
        <w:t>market segmentation;</w:t>
      </w:r>
    </w:p>
    <w:p w14:paraId="391F551B" w14:textId="104862C1" w:rsidR="00C614E3" w:rsidRPr="0011587B" w:rsidRDefault="00DE6141" w:rsidP="006506F4">
      <w:pPr>
        <w:pStyle w:val="ListParagraph"/>
        <w:numPr>
          <w:ilvl w:val="0"/>
          <w:numId w:val="22"/>
        </w:numPr>
        <w:spacing w:after="120" w:line="22" w:lineRule="atLeast"/>
        <w:contextualSpacing w:val="0"/>
        <w:rPr>
          <w:rFonts w:cs="Arial"/>
        </w:rPr>
      </w:pPr>
      <w:bookmarkStart w:id="48" w:name="_Hlk29556891"/>
      <w:r w:rsidRPr="0011587B">
        <w:rPr>
          <w:rFonts w:cs="Arial"/>
        </w:rPr>
        <w:t>g</w:t>
      </w:r>
      <w:r w:rsidR="00C614E3" w:rsidRPr="0011587B">
        <w:rPr>
          <w:rFonts w:cs="Arial"/>
        </w:rPr>
        <w:t>overnment regulation</w:t>
      </w:r>
      <w:r w:rsidR="00135311" w:rsidRPr="0011587B">
        <w:rPr>
          <w:rFonts w:cs="Arial"/>
        </w:rPr>
        <w:t xml:space="preserve"> or tax</w:t>
      </w:r>
      <w:r w:rsidR="00C614E3" w:rsidRPr="0011587B">
        <w:rPr>
          <w:rFonts w:cs="Arial"/>
        </w:rPr>
        <w:t>;</w:t>
      </w:r>
    </w:p>
    <w:bookmarkEnd w:id="48"/>
    <w:p w14:paraId="0210BB0A" w14:textId="0F0D9509" w:rsidR="00C614E3" w:rsidRPr="0011587B" w:rsidRDefault="00C614E3" w:rsidP="006506F4">
      <w:pPr>
        <w:pStyle w:val="ListParagraph"/>
        <w:numPr>
          <w:ilvl w:val="0"/>
          <w:numId w:val="22"/>
        </w:numPr>
        <w:spacing w:after="120" w:line="22" w:lineRule="atLeast"/>
        <w:contextualSpacing w:val="0"/>
        <w:rPr>
          <w:rFonts w:cs="Arial"/>
        </w:rPr>
      </w:pPr>
      <w:r w:rsidRPr="0011587B">
        <w:rPr>
          <w:rFonts w:cs="Arial"/>
        </w:rPr>
        <w:t>developments in technology affecting the characteristics, demand or the production process of the goods;</w:t>
      </w:r>
    </w:p>
    <w:p w14:paraId="56E41405" w14:textId="5A278532" w:rsidR="00C614E3" w:rsidRPr="0011587B" w:rsidRDefault="00C614E3" w:rsidP="006506F4">
      <w:pPr>
        <w:pStyle w:val="ListParagraph"/>
        <w:numPr>
          <w:ilvl w:val="0"/>
          <w:numId w:val="22"/>
        </w:numPr>
        <w:spacing w:after="120" w:line="22" w:lineRule="atLeast"/>
        <w:contextualSpacing w:val="0"/>
        <w:rPr>
          <w:rFonts w:cs="Arial"/>
        </w:rPr>
      </w:pPr>
      <w:r w:rsidRPr="0011587B">
        <w:rPr>
          <w:rFonts w:cs="Arial"/>
        </w:rPr>
        <w:t xml:space="preserve">other commercially significant goods which could be substituted for your </w:t>
      </w:r>
      <w:r w:rsidR="0005522E" w:rsidRPr="0011587B">
        <w:rPr>
          <w:rFonts w:cs="Arial"/>
        </w:rPr>
        <w:t xml:space="preserve">like </w:t>
      </w:r>
      <w:r w:rsidRPr="0011587B">
        <w:rPr>
          <w:rFonts w:cs="Arial"/>
        </w:rPr>
        <w:t xml:space="preserve">goods and the </w:t>
      </w:r>
      <w:r w:rsidR="0005522E" w:rsidRPr="0011587B">
        <w:rPr>
          <w:rFonts w:cs="Arial"/>
        </w:rPr>
        <w:t xml:space="preserve">like </w:t>
      </w:r>
      <w:r w:rsidRPr="0011587B">
        <w:rPr>
          <w:rFonts w:cs="Arial"/>
        </w:rPr>
        <w:t xml:space="preserve">goods </w:t>
      </w:r>
      <w:r w:rsidR="0005522E" w:rsidRPr="0011587B">
        <w:rPr>
          <w:rFonts w:cs="Arial"/>
        </w:rPr>
        <w:t>or goods subject to review</w:t>
      </w:r>
      <w:r w:rsidR="00A418A4" w:rsidRPr="0011587B">
        <w:rPr>
          <w:rFonts w:cs="Arial"/>
        </w:rPr>
        <w:t xml:space="preserve"> </w:t>
      </w:r>
      <w:r w:rsidRPr="0011587B">
        <w:rPr>
          <w:rFonts w:cs="Arial"/>
        </w:rPr>
        <w:t>imported into the UK</w:t>
      </w:r>
      <w:r w:rsidR="00A418A4" w:rsidRPr="0011587B">
        <w:rPr>
          <w:rFonts w:cs="Arial"/>
        </w:rPr>
        <w:t>; or</w:t>
      </w:r>
    </w:p>
    <w:p w14:paraId="06E0F62A" w14:textId="392DB3DE" w:rsidR="00C614E3" w:rsidRPr="0011587B" w:rsidRDefault="00F41FB0" w:rsidP="006506F4">
      <w:pPr>
        <w:pStyle w:val="ListParagraph"/>
        <w:numPr>
          <w:ilvl w:val="0"/>
          <w:numId w:val="22"/>
        </w:numPr>
        <w:spacing w:after="120" w:line="22" w:lineRule="atLeast"/>
        <w:contextualSpacing w:val="0"/>
        <w:rPr>
          <w:rFonts w:cs="Arial"/>
        </w:rPr>
      </w:pPr>
      <w:r w:rsidRPr="0011587B">
        <w:rPr>
          <w:rFonts w:cs="Arial"/>
        </w:rPr>
        <w:t>a</w:t>
      </w:r>
      <w:r w:rsidR="00C614E3" w:rsidRPr="0011587B">
        <w:rPr>
          <w:rFonts w:cs="Arial"/>
        </w:rPr>
        <w:t>ny other factors that influence the market</w:t>
      </w:r>
      <w:r w:rsidR="00A418A4" w:rsidRPr="0011587B">
        <w:rPr>
          <w:rFonts w:cs="Arial"/>
        </w:rPr>
        <w:t xml:space="preserve"> (e.g. seasonality).</w:t>
      </w:r>
    </w:p>
    <w:p w14:paraId="31E08E1F" w14:textId="7AD3B9A0" w:rsidR="002227DE" w:rsidRPr="0011587B" w:rsidRDefault="002227DE" w:rsidP="002227DE">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11587B" w14:paraId="01196B06" w14:textId="77777777" w:rsidTr="00375FC6">
        <w:tc>
          <w:tcPr>
            <w:tcW w:w="9016" w:type="dxa"/>
            <w:gridSpan w:val="2"/>
          </w:tcPr>
          <w:p w14:paraId="326DD5B5" w14:textId="77777777" w:rsidR="002227DE" w:rsidRPr="0011587B" w:rsidRDefault="002227DE"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AAC5A85" w14:textId="77777777" w:rsidR="002227DE" w:rsidRPr="0011587B" w:rsidRDefault="002227DE" w:rsidP="00375FC6">
            <w:pPr>
              <w:suppressAutoHyphens/>
              <w:autoSpaceDE w:val="0"/>
              <w:autoSpaceDN w:val="0"/>
              <w:adjustRightInd w:val="0"/>
              <w:spacing w:line="22" w:lineRule="atLeast"/>
              <w:jc w:val="both"/>
              <w:rPr>
                <w:rFonts w:eastAsiaTheme="minorEastAsia" w:cs="Arial"/>
              </w:rPr>
            </w:pPr>
          </w:p>
        </w:tc>
      </w:tr>
      <w:tr w:rsidR="002227DE" w:rsidRPr="0011587B" w14:paraId="37DCA0E3" w14:textId="77777777" w:rsidTr="00375FC6">
        <w:tc>
          <w:tcPr>
            <w:tcW w:w="4508" w:type="dxa"/>
            <w:tcBorders>
              <w:top w:val="single" w:sz="4" w:space="0" w:color="FFFFFF" w:themeColor="background1"/>
              <w:left w:val="nil"/>
              <w:bottom w:val="nil"/>
              <w:right w:val="single" w:sz="4" w:space="0" w:color="auto"/>
            </w:tcBorders>
          </w:tcPr>
          <w:p w14:paraId="472B7C54" w14:textId="77777777" w:rsidR="002227DE" w:rsidRPr="0011587B" w:rsidRDefault="002227DE"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A4D705D" w14:textId="77777777" w:rsidR="002227DE" w:rsidRPr="0011587B" w:rsidRDefault="002227DE"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80C1D0D" w14:textId="7011ED3D" w:rsidR="00C614E3" w:rsidRPr="0011587B" w:rsidRDefault="00C614E3" w:rsidP="00B00E10">
      <w:pPr>
        <w:spacing w:after="0" w:line="22" w:lineRule="atLeast"/>
        <w:rPr>
          <w:rFonts w:eastAsia="Arial" w:cs="Arial"/>
          <w:b/>
        </w:rPr>
      </w:pPr>
      <w:r w:rsidRPr="0011587B">
        <w:rPr>
          <w:rFonts w:eastAsia="Arial" w:cs="Arial"/>
          <w:b/>
        </w:rPr>
        <w:br w:type="page"/>
      </w:r>
    </w:p>
    <w:p w14:paraId="45B58B1F" w14:textId="35471452" w:rsidR="00C614E3" w:rsidRPr="0011587B" w:rsidRDefault="00C614E3" w:rsidP="00B00E10">
      <w:pPr>
        <w:pStyle w:val="Heading1"/>
        <w:spacing w:line="22" w:lineRule="atLeast"/>
      </w:pPr>
      <w:bookmarkStart w:id="49" w:name="_Toc35606356"/>
      <w:r w:rsidRPr="0011587B">
        <w:lastRenderedPageBreak/>
        <w:t>SECTION C:</w:t>
      </w:r>
      <w:r w:rsidRPr="0011587B">
        <w:br/>
        <w:t>Costs</w:t>
      </w:r>
      <w:r w:rsidR="00CC7DCA" w:rsidRPr="0011587B">
        <w:t xml:space="preserve"> and</w:t>
      </w:r>
      <w:r w:rsidR="0007238B" w:rsidRPr="0011587B">
        <w:t xml:space="preserve"> </w:t>
      </w:r>
      <w:r w:rsidRPr="0011587B">
        <w:t>production</w:t>
      </w:r>
      <w:bookmarkEnd w:id="49"/>
      <w:r w:rsidR="0007238B" w:rsidRPr="0011587B">
        <w:t xml:space="preserve"> </w:t>
      </w:r>
    </w:p>
    <w:p w14:paraId="60A70764" w14:textId="77777777" w:rsidR="00C614E3" w:rsidRPr="0011587B" w:rsidRDefault="00C614E3" w:rsidP="00B00E10">
      <w:pPr>
        <w:spacing w:after="0" w:line="22" w:lineRule="atLeast"/>
        <w:rPr>
          <w:rFonts w:eastAsia="Arial" w:cs="Arial"/>
          <w:b/>
          <w:sz w:val="32"/>
          <w:szCs w:val="32"/>
        </w:rPr>
      </w:pPr>
    </w:p>
    <w:p w14:paraId="43107DE9" w14:textId="5DDEC410" w:rsidR="47034246" w:rsidRPr="0011587B" w:rsidRDefault="00F5280F" w:rsidP="00F5280F">
      <w:pPr>
        <w:pStyle w:val="Heading2"/>
      </w:pPr>
      <w:bookmarkStart w:id="50" w:name="_C1_Cost_to"/>
      <w:bookmarkStart w:id="51" w:name="_C2_Cost_to"/>
      <w:bookmarkStart w:id="52" w:name="_Toc16669217"/>
      <w:bookmarkStart w:id="53" w:name="_Toc35606357"/>
      <w:bookmarkStart w:id="54" w:name="Productioncosts"/>
      <w:bookmarkEnd w:id="50"/>
      <w:bookmarkEnd w:id="51"/>
      <w:r w:rsidRPr="0011587B">
        <w:t>C</w:t>
      </w:r>
      <w:r w:rsidR="00FF3F43" w:rsidRPr="0011587B">
        <w:t>1</w:t>
      </w:r>
      <w:r w:rsidR="00301EB7" w:rsidRPr="0011587B">
        <w:tab/>
      </w:r>
      <w:r w:rsidR="00A61DF9" w:rsidRPr="0011587B">
        <w:t xml:space="preserve">Cost </w:t>
      </w:r>
      <w:r w:rsidR="00130006" w:rsidRPr="0011587B">
        <w:t>to make</w:t>
      </w:r>
      <w:bookmarkEnd w:id="52"/>
      <w:r w:rsidR="00562631" w:rsidRPr="0011587B">
        <w:t xml:space="preserve"> and sell</w:t>
      </w:r>
      <w:bookmarkEnd w:id="53"/>
      <w:r w:rsidR="00606924" w:rsidRPr="0011587B">
        <w:t xml:space="preserve"> </w:t>
      </w:r>
    </w:p>
    <w:p w14:paraId="78FDB953" w14:textId="77777777" w:rsidR="002227DE" w:rsidRPr="0011587B" w:rsidRDefault="002227DE" w:rsidP="00B00E10">
      <w:pPr>
        <w:spacing w:after="0" w:line="22" w:lineRule="atLeast"/>
        <w:rPr>
          <w:rFonts w:cs="Arial"/>
          <w:color w:val="FF0000"/>
        </w:rPr>
      </w:pPr>
    </w:p>
    <w:bookmarkEnd w:id="54"/>
    <w:p w14:paraId="57B8F06D" w14:textId="6B82A19B" w:rsidR="005B3E34" w:rsidRPr="0011587B" w:rsidRDefault="00136139" w:rsidP="00B00E10">
      <w:pPr>
        <w:pStyle w:val="ListParagraph"/>
        <w:numPr>
          <w:ilvl w:val="0"/>
          <w:numId w:val="19"/>
        </w:numPr>
        <w:suppressAutoHyphens/>
        <w:spacing w:after="0" w:line="22" w:lineRule="atLeast"/>
        <w:ind w:left="360"/>
        <w:rPr>
          <w:rFonts w:cs="Arial"/>
          <w:color w:val="000000" w:themeColor="text1"/>
        </w:rPr>
      </w:pPr>
      <w:r w:rsidRPr="0011587B">
        <w:rPr>
          <w:rFonts w:eastAsia="Arial" w:cs="Arial"/>
          <w:color w:val="000000" w:themeColor="text1"/>
        </w:rPr>
        <w:t>Please c</w:t>
      </w:r>
      <w:r w:rsidR="66F4DE5F" w:rsidRPr="0011587B">
        <w:rPr>
          <w:rFonts w:eastAsia="Arial" w:cs="Arial"/>
          <w:color w:val="000000" w:themeColor="text1"/>
        </w:rPr>
        <w:t xml:space="preserve">omplete </w:t>
      </w:r>
      <w:r w:rsidR="66F4DE5F" w:rsidRPr="0011587B">
        <w:rPr>
          <w:rFonts w:eastAsia="Arial" w:cs="Arial"/>
          <w:b/>
          <w:color w:val="000000" w:themeColor="text1"/>
        </w:rPr>
        <w:t xml:space="preserve">Annex </w:t>
      </w:r>
      <w:r w:rsidR="00FF3F43" w:rsidRPr="0011587B">
        <w:rPr>
          <w:rFonts w:eastAsia="Arial" w:cs="Arial"/>
          <w:b/>
          <w:color w:val="000000" w:themeColor="text1"/>
        </w:rPr>
        <w:t>4</w:t>
      </w:r>
      <w:r w:rsidR="00B87EBE" w:rsidRPr="0011587B">
        <w:rPr>
          <w:rFonts w:eastAsia="Arial" w:cs="Arial"/>
          <w:b/>
          <w:color w:val="000000" w:themeColor="text1"/>
        </w:rPr>
        <w:t xml:space="preserve"> </w:t>
      </w:r>
      <w:r w:rsidR="66F4DE5F" w:rsidRPr="0011587B">
        <w:rPr>
          <w:rFonts w:eastAsia="Arial" w:cs="Arial"/>
          <w:b/>
          <w:color w:val="000000" w:themeColor="text1"/>
        </w:rPr>
        <w:t>– Cost to make and sell</w:t>
      </w:r>
      <w:r w:rsidRPr="0011587B">
        <w:rPr>
          <w:rFonts w:eastAsia="Arial" w:cs="Arial"/>
          <w:b/>
          <w:bCs/>
          <w:color w:val="000000" w:themeColor="text1"/>
        </w:rPr>
        <w:t xml:space="preserve">. </w:t>
      </w:r>
    </w:p>
    <w:p w14:paraId="35CDECDC" w14:textId="77777777" w:rsidR="00106B56" w:rsidRPr="0011587B" w:rsidRDefault="5278E368" w:rsidP="00B800F0">
      <w:pPr>
        <w:pStyle w:val="ListParagraph"/>
        <w:numPr>
          <w:ilvl w:val="0"/>
          <w:numId w:val="76"/>
        </w:numPr>
        <w:suppressAutoHyphens/>
        <w:spacing w:after="60" w:line="22" w:lineRule="atLeast"/>
        <w:contextualSpacing w:val="0"/>
        <w:rPr>
          <w:rFonts w:eastAsia="Arial" w:cs="Arial"/>
          <w:color w:val="000000" w:themeColor="text1"/>
        </w:rPr>
      </w:pPr>
      <w:r w:rsidRPr="0011587B">
        <w:rPr>
          <w:rFonts w:eastAsia="Arial" w:cs="Arial"/>
          <w:color w:val="000000" w:themeColor="text1"/>
        </w:rPr>
        <w:t>Report your total cost to make and sell</w:t>
      </w:r>
      <w:r w:rsidR="000A13E3" w:rsidRPr="0011587B">
        <w:rPr>
          <w:rFonts w:eastAsia="Arial" w:cs="Arial"/>
          <w:color w:val="000000" w:themeColor="text1"/>
        </w:rPr>
        <w:t xml:space="preserve"> the like goods</w:t>
      </w:r>
      <w:r w:rsidR="00F354D5" w:rsidRPr="0011587B">
        <w:rPr>
          <w:rFonts w:eastAsia="Arial" w:cs="Arial"/>
          <w:color w:val="000000" w:themeColor="text1"/>
        </w:rPr>
        <w:t xml:space="preserve"> domestically</w:t>
      </w:r>
      <w:r w:rsidRPr="0011587B">
        <w:rPr>
          <w:rFonts w:eastAsia="Arial" w:cs="Arial"/>
          <w:color w:val="000000" w:themeColor="text1"/>
        </w:rPr>
        <w:t xml:space="preserve">. </w:t>
      </w:r>
    </w:p>
    <w:p w14:paraId="02F048B6" w14:textId="77777777" w:rsidR="00A21ED5" w:rsidRPr="0011587B" w:rsidRDefault="5278E368" w:rsidP="00B800F0">
      <w:pPr>
        <w:pStyle w:val="ListParagraph"/>
        <w:numPr>
          <w:ilvl w:val="0"/>
          <w:numId w:val="76"/>
        </w:numPr>
        <w:suppressAutoHyphens/>
        <w:spacing w:after="60" w:line="22" w:lineRule="atLeast"/>
        <w:contextualSpacing w:val="0"/>
        <w:rPr>
          <w:rFonts w:eastAsia="Arial" w:cs="Arial"/>
          <w:color w:val="000000" w:themeColor="text1"/>
        </w:rPr>
      </w:pPr>
      <w:r w:rsidRPr="0011587B">
        <w:rPr>
          <w:rFonts w:eastAsia="Arial" w:cs="Arial"/>
          <w:color w:val="000000" w:themeColor="text1"/>
        </w:rPr>
        <w:t xml:space="preserve">Please </w:t>
      </w:r>
      <w:r w:rsidR="005B4572" w:rsidRPr="0011587B">
        <w:rPr>
          <w:rFonts w:eastAsia="Arial" w:cs="Arial"/>
          <w:color w:val="000000" w:themeColor="text1"/>
        </w:rPr>
        <w:t xml:space="preserve">clearly </w:t>
      </w:r>
      <w:r w:rsidRPr="0011587B">
        <w:rPr>
          <w:rFonts w:eastAsia="Arial" w:cs="Arial"/>
          <w:color w:val="000000" w:themeColor="text1"/>
        </w:rPr>
        <w:t xml:space="preserve">separate your </w:t>
      </w:r>
      <w:r w:rsidR="00B25F2E" w:rsidRPr="0011587B">
        <w:rPr>
          <w:rFonts w:eastAsia="Arial" w:cs="Arial"/>
          <w:color w:val="000000" w:themeColor="text1"/>
        </w:rPr>
        <w:t xml:space="preserve">costs </w:t>
      </w:r>
      <w:r w:rsidR="008B7791" w:rsidRPr="0011587B">
        <w:rPr>
          <w:rFonts w:eastAsia="Arial" w:cs="Arial"/>
          <w:color w:val="000000" w:themeColor="text1"/>
        </w:rPr>
        <w:t>of production</w:t>
      </w:r>
      <w:r w:rsidR="005B4572" w:rsidRPr="0011587B">
        <w:rPr>
          <w:rFonts w:eastAsia="Arial" w:cs="Arial"/>
          <w:color w:val="000000" w:themeColor="text1"/>
        </w:rPr>
        <w:t xml:space="preserve"> (</w:t>
      </w:r>
      <w:r w:rsidRPr="0011587B">
        <w:rPr>
          <w:rFonts w:eastAsia="Arial" w:cs="Arial"/>
          <w:color w:val="000000" w:themeColor="text1"/>
        </w:rPr>
        <w:t>direct manufacturing costs</w:t>
      </w:r>
      <w:r w:rsidR="008856AE" w:rsidRPr="0011587B">
        <w:rPr>
          <w:rFonts w:eastAsia="Arial" w:cs="Arial"/>
          <w:color w:val="000000" w:themeColor="text1"/>
        </w:rPr>
        <w:t xml:space="preserve"> and</w:t>
      </w:r>
      <w:r w:rsidRPr="0011587B">
        <w:rPr>
          <w:rFonts w:eastAsia="Arial" w:cs="Arial"/>
          <w:color w:val="000000" w:themeColor="text1"/>
        </w:rPr>
        <w:t xml:space="preserve"> indirect costs</w:t>
      </w:r>
      <w:r w:rsidR="005B4572" w:rsidRPr="0011587B">
        <w:rPr>
          <w:rFonts w:eastAsia="Arial" w:cs="Arial"/>
          <w:color w:val="000000" w:themeColor="text1"/>
        </w:rPr>
        <w:t>),</w:t>
      </w:r>
      <w:r w:rsidRPr="0011587B">
        <w:rPr>
          <w:rFonts w:eastAsia="Arial" w:cs="Arial"/>
          <w:color w:val="000000" w:themeColor="text1"/>
        </w:rPr>
        <w:t xml:space="preserve"> </w:t>
      </w:r>
      <w:r w:rsidR="008856AE" w:rsidRPr="0011587B">
        <w:rPr>
          <w:rFonts w:eastAsia="Arial" w:cs="Arial"/>
          <w:color w:val="000000" w:themeColor="text1"/>
        </w:rPr>
        <w:t xml:space="preserve">from your </w:t>
      </w:r>
      <w:r w:rsidRPr="0011587B">
        <w:rPr>
          <w:rFonts w:eastAsia="Arial" w:cs="Arial"/>
          <w:color w:val="000000" w:themeColor="text1"/>
        </w:rPr>
        <w:t xml:space="preserve">administrative, selling and general expenses (AS&amp;G). </w:t>
      </w:r>
    </w:p>
    <w:p w14:paraId="543BACB6" w14:textId="77777777" w:rsidR="00A21ED5" w:rsidRPr="0011587B" w:rsidRDefault="5278E368" w:rsidP="00B800F0">
      <w:pPr>
        <w:pStyle w:val="ListParagraph"/>
        <w:numPr>
          <w:ilvl w:val="0"/>
          <w:numId w:val="76"/>
        </w:numPr>
        <w:suppressAutoHyphens/>
        <w:spacing w:after="60" w:line="22" w:lineRule="atLeast"/>
        <w:contextualSpacing w:val="0"/>
        <w:rPr>
          <w:rFonts w:eastAsia="Arial" w:cs="Arial"/>
          <w:color w:val="000000" w:themeColor="text1"/>
        </w:rPr>
      </w:pPr>
      <w:r w:rsidRPr="0011587B">
        <w:rPr>
          <w:rFonts w:eastAsia="Arial" w:cs="Arial"/>
          <w:color w:val="000000" w:themeColor="text1"/>
        </w:rPr>
        <w:t>All values entered in the table</w:t>
      </w:r>
      <w:r w:rsidR="00303632" w:rsidRPr="0011587B">
        <w:rPr>
          <w:rFonts w:eastAsia="Arial" w:cs="Arial"/>
          <w:color w:val="000000" w:themeColor="text1"/>
        </w:rPr>
        <w:t>s</w:t>
      </w:r>
      <w:r w:rsidRPr="0011587B">
        <w:rPr>
          <w:rFonts w:eastAsia="Arial" w:cs="Arial"/>
          <w:color w:val="000000" w:themeColor="text1"/>
        </w:rPr>
        <w:t xml:space="preserve"> should be totals for the</w:t>
      </w:r>
      <w:r w:rsidR="00FA486D" w:rsidRPr="0011587B">
        <w:rPr>
          <w:rFonts w:eastAsia="Arial" w:cs="Arial"/>
          <w:color w:val="FF0000"/>
        </w:rPr>
        <w:t xml:space="preserve"> </w:t>
      </w:r>
      <w:r w:rsidR="00FA486D" w:rsidRPr="0011587B">
        <w:rPr>
          <w:rFonts w:eastAsia="Arial" w:cs="Arial"/>
        </w:rPr>
        <w:t>POI</w:t>
      </w:r>
      <w:r w:rsidRPr="0011587B">
        <w:rPr>
          <w:rFonts w:eastAsia="Arial" w:cs="Arial"/>
        </w:rPr>
        <w:t xml:space="preserve"> </w:t>
      </w:r>
      <w:r w:rsidRPr="0011587B">
        <w:rPr>
          <w:rFonts w:eastAsia="Arial" w:cs="Arial"/>
          <w:color w:val="000000" w:themeColor="text1"/>
        </w:rPr>
        <w:t>by PCN.</w:t>
      </w:r>
    </w:p>
    <w:p w14:paraId="1BF59C42" w14:textId="4DFC844E" w:rsidR="00F2564D" w:rsidRPr="0011587B" w:rsidRDefault="4CEF8E3B" w:rsidP="00B800F0">
      <w:pPr>
        <w:pStyle w:val="ListParagraph"/>
        <w:numPr>
          <w:ilvl w:val="0"/>
          <w:numId w:val="76"/>
        </w:numPr>
        <w:suppressAutoHyphens/>
        <w:spacing w:after="60" w:line="22" w:lineRule="atLeast"/>
        <w:contextualSpacing w:val="0"/>
        <w:rPr>
          <w:rFonts w:eastAsia="Arial" w:cs="Arial"/>
          <w:color w:val="000000" w:themeColor="text1"/>
        </w:rPr>
      </w:pPr>
      <w:r w:rsidRPr="4CEF8E3B">
        <w:rPr>
          <w:rFonts w:eastAsia="Arial" w:cs="Arial"/>
          <w:color w:val="000000" w:themeColor="text1"/>
        </w:rPr>
        <w:t xml:space="preserve">Please note that headings of each row (e.g. raw materials, energy, etc.) should be adapted to suit the naming conventions of your own cost accounting system. </w:t>
      </w:r>
    </w:p>
    <w:p w14:paraId="71FB5A42" w14:textId="1479DF28" w:rsidR="00A21ED5" w:rsidRPr="0011587B" w:rsidRDefault="00A21ED5" w:rsidP="00B800F0">
      <w:pPr>
        <w:pStyle w:val="ListParagraph"/>
        <w:numPr>
          <w:ilvl w:val="0"/>
          <w:numId w:val="76"/>
        </w:numPr>
        <w:suppressAutoHyphens/>
        <w:spacing w:after="60" w:line="22" w:lineRule="atLeast"/>
        <w:contextualSpacing w:val="0"/>
        <w:rPr>
          <w:rFonts w:eastAsia="Arial" w:cs="Arial"/>
          <w:color w:val="000000" w:themeColor="text1"/>
        </w:rPr>
      </w:pPr>
      <w:r w:rsidRPr="0011587B">
        <w:rPr>
          <w:rFonts w:eastAsia="Arial" w:cs="Arial"/>
          <w:color w:val="000000" w:themeColor="text1"/>
        </w:rPr>
        <w:t xml:space="preserve">When stating labour costs, please ensure </w:t>
      </w:r>
      <w:r w:rsidR="002F6859" w:rsidRPr="0011587B">
        <w:rPr>
          <w:rFonts w:eastAsia="Arial" w:cs="Arial"/>
          <w:color w:val="000000" w:themeColor="text1"/>
        </w:rPr>
        <w:t>you include all labour costs</w:t>
      </w:r>
      <w:r w:rsidR="00981DA8" w:rsidRPr="0011587B">
        <w:rPr>
          <w:rFonts w:eastAsia="Arial" w:cs="Arial"/>
          <w:color w:val="000000" w:themeColor="text1"/>
        </w:rPr>
        <w:t>, directly or indirectly</w:t>
      </w:r>
      <w:r w:rsidR="002A05C5" w:rsidRPr="0011587B">
        <w:rPr>
          <w:rFonts w:eastAsia="Arial" w:cs="Arial"/>
          <w:color w:val="000000" w:themeColor="text1"/>
        </w:rPr>
        <w:t xml:space="preserve"> </w:t>
      </w:r>
      <w:r w:rsidR="00981DA8" w:rsidRPr="0011587B">
        <w:rPr>
          <w:rFonts w:eastAsia="Arial" w:cs="Arial"/>
          <w:color w:val="000000" w:themeColor="text1"/>
        </w:rPr>
        <w:t xml:space="preserve">incurred by any activity </w:t>
      </w:r>
      <w:r w:rsidR="002A05C5" w:rsidRPr="0011587B">
        <w:rPr>
          <w:rFonts w:eastAsia="Arial" w:cs="Arial"/>
          <w:color w:val="000000" w:themeColor="text1"/>
        </w:rPr>
        <w:t xml:space="preserve">related to the </w:t>
      </w:r>
      <w:r w:rsidR="00981DA8" w:rsidRPr="0011587B">
        <w:rPr>
          <w:rFonts w:eastAsia="Arial" w:cs="Arial"/>
          <w:color w:val="000000" w:themeColor="text1"/>
        </w:rPr>
        <w:t xml:space="preserve">like good. </w:t>
      </w:r>
    </w:p>
    <w:p w14:paraId="7CCB27D3" w14:textId="77777777" w:rsidR="007E6AAE" w:rsidRPr="0011587B" w:rsidRDefault="007E6AAE" w:rsidP="00B800F0">
      <w:pPr>
        <w:pStyle w:val="ListParagraph"/>
        <w:suppressAutoHyphens/>
        <w:spacing w:after="60" w:line="22" w:lineRule="atLeast"/>
        <w:ind w:left="426"/>
        <w:contextualSpacing w:val="0"/>
        <w:rPr>
          <w:rFonts w:eastAsia="Arial" w:cs="Arial"/>
          <w:color w:val="000000" w:themeColor="text1"/>
        </w:rPr>
      </w:pPr>
    </w:p>
    <w:p w14:paraId="44473E7F" w14:textId="39A3BF57" w:rsidR="0052720F" w:rsidRPr="007C1459" w:rsidRDefault="5359AB6D" w:rsidP="00B032F0">
      <w:pPr>
        <w:pStyle w:val="ListParagraph"/>
        <w:numPr>
          <w:ilvl w:val="0"/>
          <w:numId w:val="19"/>
        </w:numPr>
        <w:suppressAutoHyphens/>
        <w:spacing w:after="0" w:line="22" w:lineRule="atLeast"/>
        <w:ind w:left="426" w:hanging="426"/>
        <w:rPr>
          <w:rFonts w:cs="Arial"/>
          <w:color w:val="000000" w:themeColor="text1"/>
        </w:rPr>
      </w:pPr>
      <w:r w:rsidRPr="007C1459">
        <w:rPr>
          <w:rFonts w:eastAsia="Arial" w:cs="Arial"/>
          <w:color w:val="000000" w:themeColor="text1"/>
        </w:rPr>
        <w:t xml:space="preserve">Please state the cost allocation and apportion method used for each PCN for the POI, including an explanation of the allocation and apportion method for each type of cost. </w:t>
      </w:r>
      <w:r w:rsidR="00753F8F" w:rsidRPr="007C1459">
        <w:rPr>
          <w:rFonts w:eastAsia="Arial" w:cs="Arial"/>
          <w:color w:val="000000" w:themeColor="text1"/>
        </w:rPr>
        <w:t xml:space="preserve">If you have applied a </w:t>
      </w:r>
      <w:r w:rsidR="00B8017D" w:rsidRPr="007C1459">
        <w:rPr>
          <w:rFonts w:eastAsia="Arial" w:cs="Arial"/>
          <w:color w:val="000000" w:themeColor="text1"/>
        </w:rPr>
        <w:t xml:space="preserve">method different from your standard allocation or apportionment, please explain the reasons. </w:t>
      </w:r>
    </w:p>
    <w:p w14:paraId="7C355A30" w14:textId="77777777" w:rsidR="0052720F" w:rsidRPr="0011587B" w:rsidRDefault="0052720F" w:rsidP="0011587B">
      <w:pPr>
        <w:suppressAutoHyphens/>
        <w:spacing w:after="0" w:line="22" w:lineRule="atLeast"/>
        <w:ind w:left="426"/>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720F" w:rsidRPr="0011587B" w14:paraId="3D7D18EC" w14:textId="77777777" w:rsidTr="00152F87">
        <w:tc>
          <w:tcPr>
            <w:tcW w:w="9016" w:type="dxa"/>
            <w:gridSpan w:val="2"/>
          </w:tcPr>
          <w:p w14:paraId="25D1D9AD" w14:textId="77777777" w:rsidR="0052720F" w:rsidRPr="0011587B" w:rsidRDefault="0052720F" w:rsidP="0011587B">
            <w:pPr>
              <w:suppressAutoHyphens/>
              <w:autoSpaceDE w:val="0"/>
              <w:autoSpaceDN w:val="0"/>
              <w:adjustRightInd w:val="0"/>
              <w:spacing w:line="22" w:lineRule="atLeast"/>
              <w:ind w:left="426"/>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E988D99" w14:textId="77777777" w:rsidR="0052720F" w:rsidRPr="0011587B" w:rsidRDefault="0052720F" w:rsidP="0011587B">
            <w:pPr>
              <w:suppressAutoHyphens/>
              <w:autoSpaceDE w:val="0"/>
              <w:autoSpaceDN w:val="0"/>
              <w:adjustRightInd w:val="0"/>
              <w:spacing w:line="22" w:lineRule="atLeast"/>
              <w:ind w:left="426"/>
              <w:jc w:val="both"/>
              <w:rPr>
                <w:rFonts w:eastAsiaTheme="minorEastAsia" w:cs="Arial"/>
              </w:rPr>
            </w:pPr>
          </w:p>
        </w:tc>
      </w:tr>
      <w:tr w:rsidR="0052720F" w:rsidRPr="0011587B" w14:paraId="2DFDE3CD" w14:textId="77777777" w:rsidTr="00152F87">
        <w:tc>
          <w:tcPr>
            <w:tcW w:w="4508" w:type="dxa"/>
            <w:tcBorders>
              <w:top w:val="single" w:sz="4" w:space="0" w:color="FFFFFF" w:themeColor="background1"/>
              <w:left w:val="nil"/>
              <w:bottom w:val="nil"/>
              <w:right w:val="single" w:sz="4" w:space="0" w:color="auto"/>
            </w:tcBorders>
          </w:tcPr>
          <w:p w14:paraId="0331F6C5" w14:textId="77777777" w:rsidR="0052720F" w:rsidRPr="0011587B" w:rsidRDefault="0052720F" w:rsidP="0011587B">
            <w:pPr>
              <w:suppressAutoHyphens/>
              <w:autoSpaceDE w:val="0"/>
              <w:autoSpaceDN w:val="0"/>
              <w:adjustRightInd w:val="0"/>
              <w:spacing w:line="22" w:lineRule="atLeast"/>
              <w:ind w:left="426"/>
              <w:jc w:val="both"/>
              <w:rPr>
                <w:rFonts w:eastAsiaTheme="minorEastAsia" w:cs="Arial"/>
              </w:rPr>
            </w:pPr>
          </w:p>
        </w:tc>
        <w:tc>
          <w:tcPr>
            <w:tcW w:w="4508" w:type="dxa"/>
            <w:tcBorders>
              <w:left w:val="single" w:sz="4" w:space="0" w:color="auto"/>
            </w:tcBorders>
          </w:tcPr>
          <w:p w14:paraId="2ED49FA9" w14:textId="77777777" w:rsidR="0052720F" w:rsidRPr="0011587B" w:rsidRDefault="0052720F" w:rsidP="0011587B">
            <w:pPr>
              <w:suppressAutoHyphens/>
              <w:autoSpaceDE w:val="0"/>
              <w:autoSpaceDN w:val="0"/>
              <w:adjustRightInd w:val="0"/>
              <w:spacing w:line="22" w:lineRule="atLeast"/>
              <w:ind w:left="426"/>
              <w:jc w:val="both"/>
              <w:rPr>
                <w:rFonts w:eastAsiaTheme="minorEastAsia" w:cs="Arial"/>
              </w:rPr>
            </w:pPr>
            <w:r w:rsidRPr="0011587B">
              <w:rPr>
                <w:rFonts w:eastAsiaTheme="minorEastAsia" w:cs="Arial"/>
              </w:rPr>
              <w:t>Appendix reference:</w:t>
            </w:r>
          </w:p>
        </w:tc>
      </w:tr>
    </w:tbl>
    <w:p w14:paraId="00E5E7DE" w14:textId="77777777" w:rsidR="0052720F" w:rsidRPr="0011587B" w:rsidRDefault="0052720F" w:rsidP="0011587B">
      <w:pPr>
        <w:suppressAutoHyphens/>
        <w:spacing w:after="0" w:line="22" w:lineRule="atLeast"/>
        <w:ind w:left="426"/>
        <w:rPr>
          <w:rFonts w:cs="Arial"/>
        </w:rPr>
      </w:pPr>
    </w:p>
    <w:p w14:paraId="71E1A818" w14:textId="3A097363" w:rsidR="00F2564D" w:rsidRPr="0011587B" w:rsidRDefault="00F2564D" w:rsidP="0011587B">
      <w:pPr>
        <w:suppressAutoHyphens/>
        <w:spacing w:after="0" w:line="22" w:lineRule="atLeast"/>
        <w:ind w:left="426"/>
        <w:rPr>
          <w:rFonts w:eastAsia="Arial" w:cs="Arial"/>
          <w:color w:val="000000" w:themeColor="text1"/>
        </w:rPr>
      </w:pPr>
    </w:p>
    <w:p w14:paraId="56F9DD9A" w14:textId="1A33D3AC" w:rsidR="004F1E5F" w:rsidRPr="007C1459" w:rsidRDefault="5359AB6D" w:rsidP="00B032F0">
      <w:pPr>
        <w:pStyle w:val="ListParagraph"/>
        <w:numPr>
          <w:ilvl w:val="0"/>
          <w:numId w:val="19"/>
        </w:numPr>
        <w:suppressAutoHyphens/>
        <w:spacing w:after="0" w:line="22" w:lineRule="atLeast"/>
        <w:ind w:left="426"/>
        <w:rPr>
          <w:rFonts w:eastAsia="Arial" w:cs="Arial"/>
          <w:color w:val="000000" w:themeColor="text1"/>
        </w:rPr>
      </w:pPr>
      <w:r w:rsidRPr="007C1459">
        <w:rPr>
          <w:rFonts w:eastAsia="Arial" w:cs="Arial"/>
          <w:color w:val="000000" w:themeColor="text1"/>
        </w:rPr>
        <w:t xml:space="preserve">Please list, and explain, your labour, manufacturing overheads and AS&amp;G costs for domestically sold like goods. Describe the individual components of these costs and provide detail on how these costs are paid. </w:t>
      </w:r>
    </w:p>
    <w:p w14:paraId="5C294580" w14:textId="77777777" w:rsidR="007F2358" w:rsidRPr="0011587B" w:rsidRDefault="001F7A32" w:rsidP="007F2358">
      <w:pPr>
        <w:pStyle w:val="ListParagraph"/>
        <w:suppressAutoHyphens/>
        <w:spacing w:after="0" w:line="22" w:lineRule="atLeast"/>
        <w:ind w:left="426"/>
      </w:pPr>
      <w:r w:rsidRPr="0011587B">
        <w:t xml:space="preserve">Please ensure you include the following costs if applicable and report them </w:t>
      </w:r>
      <w:r w:rsidR="007F2358" w:rsidRPr="0011587B">
        <w:t>in a separate row:</w:t>
      </w:r>
    </w:p>
    <w:p w14:paraId="58BBF4C2" w14:textId="77777777" w:rsidR="007F2358" w:rsidRPr="0011587B" w:rsidRDefault="007F2358" w:rsidP="007F2358">
      <w:pPr>
        <w:pStyle w:val="ListParagraph"/>
        <w:numPr>
          <w:ilvl w:val="0"/>
          <w:numId w:val="95"/>
        </w:numPr>
        <w:suppressAutoHyphens/>
        <w:spacing w:after="0" w:line="22" w:lineRule="atLeast"/>
      </w:pPr>
      <w:r w:rsidRPr="0011587B">
        <w:t>delivery costs; and/or</w:t>
      </w:r>
    </w:p>
    <w:p w14:paraId="2FCA41B9" w14:textId="6658EAB9" w:rsidR="007376E6" w:rsidRPr="0011587B" w:rsidRDefault="007F2358" w:rsidP="0011587B">
      <w:pPr>
        <w:pStyle w:val="ListParagraph"/>
        <w:numPr>
          <w:ilvl w:val="0"/>
          <w:numId w:val="95"/>
        </w:numPr>
        <w:suppressAutoHyphens/>
        <w:spacing w:after="0" w:line="22" w:lineRule="atLeast"/>
      </w:pPr>
      <w:r w:rsidRPr="0011587B">
        <w:t xml:space="preserve">regulatory compliance costs. </w:t>
      </w:r>
    </w:p>
    <w:p w14:paraId="0F5F385C" w14:textId="27F87294" w:rsidR="002227DE" w:rsidRPr="0011587B" w:rsidRDefault="002227DE" w:rsidP="0011587B">
      <w:pPr>
        <w:suppressAutoHyphens/>
        <w:spacing w:after="0" w:line="22" w:lineRule="atLeast"/>
        <w:ind w:left="426"/>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11587B" w14:paraId="26F09020" w14:textId="77777777" w:rsidTr="00375FC6">
        <w:tc>
          <w:tcPr>
            <w:tcW w:w="9016" w:type="dxa"/>
            <w:gridSpan w:val="2"/>
          </w:tcPr>
          <w:p w14:paraId="3D3CB927" w14:textId="77777777" w:rsidR="002227DE" w:rsidRPr="0011587B" w:rsidRDefault="002227DE" w:rsidP="0011587B">
            <w:pPr>
              <w:suppressAutoHyphens/>
              <w:autoSpaceDE w:val="0"/>
              <w:autoSpaceDN w:val="0"/>
              <w:adjustRightInd w:val="0"/>
              <w:spacing w:line="22" w:lineRule="atLeast"/>
              <w:ind w:left="426"/>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D97E31C" w14:textId="77777777" w:rsidR="002227DE" w:rsidRPr="0011587B" w:rsidRDefault="002227DE" w:rsidP="0011587B">
            <w:pPr>
              <w:suppressAutoHyphens/>
              <w:autoSpaceDE w:val="0"/>
              <w:autoSpaceDN w:val="0"/>
              <w:adjustRightInd w:val="0"/>
              <w:spacing w:line="22" w:lineRule="atLeast"/>
              <w:ind w:left="426"/>
              <w:jc w:val="both"/>
              <w:rPr>
                <w:rFonts w:eastAsiaTheme="minorEastAsia" w:cs="Arial"/>
              </w:rPr>
            </w:pPr>
          </w:p>
        </w:tc>
      </w:tr>
      <w:tr w:rsidR="002227DE" w:rsidRPr="0011587B" w14:paraId="5FDDF624" w14:textId="77777777" w:rsidTr="0011587B">
        <w:tc>
          <w:tcPr>
            <w:tcW w:w="4508" w:type="dxa"/>
            <w:tcBorders>
              <w:top w:val="single" w:sz="4" w:space="0" w:color="FFFFFF" w:themeColor="background1"/>
              <w:left w:val="nil"/>
              <w:bottom w:val="single" w:sz="4" w:space="0" w:color="FFFFFF" w:themeColor="background1"/>
              <w:right w:val="single" w:sz="4" w:space="0" w:color="auto"/>
            </w:tcBorders>
          </w:tcPr>
          <w:p w14:paraId="75D5E520" w14:textId="77777777" w:rsidR="002227DE" w:rsidRPr="0011587B" w:rsidRDefault="002227DE" w:rsidP="0011587B">
            <w:pPr>
              <w:suppressAutoHyphens/>
              <w:autoSpaceDE w:val="0"/>
              <w:autoSpaceDN w:val="0"/>
              <w:adjustRightInd w:val="0"/>
              <w:spacing w:line="22" w:lineRule="atLeast"/>
              <w:ind w:left="426"/>
              <w:jc w:val="both"/>
              <w:rPr>
                <w:rFonts w:eastAsiaTheme="minorEastAsia" w:cs="Arial"/>
              </w:rPr>
            </w:pPr>
          </w:p>
        </w:tc>
        <w:tc>
          <w:tcPr>
            <w:tcW w:w="4508" w:type="dxa"/>
            <w:tcBorders>
              <w:left w:val="single" w:sz="4" w:space="0" w:color="auto"/>
            </w:tcBorders>
          </w:tcPr>
          <w:p w14:paraId="29C40419" w14:textId="77777777" w:rsidR="002227DE" w:rsidRPr="0011587B" w:rsidRDefault="002227DE" w:rsidP="0011587B">
            <w:pPr>
              <w:suppressAutoHyphens/>
              <w:autoSpaceDE w:val="0"/>
              <w:autoSpaceDN w:val="0"/>
              <w:adjustRightInd w:val="0"/>
              <w:spacing w:line="22" w:lineRule="atLeast"/>
              <w:ind w:left="426"/>
              <w:jc w:val="both"/>
              <w:rPr>
                <w:rFonts w:eastAsiaTheme="minorEastAsia" w:cs="Arial"/>
              </w:rPr>
            </w:pPr>
            <w:r w:rsidRPr="0011587B">
              <w:rPr>
                <w:rFonts w:eastAsiaTheme="minorEastAsia" w:cs="Arial"/>
              </w:rPr>
              <w:t>Appendix reference:</w:t>
            </w:r>
          </w:p>
        </w:tc>
      </w:tr>
    </w:tbl>
    <w:p w14:paraId="196255DF" w14:textId="541CD2ED" w:rsidR="0011587B" w:rsidRDefault="0011587B" w:rsidP="0011587B">
      <w:pPr>
        <w:pStyle w:val="ListParagraph"/>
        <w:spacing w:after="0" w:line="22" w:lineRule="atLeast"/>
        <w:ind w:left="426"/>
        <w:rPr>
          <w:rFonts w:cs="Arial"/>
        </w:rPr>
      </w:pPr>
    </w:p>
    <w:p w14:paraId="70D4BCD7" w14:textId="77777777" w:rsidR="0011587B" w:rsidRDefault="0011587B">
      <w:pPr>
        <w:rPr>
          <w:rFonts w:cs="Arial"/>
        </w:rPr>
      </w:pPr>
      <w:r>
        <w:rPr>
          <w:rFonts w:cs="Arial"/>
        </w:rPr>
        <w:br w:type="page"/>
      </w:r>
    </w:p>
    <w:p w14:paraId="55EA0C0A" w14:textId="09FB318A" w:rsidR="00500EF4" w:rsidRPr="007C1459" w:rsidRDefault="00500EF4" w:rsidP="00B032F0">
      <w:pPr>
        <w:pStyle w:val="ListParagraph"/>
        <w:numPr>
          <w:ilvl w:val="0"/>
          <w:numId w:val="112"/>
        </w:numPr>
        <w:spacing w:after="0" w:line="22" w:lineRule="atLeast"/>
        <w:rPr>
          <w:rFonts w:cs="Arial"/>
        </w:rPr>
      </w:pPr>
      <w:r w:rsidRPr="007C1459">
        <w:rPr>
          <w:rFonts w:cs="Arial"/>
        </w:rPr>
        <w:lastRenderedPageBreak/>
        <w:t>Please list all inputs (e.g. raw materials, energy, labour, etc.) for the production of the like goods</w:t>
      </w:r>
      <w:r w:rsidR="00EC2BCE" w:rsidRPr="007C1459">
        <w:rPr>
          <w:rFonts w:cs="Arial"/>
        </w:rPr>
        <w:t xml:space="preserve"> including their HS subheadings</w:t>
      </w:r>
      <w:r w:rsidRPr="007C1459">
        <w:rPr>
          <w:rFonts w:cs="Arial"/>
        </w:rPr>
        <w:t>. Indicate the source of your inputs and whether they are imported or domestically sourced.</w:t>
      </w:r>
    </w:p>
    <w:p w14:paraId="0EDCCDD4" w14:textId="77777777" w:rsidR="00500EF4" w:rsidRPr="0011587B" w:rsidRDefault="00500EF4" w:rsidP="0011587B">
      <w:pPr>
        <w:spacing w:after="0" w:line="22" w:lineRule="atLeast"/>
        <w:ind w:left="426"/>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00EF4" w:rsidRPr="0011587B" w14:paraId="7CE020DC" w14:textId="77777777" w:rsidTr="00836938">
        <w:tc>
          <w:tcPr>
            <w:tcW w:w="9016" w:type="dxa"/>
            <w:gridSpan w:val="2"/>
          </w:tcPr>
          <w:p w14:paraId="47D0EA99" w14:textId="77777777" w:rsidR="00500EF4" w:rsidRPr="0011587B" w:rsidRDefault="00500EF4" w:rsidP="0011587B">
            <w:pPr>
              <w:suppressAutoHyphens/>
              <w:autoSpaceDE w:val="0"/>
              <w:autoSpaceDN w:val="0"/>
              <w:adjustRightInd w:val="0"/>
              <w:spacing w:line="22" w:lineRule="atLeast"/>
              <w:ind w:left="426"/>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4C4CC58" w14:textId="77777777" w:rsidR="00500EF4" w:rsidRPr="0011587B" w:rsidRDefault="00500EF4" w:rsidP="0011587B">
            <w:pPr>
              <w:suppressAutoHyphens/>
              <w:autoSpaceDE w:val="0"/>
              <w:autoSpaceDN w:val="0"/>
              <w:adjustRightInd w:val="0"/>
              <w:spacing w:line="22" w:lineRule="atLeast"/>
              <w:ind w:left="426"/>
              <w:jc w:val="both"/>
              <w:rPr>
                <w:rFonts w:eastAsiaTheme="minorEastAsia" w:cs="Arial"/>
              </w:rPr>
            </w:pPr>
          </w:p>
        </w:tc>
      </w:tr>
      <w:tr w:rsidR="00500EF4" w:rsidRPr="0011587B" w14:paraId="68080342" w14:textId="77777777" w:rsidTr="00836938">
        <w:tc>
          <w:tcPr>
            <w:tcW w:w="4508" w:type="dxa"/>
            <w:tcBorders>
              <w:top w:val="single" w:sz="4" w:space="0" w:color="FFFFFF" w:themeColor="background1"/>
              <w:left w:val="nil"/>
              <w:bottom w:val="nil"/>
              <w:right w:val="single" w:sz="4" w:space="0" w:color="auto"/>
            </w:tcBorders>
          </w:tcPr>
          <w:p w14:paraId="3D599068" w14:textId="77777777" w:rsidR="00500EF4" w:rsidRPr="0011587B" w:rsidRDefault="00500EF4" w:rsidP="0011587B">
            <w:pPr>
              <w:suppressAutoHyphens/>
              <w:autoSpaceDE w:val="0"/>
              <w:autoSpaceDN w:val="0"/>
              <w:adjustRightInd w:val="0"/>
              <w:spacing w:line="22" w:lineRule="atLeast"/>
              <w:ind w:left="426"/>
              <w:jc w:val="both"/>
              <w:rPr>
                <w:rFonts w:eastAsiaTheme="minorEastAsia" w:cs="Arial"/>
              </w:rPr>
            </w:pPr>
          </w:p>
        </w:tc>
        <w:tc>
          <w:tcPr>
            <w:tcW w:w="4508" w:type="dxa"/>
            <w:tcBorders>
              <w:left w:val="single" w:sz="4" w:space="0" w:color="auto"/>
            </w:tcBorders>
          </w:tcPr>
          <w:p w14:paraId="3005C29E" w14:textId="77777777" w:rsidR="00500EF4" w:rsidRPr="0011587B" w:rsidRDefault="00500EF4" w:rsidP="0011587B">
            <w:pPr>
              <w:suppressAutoHyphens/>
              <w:autoSpaceDE w:val="0"/>
              <w:autoSpaceDN w:val="0"/>
              <w:adjustRightInd w:val="0"/>
              <w:spacing w:line="22" w:lineRule="atLeast"/>
              <w:ind w:left="426"/>
              <w:jc w:val="both"/>
              <w:rPr>
                <w:rFonts w:eastAsiaTheme="minorEastAsia" w:cs="Arial"/>
              </w:rPr>
            </w:pPr>
            <w:r w:rsidRPr="0011587B">
              <w:rPr>
                <w:rFonts w:eastAsiaTheme="minorEastAsia" w:cs="Arial"/>
              </w:rPr>
              <w:t>Appendix reference:</w:t>
            </w:r>
          </w:p>
        </w:tc>
      </w:tr>
    </w:tbl>
    <w:p w14:paraId="10CF31DD" w14:textId="77777777" w:rsidR="00C53619" w:rsidRDefault="00C53619" w:rsidP="00C53619">
      <w:pPr>
        <w:suppressAutoHyphens/>
        <w:spacing w:after="0" w:line="22" w:lineRule="atLeast"/>
        <w:rPr>
          <w:rFonts w:cs="Arial"/>
          <w:color w:val="000000" w:themeColor="text1"/>
        </w:rPr>
      </w:pPr>
    </w:p>
    <w:p w14:paraId="4A7B137E" w14:textId="77777777" w:rsidR="00C53619" w:rsidRPr="0011587B" w:rsidRDefault="00C53619" w:rsidP="00C53619">
      <w:pPr>
        <w:suppressAutoHyphens/>
        <w:spacing w:after="0" w:line="22" w:lineRule="atLeast"/>
        <w:rPr>
          <w:rFonts w:cs="Arial"/>
          <w:color w:val="000000" w:themeColor="text1"/>
        </w:rPr>
      </w:pPr>
    </w:p>
    <w:p w14:paraId="454AD2A0" w14:textId="64D84F4A" w:rsidR="00D56DDD" w:rsidRPr="0011587B" w:rsidRDefault="00D56DDD" w:rsidP="0011587B">
      <w:pPr>
        <w:suppressAutoHyphens/>
        <w:spacing w:after="0" w:line="22" w:lineRule="atLeast"/>
        <w:ind w:left="426"/>
        <w:rPr>
          <w:rFonts w:cs="Arial"/>
          <w:color w:val="000000" w:themeColor="text1"/>
        </w:rPr>
      </w:pPr>
    </w:p>
    <w:p w14:paraId="1CE8F759" w14:textId="471640BF" w:rsidR="009B4DA0" w:rsidRPr="007C1459" w:rsidRDefault="5359AB6D" w:rsidP="00B032F0">
      <w:pPr>
        <w:pStyle w:val="ListParagraph"/>
        <w:numPr>
          <w:ilvl w:val="0"/>
          <w:numId w:val="112"/>
        </w:numPr>
        <w:suppressAutoHyphens/>
        <w:spacing w:after="0" w:line="22" w:lineRule="atLeast"/>
        <w:rPr>
          <w:rFonts w:cs="Arial"/>
          <w:color w:val="000000" w:themeColor="text1"/>
        </w:rPr>
      </w:pPr>
      <w:r w:rsidRPr="007C1459">
        <w:rPr>
          <w:rFonts w:cs="Arial"/>
          <w:color w:val="000000" w:themeColor="text1"/>
        </w:rPr>
        <w:t>If your company incurred any extraordinary costs (such as start-up or ramp up costs) during the POI, please provide details of these costs, explaining why they were extraordinary and how they have been included and amortised/depreciated in your accounts. Please sufficiently detail their nature and effect on the cost of production.</w:t>
      </w:r>
    </w:p>
    <w:p w14:paraId="12D4D009" w14:textId="080ED58F" w:rsidR="00B775FB" w:rsidRPr="0011587B" w:rsidRDefault="00B775FB" w:rsidP="00B775FB">
      <w:pPr>
        <w:suppressAutoHyphens/>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5FB" w:rsidRPr="0011587B" w14:paraId="025D45DD" w14:textId="77777777" w:rsidTr="00375FC6">
        <w:tc>
          <w:tcPr>
            <w:tcW w:w="9016" w:type="dxa"/>
            <w:gridSpan w:val="2"/>
          </w:tcPr>
          <w:p w14:paraId="1CB08C10" w14:textId="77777777" w:rsidR="00B775FB" w:rsidRPr="0011587B" w:rsidRDefault="00B775F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BFA09F8" w14:textId="77777777" w:rsidR="00B775FB" w:rsidRPr="0011587B" w:rsidRDefault="00B775FB" w:rsidP="00375FC6">
            <w:pPr>
              <w:suppressAutoHyphens/>
              <w:autoSpaceDE w:val="0"/>
              <w:autoSpaceDN w:val="0"/>
              <w:adjustRightInd w:val="0"/>
              <w:spacing w:line="22" w:lineRule="atLeast"/>
              <w:jc w:val="both"/>
              <w:rPr>
                <w:rFonts w:eastAsiaTheme="minorEastAsia" w:cs="Arial"/>
              </w:rPr>
            </w:pPr>
          </w:p>
        </w:tc>
      </w:tr>
      <w:tr w:rsidR="00B775FB" w:rsidRPr="0011587B" w14:paraId="0CBE9EF6" w14:textId="77777777" w:rsidTr="00375FC6">
        <w:tc>
          <w:tcPr>
            <w:tcW w:w="4508" w:type="dxa"/>
            <w:tcBorders>
              <w:top w:val="single" w:sz="4" w:space="0" w:color="FFFFFF" w:themeColor="background1"/>
              <w:left w:val="nil"/>
              <w:bottom w:val="nil"/>
              <w:right w:val="single" w:sz="4" w:space="0" w:color="auto"/>
            </w:tcBorders>
          </w:tcPr>
          <w:p w14:paraId="4F4DEFCC" w14:textId="77777777" w:rsidR="00B775FB" w:rsidRPr="0011587B" w:rsidRDefault="00B775F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BF54E02" w14:textId="77777777" w:rsidR="00B775FB" w:rsidRPr="0011587B" w:rsidRDefault="00B775F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AC4D832" w14:textId="77777777" w:rsidR="003D7324" w:rsidRPr="0011587B" w:rsidRDefault="003D7324" w:rsidP="0011587B">
      <w:pPr>
        <w:suppressAutoHyphens/>
        <w:spacing w:after="0" w:line="22" w:lineRule="atLeast"/>
        <w:ind w:left="284"/>
        <w:rPr>
          <w:rFonts w:cs="Arial"/>
          <w:color w:val="000000" w:themeColor="text1"/>
        </w:rPr>
      </w:pPr>
    </w:p>
    <w:p w14:paraId="32F649C4" w14:textId="28AB00A5" w:rsidR="00F77630" w:rsidRPr="002B7883" w:rsidRDefault="002B7883" w:rsidP="00082B30">
      <w:pPr>
        <w:pStyle w:val="ListParagraph"/>
        <w:numPr>
          <w:ilvl w:val="0"/>
          <w:numId w:val="112"/>
        </w:numPr>
        <w:autoSpaceDE w:val="0"/>
        <w:autoSpaceDN w:val="0"/>
        <w:spacing w:after="0" w:line="240" w:lineRule="auto"/>
        <w:rPr>
          <w:color w:val="000000" w:themeColor="text1"/>
        </w:rPr>
      </w:pPr>
      <w:r w:rsidRPr="002B7883">
        <w:rPr>
          <w:rFonts w:eastAsia="Arial" w:cs="Arial"/>
          <w:color w:val="000000" w:themeColor="text1"/>
        </w:rPr>
        <w:t>For the injury period, p</w:t>
      </w:r>
      <w:r w:rsidR="5359AB6D" w:rsidRPr="002B7883">
        <w:rPr>
          <w:rFonts w:eastAsia="Arial" w:cs="Arial"/>
          <w:color w:val="000000" w:themeColor="text1"/>
        </w:rPr>
        <w:t xml:space="preserve">lease provide the depreciation </w:t>
      </w:r>
      <w:r w:rsidR="00390954" w:rsidRPr="002B7883">
        <w:rPr>
          <w:rFonts w:eastAsia="Arial" w:cs="Arial"/>
          <w:color w:val="000000" w:themeColor="text1"/>
        </w:rPr>
        <w:t xml:space="preserve">incurred </w:t>
      </w:r>
      <w:r w:rsidR="0063245F" w:rsidRPr="002B7883">
        <w:rPr>
          <w:rFonts w:eastAsia="Arial" w:cs="Arial"/>
          <w:color w:val="000000" w:themeColor="text1"/>
        </w:rPr>
        <w:t xml:space="preserve">on the assets used </w:t>
      </w:r>
      <w:r w:rsidRPr="002B7883">
        <w:rPr>
          <w:rFonts w:eastAsia="Arial" w:cs="Arial"/>
          <w:color w:val="000000" w:themeColor="text1"/>
        </w:rPr>
        <w:t>for</w:t>
      </w:r>
      <w:r w:rsidR="0063245F" w:rsidRPr="002B7883">
        <w:rPr>
          <w:rFonts w:eastAsia="Arial" w:cs="Arial"/>
          <w:color w:val="000000" w:themeColor="text1"/>
        </w:rPr>
        <w:t xml:space="preserve"> the production of</w:t>
      </w:r>
      <w:r w:rsidR="00082B30" w:rsidRPr="002B7883">
        <w:rPr>
          <w:rFonts w:eastAsia="Arial" w:cs="Arial"/>
          <w:color w:val="000000" w:themeColor="text1"/>
        </w:rPr>
        <w:t xml:space="preserve"> the like goods</w:t>
      </w:r>
      <w:r w:rsidRPr="002B7883">
        <w:rPr>
          <w:rFonts w:eastAsia="Arial" w:cs="Arial"/>
          <w:color w:val="000000" w:themeColor="text1"/>
        </w:rPr>
        <w:t>.</w:t>
      </w:r>
      <w:r w:rsidRPr="002B7883">
        <w:rPr>
          <w:rFonts w:eastAsia="Arial" w:cs="Arial"/>
          <w:color w:val="000000" w:themeColor="text1"/>
        </w:rPr>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77630" w:rsidRPr="0011587B" w14:paraId="5D136BE7" w14:textId="77777777" w:rsidTr="00B50C91">
        <w:tc>
          <w:tcPr>
            <w:tcW w:w="9016" w:type="dxa"/>
            <w:gridSpan w:val="2"/>
          </w:tcPr>
          <w:p w14:paraId="2D78A46B" w14:textId="77777777" w:rsidR="00F77630" w:rsidRPr="0011587B" w:rsidRDefault="00F77630" w:rsidP="0011587B">
            <w:pPr>
              <w:suppressAutoHyphens/>
              <w:autoSpaceDE w:val="0"/>
              <w:autoSpaceDN w:val="0"/>
              <w:adjustRightInd w:val="0"/>
              <w:spacing w:line="22" w:lineRule="atLeast"/>
              <w:ind w:left="284"/>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84869E7" w14:textId="77777777" w:rsidR="00F77630" w:rsidRPr="0011587B" w:rsidRDefault="00F77630" w:rsidP="0011587B">
            <w:pPr>
              <w:suppressAutoHyphens/>
              <w:autoSpaceDE w:val="0"/>
              <w:autoSpaceDN w:val="0"/>
              <w:adjustRightInd w:val="0"/>
              <w:spacing w:line="22" w:lineRule="atLeast"/>
              <w:ind w:left="284"/>
              <w:jc w:val="both"/>
              <w:rPr>
                <w:rFonts w:eastAsiaTheme="minorEastAsia" w:cs="Arial"/>
              </w:rPr>
            </w:pPr>
          </w:p>
        </w:tc>
      </w:tr>
      <w:tr w:rsidR="00F77630" w:rsidRPr="0011587B" w14:paraId="5F90972F" w14:textId="77777777" w:rsidTr="00B50C91">
        <w:tc>
          <w:tcPr>
            <w:tcW w:w="4508" w:type="dxa"/>
            <w:tcBorders>
              <w:top w:val="single" w:sz="4" w:space="0" w:color="FFFFFF" w:themeColor="background1"/>
              <w:left w:val="nil"/>
              <w:bottom w:val="nil"/>
              <w:right w:val="single" w:sz="4" w:space="0" w:color="auto"/>
            </w:tcBorders>
          </w:tcPr>
          <w:p w14:paraId="4D1F6478" w14:textId="77777777" w:rsidR="00F77630" w:rsidRPr="0011587B" w:rsidRDefault="00F77630" w:rsidP="0011587B">
            <w:pPr>
              <w:suppressAutoHyphens/>
              <w:autoSpaceDE w:val="0"/>
              <w:autoSpaceDN w:val="0"/>
              <w:adjustRightInd w:val="0"/>
              <w:spacing w:line="22" w:lineRule="atLeast"/>
              <w:ind w:left="284"/>
              <w:jc w:val="both"/>
              <w:rPr>
                <w:rFonts w:eastAsiaTheme="minorEastAsia" w:cs="Arial"/>
              </w:rPr>
            </w:pPr>
          </w:p>
        </w:tc>
        <w:tc>
          <w:tcPr>
            <w:tcW w:w="4508" w:type="dxa"/>
            <w:tcBorders>
              <w:left w:val="single" w:sz="4" w:space="0" w:color="auto"/>
            </w:tcBorders>
          </w:tcPr>
          <w:p w14:paraId="485E2A7B" w14:textId="77777777" w:rsidR="00F77630" w:rsidRPr="0011587B" w:rsidRDefault="00F77630" w:rsidP="0011587B">
            <w:pPr>
              <w:suppressAutoHyphens/>
              <w:autoSpaceDE w:val="0"/>
              <w:autoSpaceDN w:val="0"/>
              <w:adjustRightInd w:val="0"/>
              <w:spacing w:line="22" w:lineRule="atLeast"/>
              <w:ind w:left="284"/>
              <w:jc w:val="both"/>
              <w:rPr>
                <w:rFonts w:eastAsiaTheme="minorEastAsia" w:cs="Arial"/>
              </w:rPr>
            </w:pPr>
            <w:r w:rsidRPr="0011587B">
              <w:rPr>
                <w:rFonts w:eastAsiaTheme="minorEastAsia" w:cs="Arial"/>
              </w:rPr>
              <w:t>Appendix reference:</w:t>
            </w:r>
          </w:p>
        </w:tc>
      </w:tr>
    </w:tbl>
    <w:p w14:paraId="2B42B771" w14:textId="77777777" w:rsidR="00F77630" w:rsidRPr="0011587B" w:rsidRDefault="00F77630" w:rsidP="0011587B">
      <w:pPr>
        <w:pStyle w:val="ListParagraph"/>
        <w:suppressAutoHyphens/>
        <w:spacing w:after="0" w:line="22" w:lineRule="atLeast"/>
        <w:ind w:left="284"/>
        <w:rPr>
          <w:rFonts w:cs="Arial"/>
          <w:color w:val="000000" w:themeColor="text1"/>
        </w:rPr>
      </w:pPr>
    </w:p>
    <w:p w14:paraId="1D286D50" w14:textId="77777777" w:rsidR="00F77630" w:rsidRPr="0011587B" w:rsidRDefault="00F77630" w:rsidP="0011587B">
      <w:pPr>
        <w:pStyle w:val="ListParagraph"/>
        <w:suppressAutoHyphens/>
        <w:spacing w:after="0" w:line="22" w:lineRule="atLeast"/>
        <w:ind w:left="284"/>
        <w:rPr>
          <w:rFonts w:cs="Arial"/>
          <w:color w:val="000000" w:themeColor="text1"/>
        </w:rPr>
      </w:pPr>
    </w:p>
    <w:p w14:paraId="173D7771" w14:textId="05D063E1" w:rsidR="008E4C76" w:rsidRPr="007C1459" w:rsidRDefault="007C1459" w:rsidP="00B032F0">
      <w:pPr>
        <w:pStyle w:val="ListParagraph"/>
        <w:numPr>
          <w:ilvl w:val="0"/>
          <w:numId w:val="112"/>
        </w:numPr>
        <w:suppressAutoHyphens/>
        <w:spacing w:after="0" w:line="22" w:lineRule="atLeast"/>
        <w:rPr>
          <w:rFonts w:cs="Arial"/>
          <w:color w:val="000000" w:themeColor="text1"/>
        </w:rPr>
      </w:pPr>
      <w:r>
        <w:rPr>
          <w:rFonts w:cs="Arial"/>
          <w:color w:val="000000" w:themeColor="text1"/>
        </w:rPr>
        <w:t>P</w:t>
      </w:r>
      <w:r w:rsidR="5359AB6D" w:rsidRPr="007C1459">
        <w:rPr>
          <w:rFonts w:cs="Arial"/>
          <w:color w:val="000000" w:themeColor="text1"/>
        </w:rPr>
        <w:t xml:space="preserve">lease explain how you finance your production of like goods, your sources of finance, whether there are any costs of finance associated with the production of like goods, and how you have reported these in </w:t>
      </w:r>
      <w:r w:rsidR="5359AB6D" w:rsidRPr="007C1459">
        <w:rPr>
          <w:rFonts w:cs="Arial"/>
          <w:b/>
          <w:bCs/>
          <w:color w:val="000000" w:themeColor="text1"/>
        </w:rPr>
        <w:t xml:space="preserve">Annex </w:t>
      </w:r>
      <w:r w:rsidR="00FF3F43" w:rsidRPr="007C1459">
        <w:rPr>
          <w:rFonts w:cs="Arial"/>
          <w:b/>
          <w:bCs/>
          <w:color w:val="000000" w:themeColor="text1"/>
        </w:rPr>
        <w:t>4</w:t>
      </w:r>
      <w:r w:rsidR="00FF607F" w:rsidRPr="007C1459">
        <w:rPr>
          <w:rFonts w:cs="Arial"/>
          <w:b/>
          <w:bCs/>
          <w:color w:val="000000" w:themeColor="text1"/>
        </w:rPr>
        <w:t xml:space="preserve"> </w:t>
      </w:r>
      <w:r w:rsidR="5359AB6D" w:rsidRPr="007C1459">
        <w:rPr>
          <w:rFonts w:cs="Arial"/>
          <w:b/>
          <w:bCs/>
          <w:color w:val="000000" w:themeColor="text1"/>
        </w:rPr>
        <w:t>– Cost to make and sell</w:t>
      </w:r>
      <w:r w:rsidR="5359AB6D" w:rsidRPr="007C1459">
        <w:rPr>
          <w:rFonts w:cs="Arial"/>
          <w:color w:val="000000" w:themeColor="text1"/>
        </w:rPr>
        <w:t xml:space="preserve"> and your company’s accounts. </w:t>
      </w:r>
    </w:p>
    <w:p w14:paraId="63AA8D59" w14:textId="4B7550B1" w:rsidR="00B775FB" w:rsidRPr="0011587B" w:rsidRDefault="00B775FB" w:rsidP="0011587B">
      <w:pPr>
        <w:suppressAutoHyphens/>
        <w:spacing w:after="0" w:line="22" w:lineRule="atLeast"/>
        <w:ind w:left="284"/>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5FB" w:rsidRPr="0011587B" w14:paraId="30212A46" w14:textId="77777777" w:rsidTr="00375FC6">
        <w:tc>
          <w:tcPr>
            <w:tcW w:w="9016" w:type="dxa"/>
            <w:gridSpan w:val="2"/>
          </w:tcPr>
          <w:p w14:paraId="292BF8E0" w14:textId="77777777" w:rsidR="00B775FB" w:rsidRPr="0011587B" w:rsidRDefault="00B775FB" w:rsidP="0011587B">
            <w:pPr>
              <w:suppressAutoHyphens/>
              <w:autoSpaceDE w:val="0"/>
              <w:autoSpaceDN w:val="0"/>
              <w:adjustRightInd w:val="0"/>
              <w:spacing w:line="22" w:lineRule="atLeast"/>
              <w:ind w:left="284"/>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6F7811E" w14:textId="77777777" w:rsidR="00B775FB" w:rsidRPr="0011587B" w:rsidRDefault="00B775FB" w:rsidP="0011587B">
            <w:pPr>
              <w:suppressAutoHyphens/>
              <w:autoSpaceDE w:val="0"/>
              <w:autoSpaceDN w:val="0"/>
              <w:adjustRightInd w:val="0"/>
              <w:spacing w:line="22" w:lineRule="atLeast"/>
              <w:ind w:left="284"/>
              <w:jc w:val="both"/>
              <w:rPr>
                <w:rFonts w:eastAsiaTheme="minorEastAsia" w:cs="Arial"/>
              </w:rPr>
            </w:pPr>
          </w:p>
        </w:tc>
      </w:tr>
      <w:tr w:rsidR="00B775FB" w:rsidRPr="0011587B" w14:paraId="66FA0144" w14:textId="77777777" w:rsidTr="00375FC6">
        <w:tc>
          <w:tcPr>
            <w:tcW w:w="4508" w:type="dxa"/>
            <w:tcBorders>
              <w:top w:val="single" w:sz="4" w:space="0" w:color="FFFFFF" w:themeColor="background1"/>
              <w:left w:val="nil"/>
              <w:bottom w:val="nil"/>
              <w:right w:val="single" w:sz="4" w:space="0" w:color="auto"/>
            </w:tcBorders>
          </w:tcPr>
          <w:p w14:paraId="035F991F" w14:textId="77777777" w:rsidR="00B775FB" w:rsidRPr="0011587B" w:rsidRDefault="00B775FB" w:rsidP="0011587B">
            <w:pPr>
              <w:suppressAutoHyphens/>
              <w:autoSpaceDE w:val="0"/>
              <w:autoSpaceDN w:val="0"/>
              <w:adjustRightInd w:val="0"/>
              <w:spacing w:line="22" w:lineRule="atLeast"/>
              <w:ind w:left="284"/>
              <w:jc w:val="both"/>
              <w:rPr>
                <w:rFonts w:eastAsiaTheme="minorEastAsia" w:cs="Arial"/>
              </w:rPr>
            </w:pPr>
          </w:p>
        </w:tc>
        <w:tc>
          <w:tcPr>
            <w:tcW w:w="4508" w:type="dxa"/>
            <w:tcBorders>
              <w:left w:val="single" w:sz="4" w:space="0" w:color="auto"/>
            </w:tcBorders>
          </w:tcPr>
          <w:p w14:paraId="0581FE00" w14:textId="77777777" w:rsidR="00B775FB" w:rsidRPr="0011587B" w:rsidRDefault="00B775FB" w:rsidP="0011587B">
            <w:pPr>
              <w:suppressAutoHyphens/>
              <w:autoSpaceDE w:val="0"/>
              <w:autoSpaceDN w:val="0"/>
              <w:adjustRightInd w:val="0"/>
              <w:spacing w:line="22" w:lineRule="atLeast"/>
              <w:ind w:left="284"/>
              <w:jc w:val="both"/>
              <w:rPr>
                <w:rFonts w:eastAsiaTheme="minorEastAsia" w:cs="Arial"/>
              </w:rPr>
            </w:pPr>
            <w:r w:rsidRPr="0011587B">
              <w:rPr>
                <w:rFonts w:eastAsiaTheme="minorEastAsia" w:cs="Arial"/>
              </w:rPr>
              <w:t>Appendix reference:</w:t>
            </w:r>
          </w:p>
        </w:tc>
      </w:tr>
    </w:tbl>
    <w:p w14:paraId="275F7689" w14:textId="0F758028" w:rsidR="00A722D0" w:rsidRPr="0011587B" w:rsidRDefault="00A722D0" w:rsidP="0011587B">
      <w:pPr>
        <w:spacing w:after="0" w:line="240" w:lineRule="auto"/>
        <w:ind w:left="284"/>
        <w:jc w:val="both"/>
      </w:pPr>
    </w:p>
    <w:p w14:paraId="7582A2D8" w14:textId="77777777" w:rsidR="007D3557" w:rsidRPr="0011587B" w:rsidRDefault="007D3557">
      <w:pPr>
        <w:rPr>
          <w:rFonts w:cs="Arial"/>
        </w:rPr>
      </w:pPr>
    </w:p>
    <w:p w14:paraId="593B3828" w14:textId="172D403E" w:rsidR="00EA1329" w:rsidRPr="0011587B" w:rsidRDefault="007D3557">
      <w:pPr>
        <w:rPr>
          <w:rFonts w:cs="Arial"/>
        </w:rPr>
      </w:pPr>
      <w:r w:rsidRPr="0011587B">
        <w:rPr>
          <w:rFonts w:cs="Arial"/>
        </w:rPr>
        <w:t xml:space="preserve"> </w:t>
      </w:r>
      <w:r w:rsidR="00EA1329" w:rsidRPr="0011587B">
        <w:rPr>
          <w:rFonts w:cs="Arial"/>
        </w:rPr>
        <w:br w:type="page"/>
      </w:r>
    </w:p>
    <w:p w14:paraId="2E4CEB7E" w14:textId="7D6EE95D" w:rsidR="000B5518" w:rsidRPr="0011587B" w:rsidRDefault="0011587B" w:rsidP="000B5518">
      <w:pPr>
        <w:pStyle w:val="Heading2"/>
      </w:pPr>
      <w:bookmarkStart w:id="55" w:name="_C2_Cost_reconciliation"/>
      <w:bookmarkStart w:id="56" w:name="_Toc35606358"/>
      <w:bookmarkStart w:id="57" w:name="_Toc16669219"/>
      <w:bookmarkStart w:id="58" w:name="Production"/>
      <w:bookmarkEnd w:id="55"/>
      <w:r w:rsidRPr="0011587B">
        <w:lastRenderedPageBreak/>
        <w:t>C2</w:t>
      </w:r>
      <w:r>
        <w:tab/>
      </w:r>
      <w:r w:rsidRPr="0011587B">
        <w:t>Cost</w:t>
      </w:r>
      <w:r w:rsidR="00FF3F43" w:rsidRPr="0011587B">
        <w:t xml:space="preserve"> reconciliation</w:t>
      </w:r>
      <w:bookmarkEnd w:id="56"/>
      <w:r w:rsidR="00FF3F43" w:rsidRPr="0011587B">
        <w:t xml:space="preserve"> </w:t>
      </w:r>
    </w:p>
    <w:p w14:paraId="4669C392" w14:textId="77777777" w:rsidR="000B5518" w:rsidRPr="0011587B" w:rsidRDefault="000B5518" w:rsidP="0011587B"/>
    <w:p w14:paraId="7D46F4F1" w14:textId="2C0F63DD" w:rsidR="00FF3F43" w:rsidRPr="0011587B" w:rsidRDefault="000B5518" w:rsidP="00FF3F43">
      <w:pPr>
        <w:suppressAutoHyphens/>
        <w:spacing w:after="0" w:line="22" w:lineRule="atLeast"/>
      </w:pPr>
      <w:r w:rsidRPr="0011587B">
        <w:t xml:space="preserve">The information you provide in this section will help us reconcile the values provided in </w:t>
      </w:r>
      <w:hyperlink w:anchor="_C1_Cost_to" w:history="1">
        <w:r w:rsidRPr="0011587B">
          <w:t xml:space="preserve">section </w:t>
        </w:r>
        <w:r w:rsidRPr="000262A6">
          <w:rPr>
            <w:u w:val="single"/>
          </w:rPr>
          <w:t>C1 Cost to make and sell</w:t>
        </w:r>
        <w:r w:rsidRPr="0011587B">
          <w:t>.</w:t>
        </w:r>
      </w:hyperlink>
      <w:r w:rsidRPr="0011587B">
        <w:t xml:space="preserve"> </w:t>
      </w:r>
    </w:p>
    <w:p w14:paraId="7AF8C46E" w14:textId="77777777" w:rsidR="000B5518" w:rsidRPr="0011587B" w:rsidRDefault="000B5518" w:rsidP="00FF3F43">
      <w:pPr>
        <w:suppressAutoHyphens/>
        <w:spacing w:after="0" w:line="22" w:lineRule="atLeast"/>
      </w:pPr>
    </w:p>
    <w:p w14:paraId="262FC294" w14:textId="299AC388" w:rsidR="00FF3F43" w:rsidRPr="0011587B" w:rsidRDefault="00FF3F43" w:rsidP="00FF3F43">
      <w:pPr>
        <w:pStyle w:val="ListParagraph"/>
        <w:numPr>
          <w:ilvl w:val="0"/>
          <w:numId w:val="78"/>
        </w:numPr>
        <w:ind w:left="426"/>
      </w:pPr>
      <w:r w:rsidRPr="0011587B">
        <w:t xml:space="preserve">Please complete Annex </w:t>
      </w:r>
      <w:r w:rsidRPr="0011587B">
        <w:rPr>
          <w:b/>
        </w:rPr>
        <w:t>5 – Cost reconciliation</w:t>
      </w:r>
      <w:r w:rsidR="00AB69BE" w:rsidRPr="0011587B">
        <w:t xml:space="preserve"> starting from the bottom of the table</w:t>
      </w:r>
      <w:r w:rsidR="000262A6">
        <w:t>.</w:t>
      </w:r>
      <w:r w:rsidR="000262A6" w:rsidRPr="000262A6">
        <w:t xml:space="preserve"> </w:t>
      </w:r>
      <w:r w:rsidR="000262A6" w:rsidRPr="0011587B">
        <w:t>Please only fill in white cells and update the formulae as required. If you use any additional formulae to complete the table, please include these. Insert additional columns or rows if needed.</w:t>
      </w:r>
    </w:p>
    <w:p w14:paraId="731987ED" w14:textId="42AF76D2" w:rsidR="008F33B9" w:rsidRPr="0011587B" w:rsidRDefault="008F33B9" w:rsidP="008F33B9">
      <w:pPr>
        <w:pStyle w:val="ListParagraph"/>
        <w:suppressAutoHyphens/>
        <w:spacing w:after="0" w:line="22" w:lineRule="atLeast"/>
        <w:ind w:left="360"/>
        <w:rPr>
          <w:rFonts w:eastAsia="Arial" w:cs="Arial"/>
          <w:color w:val="000000" w:themeColor="text1"/>
        </w:rPr>
      </w:pPr>
    </w:p>
    <w:p w14:paraId="35807141" w14:textId="6A704B92" w:rsidR="008F33B9" w:rsidRPr="0011587B" w:rsidRDefault="008F33B9" w:rsidP="0011587B">
      <w:pPr>
        <w:pStyle w:val="ListParagraph"/>
        <w:numPr>
          <w:ilvl w:val="0"/>
          <w:numId w:val="67"/>
        </w:numPr>
        <w:spacing w:after="60" w:line="22" w:lineRule="atLeast"/>
        <w:contextualSpacing w:val="0"/>
        <w:rPr>
          <w:rFonts w:eastAsia="Arial" w:cs="Arial"/>
          <w:color w:val="000000" w:themeColor="text1"/>
        </w:rPr>
      </w:pPr>
      <w:r w:rsidRPr="0011587B">
        <w:rPr>
          <w:rFonts w:eastAsia="Arial" w:cs="Arial"/>
          <w:color w:val="000000" w:themeColor="text1"/>
        </w:rPr>
        <w:t xml:space="preserve">Cost of production and quantity of like goods during </w:t>
      </w:r>
      <w:r w:rsidR="004D19BA" w:rsidRPr="0011587B">
        <w:rPr>
          <w:rFonts w:eastAsia="Arial" w:cs="Arial"/>
          <w:color w:val="000000" w:themeColor="text1"/>
        </w:rPr>
        <w:t xml:space="preserve">the </w:t>
      </w:r>
      <w:r w:rsidRPr="0011587B">
        <w:rPr>
          <w:rFonts w:eastAsia="Arial" w:cs="Arial"/>
          <w:color w:val="000000" w:themeColor="text1"/>
        </w:rPr>
        <w:t>POI:</w:t>
      </w:r>
      <w:r w:rsidRPr="0011587B">
        <w:br/>
      </w:r>
      <w:r w:rsidRPr="0011587B">
        <w:rPr>
          <w:rFonts w:eastAsia="Arial" w:cs="Arial"/>
          <w:color w:val="000000" w:themeColor="text1"/>
        </w:rPr>
        <w:t xml:space="preserve">For your like goods, enter the cost of production and the quantity produced during the POI as reported in Annex 4 – Cost to make and sell. Please provide this information for like goods produced for the domestic market and for the export market. </w:t>
      </w:r>
    </w:p>
    <w:p w14:paraId="0DA34A8A" w14:textId="77777777" w:rsidR="008F33B9" w:rsidRPr="0011587B" w:rsidRDefault="008F33B9" w:rsidP="0011587B">
      <w:pPr>
        <w:pStyle w:val="ListParagraph"/>
        <w:spacing w:after="60" w:line="22" w:lineRule="atLeast"/>
        <w:contextualSpacing w:val="0"/>
        <w:rPr>
          <w:rFonts w:eastAsia="Arial" w:cs="Arial"/>
          <w:color w:val="000000" w:themeColor="text1"/>
        </w:rPr>
      </w:pPr>
    </w:p>
    <w:p w14:paraId="7775908F" w14:textId="2915559D" w:rsidR="00946690" w:rsidRPr="0011587B" w:rsidRDefault="00946690" w:rsidP="0011587B">
      <w:pPr>
        <w:pStyle w:val="ListParagraph"/>
        <w:numPr>
          <w:ilvl w:val="0"/>
          <w:numId w:val="67"/>
        </w:numPr>
        <w:spacing w:after="0" w:line="22" w:lineRule="atLeast"/>
      </w:pPr>
      <w:r w:rsidRPr="0011587B">
        <w:t xml:space="preserve">Cost of production and quantity of any other goods during </w:t>
      </w:r>
      <w:r w:rsidR="004D19BA" w:rsidRPr="0011587B">
        <w:t xml:space="preserve">the </w:t>
      </w:r>
      <w:r w:rsidRPr="0011587B">
        <w:t>POI:</w:t>
      </w:r>
      <w:r w:rsidRPr="0011587B">
        <w:br/>
      </w:r>
      <w:r w:rsidRPr="0011587B">
        <w:rPr>
          <w:rFonts w:eastAsia="Arial" w:cs="Arial"/>
          <w:color w:val="000000" w:themeColor="text1"/>
        </w:rPr>
        <w:t xml:space="preserve">If you produce goods other than the like goods, please provide the costs of production and quantity produced for each of these goods during the POI. Please note, that the headings (e.g. “Cost of production/quantity of good A during the POI”, “Cost of production/quantity of good B during the POI”, etc.) should be adapted to suit the names of your goods which are not the like goods. </w:t>
      </w:r>
    </w:p>
    <w:p w14:paraId="0109338D" w14:textId="77777777" w:rsidR="008F33B9" w:rsidRPr="0011587B" w:rsidRDefault="008F33B9" w:rsidP="005D2A54">
      <w:pPr>
        <w:pStyle w:val="ListParagraph"/>
        <w:spacing w:after="0" w:line="22" w:lineRule="atLeast"/>
        <w:contextualSpacing w:val="0"/>
        <w:rPr>
          <w:rFonts w:eastAsia="Arial" w:cs="Arial"/>
          <w:color w:val="000000" w:themeColor="text1"/>
        </w:rPr>
      </w:pPr>
    </w:p>
    <w:p w14:paraId="279ECE74" w14:textId="2E762A36" w:rsidR="0066558D" w:rsidRPr="0011587B" w:rsidRDefault="0066558D">
      <w:pPr>
        <w:pStyle w:val="ListParagraph"/>
        <w:numPr>
          <w:ilvl w:val="0"/>
          <w:numId w:val="67"/>
        </w:numPr>
        <w:spacing w:after="0" w:line="22" w:lineRule="atLeast"/>
        <w:ind w:left="714" w:hanging="357"/>
        <w:contextualSpacing w:val="0"/>
        <w:rPr>
          <w:rFonts w:eastAsia="Arial"/>
        </w:rPr>
      </w:pPr>
      <w:r w:rsidRPr="0011587B">
        <w:t xml:space="preserve">Total cost of </w:t>
      </w:r>
      <w:r w:rsidRPr="0011587B">
        <w:rPr>
          <w:b/>
        </w:rPr>
        <w:t>production</w:t>
      </w:r>
      <w:r w:rsidR="009439CA" w:rsidRPr="0011587B">
        <w:t>/</w:t>
      </w:r>
      <w:r w:rsidRPr="0011587B">
        <w:t>quantity of all goods during</w:t>
      </w:r>
      <w:r w:rsidR="004D19BA" w:rsidRPr="0011587B">
        <w:t xml:space="preserve"> the</w:t>
      </w:r>
      <w:r w:rsidRPr="0011587B">
        <w:t xml:space="preserve"> POI:</w:t>
      </w:r>
      <w:r w:rsidR="00FC3702" w:rsidRPr="0011587B">
        <w:br/>
      </w:r>
      <w:r w:rsidRPr="0011587B">
        <w:rPr>
          <w:rFonts w:eastAsia="Arial"/>
        </w:rPr>
        <w:t xml:space="preserve">Please provide the total cost of production and total quantity of all your goods produced </w:t>
      </w:r>
      <w:r w:rsidR="009439CA" w:rsidRPr="0011587B">
        <w:rPr>
          <w:rFonts w:eastAsia="Arial"/>
        </w:rPr>
        <w:t>during</w:t>
      </w:r>
      <w:r w:rsidRPr="0011587B">
        <w:rPr>
          <w:rFonts w:eastAsia="Arial"/>
        </w:rPr>
        <w:t xml:space="preserve"> the POI as shown on your management accounts.</w:t>
      </w:r>
      <w:r w:rsidR="009439CA" w:rsidRPr="0011587B">
        <w:br/>
      </w:r>
    </w:p>
    <w:p w14:paraId="12631222" w14:textId="0A6C7C1C" w:rsidR="0066558D" w:rsidRPr="0011587B" w:rsidRDefault="0066558D" w:rsidP="0011587B">
      <w:pPr>
        <w:pStyle w:val="ListParagraph"/>
        <w:spacing w:after="0" w:line="22" w:lineRule="atLeast"/>
        <w:rPr>
          <w:rFonts w:eastAsia="Arial"/>
        </w:rPr>
      </w:pPr>
      <w:r w:rsidRPr="0011587B">
        <w:rPr>
          <w:rFonts w:eastAsia="Arial"/>
        </w:rPr>
        <w:t xml:space="preserve">If this figure does not reconcile with the totals of the cost of production and quantity data </w:t>
      </w:r>
      <w:r w:rsidR="006D4259" w:rsidRPr="0011587B">
        <w:rPr>
          <w:rFonts w:eastAsia="Arial"/>
        </w:rPr>
        <w:t>provided for the previous bullet points</w:t>
      </w:r>
      <w:r w:rsidRPr="0011587B">
        <w:rPr>
          <w:rFonts w:eastAsia="Arial"/>
        </w:rPr>
        <w:t xml:space="preserve">, the table will show a variance. Please use the text box below to provide an explanation for the shown variance. </w:t>
      </w:r>
    </w:p>
    <w:p w14:paraId="7DBB5B98" w14:textId="77777777" w:rsidR="0066558D" w:rsidRPr="0011587B" w:rsidRDefault="0066558D" w:rsidP="0066558D">
      <w:pPr>
        <w:pStyle w:val="ListParagraph"/>
        <w:spacing w:after="0" w:line="22" w:lineRule="atLeast"/>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6558D" w:rsidRPr="0011587B" w14:paraId="51968839" w14:textId="77777777" w:rsidTr="007253B2">
        <w:tc>
          <w:tcPr>
            <w:tcW w:w="9016" w:type="dxa"/>
            <w:gridSpan w:val="2"/>
          </w:tcPr>
          <w:p w14:paraId="17B5CDBB" w14:textId="77777777" w:rsidR="0066558D" w:rsidRPr="0011587B" w:rsidRDefault="0066558D" w:rsidP="007253B2">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4A24DFC" w14:textId="77777777" w:rsidR="0066558D" w:rsidRPr="0011587B" w:rsidRDefault="0066558D" w:rsidP="007253B2">
            <w:pPr>
              <w:suppressAutoHyphens/>
              <w:autoSpaceDE w:val="0"/>
              <w:autoSpaceDN w:val="0"/>
              <w:adjustRightInd w:val="0"/>
              <w:spacing w:line="22" w:lineRule="atLeast"/>
              <w:jc w:val="both"/>
              <w:rPr>
                <w:rFonts w:eastAsiaTheme="minorEastAsia" w:cs="Arial"/>
              </w:rPr>
            </w:pPr>
          </w:p>
        </w:tc>
      </w:tr>
      <w:tr w:rsidR="0066558D" w:rsidRPr="0011587B" w14:paraId="3BDD4D36" w14:textId="77777777" w:rsidTr="007253B2">
        <w:tc>
          <w:tcPr>
            <w:tcW w:w="4508" w:type="dxa"/>
            <w:tcBorders>
              <w:top w:val="single" w:sz="4" w:space="0" w:color="FFFFFF" w:themeColor="background1"/>
              <w:left w:val="nil"/>
              <w:bottom w:val="nil"/>
              <w:right w:val="single" w:sz="4" w:space="0" w:color="auto"/>
            </w:tcBorders>
          </w:tcPr>
          <w:p w14:paraId="16F4DE15" w14:textId="77777777" w:rsidR="0066558D" w:rsidRPr="0011587B" w:rsidRDefault="0066558D" w:rsidP="007253B2">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AF88A45" w14:textId="77777777" w:rsidR="0066558D" w:rsidRPr="0011587B" w:rsidRDefault="0066558D" w:rsidP="007253B2">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909202C" w14:textId="77777777" w:rsidR="0066558D" w:rsidRPr="0011587B" w:rsidRDefault="0066558D" w:rsidP="0011587B">
      <w:pPr>
        <w:pStyle w:val="ListParagraph"/>
        <w:spacing w:after="0" w:line="22" w:lineRule="atLeast"/>
        <w:contextualSpacing w:val="0"/>
        <w:rPr>
          <w:rFonts w:eastAsia="Arial" w:cs="Arial"/>
          <w:color w:val="000000" w:themeColor="text1"/>
        </w:rPr>
      </w:pPr>
    </w:p>
    <w:p w14:paraId="2571740C" w14:textId="15EBB008" w:rsidR="006B7030" w:rsidRPr="0011587B" w:rsidRDefault="006B7030" w:rsidP="00B81D48">
      <w:pPr>
        <w:pStyle w:val="ListParagraph"/>
        <w:numPr>
          <w:ilvl w:val="0"/>
          <w:numId w:val="102"/>
        </w:numPr>
        <w:spacing w:after="0" w:line="22" w:lineRule="atLeast"/>
        <w:ind w:left="709"/>
      </w:pPr>
      <w:r w:rsidRPr="0011587B">
        <w:t>Change in finished goods inventory:</w:t>
      </w:r>
      <w:r w:rsidRPr="0011587B">
        <w:br/>
      </w:r>
      <w:r w:rsidRPr="0011587B">
        <w:rPr>
          <w:rFonts w:eastAsia="Arial"/>
        </w:rPr>
        <w:t xml:space="preserve">Please provide the change in finished goods inventory for all your goods </w:t>
      </w:r>
      <w:r w:rsidR="004D19BA" w:rsidRPr="0011587B">
        <w:rPr>
          <w:rFonts w:eastAsia="Arial"/>
        </w:rPr>
        <w:t>during</w:t>
      </w:r>
      <w:r w:rsidRPr="0011587B">
        <w:rPr>
          <w:rFonts w:eastAsia="Arial"/>
        </w:rPr>
        <w:t xml:space="preserve"> the POI</w:t>
      </w:r>
      <w:r w:rsidR="00B81D48" w:rsidRPr="0011587B">
        <w:rPr>
          <w:rFonts w:eastAsia="Arial"/>
        </w:rPr>
        <w:t>. This can be established</w:t>
      </w:r>
      <w:r w:rsidRPr="0011587B">
        <w:rPr>
          <w:rFonts w:eastAsia="Arial"/>
        </w:rPr>
        <w:t xml:space="preserve"> by comparing the value of your finished goods inventory at the beginning of the POI with the value of your finished goods inventory at the end of the POI</w:t>
      </w:r>
      <w:r w:rsidR="00B81D48" w:rsidRPr="0011587B">
        <w:rPr>
          <w:rFonts w:eastAsia="Arial"/>
        </w:rPr>
        <w:t xml:space="preserve"> or by </w:t>
      </w:r>
      <w:r w:rsidR="00A43F92" w:rsidRPr="0011587B">
        <w:rPr>
          <w:rFonts w:eastAsia="Arial"/>
        </w:rPr>
        <w:t>obtaining</w:t>
      </w:r>
      <w:r w:rsidR="00B81D48" w:rsidRPr="0011587B">
        <w:rPr>
          <w:rFonts w:eastAsia="Arial"/>
        </w:rPr>
        <w:t xml:space="preserve"> the</w:t>
      </w:r>
      <w:r w:rsidRPr="0011587B">
        <w:rPr>
          <w:rFonts w:eastAsia="Arial"/>
        </w:rPr>
        <w:t xml:space="preserve"> difference between the cost of goods sold and cost of production.</w:t>
      </w:r>
    </w:p>
    <w:p w14:paraId="2AFFB86F" w14:textId="77777777" w:rsidR="008E01B4" w:rsidRPr="0011587B" w:rsidRDefault="008E01B4" w:rsidP="008E01B4">
      <w:pPr>
        <w:spacing w:after="0" w:line="22" w:lineRule="atLeast"/>
        <w:rPr>
          <w:rFonts w:eastAsia="Arial"/>
        </w:rPr>
      </w:pPr>
    </w:p>
    <w:p w14:paraId="4D466AE8" w14:textId="093F4FE1" w:rsidR="008E01B4" w:rsidRPr="0011587B" w:rsidRDefault="008E01B4" w:rsidP="0011587B">
      <w:pPr>
        <w:pStyle w:val="ListParagraph"/>
        <w:numPr>
          <w:ilvl w:val="0"/>
          <w:numId w:val="102"/>
        </w:numPr>
        <w:spacing w:after="0" w:line="22" w:lineRule="atLeast"/>
        <w:ind w:left="709"/>
        <w:rPr>
          <w:rFonts w:eastAsia="Arial"/>
        </w:rPr>
      </w:pPr>
      <w:r w:rsidRPr="0011587B">
        <w:rPr>
          <w:rFonts w:eastAsia="Arial"/>
        </w:rPr>
        <w:lastRenderedPageBreak/>
        <w:t>Total cost of all</w:t>
      </w:r>
      <w:r w:rsidRPr="0011587B">
        <w:rPr>
          <w:rFonts w:eastAsia="Arial"/>
          <w:b/>
        </w:rPr>
        <w:t xml:space="preserve"> </w:t>
      </w:r>
      <w:r w:rsidRPr="0011587B">
        <w:rPr>
          <w:rFonts w:eastAsia="Arial"/>
        </w:rPr>
        <w:t>goods</w:t>
      </w:r>
      <w:r w:rsidRPr="0011587B">
        <w:rPr>
          <w:rFonts w:eastAsia="Arial"/>
          <w:b/>
        </w:rPr>
        <w:t xml:space="preserve"> sold </w:t>
      </w:r>
      <w:r w:rsidRPr="0011587B">
        <w:rPr>
          <w:rFonts w:eastAsia="Arial"/>
        </w:rPr>
        <w:t>during the POI</w:t>
      </w:r>
      <w:r w:rsidR="00025ABD" w:rsidRPr="0011587B">
        <w:rPr>
          <w:rFonts w:eastAsia="Arial"/>
        </w:rPr>
        <w:t>:</w:t>
      </w:r>
      <w:r w:rsidRPr="0011587B">
        <w:br/>
        <w:t>Please provide your total cost of all goods sold during the POI, as shown on your management accounts.</w:t>
      </w:r>
    </w:p>
    <w:p w14:paraId="21802CEF" w14:textId="5C270143" w:rsidR="008E01B4" w:rsidRPr="0011587B" w:rsidRDefault="006D2973" w:rsidP="0011587B">
      <w:pPr>
        <w:pStyle w:val="ListParagraph"/>
        <w:spacing w:after="0" w:line="22" w:lineRule="atLeast"/>
        <w:rPr>
          <w:rFonts w:eastAsia="Arial"/>
        </w:rPr>
      </w:pPr>
      <w:r w:rsidRPr="0011587B">
        <w:br/>
      </w:r>
      <w:r w:rsidR="008E01B4" w:rsidRPr="0011587B">
        <w:rPr>
          <w:rFonts w:eastAsia="Arial"/>
        </w:rPr>
        <w:t xml:space="preserve">If this figure does not reconcile with the sum of the total cost of production of all goods during the POI and the change in finished goods inventory, the table will show a variance. Please use the text box below to provide and explanation for the shown variance. </w:t>
      </w:r>
    </w:p>
    <w:p w14:paraId="4D48A0D1" w14:textId="77777777" w:rsidR="008E01B4" w:rsidRPr="0011587B" w:rsidRDefault="008E01B4" w:rsidP="008E01B4">
      <w:pPr>
        <w:spacing w:after="0" w:line="22" w:lineRule="atLeast"/>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01B4" w:rsidRPr="0011587B" w14:paraId="6FAADD2D" w14:textId="77777777" w:rsidTr="007253B2">
        <w:tc>
          <w:tcPr>
            <w:tcW w:w="9016" w:type="dxa"/>
            <w:gridSpan w:val="2"/>
          </w:tcPr>
          <w:p w14:paraId="764E6384" w14:textId="77777777" w:rsidR="008E01B4" w:rsidRPr="0011587B" w:rsidRDefault="008E01B4" w:rsidP="007253B2">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84CA6E1" w14:textId="77777777" w:rsidR="008E01B4" w:rsidRPr="0011587B" w:rsidRDefault="008E01B4" w:rsidP="007253B2">
            <w:pPr>
              <w:suppressAutoHyphens/>
              <w:autoSpaceDE w:val="0"/>
              <w:autoSpaceDN w:val="0"/>
              <w:adjustRightInd w:val="0"/>
              <w:spacing w:line="22" w:lineRule="atLeast"/>
              <w:jc w:val="both"/>
              <w:rPr>
                <w:rFonts w:eastAsiaTheme="minorEastAsia" w:cs="Arial"/>
              </w:rPr>
            </w:pPr>
          </w:p>
        </w:tc>
      </w:tr>
      <w:tr w:rsidR="008E01B4" w:rsidRPr="0011587B" w14:paraId="50A6F2BE" w14:textId="77777777" w:rsidTr="007253B2">
        <w:tc>
          <w:tcPr>
            <w:tcW w:w="4508" w:type="dxa"/>
            <w:tcBorders>
              <w:top w:val="single" w:sz="4" w:space="0" w:color="FFFFFF" w:themeColor="background1"/>
              <w:left w:val="nil"/>
              <w:bottom w:val="nil"/>
              <w:right w:val="single" w:sz="4" w:space="0" w:color="auto"/>
            </w:tcBorders>
          </w:tcPr>
          <w:p w14:paraId="08F40694" w14:textId="77777777" w:rsidR="008E01B4" w:rsidRPr="0011587B" w:rsidRDefault="008E01B4" w:rsidP="007253B2">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4AD1FBB" w14:textId="77777777" w:rsidR="008E01B4" w:rsidRPr="0011587B" w:rsidRDefault="008E01B4" w:rsidP="007253B2">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57097388" w14:textId="77777777" w:rsidR="00025ABD" w:rsidRPr="0011587B" w:rsidRDefault="00025ABD" w:rsidP="00025ABD">
      <w:pPr>
        <w:spacing w:after="0" w:line="22" w:lineRule="atLeast"/>
        <w:ind w:left="357"/>
        <w:rPr>
          <w:rFonts w:eastAsia="Arial"/>
        </w:rPr>
      </w:pPr>
    </w:p>
    <w:p w14:paraId="32B53531" w14:textId="5CE81885" w:rsidR="00025ABD" w:rsidRPr="0011587B" w:rsidRDefault="00025ABD" w:rsidP="0011587B">
      <w:pPr>
        <w:pStyle w:val="ListParagraph"/>
        <w:numPr>
          <w:ilvl w:val="0"/>
          <w:numId w:val="103"/>
        </w:numPr>
        <w:spacing w:after="0" w:line="22" w:lineRule="atLeast"/>
        <w:ind w:left="709"/>
      </w:pPr>
      <w:r w:rsidRPr="0011587B">
        <w:rPr>
          <w:rFonts w:eastAsia="Arial"/>
        </w:rPr>
        <w:t>Difference in total cost of all goods sold between POI and accounting periods:</w:t>
      </w:r>
      <w:r w:rsidRPr="0011587B">
        <w:br/>
        <w:t>If the POI and your accounting period are different, please enter the difference between total cost of all goods sold during the POI and the total cost of all goods sold during the accounting period.</w:t>
      </w:r>
    </w:p>
    <w:p w14:paraId="43342F07" w14:textId="77777777" w:rsidR="00D022BD" w:rsidRPr="0011587B" w:rsidRDefault="00D022BD" w:rsidP="0011587B">
      <w:pPr>
        <w:spacing w:after="0" w:line="22" w:lineRule="atLeast"/>
        <w:ind w:left="349"/>
      </w:pPr>
    </w:p>
    <w:p w14:paraId="246A76F3" w14:textId="21E545F3" w:rsidR="00FF3F43" w:rsidRPr="0011587B" w:rsidRDefault="00B5458D" w:rsidP="0011587B">
      <w:pPr>
        <w:pStyle w:val="ListParagraph"/>
        <w:numPr>
          <w:ilvl w:val="0"/>
          <w:numId w:val="67"/>
        </w:numPr>
        <w:spacing w:after="120" w:line="22" w:lineRule="atLeast"/>
        <w:ind w:left="714" w:hanging="357"/>
        <w:contextualSpacing w:val="0"/>
      </w:pPr>
      <w:r w:rsidRPr="0011587B">
        <w:t>Total cost of goods all sold as shown on your audited Income Statement:</w:t>
      </w:r>
      <w:r w:rsidRPr="0011587B">
        <w:br/>
      </w:r>
      <w:r w:rsidR="00FF3F43" w:rsidRPr="0011587B">
        <w:t xml:space="preserve">Please provide the total cost of goods sold as shown on your audited </w:t>
      </w:r>
      <w:r w:rsidR="00F23B70" w:rsidRPr="0011587B">
        <w:t>Income Statement for</w:t>
      </w:r>
      <w:r w:rsidR="00FF3F43" w:rsidRPr="0011587B">
        <w:t xml:space="preserve"> the most recent </w:t>
      </w:r>
      <w:r w:rsidR="004D3F0F" w:rsidRPr="0011587B">
        <w:t>financial year</w:t>
      </w:r>
      <w:r w:rsidR="00FF3F43" w:rsidRPr="0011587B">
        <w:t xml:space="preserve">. </w:t>
      </w:r>
    </w:p>
    <w:p w14:paraId="06B11CBE" w14:textId="77777777" w:rsidR="00FF3F43" w:rsidRPr="0011587B" w:rsidRDefault="00FF3F43" w:rsidP="00FF3F43">
      <w:pPr>
        <w:pStyle w:val="ListParagraph"/>
        <w:spacing w:after="120"/>
        <w:rPr>
          <w:rFonts w:eastAsia="Arial" w:cs="Arial"/>
          <w:color w:val="000000" w:themeColor="text1"/>
        </w:rPr>
      </w:pPr>
    </w:p>
    <w:p w14:paraId="53A86204" w14:textId="45B7723E" w:rsidR="00FF3F43" w:rsidRPr="0011587B" w:rsidRDefault="00FF3F43" w:rsidP="00B032F0">
      <w:pPr>
        <w:pStyle w:val="ListParagraph"/>
        <w:numPr>
          <w:ilvl w:val="0"/>
          <w:numId w:val="78"/>
        </w:numPr>
        <w:ind w:left="284"/>
      </w:pPr>
      <w:r w:rsidRPr="0011587B">
        <w:t>Please use the text box below to reference any source documentation for the data</w:t>
      </w:r>
      <w:r w:rsidR="00F27AB4" w:rsidRPr="0011587B">
        <w:t xml:space="preserve"> provided in this </w:t>
      </w:r>
      <w:r w:rsidR="003A5799" w:rsidRPr="0011587B">
        <w:t>annex</w:t>
      </w:r>
      <w:r w:rsidRPr="0011587B">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F3F43" w:rsidRPr="0011587B" w14:paraId="11F6BFDB" w14:textId="77777777" w:rsidTr="00C174E3">
        <w:tc>
          <w:tcPr>
            <w:tcW w:w="9016" w:type="dxa"/>
            <w:gridSpan w:val="2"/>
          </w:tcPr>
          <w:p w14:paraId="7DC507BE" w14:textId="77777777" w:rsidR="00FF3F43" w:rsidRPr="0011587B" w:rsidRDefault="00FF3F43" w:rsidP="00C174E3">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AC7117E" w14:textId="77777777" w:rsidR="00FF3F43" w:rsidRPr="0011587B" w:rsidRDefault="00FF3F43" w:rsidP="00C174E3">
            <w:pPr>
              <w:suppressAutoHyphens/>
              <w:autoSpaceDE w:val="0"/>
              <w:autoSpaceDN w:val="0"/>
              <w:adjustRightInd w:val="0"/>
              <w:spacing w:line="22" w:lineRule="atLeast"/>
              <w:jc w:val="both"/>
              <w:rPr>
                <w:rFonts w:eastAsiaTheme="minorEastAsia" w:cs="Arial"/>
              </w:rPr>
            </w:pPr>
          </w:p>
        </w:tc>
      </w:tr>
      <w:tr w:rsidR="00FF3F43" w:rsidRPr="0011587B" w14:paraId="28F7005D" w14:textId="77777777" w:rsidTr="00C174E3">
        <w:tc>
          <w:tcPr>
            <w:tcW w:w="4508" w:type="dxa"/>
            <w:tcBorders>
              <w:top w:val="single" w:sz="4" w:space="0" w:color="FFFFFF" w:themeColor="background1"/>
              <w:left w:val="nil"/>
              <w:bottom w:val="nil"/>
              <w:right w:val="single" w:sz="4" w:space="0" w:color="auto"/>
            </w:tcBorders>
          </w:tcPr>
          <w:p w14:paraId="422AE70F" w14:textId="77777777" w:rsidR="00FF3F43" w:rsidRPr="0011587B" w:rsidRDefault="00FF3F43" w:rsidP="00C174E3">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2EF14A0" w14:textId="77777777" w:rsidR="00FF3F43" w:rsidRPr="0011587B" w:rsidRDefault="00FF3F43" w:rsidP="00C174E3">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D034855" w14:textId="3BD60A79" w:rsidR="00DA2307" w:rsidRPr="0011587B" w:rsidRDefault="00FF3F43" w:rsidP="00B00E10">
      <w:pPr>
        <w:pStyle w:val="Heading2"/>
      </w:pPr>
      <w:bookmarkStart w:id="59" w:name="_Toc35606359"/>
      <w:r w:rsidRPr="0011587B">
        <w:t>C3</w:t>
      </w:r>
      <w:r w:rsidRPr="0011587B">
        <w:tab/>
      </w:r>
      <w:r w:rsidR="0018338D" w:rsidRPr="0011587B">
        <w:t xml:space="preserve">Production </w:t>
      </w:r>
      <w:r w:rsidR="00DE515B" w:rsidRPr="0011587B">
        <w:t>p</w:t>
      </w:r>
      <w:r w:rsidR="0018338D" w:rsidRPr="0011587B">
        <w:t>rocess</w:t>
      </w:r>
      <w:bookmarkEnd w:id="57"/>
      <w:bookmarkEnd w:id="59"/>
    </w:p>
    <w:bookmarkEnd w:id="58"/>
    <w:p w14:paraId="64C29102" w14:textId="77777777" w:rsidR="00880D62" w:rsidRPr="0011587B" w:rsidRDefault="00880D62" w:rsidP="00880D62">
      <w:pPr>
        <w:pStyle w:val="ListParagraph"/>
        <w:spacing w:after="0" w:line="22" w:lineRule="atLeast"/>
        <w:ind w:left="360"/>
        <w:rPr>
          <w:rFonts w:cs="Arial"/>
        </w:rPr>
      </w:pPr>
    </w:p>
    <w:p w14:paraId="53DD0DBC" w14:textId="42201B42" w:rsidR="008617A6" w:rsidRPr="0011587B" w:rsidRDefault="00643EEB" w:rsidP="00B00E10">
      <w:pPr>
        <w:pStyle w:val="ListParagraph"/>
        <w:numPr>
          <w:ilvl w:val="0"/>
          <w:numId w:val="31"/>
        </w:numPr>
        <w:spacing w:after="0" w:line="22" w:lineRule="atLeast"/>
        <w:rPr>
          <w:rFonts w:cs="Arial"/>
        </w:rPr>
      </w:pPr>
      <w:r w:rsidRPr="0011587B">
        <w:rPr>
          <w:rFonts w:cs="Arial"/>
        </w:rPr>
        <w:t>Please p</w:t>
      </w:r>
      <w:r w:rsidR="004D1E3D" w:rsidRPr="0011587B">
        <w:rPr>
          <w:rFonts w:cs="Arial"/>
        </w:rPr>
        <w:t>rovide a written summary and a diagram/flow chart of your production process</w:t>
      </w:r>
      <w:r w:rsidR="00EE7F6C" w:rsidRPr="0011587B">
        <w:rPr>
          <w:rFonts w:cs="Arial"/>
        </w:rPr>
        <w:t xml:space="preserve"> for the like good</w:t>
      </w:r>
      <w:r w:rsidR="00A54F20" w:rsidRPr="0011587B">
        <w:rPr>
          <w:rFonts w:cs="Arial"/>
        </w:rPr>
        <w:t>s</w:t>
      </w:r>
      <w:r w:rsidR="00EE7F6C" w:rsidRPr="0011587B">
        <w:rPr>
          <w:rFonts w:cs="Arial"/>
        </w:rPr>
        <w:t xml:space="preserve"> that you produce in the UK</w:t>
      </w:r>
      <w:r w:rsidR="004D1E3D" w:rsidRPr="0011587B">
        <w:rPr>
          <w:rFonts w:cs="Arial"/>
        </w:rPr>
        <w:t>.</w:t>
      </w:r>
    </w:p>
    <w:p w14:paraId="4791BA92" w14:textId="0CE89AC1" w:rsidR="00D0432C" w:rsidRPr="0011587B" w:rsidRDefault="00D0432C" w:rsidP="00D0432C">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11587B" w14:paraId="2E0D13AD" w14:textId="77777777" w:rsidTr="00375FC6">
        <w:tc>
          <w:tcPr>
            <w:tcW w:w="9016" w:type="dxa"/>
            <w:gridSpan w:val="2"/>
          </w:tcPr>
          <w:p w14:paraId="53963B4F" w14:textId="77777777" w:rsidR="00D0432C" w:rsidRPr="0011587B" w:rsidRDefault="00D0432C"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456E284E" w14:textId="77777777" w:rsidR="00D0432C" w:rsidRPr="0011587B" w:rsidRDefault="00D0432C" w:rsidP="00375FC6">
            <w:pPr>
              <w:suppressAutoHyphens/>
              <w:autoSpaceDE w:val="0"/>
              <w:autoSpaceDN w:val="0"/>
              <w:adjustRightInd w:val="0"/>
              <w:spacing w:line="22" w:lineRule="atLeast"/>
              <w:jc w:val="both"/>
              <w:rPr>
                <w:rFonts w:eastAsiaTheme="minorEastAsia" w:cs="Arial"/>
              </w:rPr>
            </w:pPr>
          </w:p>
        </w:tc>
      </w:tr>
      <w:tr w:rsidR="00D0432C" w:rsidRPr="0011587B" w14:paraId="4BAF0289" w14:textId="77777777" w:rsidTr="00375FC6">
        <w:tc>
          <w:tcPr>
            <w:tcW w:w="4508" w:type="dxa"/>
            <w:tcBorders>
              <w:top w:val="single" w:sz="4" w:space="0" w:color="FFFFFF" w:themeColor="background1"/>
              <w:left w:val="nil"/>
              <w:bottom w:val="nil"/>
              <w:right w:val="single" w:sz="4" w:space="0" w:color="auto"/>
            </w:tcBorders>
          </w:tcPr>
          <w:p w14:paraId="46B8976F" w14:textId="77777777" w:rsidR="00D0432C" w:rsidRPr="0011587B" w:rsidRDefault="00D0432C"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32965105" w14:textId="77777777" w:rsidR="00D0432C" w:rsidRPr="0011587B" w:rsidRDefault="00D0432C"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58BCEB2D" w14:textId="787FA4AA" w:rsidR="004D1E3D" w:rsidRPr="0011587B" w:rsidRDefault="004D1E3D" w:rsidP="00B00E10">
      <w:pPr>
        <w:spacing w:after="0" w:line="22" w:lineRule="atLeast"/>
        <w:rPr>
          <w:rFonts w:cs="Arial"/>
        </w:rPr>
      </w:pPr>
      <w:r w:rsidRPr="0011587B">
        <w:rPr>
          <w:rFonts w:cs="Arial"/>
        </w:rPr>
        <w:t xml:space="preserve"> </w:t>
      </w:r>
    </w:p>
    <w:p w14:paraId="62970ECA" w14:textId="7BD6523B" w:rsidR="004D1E3D" w:rsidRPr="0011587B" w:rsidRDefault="004D1E3D" w:rsidP="00B00E10">
      <w:pPr>
        <w:pStyle w:val="ListParagraph"/>
        <w:numPr>
          <w:ilvl w:val="0"/>
          <w:numId w:val="31"/>
        </w:numPr>
        <w:spacing w:after="0" w:line="22" w:lineRule="atLeast"/>
        <w:rPr>
          <w:rFonts w:cs="Arial"/>
        </w:rPr>
      </w:pPr>
      <w:r w:rsidRPr="0011587B">
        <w:rPr>
          <w:rFonts w:cs="Arial"/>
        </w:rPr>
        <w:t xml:space="preserve">Identify what parts of your production process take place in the UK and </w:t>
      </w:r>
      <w:r w:rsidR="00801729" w:rsidRPr="0011587B">
        <w:rPr>
          <w:rFonts w:cs="Arial"/>
        </w:rPr>
        <w:t>explain</w:t>
      </w:r>
      <w:r w:rsidRPr="0011587B">
        <w:rPr>
          <w:rFonts w:cs="Arial"/>
        </w:rPr>
        <w:t xml:space="preserve"> at what stage the most value is added to your </w:t>
      </w:r>
      <w:r w:rsidR="00BA4723" w:rsidRPr="0011587B">
        <w:rPr>
          <w:rFonts w:cs="Arial"/>
        </w:rPr>
        <w:t xml:space="preserve">like </w:t>
      </w:r>
      <w:r w:rsidR="00CE393F" w:rsidRPr="0011587B">
        <w:rPr>
          <w:rFonts w:cs="Arial"/>
        </w:rPr>
        <w:t>goods</w:t>
      </w:r>
      <w:r w:rsidRPr="0011587B">
        <w:rPr>
          <w:rFonts w:cs="Arial"/>
        </w:rPr>
        <w:t xml:space="preserve"> in the production process</w:t>
      </w:r>
      <w:r w:rsidR="00F378B9" w:rsidRPr="0011587B">
        <w:rPr>
          <w:rFonts w:cs="Arial"/>
        </w:rPr>
        <w:t xml:space="preserve">. </w:t>
      </w:r>
      <w:r w:rsidR="00331C13" w:rsidRPr="0011587B">
        <w:rPr>
          <w:rFonts w:cs="Arial"/>
        </w:rPr>
        <w:t xml:space="preserve">Please describe </w:t>
      </w:r>
      <w:r w:rsidR="008E0ECC" w:rsidRPr="0011587B">
        <w:rPr>
          <w:rFonts w:cs="Arial"/>
        </w:rPr>
        <w:t xml:space="preserve">the </w:t>
      </w:r>
      <w:r w:rsidR="00F378B9" w:rsidRPr="0011587B">
        <w:rPr>
          <w:rFonts w:cs="Arial"/>
        </w:rPr>
        <w:t xml:space="preserve">manufacturing </w:t>
      </w:r>
      <w:r w:rsidRPr="0011587B">
        <w:rPr>
          <w:rFonts w:cs="Arial"/>
        </w:rPr>
        <w:t>process</w:t>
      </w:r>
      <w:r w:rsidR="00331C13" w:rsidRPr="0011587B">
        <w:rPr>
          <w:rFonts w:cs="Arial"/>
        </w:rPr>
        <w:t xml:space="preserve"> of the like goods</w:t>
      </w:r>
      <w:r w:rsidR="00D84DD7" w:rsidRPr="0011587B">
        <w:rPr>
          <w:rFonts w:cs="Arial"/>
        </w:rPr>
        <w:t>, its level of complexity</w:t>
      </w:r>
      <w:r w:rsidRPr="0011587B">
        <w:rPr>
          <w:rFonts w:cs="Arial"/>
        </w:rPr>
        <w:t xml:space="preserve"> </w:t>
      </w:r>
      <w:r w:rsidR="00F83C58" w:rsidRPr="0011587B">
        <w:rPr>
          <w:rFonts w:cs="Arial"/>
        </w:rPr>
        <w:t>and</w:t>
      </w:r>
      <w:r w:rsidRPr="0011587B">
        <w:rPr>
          <w:rFonts w:cs="Arial"/>
        </w:rPr>
        <w:t xml:space="preserve"> </w:t>
      </w:r>
      <w:r w:rsidR="00F378B9" w:rsidRPr="0011587B">
        <w:rPr>
          <w:rFonts w:cs="Arial"/>
        </w:rPr>
        <w:t xml:space="preserve">the </w:t>
      </w:r>
      <w:r w:rsidRPr="0011587B">
        <w:rPr>
          <w:rFonts w:cs="Arial"/>
        </w:rPr>
        <w:t xml:space="preserve">investment </w:t>
      </w:r>
      <w:r w:rsidR="00F83C58" w:rsidRPr="0011587B">
        <w:rPr>
          <w:rFonts w:cs="Arial"/>
        </w:rPr>
        <w:t xml:space="preserve">of </w:t>
      </w:r>
      <w:r w:rsidRPr="0011587B">
        <w:rPr>
          <w:rFonts w:cs="Arial"/>
        </w:rPr>
        <w:t>capital</w:t>
      </w:r>
      <w:r w:rsidR="00F378B9" w:rsidRPr="0011587B">
        <w:rPr>
          <w:rFonts w:cs="Arial"/>
        </w:rPr>
        <w:t xml:space="preserve"> involved</w:t>
      </w:r>
      <w:r w:rsidRPr="0011587B">
        <w:rPr>
          <w:rFonts w:cs="Arial"/>
        </w:rPr>
        <w:t>.</w:t>
      </w:r>
      <w:r w:rsidR="008727E4" w:rsidRPr="008727E4">
        <w:rPr>
          <w:rFonts w:cs="Arial"/>
        </w:rPr>
        <w:t xml:space="preserve"> </w:t>
      </w:r>
      <w:r w:rsidR="008727E4">
        <w:rPr>
          <w:rFonts w:cs="Arial"/>
        </w:rPr>
        <w:t xml:space="preserve">If a production process </w:t>
      </w:r>
      <w:r w:rsidR="009115B9">
        <w:rPr>
          <w:rFonts w:cs="Arial"/>
        </w:rPr>
        <w:t>is performed</w:t>
      </w:r>
      <w:r w:rsidR="008727E4">
        <w:rPr>
          <w:rFonts w:cs="Arial"/>
        </w:rPr>
        <w:t xml:space="preserve"> outside the UK, please explain </w:t>
      </w:r>
      <w:r w:rsidR="00A31833">
        <w:rPr>
          <w:rFonts w:cs="Arial"/>
        </w:rPr>
        <w:t xml:space="preserve">the nature of the activity and </w:t>
      </w:r>
      <w:r w:rsidR="008727E4">
        <w:rPr>
          <w:rFonts w:cs="Arial"/>
        </w:rPr>
        <w:t>where this process step takes place.</w:t>
      </w:r>
    </w:p>
    <w:p w14:paraId="2414CD1B" w14:textId="39F48000" w:rsidR="00D0432C" w:rsidRPr="0011587B" w:rsidRDefault="00D0432C" w:rsidP="00D0432C">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11587B" w14:paraId="40D1EA01" w14:textId="77777777" w:rsidTr="00375FC6">
        <w:tc>
          <w:tcPr>
            <w:tcW w:w="9016" w:type="dxa"/>
            <w:gridSpan w:val="2"/>
          </w:tcPr>
          <w:p w14:paraId="531FC6DD" w14:textId="77777777" w:rsidR="00D0432C" w:rsidRPr="0011587B" w:rsidRDefault="00D0432C"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51CE6E1" w14:textId="77777777" w:rsidR="00D0432C" w:rsidRPr="0011587B" w:rsidRDefault="00D0432C" w:rsidP="00375FC6">
            <w:pPr>
              <w:suppressAutoHyphens/>
              <w:autoSpaceDE w:val="0"/>
              <w:autoSpaceDN w:val="0"/>
              <w:adjustRightInd w:val="0"/>
              <w:spacing w:line="22" w:lineRule="atLeast"/>
              <w:jc w:val="both"/>
              <w:rPr>
                <w:rFonts w:eastAsiaTheme="minorEastAsia" w:cs="Arial"/>
              </w:rPr>
            </w:pPr>
          </w:p>
        </w:tc>
      </w:tr>
      <w:tr w:rsidR="00D0432C" w:rsidRPr="0011587B" w14:paraId="03CB7884" w14:textId="77777777" w:rsidTr="00375FC6">
        <w:tc>
          <w:tcPr>
            <w:tcW w:w="4508" w:type="dxa"/>
            <w:tcBorders>
              <w:top w:val="single" w:sz="4" w:space="0" w:color="FFFFFF" w:themeColor="background1"/>
              <w:left w:val="nil"/>
              <w:bottom w:val="nil"/>
              <w:right w:val="single" w:sz="4" w:space="0" w:color="auto"/>
            </w:tcBorders>
          </w:tcPr>
          <w:p w14:paraId="500AFEE8" w14:textId="77777777" w:rsidR="00D0432C" w:rsidRPr="0011587B" w:rsidRDefault="00D0432C"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0E1DC41" w14:textId="77777777" w:rsidR="00D0432C" w:rsidRPr="0011587B" w:rsidRDefault="00D0432C"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2510A0C" w14:textId="18A6E5BA" w:rsidR="00F23E3B" w:rsidRPr="0011587B" w:rsidRDefault="00F23E3B" w:rsidP="00D0432C">
      <w:pPr>
        <w:spacing w:after="0" w:line="22" w:lineRule="atLeast"/>
        <w:rPr>
          <w:rFonts w:cs="Arial"/>
        </w:rPr>
      </w:pPr>
    </w:p>
    <w:p w14:paraId="2DCA1BE3" w14:textId="1580A95F" w:rsidR="00F246D1" w:rsidRPr="00D43169" w:rsidRDefault="00CE36C2" w:rsidP="00CE36C2">
      <w:pPr>
        <w:pStyle w:val="ListParagraph"/>
        <w:numPr>
          <w:ilvl w:val="0"/>
          <w:numId w:val="31"/>
        </w:numPr>
        <w:rPr>
          <w:rFonts w:eastAsia="Arial" w:cs="Arial"/>
        </w:rPr>
      </w:pPr>
      <w:r w:rsidRPr="00D43169">
        <w:rPr>
          <w:rFonts w:eastAsia="Arial" w:cs="Arial"/>
        </w:rPr>
        <w:t xml:space="preserve">Please </w:t>
      </w:r>
      <w:r w:rsidR="00D43169" w:rsidRPr="00D43169">
        <w:rPr>
          <w:rFonts w:eastAsia="Arial" w:cs="Arial"/>
        </w:rPr>
        <w:t>describe</w:t>
      </w:r>
      <w:r w:rsidR="00B85B76" w:rsidRPr="00D43169">
        <w:rPr>
          <w:rFonts w:eastAsia="Arial" w:cs="Arial"/>
        </w:rPr>
        <w:t xml:space="preserve"> the</w:t>
      </w:r>
      <w:r w:rsidR="00D43169" w:rsidRPr="00D43169">
        <w:rPr>
          <w:rFonts w:eastAsia="Arial" w:cs="Arial"/>
        </w:rPr>
        <w:t xml:space="preserve"> theoretical and</w:t>
      </w:r>
      <w:r w:rsidR="00B85B76" w:rsidRPr="00D43169">
        <w:rPr>
          <w:rFonts w:eastAsia="Arial" w:cs="Arial"/>
        </w:rPr>
        <w:t xml:space="preserve"> actual weight</w:t>
      </w:r>
      <w:r w:rsidR="00D43169" w:rsidRPr="00D43169">
        <w:rPr>
          <w:rFonts w:eastAsia="Arial" w:cs="Arial"/>
        </w:rPr>
        <w:t>s</w:t>
      </w:r>
      <w:r w:rsidR="00B85B76" w:rsidRPr="00D43169">
        <w:rPr>
          <w:rFonts w:eastAsia="Arial" w:cs="Arial"/>
        </w:rPr>
        <w:t xml:space="preserve"> of the like goods you produce. Please explain how </w:t>
      </w:r>
      <w:r w:rsidR="0093315C" w:rsidRPr="00D43169">
        <w:rPr>
          <w:rFonts w:eastAsia="Arial" w:cs="Arial"/>
        </w:rPr>
        <w:t>you set</w:t>
      </w:r>
      <w:r w:rsidR="00CE2C7A" w:rsidRPr="00D43169">
        <w:rPr>
          <w:rFonts w:eastAsia="Arial" w:cs="Arial"/>
        </w:rPr>
        <w:t xml:space="preserve"> and calculate these weights</w:t>
      </w:r>
      <w:r w:rsidR="0093315C" w:rsidRPr="00D43169">
        <w:rPr>
          <w:rFonts w:eastAsia="Arial" w:cs="Arial"/>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3169" w:rsidRPr="0011587B" w14:paraId="59F4CE47" w14:textId="77777777" w:rsidTr="00665749">
        <w:tc>
          <w:tcPr>
            <w:tcW w:w="9016" w:type="dxa"/>
            <w:gridSpan w:val="2"/>
          </w:tcPr>
          <w:p w14:paraId="7D003ADA" w14:textId="77777777" w:rsidR="00D43169" w:rsidRPr="0011587B" w:rsidRDefault="00D43169" w:rsidP="00665749">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CDEC9EA" w14:textId="77777777" w:rsidR="00D43169" w:rsidRPr="0011587B" w:rsidRDefault="00D43169" w:rsidP="00665749">
            <w:pPr>
              <w:suppressAutoHyphens/>
              <w:autoSpaceDE w:val="0"/>
              <w:autoSpaceDN w:val="0"/>
              <w:adjustRightInd w:val="0"/>
              <w:spacing w:line="22" w:lineRule="atLeast"/>
              <w:jc w:val="both"/>
              <w:rPr>
                <w:rFonts w:eastAsiaTheme="minorEastAsia" w:cs="Arial"/>
              </w:rPr>
            </w:pPr>
          </w:p>
        </w:tc>
      </w:tr>
      <w:tr w:rsidR="0075032B" w:rsidRPr="0011587B" w14:paraId="09A61801" w14:textId="77777777" w:rsidTr="00B032F0">
        <w:tc>
          <w:tcPr>
            <w:tcW w:w="4508" w:type="dxa"/>
            <w:tcBorders>
              <w:top w:val="single" w:sz="4" w:space="0" w:color="auto"/>
              <w:left w:val="nil"/>
              <w:bottom w:val="nil"/>
              <w:right w:val="single" w:sz="4" w:space="0" w:color="auto"/>
            </w:tcBorders>
          </w:tcPr>
          <w:p w14:paraId="1F9A6372" w14:textId="77777777" w:rsidR="0075032B" w:rsidRPr="0011587B" w:rsidRDefault="0075032B" w:rsidP="0075032B">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bottom w:val="single" w:sz="4" w:space="0" w:color="auto"/>
            </w:tcBorders>
          </w:tcPr>
          <w:p w14:paraId="00E5C43D" w14:textId="3F35B4CB" w:rsidR="0075032B" w:rsidRPr="0011587B" w:rsidRDefault="0075032B" w:rsidP="0075032B">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r w:rsidR="0075032B" w:rsidRPr="0011587B" w14:paraId="3C990A59" w14:textId="77777777" w:rsidTr="00B032F0">
        <w:tc>
          <w:tcPr>
            <w:tcW w:w="4508" w:type="dxa"/>
            <w:tcBorders>
              <w:top w:val="nil"/>
              <w:left w:val="nil"/>
              <w:bottom w:val="nil"/>
              <w:right w:val="nil"/>
            </w:tcBorders>
          </w:tcPr>
          <w:p w14:paraId="7B3851CE" w14:textId="77777777" w:rsidR="0075032B" w:rsidRPr="0011587B" w:rsidRDefault="0075032B" w:rsidP="0075032B">
            <w:pPr>
              <w:suppressAutoHyphens/>
              <w:autoSpaceDE w:val="0"/>
              <w:autoSpaceDN w:val="0"/>
              <w:adjustRightInd w:val="0"/>
              <w:spacing w:line="22" w:lineRule="atLeast"/>
              <w:jc w:val="both"/>
              <w:rPr>
                <w:rFonts w:eastAsiaTheme="minorEastAsia" w:cs="Arial"/>
              </w:rPr>
            </w:pPr>
          </w:p>
        </w:tc>
        <w:tc>
          <w:tcPr>
            <w:tcW w:w="4508" w:type="dxa"/>
            <w:tcBorders>
              <w:top w:val="single" w:sz="4" w:space="0" w:color="auto"/>
              <w:left w:val="nil"/>
              <w:bottom w:val="nil"/>
              <w:right w:val="nil"/>
            </w:tcBorders>
          </w:tcPr>
          <w:p w14:paraId="3AA73B41" w14:textId="77777777" w:rsidR="0075032B" w:rsidRPr="0011587B" w:rsidRDefault="0075032B" w:rsidP="0075032B">
            <w:pPr>
              <w:suppressAutoHyphens/>
              <w:autoSpaceDE w:val="0"/>
              <w:autoSpaceDN w:val="0"/>
              <w:adjustRightInd w:val="0"/>
              <w:spacing w:line="22" w:lineRule="atLeast"/>
              <w:jc w:val="both"/>
              <w:rPr>
                <w:rFonts w:eastAsiaTheme="minorEastAsia" w:cs="Arial"/>
              </w:rPr>
            </w:pPr>
          </w:p>
        </w:tc>
      </w:tr>
    </w:tbl>
    <w:p w14:paraId="3B1F4422" w14:textId="3F35B4CB" w:rsidR="17FB6B96" w:rsidRDefault="17FB6B96" w:rsidP="17FB6B96">
      <w:pPr>
        <w:pStyle w:val="ListParagraph"/>
        <w:ind w:left="360"/>
        <w:rPr>
          <w:rFonts w:eastAsia="Arial" w:cs="Arial"/>
          <w:highlight w:val="yellow"/>
        </w:rPr>
      </w:pPr>
    </w:p>
    <w:p w14:paraId="7340CF00" w14:textId="43488A2B" w:rsidR="005A56C2" w:rsidRPr="003F2904" w:rsidRDefault="003F2904" w:rsidP="00CE36C2">
      <w:pPr>
        <w:pStyle w:val="ListParagraph"/>
        <w:numPr>
          <w:ilvl w:val="0"/>
          <w:numId w:val="31"/>
        </w:numPr>
        <w:rPr>
          <w:rFonts w:eastAsia="Arial" w:cs="Arial"/>
        </w:rPr>
      </w:pPr>
      <w:r>
        <w:rPr>
          <w:rFonts w:eastAsia="Arial" w:cs="Arial"/>
        </w:rPr>
        <w:t xml:space="preserve">Please explain </w:t>
      </w:r>
      <w:r w:rsidR="00251E1D" w:rsidRPr="003F2904">
        <w:rPr>
          <w:rFonts w:eastAsia="Arial" w:cs="Arial"/>
        </w:rPr>
        <w:t xml:space="preserve">the </w:t>
      </w:r>
      <w:r w:rsidRPr="003F2904">
        <w:rPr>
          <w:rFonts w:eastAsia="Arial" w:cs="Arial"/>
        </w:rPr>
        <w:t>mass tolerance of the production of the like goods</w:t>
      </w:r>
      <w:r>
        <w:rPr>
          <w:rFonts w:eastAsia="Arial" w:cs="Arial"/>
        </w:rPr>
        <w:t xml:space="preserve"> you produce.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931C5" w:rsidRPr="0011587B" w14:paraId="0E0B058A" w14:textId="77777777" w:rsidTr="00665749">
        <w:tc>
          <w:tcPr>
            <w:tcW w:w="9016" w:type="dxa"/>
            <w:gridSpan w:val="2"/>
          </w:tcPr>
          <w:p w14:paraId="582458B3" w14:textId="77777777" w:rsidR="001931C5" w:rsidRPr="0011587B" w:rsidRDefault="001931C5" w:rsidP="00665749">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56BA7A5" w14:textId="77777777" w:rsidR="001931C5" w:rsidRPr="0011587B" w:rsidRDefault="001931C5" w:rsidP="00665749">
            <w:pPr>
              <w:suppressAutoHyphens/>
              <w:autoSpaceDE w:val="0"/>
              <w:autoSpaceDN w:val="0"/>
              <w:adjustRightInd w:val="0"/>
              <w:spacing w:line="22" w:lineRule="atLeast"/>
              <w:jc w:val="both"/>
              <w:rPr>
                <w:rFonts w:eastAsiaTheme="minorEastAsia" w:cs="Arial"/>
              </w:rPr>
            </w:pPr>
          </w:p>
        </w:tc>
      </w:tr>
      <w:tr w:rsidR="001931C5" w:rsidRPr="0011587B" w14:paraId="2C8A5A98" w14:textId="77777777" w:rsidTr="00665749">
        <w:tc>
          <w:tcPr>
            <w:tcW w:w="4508" w:type="dxa"/>
            <w:tcBorders>
              <w:top w:val="single" w:sz="4" w:space="0" w:color="FFFFFF" w:themeColor="background1"/>
              <w:left w:val="nil"/>
              <w:bottom w:val="nil"/>
              <w:right w:val="single" w:sz="4" w:space="0" w:color="auto"/>
            </w:tcBorders>
          </w:tcPr>
          <w:p w14:paraId="57E03322" w14:textId="77777777" w:rsidR="001931C5" w:rsidRPr="0011587B" w:rsidRDefault="001931C5" w:rsidP="00665749">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F167B70" w14:textId="77777777" w:rsidR="001931C5" w:rsidRPr="0011587B" w:rsidRDefault="001931C5" w:rsidP="00665749">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F984660" w14:textId="77777777" w:rsidR="001931C5" w:rsidRPr="001931C5" w:rsidRDefault="001931C5" w:rsidP="001931C5">
      <w:pPr>
        <w:rPr>
          <w:rFonts w:eastAsia="Arial" w:cs="Arial"/>
        </w:rPr>
      </w:pPr>
    </w:p>
    <w:p w14:paraId="4A634795" w14:textId="4DE779D5" w:rsidR="00785112" w:rsidRPr="00B032F0" w:rsidRDefault="00C5342A" w:rsidP="00B032F0">
      <w:pPr>
        <w:pStyle w:val="ListParagraph"/>
        <w:numPr>
          <w:ilvl w:val="0"/>
          <w:numId w:val="31"/>
        </w:numPr>
        <w:rPr>
          <w:rFonts w:cs="Arial"/>
        </w:rPr>
      </w:pPr>
      <w:r w:rsidRPr="00B032F0">
        <w:rPr>
          <w:rFonts w:cs="Arial"/>
        </w:rPr>
        <w:t xml:space="preserve">If you use the same production equipment and machinery for the production of </w:t>
      </w:r>
      <w:r w:rsidR="009F0454" w:rsidRPr="00B032F0">
        <w:rPr>
          <w:rFonts w:cs="Arial"/>
        </w:rPr>
        <w:t xml:space="preserve">goods other than the like goods, please list these and explain </w:t>
      </w:r>
      <w:r w:rsidR="000871FB" w:rsidRPr="00B032F0">
        <w:rPr>
          <w:rFonts w:cs="Arial"/>
        </w:rPr>
        <w:t xml:space="preserve">your allocation method. </w:t>
      </w:r>
    </w:p>
    <w:p w14:paraId="3A72E690" w14:textId="77777777" w:rsidR="000871FB" w:rsidRPr="0011587B" w:rsidRDefault="000871FB" w:rsidP="000871FB">
      <w:pPr>
        <w:pStyle w:val="ListParagraph"/>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871FB" w:rsidRPr="0011587B" w14:paraId="0E3A54BC" w14:textId="77777777" w:rsidTr="00836938">
        <w:tc>
          <w:tcPr>
            <w:tcW w:w="9016" w:type="dxa"/>
            <w:gridSpan w:val="2"/>
          </w:tcPr>
          <w:p w14:paraId="3FEB62CE" w14:textId="77777777" w:rsidR="000871FB" w:rsidRPr="0011587B" w:rsidRDefault="000871FB" w:rsidP="00836938">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443A5E24" w14:textId="77777777" w:rsidR="000871FB" w:rsidRPr="0011587B" w:rsidRDefault="000871FB" w:rsidP="00836938">
            <w:pPr>
              <w:suppressAutoHyphens/>
              <w:autoSpaceDE w:val="0"/>
              <w:autoSpaceDN w:val="0"/>
              <w:adjustRightInd w:val="0"/>
              <w:spacing w:line="22" w:lineRule="atLeast"/>
              <w:jc w:val="both"/>
              <w:rPr>
                <w:rFonts w:eastAsiaTheme="minorEastAsia" w:cs="Arial"/>
              </w:rPr>
            </w:pPr>
          </w:p>
        </w:tc>
      </w:tr>
      <w:tr w:rsidR="000871FB" w:rsidRPr="0011587B" w14:paraId="25762078" w14:textId="77777777" w:rsidTr="00836938">
        <w:tc>
          <w:tcPr>
            <w:tcW w:w="4508" w:type="dxa"/>
            <w:tcBorders>
              <w:top w:val="single" w:sz="4" w:space="0" w:color="FFFFFF" w:themeColor="background1"/>
              <w:left w:val="nil"/>
              <w:bottom w:val="nil"/>
              <w:right w:val="single" w:sz="4" w:space="0" w:color="auto"/>
            </w:tcBorders>
          </w:tcPr>
          <w:p w14:paraId="6ED178FA" w14:textId="77777777" w:rsidR="000871FB" w:rsidRPr="0011587B" w:rsidRDefault="000871FB" w:rsidP="0083693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51AF000" w14:textId="77777777" w:rsidR="000871FB" w:rsidRPr="0011587B" w:rsidRDefault="000871FB" w:rsidP="00836938">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5839E3F7" w14:textId="77777777" w:rsidR="000871FB" w:rsidRPr="0011587B" w:rsidRDefault="000871FB" w:rsidP="000871FB">
      <w:pPr>
        <w:pStyle w:val="ListParagraph"/>
        <w:spacing w:after="0" w:line="22" w:lineRule="atLeast"/>
        <w:ind w:left="360"/>
        <w:rPr>
          <w:rFonts w:cs="Arial"/>
        </w:rPr>
      </w:pPr>
    </w:p>
    <w:p w14:paraId="1572C2E4" w14:textId="77777777" w:rsidR="000871FB" w:rsidRPr="0011587B" w:rsidRDefault="000871FB" w:rsidP="0011587B">
      <w:pPr>
        <w:pStyle w:val="ListParagraph"/>
        <w:spacing w:after="0" w:line="22" w:lineRule="atLeast"/>
        <w:ind w:left="360"/>
        <w:rPr>
          <w:rFonts w:cs="Arial"/>
        </w:rPr>
      </w:pPr>
    </w:p>
    <w:p w14:paraId="27535493" w14:textId="56746569" w:rsidR="00BF4F47" w:rsidRPr="0011587B" w:rsidRDefault="5278E368" w:rsidP="00B00E10">
      <w:pPr>
        <w:pStyle w:val="ListParagraph"/>
        <w:numPr>
          <w:ilvl w:val="0"/>
          <w:numId w:val="31"/>
        </w:numPr>
        <w:spacing w:after="0" w:line="22" w:lineRule="atLeast"/>
        <w:rPr>
          <w:rFonts w:cs="Arial"/>
        </w:rPr>
      </w:pPr>
      <w:r w:rsidRPr="0011587B">
        <w:rPr>
          <w:rFonts w:eastAsia="Arial" w:cs="Arial"/>
          <w:color w:val="000000" w:themeColor="text1"/>
        </w:rPr>
        <w:t xml:space="preserve">Please provide the </w:t>
      </w:r>
      <w:r w:rsidR="002F4F23" w:rsidRPr="0011587B">
        <w:rPr>
          <w:rFonts w:eastAsia="Arial" w:cs="Arial"/>
          <w:color w:val="000000" w:themeColor="text1"/>
        </w:rPr>
        <w:t>physical</w:t>
      </w:r>
      <w:r w:rsidRPr="0011587B">
        <w:rPr>
          <w:rFonts w:eastAsia="Arial" w:cs="Arial"/>
          <w:color w:val="000000" w:themeColor="text1"/>
        </w:rPr>
        <w:t xml:space="preserve"> addresses </w:t>
      </w:r>
      <w:r w:rsidR="002F4F23" w:rsidRPr="0011587B">
        <w:rPr>
          <w:rFonts w:eastAsia="Arial" w:cs="Arial"/>
          <w:color w:val="000000" w:themeColor="text1"/>
        </w:rPr>
        <w:t xml:space="preserve">(including town/city and county) of all your company’s UK sites/facilities involved in the production of </w:t>
      </w:r>
      <w:r w:rsidRPr="0011587B">
        <w:rPr>
          <w:rFonts w:eastAsia="Arial" w:cs="Arial"/>
          <w:color w:val="000000" w:themeColor="text1"/>
        </w:rPr>
        <w:t>the like goods.</w:t>
      </w:r>
      <w:r w:rsidRPr="0011587B">
        <w:rPr>
          <w:rFonts w:cs="Arial"/>
          <w:color w:val="FF0000"/>
        </w:rPr>
        <w:t xml:space="preserve"> </w:t>
      </w:r>
    </w:p>
    <w:p w14:paraId="1A872869" w14:textId="77777777" w:rsidR="00D0432C" w:rsidRPr="0011587B" w:rsidRDefault="00D0432C" w:rsidP="00D0432C">
      <w:pPr>
        <w:spacing w:after="0" w:line="22" w:lineRule="atLeast"/>
        <w:rPr>
          <w:rFonts w:cs="Arial"/>
        </w:rPr>
      </w:pPr>
    </w:p>
    <w:tbl>
      <w:tblPr>
        <w:tblStyle w:val="TableGrid"/>
        <w:tblW w:w="9027" w:type="dxa"/>
        <w:tblLayout w:type="fixed"/>
        <w:tblCellMar>
          <w:top w:w="28" w:type="dxa"/>
          <w:left w:w="57" w:type="dxa"/>
          <w:bottom w:w="28" w:type="dxa"/>
          <w:right w:w="28" w:type="dxa"/>
        </w:tblCellMar>
        <w:tblLook w:val="06A0" w:firstRow="1" w:lastRow="0" w:firstColumn="1" w:lastColumn="0" w:noHBand="1" w:noVBand="1"/>
      </w:tblPr>
      <w:tblGrid>
        <w:gridCol w:w="3009"/>
        <w:gridCol w:w="1499"/>
        <w:gridCol w:w="4508"/>
        <w:gridCol w:w="11"/>
      </w:tblGrid>
      <w:tr w:rsidR="002F4F23" w:rsidRPr="0011587B" w14:paraId="2AAEF60A" w14:textId="77777777" w:rsidTr="00587541">
        <w:tc>
          <w:tcPr>
            <w:tcW w:w="3009" w:type="dxa"/>
          </w:tcPr>
          <w:p w14:paraId="1B6487CB" w14:textId="268D2E4F" w:rsidR="002F4F23" w:rsidRPr="0011587B" w:rsidRDefault="002F4F23" w:rsidP="00B00E10">
            <w:pPr>
              <w:spacing w:line="22" w:lineRule="atLeast"/>
              <w:rPr>
                <w:rFonts w:cs="Arial"/>
              </w:rPr>
            </w:pPr>
            <w:r w:rsidRPr="0011587B">
              <w:rPr>
                <w:rFonts w:eastAsia="Arial" w:cs="Arial"/>
                <w:b/>
                <w:bCs/>
              </w:rPr>
              <w:t>Company name</w:t>
            </w:r>
          </w:p>
        </w:tc>
        <w:tc>
          <w:tcPr>
            <w:tcW w:w="6018" w:type="dxa"/>
            <w:gridSpan w:val="3"/>
          </w:tcPr>
          <w:p w14:paraId="5511E5EF" w14:textId="7F054DCE" w:rsidR="002F4F23" w:rsidRPr="0011587B" w:rsidRDefault="002436F2" w:rsidP="00B00E10">
            <w:pPr>
              <w:spacing w:line="22" w:lineRule="atLeast"/>
              <w:rPr>
                <w:rFonts w:cs="Arial"/>
              </w:rPr>
            </w:pPr>
            <w:r w:rsidRPr="0011587B">
              <w:rPr>
                <w:rFonts w:eastAsia="Arial" w:cs="Arial"/>
                <w:b/>
              </w:rPr>
              <w:t>Physical</w:t>
            </w:r>
            <w:r w:rsidRPr="0011587B">
              <w:rPr>
                <w:rFonts w:eastAsia="Arial" w:cs="Arial"/>
                <w:b/>
                <w:bCs/>
              </w:rPr>
              <w:t xml:space="preserve"> </w:t>
            </w:r>
            <w:r w:rsidR="002F4F23" w:rsidRPr="0011587B">
              <w:rPr>
                <w:rFonts w:eastAsia="Arial" w:cs="Arial"/>
                <w:b/>
                <w:bCs/>
              </w:rPr>
              <w:t>address</w:t>
            </w:r>
          </w:p>
        </w:tc>
      </w:tr>
      <w:tr w:rsidR="002F4F23" w:rsidRPr="0011587B" w14:paraId="4330532D" w14:textId="77777777" w:rsidTr="00587541">
        <w:tc>
          <w:tcPr>
            <w:tcW w:w="3009" w:type="dxa"/>
          </w:tcPr>
          <w:p w14:paraId="4EB62874" w14:textId="77777777" w:rsidR="002F4F23" w:rsidRPr="0011587B" w:rsidRDefault="002F4F23" w:rsidP="00B00E10">
            <w:pPr>
              <w:spacing w:line="22" w:lineRule="atLeast"/>
              <w:rPr>
                <w:rFonts w:cs="Arial"/>
              </w:rPr>
            </w:pPr>
            <w:r w:rsidRPr="0011587B">
              <w:rPr>
                <w:rFonts w:eastAsia="Arial" w:cs="Arial"/>
              </w:rPr>
              <w:t xml:space="preserve"> </w:t>
            </w:r>
          </w:p>
        </w:tc>
        <w:tc>
          <w:tcPr>
            <w:tcW w:w="6018" w:type="dxa"/>
            <w:gridSpan w:val="3"/>
          </w:tcPr>
          <w:p w14:paraId="149F6D49" w14:textId="09BAFBDB" w:rsidR="002F4F23" w:rsidRPr="0011587B" w:rsidRDefault="002F4F23" w:rsidP="00B00E10">
            <w:pPr>
              <w:spacing w:line="22" w:lineRule="atLeast"/>
              <w:rPr>
                <w:rFonts w:cs="Arial"/>
              </w:rPr>
            </w:pPr>
            <w:r w:rsidRPr="0011587B">
              <w:rPr>
                <w:rFonts w:eastAsia="Arial" w:cs="Arial"/>
              </w:rPr>
              <w:t xml:space="preserve">  </w:t>
            </w:r>
          </w:p>
        </w:tc>
      </w:tr>
      <w:tr w:rsidR="002F4F23" w:rsidRPr="0011587B" w14:paraId="1499B91B" w14:textId="77777777" w:rsidTr="00587541">
        <w:tc>
          <w:tcPr>
            <w:tcW w:w="3009" w:type="dxa"/>
            <w:tcBorders>
              <w:bottom w:val="single" w:sz="4" w:space="0" w:color="auto"/>
            </w:tcBorders>
          </w:tcPr>
          <w:p w14:paraId="2FF3AE08" w14:textId="77777777" w:rsidR="002F4F23" w:rsidRPr="0011587B" w:rsidRDefault="002F4F23" w:rsidP="00B00E10">
            <w:pPr>
              <w:spacing w:line="22" w:lineRule="atLeast"/>
              <w:rPr>
                <w:rFonts w:cs="Arial"/>
              </w:rPr>
            </w:pPr>
            <w:r w:rsidRPr="0011587B">
              <w:rPr>
                <w:rFonts w:eastAsia="Arial" w:cs="Arial"/>
              </w:rPr>
              <w:t xml:space="preserve"> </w:t>
            </w:r>
          </w:p>
        </w:tc>
        <w:tc>
          <w:tcPr>
            <w:tcW w:w="6018" w:type="dxa"/>
            <w:gridSpan w:val="3"/>
            <w:tcBorders>
              <w:bottom w:val="single" w:sz="4" w:space="0" w:color="auto"/>
            </w:tcBorders>
          </w:tcPr>
          <w:p w14:paraId="602F6099" w14:textId="073B51BA" w:rsidR="002F4F23" w:rsidRPr="0011587B" w:rsidRDefault="002F4F23" w:rsidP="00B00E10">
            <w:pPr>
              <w:spacing w:line="22" w:lineRule="atLeast"/>
              <w:rPr>
                <w:rFonts w:cs="Arial"/>
              </w:rPr>
            </w:pPr>
            <w:r w:rsidRPr="0011587B">
              <w:rPr>
                <w:rFonts w:eastAsia="Arial" w:cs="Arial"/>
              </w:rPr>
              <w:t xml:space="preserve">  </w:t>
            </w:r>
          </w:p>
        </w:tc>
      </w:tr>
      <w:tr w:rsidR="00587541" w:rsidRPr="0011587B" w14:paraId="2C00A339" w14:textId="77777777" w:rsidTr="00587541">
        <w:tblPrEx>
          <w:tblLook w:val="04A0" w:firstRow="1" w:lastRow="0" w:firstColumn="1" w:lastColumn="0" w:noHBand="0" w:noVBand="1"/>
        </w:tblPrEx>
        <w:trPr>
          <w:gridAfter w:val="1"/>
          <w:wAfter w:w="11" w:type="dxa"/>
        </w:trPr>
        <w:tc>
          <w:tcPr>
            <w:tcW w:w="4508" w:type="dxa"/>
            <w:gridSpan w:val="2"/>
            <w:tcBorders>
              <w:top w:val="single" w:sz="4" w:space="0" w:color="FFFFFF" w:themeColor="background1"/>
              <w:left w:val="nil"/>
              <w:bottom w:val="nil"/>
              <w:right w:val="single" w:sz="4" w:space="0" w:color="auto"/>
            </w:tcBorders>
          </w:tcPr>
          <w:p w14:paraId="5D429FA9" w14:textId="77777777" w:rsidR="00587541" w:rsidRPr="0011587B" w:rsidRDefault="00587541"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FF3EE0F" w14:textId="77777777" w:rsidR="00587541" w:rsidRPr="0011587B" w:rsidRDefault="00587541"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C3CF1E9" w14:textId="77777777" w:rsidR="007A43E6" w:rsidRPr="0011587B" w:rsidRDefault="007A43E6" w:rsidP="00B00E10">
      <w:pPr>
        <w:spacing w:after="0" w:line="22" w:lineRule="atLeast"/>
        <w:rPr>
          <w:rFonts w:cs="Arial"/>
        </w:rPr>
      </w:pPr>
      <w:r w:rsidRPr="0011587B">
        <w:rPr>
          <w:rFonts w:eastAsia="Arial" w:cs="Arial"/>
        </w:rPr>
        <w:t>+Add additional rows as required</w:t>
      </w:r>
    </w:p>
    <w:p w14:paraId="5EFA446E" w14:textId="77777777" w:rsidR="00880D62" w:rsidRPr="0011587B" w:rsidRDefault="00880D62" w:rsidP="00E26634">
      <w:pPr>
        <w:spacing w:after="0" w:line="22" w:lineRule="atLeast"/>
        <w:rPr>
          <w:rFonts w:cs="Arial"/>
        </w:rPr>
      </w:pPr>
    </w:p>
    <w:p w14:paraId="23234BF3" w14:textId="2264E468" w:rsidR="0011587B" w:rsidRDefault="0011587B">
      <w:pPr>
        <w:rPr>
          <w:rFonts w:cs="Arial"/>
        </w:rPr>
      </w:pPr>
      <w:r>
        <w:rPr>
          <w:rFonts w:cs="Arial"/>
        </w:rPr>
        <w:br w:type="page"/>
      </w:r>
    </w:p>
    <w:p w14:paraId="58D7E2DC" w14:textId="14FA3CC6" w:rsidR="00E83A86" w:rsidRPr="0011587B" w:rsidRDefault="00C614E3" w:rsidP="00880D62">
      <w:pPr>
        <w:pStyle w:val="Heading2"/>
      </w:pPr>
      <w:bookmarkStart w:id="60" w:name="_Toc35606360"/>
      <w:r w:rsidRPr="0011587B">
        <w:lastRenderedPageBreak/>
        <w:t>C4</w:t>
      </w:r>
      <w:r w:rsidR="00C65799" w:rsidRPr="0011587B">
        <w:tab/>
      </w:r>
      <w:r w:rsidR="00450831" w:rsidRPr="0011587B">
        <w:t>Joint products and</w:t>
      </w:r>
      <w:r w:rsidR="00E83A86" w:rsidRPr="0011587B">
        <w:t xml:space="preserve"> by-products</w:t>
      </w:r>
      <w:bookmarkEnd w:id="60"/>
    </w:p>
    <w:p w14:paraId="365BA14E" w14:textId="2292E11C" w:rsidR="00880D62" w:rsidRPr="0011587B" w:rsidRDefault="00880D62" w:rsidP="00880D62">
      <w:pPr>
        <w:suppressAutoHyphens/>
        <w:spacing w:after="0" w:line="22" w:lineRule="atLeast"/>
        <w:rPr>
          <w:rFonts w:cs="Arial"/>
          <w:color w:val="000000" w:themeColor="text1"/>
        </w:rPr>
      </w:pPr>
    </w:p>
    <w:p w14:paraId="3251F264" w14:textId="5C91B654" w:rsidR="003E14A5" w:rsidRPr="0011587B" w:rsidRDefault="00A4795A" w:rsidP="00B032F0">
      <w:pPr>
        <w:pStyle w:val="ListParagraph"/>
        <w:numPr>
          <w:ilvl w:val="0"/>
          <w:numId w:val="110"/>
        </w:numPr>
        <w:spacing w:after="0" w:line="22" w:lineRule="atLeast"/>
        <w:rPr>
          <w:rFonts w:eastAsia="Arial" w:cs="Arial"/>
          <w:color w:val="000000" w:themeColor="text1"/>
        </w:rPr>
      </w:pPr>
      <w:r w:rsidRPr="0011587B">
        <w:rPr>
          <w:rFonts w:eastAsia="Arial" w:cs="Arial"/>
          <w:color w:val="000000" w:themeColor="text1"/>
        </w:rPr>
        <w:t xml:space="preserve">Please explain any waste, scrap or by-products related to the production of </w:t>
      </w:r>
      <w:r w:rsidR="003B0557" w:rsidRPr="0011587B">
        <w:rPr>
          <w:rFonts w:eastAsia="Arial" w:cs="Arial"/>
          <w:color w:val="000000" w:themeColor="text1"/>
        </w:rPr>
        <w:t xml:space="preserve">the </w:t>
      </w:r>
      <w:r w:rsidRPr="0011587B">
        <w:rPr>
          <w:rFonts w:eastAsia="Arial" w:cs="Arial"/>
          <w:color w:val="000000" w:themeColor="text1"/>
        </w:rPr>
        <w:t xml:space="preserve">like goods. Please explain: </w:t>
      </w:r>
    </w:p>
    <w:p w14:paraId="6250DF54" w14:textId="3FDF5158" w:rsidR="003E14A5" w:rsidRPr="0011587B" w:rsidRDefault="006A492A" w:rsidP="00B00E10">
      <w:pPr>
        <w:pStyle w:val="ListParagraph"/>
        <w:numPr>
          <w:ilvl w:val="0"/>
          <w:numId w:val="28"/>
        </w:numPr>
        <w:spacing w:after="0" w:line="22" w:lineRule="atLeast"/>
        <w:rPr>
          <w:rFonts w:cs="Arial"/>
          <w:color w:val="000000" w:themeColor="text1"/>
        </w:rPr>
      </w:pPr>
      <w:r w:rsidRPr="0011587B">
        <w:rPr>
          <w:rFonts w:eastAsia="Arial" w:cs="Arial"/>
          <w:color w:val="000000" w:themeColor="text1"/>
        </w:rPr>
        <w:t>h</w:t>
      </w:r>
      <w:r w:rsidR="00A4795A" w:rsidRPr="0011587B">
        <w:rPr>
          <w:rFonts w:eastAsia="Arial" w:cs="Arial"/>
          <w:color w:val="000000" w:themeColor="text1"/>
        </w:rPr>
        <w:t>ow you differentiate your waste, scrap and by products</w:t>
      </w:r>
      <w:r w:rsidR="003A1854" w:rsidRPr="0011587B">
        <w:rPr>
          <w:rFonts w:eastAsia="Arial" w:cs="Arial"/>
          <w:color w:val="000000" w:themeColor="text1"/>
        </w:rPr>
        <w:t>;</w:t>
      </w:r>
      <w:r w:rsidR="00A4795A" w:rsidRPr="0011587B">
        <w:rPr>
          <w:rFonts w:eastAsia="Arial" w:cs="Arial"/>
          <w:color w:val="000000" w:themeColor="text1"/>
        </w:rPr>
        <w:t xml:space="preserve"> </w:t>
      </w:r>
    </w:p>
    <w:p w14:paraId="02C3A898" w14:textId="75D05B82" w:rsidR="003E14A5" w:rsidRPr="0011587B" w:rsidRDefault="00A4795A" w:rsidP="00B00E10">
      <w:pPr>
        <w:pStyle w:val="ListParagraph"/>
        <w:numPr>
          <w:ilvl w:val="0"/>
          <w:numId w:val="28"/>
        </w:numPr>
        <w:spacing w:after="0" w:line="22" w:lineRule="atLeast"/>
        <w:rPr>
          <w:rFonts w:cs="Arial"/>
          <w:color w:val="000000" w:themeColor="text1"/>
        </w:rPr>
      </w:pPr>
      <w:r w:rsidRPr="0011587B">
        <w:rPr>
          <w:rFonts w:eastAsia="Arial" w:cs="Arial"/>
          <w:color w:val="000000" w:themeColor="text1"/>
        </w:rPr>
        <w:t>what you do with your waste, scrap and by-products</w:t>
      </w:r>
      <w:r w:rsidR="003A1854" w:rsidRPr="0011587B">
        <w:rPr>
          <w:rFonts w:eastAsia="Arial" w:cs="Arial"/>
          <w:color w:val="000000" w:themeColor="text1"/>
        </w:rPr>
        <w:t>;</w:t>
      </w:r>
    </w:p>
    <w:p w14:paraId="010D5CE1" w14:textId="74143462" w:rsidR="00E83A86" w:rsidRPr="0011587B" w:rsidRDefault="00A4795A" w:rsidP="00B00E10">
      <w:pPr>
        <w:pStyle w:val="ListParagraph"/>
        <w:numPr>
          <w:ilvl w:val="0"/>
          <w:numId w:val="28"/>
        </w:numPr>
        <w:spacing w:after="0" w:line="22" w:lineRule="atLeast"/>
        <w:rPr>
          <w:rFonts w:eastAsia="Arial" w:cs="Arial"/>
          <w:color w:val="000000" w:themeColor="text1"/>
        </w:rPr>
      </w:pPr>
      <w:r w:rsidRPr="0011587B">
        <w:rPr>
          <w:rFonts w:eastAsia="Arial" w:cs="Arial"/>
          <w:color w:val="000000" w:themeColor="text1"/>
        </w:rPr>
        <w:t>how any income or cost from waste, scrap or by-products is recorded</w:t>
      </w:r>
      <w:r w:rsidR="00F80797" w:rsidRPr="0011587B">
        <w:rPr>
          <w:rFonts w:eastAsia="Arial" w:cs="Arial"/>
          <w:color w:val="000000" w:themeColor="text1"/>
        </w:rPr>
        <w:t>;</w:t>
      </w:r>
    </w:p>
    <w:p w14:paraId="13F16334" w14:textId="4BC87367" w:rsidR="00BD54DB" w:rsidRPr="0011587B" w:rsidRDefault="007738BB" w:rsidP="0074799F">
      <w:pPr>
        <w:pStyle w:val="ListParagraph"/>
        <w:numPr>
          <w:ilvl w:val="0"/>
          <w:numId w:val="28"/>
        </w:numPr>
        <w:suppressAutoHyphens/>
        <w:spacing w:after="0" w:line="22" w:lineRule="atLeast"/>
        <w:rPr>
          <w:rFonts w:cs="Arial"/>
          <w:color w:val="000000" w:themeColor="text1"/>
        </w:rPr>
      </w:pPr>
      <w:r w:rsidRPr="0011587B">
        <w:rPr>
          <w:rFonts w:eastAsia="Arial" w:cs="Arial"/>
          <w:color w:val="000000" w:themeColor="text1"/>
        </w:rPr>
        <w:t>the average waste, scrap</w:t>
      </w:r>
      <w:r w:rsidR="00F80797" w:rsidRPr="0011587B">
        <w:rPr>
          <w:rFonts w:eastAsia="Arial" w:cs="Arial"/>
          <w:color w:val="000000" w:themeColor="text1"/>
        </w:rPr>
        <w:t xml:space="preserve"> and by-product</w:t>
      </w:r>
      <w:r w:rsidRPr="0011587B">
        <w:rPr>
          <w:rFonts w:eastAsia="Arial" w:cs="Arial"/>
          <w:color w:val="000000" w:themeColor="text1"/>
        </w:rPr>
        <w:t xml:space="preserve"> ratio resulting from the production process of the like goods.</w:t>
      </w:r>
    </w:p>
    <w:p w14:paraId="2795A71F" w14:textId="627AAB13" w:rsidR="0029626B" w:rsidRPr="0011587B" w:rsidRDefault="0029626B" w:rsidP="0029626B">
      <w:pPr>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9626B" w:rsidRPr="0011587B" w14:paraId="630AFD6E" w14:textId="77777777" w:rsidTr="00375FC6">
        <w:tc>
          <w:tcPr>
            <w:tcW w:w="9016" w:type="dxa"/>
            <w:gridSpan w:val="2"/>
          </w:tcPr>
          <w:p w14:paraId="0B937430" w14:textId="77777777" w:rsidR="0029626B" w:rsidRPr="0011587B" w:rsidRDefault="0029626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2DCFE0D" w14:textId="77777777" w:rsidR="0029626B" w:rsidRPr="0011587B" w:rsidRDefault="0029626B" w:rsidP="00375FC6">
            <w:pPr>
              <w:suppressAutoHyphens/>
              <w:autoSpaceDE w:val="0"/>
              <w:autoSpaceDN w:val="0"/>
              <w:adjustRightInd w:val="0"/>
              <w:spacing w:line="22" w:lineRule="atLeast"/>
              <w:jc w:val="both"/>
              <w:rPr>
                <w:rFonts w:eastAsiaTheme="minorEastAsia" w:cs="Arial"/>
              </w:rPr>
            </w:pPr>
          </w:p>
        </w:tc>
      </w:tr>
      <w:tr w:rsidR="0029626B" w:rsidRPr="0011587B" w14:paraId="5684BF3B" w14:textId="77777777" w:rsidTr="00375FC6">
        <w:tc>
          <w:tcPr>
            <w:tcW w:w="4508" w:type="dxa"/>
            <w:tcBorders>
              <w:top w:val="single" w:sz="4" w:space="0" w:color="FFFFFF" w:themeColor="background1"/>
              <w:left w:val="nil"/>
              <w:bottom w:val="nil"/>
              <w:right w:val="single" w:sz="4" w:space="0" w:color="auto"/>
            </w:tcBorders>
          </w:tcPr>
          <w:p w14:paraId="37A95474" w14:textId="77777777" w:rsidR="0029626B" w:rsidRPr="0011587B" w:rsidRDefault="0029626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619CAC4" w14:textId="77777777" w:rsidR="0029626B" w:rsidRPr="0011587B" w:rsidRDefault="0029626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05EE509" w14:textId="77777777" w:rsidR="0029626B" w:rsidRPr="0011587B" w:rsidRDefault="0029626B" w:rsidP="0029626B">
      <w:pPr>
        <w:pStyle w:val="ListParagraph"/>
        <w:suppressAutoHyphens/>
        <w:spacing w:after="0" w:line="22" w:lineRule="atLeast"/>
        <w:ind w:left="426"/>
        <w:rPr>
          <w:rFonts w:cs="Arial"/>
          <w:color w:val="000000" w:themeColor="text1"/>
        </w:rPr>
      </w:pPr>
    </w:p>
    <w:p w14:paraId="084774BF" w14:textId="256AC457" w:rsidR="00474FE9" w:rsidRPr="0011587B" w:rsidRDefault="00474FE9" w:rsidP="00B032F0">
      <w:pPr>
        <w:pStyle w:val="ListParagraph"/>
        <w:numPr>
          <w:ilvl w:val="0"/>
          <w:numId w:val="110"/>
        </w:numPr>
        <w:suppressAutoHyphens/>
        <w:spacing w:after="0" w:line="22" w:lineRule="atLeast"/>
        <w:ind w:left="426" w:hanging="426"/>
        <w:rPr>
          <w:rFonts w:cs="Arial"/>
          <w:color w:val="000000" w:themeColor="text1"/>
        </w:rPr>
      </w:pPr>
      <w:r w:rsidRPr="0011587B">
        <w:rPr>
          <w:rFonts w:eastAsia="Arial" w:cs="Arial"/>
          <w:color w:val="000000" w:themeColor="text1"/>
        </w:rPr>
        <w:t>Please explain</w:t>
      </w:r>
      <w:r w:rsidR="00657B23" w:rsidRPr="0011587B">
        <w:rPr>
          <w:rFonts w:eastAsia="Arial" w:cs="Arial"/>
          <w:color w:val="000000" w:themeColor="text1"/>
        </w:rPr>
        <w:t xml:space="preserve"> </w:t>
      </w:r>
      <w:r w:rsidR="00882DDF" w:rsidRPr="0011587B">
        <w:rPr>
          <w:rFonts w:eastAsia="Arial" w:cs="Arial"/>
          <w:color w:val="000000" w:themeColor="text1"/>
        </w:rPr>
        <w:t xml:space="preserve">how </w:t>
      </w:r>
      <w:r w:rsidR="0033573F" w:rsidRPr="0011587B">
        <w:rPr>
          <w:rFonts w:eastAsia="Arial" w:cs="Arial"/>
          <w:color w:val="000000" w:themeColor="text1"/>
        </w:rPr>
        <w:t>your</w:t>
      </w:r>
      <w:r w:rsidR="00194D6A" w:rsidRPr="0011587B">
        <w:rPr>
          <w:rFonts w:eastAsia="Arial" w:cs="Arial"/>
          <w:color w:val="000000" w:themeColor="text1"/>
        </w:rPr>
        <w:t xml:space="preserve"> </w:t>
      </w:r>
      <w:r w:rsidR="0033573F" w:rsidRPr="0011587B">
        <w:rPr>
          <w:rFonts w:eastAsia="Arial" w:cs="Arial"/>
          <w:color w:val="000000" w:themeColor="text1"/>
        </w:rPr>
        <w:t>cost</w:t>
      </w:r>
      <w:r w:rsidR="00BF7A9B" w:rsidRPr="0011587B">
        <w:rPr>
          <w:rFonts w:eastAsia="Arial" w:cs="Arial"/>
          <w:color w:val="000000" w:themeColor="text1"/>
        </w:rPr>
        <w:t>s</w:t>
      </w:r>
      <w:r w:rsidR="0033573F" w:rsidRPr="0011587B">
        <w:rPr>
          <w:rFonts w:eastAsia="Arial" w:cs="Arial"/>
          <w:color w:val="000000" w:themeColor="text1"/>
        </w:rPr>
        <w:t xml:space="preserve"> of production </w:t>
      </w:r>
      <w:r w:rsidR="00194D6A" w:rsidRPr="0011587B">
        <w:rPr>
          <w:rFonts w:eastAsia="Arial" w:cs="Arial"/>
          <w:color w:val="000000" w:themeColor="text1"/>
        </w:rPr>
        <w:t xml:space="preserve">(per unit) </w:t>
      </w:r>
      <w:r w:rsidR="00BF7A9B" w:rsidRPr="0011587B">
        <w:rPr>
          <w:rFonts w:eastAsia="Arial" w:cs="Arial"/>
          <w:color w:val="000000" w:themeColor="text1"/>
        </w:rPr>
        <w:t>differ between th</w:t>
      </w:r>
      <w:r w:rsidR="009A37EC" w:rsidRPr="0011587B">
        <w:rPr>
          <w:rFonts w:eastAsia="Arial" w:cs="Arial"/>
          <w:color w:val="000000" w:themeColor="text1"/>
        </w:rPr>
        <w:t>e like goods and its joint product</w:t>
      </w:r>
      <w:r w:rsidR="00882DDF" w:rsidRPr="0011587B">
        <w:rPr>
          <w:rFonts w:eastAsia="Arial" w:cs="Arial"/>
          <w:color w:val="000000" w:themeColor="text1"/>
        </w:rPr>
        <w:t>s</w:t>
      </w:r>
      <w:r w:rsidR="006E63A9" w:rsidRPr="0011587B">
        <w:rPr>
          <w:rFonts w:eastAsia="Arial" w:cs="Arial"/>
          <w:color w:val="000000" w:themeColor="text1"/>
        </w:rPr>
        <w:t>, if applicable</w:t>
      </w:r>
      <w:r w:rsidR="006C5E0A" w:rsidRPr="0011587B">
        <w:rPr>
          <w:rFonts w:eastAsia="Arial" w:cs="Arial"/>
          <w:color w:val="000000" w:themeColor="text1"/>
        </w:rPr>
        <w:t xml:space="preserve">. Comment on </w:t>
      </w:r>
      <w:r w:rsidR="003E726B" w:rsidRPr="0011587B">
        <w:rPr>
          <w:rFonts w:eastAsia="Arial" w:cs="Arial"/>
          <w:color w:val="000000" w:themeColor="text1"/>
        </w:rPr>
        <w:t xml:space="preserve">the reason for this difference and explain </w:t>
      </w:r>
      <w:r w:rsidR="00194D6A" w:rsidRPr="0011587B">
        <w:rPr>
          <w:rFonts w:eastAsia="Arial" w:cs="Arial"/>
          <w:color w:val="000000" w:themeColor="text1"/>
        </w:rPr>
        <w:t>your method(s) of calculation.</w:t>
      </w:r>
    </w:p>
    <w:p w14:paraId="3AC6ACBD" w14:textId="4BB94064" w:rsidR="0029626B" w:rsidRPr="0011587B" w:rsidRDefault="0029626B" w:rsidP="0029626B">
      <w:pPr>
        <w:suppressAutoHyphens/>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9626B" w:rsidRPr="0011587B" w14:paraId="7FC553DD" w14:textId="77777777" w:rsidTr="00375FC6">
        <w:tc>
          <w:tcPr>
            <w:tcW w:w="9016" w:type="dxa"/>
            <w:gridSpan w:val="2"/>
          </w:tcPr>
          <w:p w14:paraId="37527CD6" w14:textId="77777777" w:rsidR="0029626B" w:rsidRPr="0011587B" w:rsidRDefault="0029626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28BFF12" w14:textId="77777777" w:rsidR="0029626B" w:rsidRPr="0011587B" w:rsidRDefault="0029626B" w:rsidP="00375FC6">
            <w:pPr>
              <w:suppressAutoHyphens/>
              <w:autoSpaceDE w:val="0"/>
              <w:autoSpaceDN w:val="0"/>
              <w:adjustRightInd w:val="0"/>
              <w:spacing w:line="22" w:lineRule="atLeast"/>
              <w:jc w:val="both"/>
              <w:rPr>
                <w:rFonts w:eastAsiaTheme="minorEastAsia" w:cs="Arial"/>
              </w:rPr>
            </w:pPr>
          </w:p>
        </w:tc>
      </w:tr>
      <w:tr w:rsidR="0029626B" w:rsidRPr="0011587B" w14:paraId="1DBA36E5" w14:textId="77777777" w:rsidTr="00375FC6">
        <w:tc>
          <w:tcPr>
            <w:tcW w:w="4508" w:type="dxa"/>
            <w:tcBorders>
              <w:top w:val="single" w:sz="4" w:space="0" w:color="FFFFFF" w:themeColor="background1"/>
              <w:left w:val="nil"/>
              <w:bottom w:val="nil"/>
              <w:right w:val="single" w:sz="4" w:space="0" w:color="auto"/>
            </w:tcBorders>
          </w:tcPr>
          <w:p w14:paraId="502F4F14" w14:textId="77777777" w:rsidR="0029626B" w:rsidRPr="0011587B" w:rsidRDefault="0029626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1F98D9A" w14:textId="77777777" w:rsidR="0029626B" w:rsidRPr="0011587B" w:rsidRDefault="0029626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BBDB7F9" w14:textId="77777777" w:rsidR="00474FE9" w:rsidRPr="0011587B" w:rsidRDefault="00474FE9" w:rsidP="00B00E10">
      <w:pPr>
        <w:spacing w:after="0" w:line="22" w:lineRule="atLeast"/>
        <w:rPr>
          <w:rFonts w:cs="Arial"/>
        </w:rPr>
      </w:pPr>
    </w:p>
    <w:p w14:paraId="152DA5D9" w14:textId="1886050D" w:rsidR="00236C61" w:rsidRPr="0011587B" w:rsidRDefault="00C614E3" w:rsidP="00B00E10">
      <w:pPr>
        <w:pStyle w:val="Heading2"/>
      </w:pPr>
      <w:bookmarkStart w:id="61" w:name="_Toc35606361"/>
      <w:r w:rsidRPr="0011587B">
        <w:t>C5</w:t>
      </w:r>
      <w:r w:rsidR="00C65799" w:rsidRPr="0011587B">
        <w:tab/>
      </w:r>
      <w:r w:rsidR="00236C61" w:rsidRPr="0011587B">
        <w:t xml:space="preserve">Raw material (RM) </w:t>
      </w:r>
      <w:r w:rsidR="00E25555" w:rsidRPr="0011587B">
        <w:t xml:space="preserve">and input </w:t>
      </w:r>
      <w:r w:rsidR="00236C61" w:rsidRPr="0011587B">
        <w:t>purchases</w:t>
      </w:r>
      <w:bookmarkEnd w:id="61"/>
    </w:p>
    <w:p w14:paraId="0E784DF0" w14:textId="77777777" w:rsidR="0029626B" w:rsidRPr="0011587B" w:rsidRDefault="0029626B" w:rsidP="00B00E10">
      <w:pPr>
        <w:spacing w:after="0" w:line="22" w:lineRule="atLeast"/>
        <w:rPr>
          <w:rFonts w:cs="Arial"/>
          <w:color w:val="FF0000"/>
        </w:rPr>
      </w:pPr>
    </w:p>
    <w:p w14:paraId="440D9008" w14:textId="35D43ABB" w:rsidR="00236C61" w:rsidRPr="0011587B" w:rsidRDefault="00236C61" w:rsidP="00B032F0">
      <w:pPr>
        <w:pStyle w:val="ListParagraph"/>
        <w:numPr>
          <w:ilvl w:val="0"/>
          <w:numId w:val="111"/>
        </w:numPr>
        <w:suppressAutoHyphens/>
        <w:spacing w:after="120" w:line="22" w:lineRule="atLeast"/>
        <w:contextualSpacing w:val="0"/>
        <w:rPr>
          <w:rFonts w:cs="Arial"/>
        </w:rPr>
      </w:pPr>
      <w:r w:rsidRPr="0011587B">
        <w:rPr>
          <w:rFonts w:eastAsia="Arial" w:cs="Arial"/>
        </w:rPr>
        <w:t xml:space="preserve">Please </w:t>
      </w:r>
      <w:r w:rsidR="004B6478" w:rsidRPr="0011587B">
        <w:rPr>
          <w:rFonts w:eastAsia="Arial" w:cs="Arial"/>
        </w:rPr>
        <w:t xml:space="preserve">complete </w:t>
      </w:r>
      <w:r w:rsidR="004B6478" w:rsidRPr="0011587B">
        <w:rPr>
          <w:rFonts w:eastAsia="Arial" w:cs="Arial"/>
          <w:b/>
        </w:rPr>
        <w:t xml:space="preserve">Annex 6 </w:t>
      </w:r>
      <w:r w:rsidR="00CF7849" w:rsidRPr="0011587B">
        <w:rPr>
          <w:rFonts w:eastAsia="Arial" w:cs="Arial"/>
          <w:b/>
        </w:rPr>
        <w:t xml:space="preserve">– </w:t>
      </w:r>
      <w:r w:rsidR="004B6478" w:rsidRPr="0011587B">
        <w:rPr>
          <w:rFonts w:eastAsia="Arial" w:cs="Arial"/>
          <w:b/>
        </w:rPr>
        <w:t xml:space="preserve">Raw </w:t>
      </w:r>
      <w:r w:rsidR="00853D9D" w:rsidRPr="0011587B">
        <w:rPr>
          <w:rFonts w:eastAsia="Arial" w:cs="Arial"/>
          <w:b/>
        </w:rPr>
        <w:t>material and input purchases</w:t>
      </w:r>
      <w:r w:rsidR="004B6478" w:rsidRPr="0011587B">
        <w:rPr>
          <w:rFonts w:eastAsia="Arial" w:cs="Arial"/>
          <w:b/>
        </w:rPr>
        <w:t>,</w:t>
      </w:r>
      <w:r w:rsidR="004B6478" w:rsidRPr="0011587B">
        <w:rPr>
          <w:rFonts w:eastAsia="Arial" w:cs="Arial"/>
        </w:rPr>
        <w:t xml:space="preserve"> detailing</w:t>
      </w:r>
      <w:r w:rsidRPr="0011587B">
        <w:rPr>
          <w:rFonts w:eastAsia="Arial" w:cs="Arial"/>
        </w:rPr>
        <w:t xml:space="preserve"> the principal purchases used in the production of the </w:t>
      </w:r>
      <w:r w:rsidR="004B6478" w:rsidRPr="0011587B">
        <w:rPr>
          <w:rFonts w:eastAsia="Arial" w:cs="Arial"/>
        </w:rPr>
        <w:t xml:space="preserve">like </w:t>
      </w:r>
      <w:r w:rsidRPr="0011587B">
        <w:rPr>
          <w:rFonts w:eastAsia="Arial" w:cs="Arial"/>
        </w:rPr>
        <w:t xml:space="preserve">goods during the POI by your company. </w:t>
      </w:r>
    </w:p>
    <w:p w14:paraId="6DFC4EF1" w14:textId="5FF36B70" w:rsidR="00236C61" w:rsidRPr="0011587B" w:rsidRDefault="00236C61" w:rsidP="0011587B">
      <w:pPr>
        <w:pStyle w:val="ListParagraph"/>
        <w:numPr>
          <w:ilvl w:val="0"/>
          <w:numId w:val="28"/>
        </w:numPr>
        <w:spacing w:after="120" w:line="22" w:lineRule="atLeast"/>
        <w:ind w:hanging="357"/>
        <w:contextualSpacing w:val="0"/>
        <w:rPr>
          <w:rFonts w:cs="Arial"/>
          <w:color w:val="000000" w:themeColor="text1"/>
        </w:rPr>
      </w:pPr>
      <w:r w:rsidRPr="0011587B">
        <w:rPr>
          <w:rFonts w:cs="Arial"/>
          <w:color w:val="000000" w:themeColor="text1"/>
        </w:rPr>
        <w:t xml:space="preserve">Please provide a complete breakdown for </w:t>
      </w:r>
      <w:r w:rsidR="008909B7" w:rsidRPr="0011587B">
        <w:rPr>
          <w:rFonts w:cs="Arial"/>
          <w:color w:val="000000" w:themeColor="text1"/>
        </w:rPr>
        <w:t>a</w:t>
      </w:r>
      <w:r w:rsidR="003B4EEE" w:rsidRPr="0011587B">
        <w:rPr>
          <w:rFonts w:cs="Arial"/>
          <w:color w:val="000000" w:themeColor="text1"/>
        </w:rPr>
        <w:t xml:space="preserve">ny </w:t>
      </w:r>
      <w:r w:rsidR="00E25555" w:rsidRPr="0011587B">
        <w:rPr>
          <w:rFonts w:cs="Arial"/>
          <w:color w:val="000000" w:themeColor="text1"/>
        </w:rPr>
        <w:t>inputs</w:t>
      </w:r>
      <w:r w:rsidRPr="0011587B">
        <w:rPr>
          <w:rFonts w:cs="Arial"/>
          <w:color w:val="000000" w:themeColor="text1"/>
        </w:rPr>
        <w:t xml:space="preserve"> that </w:t>
      </w:r>
      <w:r w:rsidR="00130006" w:rsidRPr="0011587B">
        <w:rPr>
          <w:rFonts w:cs="Arial"/>
          <w:color w:val="000000" w:themeColor="text1"/>
        </w:rPr>
        <w:t xml:space="preserve">account for more than </w:t>
      </w:r>
      <w:r w:rsidRPr="0011587B">
        <w:rPr>
          <w:rFonts w:cs="Arial"/>
          <w:color w:val="000000" w:themeColor="text1"/>
        </w:rPr>
        <w:t>1</w:t>
      </w:r>
      <w:r w:rsidR="00782788" w:rsidRPr="0011587B">
        <w:rPr>
          <w:rFonts w:cs="Arial"/>
          <w:color w:val="000000" w:themeColor="text1"/>
        </w:rPr>
        <w:t xml:space="preserve">% </w:t>
      </w:r>
      <w:r w:rsidRPr="0011587B">
        <w:rPr>
          <w:rFonts w:cs="Arial"/>
          <w:color w:val="000000" w:themeColor="text1"/>
        </w:rPr>
        <w:t xml:space="preserve">of the </w:t>
      </w:r>
      <w:r w:rsidR="00781C45" w:rsidRPr="0011587B">
        <w:rPr>
          <w:rFonts w:cs="Arial"/>
          <w:color w:val="000000" w:themeColor="text1"/>
        </w:rPr>
        <w:t>cost to make and sell</w:t>
      </w:r>
      <w:r w:rsidRPr="0011587B">
        <w:rPr>
          <w:rFonts w:cs="Arial"/>
          <w:color w:val="000000" w:themeColor="text1"/>
        </w:rPr>
        <w:t xml:space="preserve"> of </w:t>
      </w:r>
      <w:r w:rsidR="008675B6" w:rsidRPr="0011587B">
        <w:rPr>
          <w:rFonts w:cs="Arial"/>
          <w:color w:val="000000" w:themeColor="text1"/>
        </w:rPr>
        <w:t xml:space="preserve">your </w:t>
      </w:r>
      <w:r w:rsidR="00E25555" w:rsidRPr="0011587B">
        <w:rPr>
          <w:rFonts w:cs="Arial"/>
          <w:color w:val="000000" w:themeColor="text1"/>
        </w:rPr>
        <w:t xml:space="preserve">like </w:t>
      </w:r>
      <w:r w:rsidR="008675B6" w:rsidRPr="0011587B">
        <w:rPr>
          <w:rFonts w:cs="Arial"/>
          <w:color w:val="000000" w:themeColor="text1"/>
        </w:rPr>
        <w:t>goods</w:t>
      </w:r>
      <w:r w:rsidRPr="0011587B">
        <w:rPr>
          <w:rFonts w:cs="Arial"/>
          <w:color w:val="000000" w:themeColor="text1"/>
        </w:rPr>
        <w:t>.</w:t>
      </w:r>
      <w:r w:rsidR="00E25555" w:rsidRPr="0011587B">
        <w:rPr>
          <w:rFonts w:cs="Arial"/>
          <w:color w:val="000000" w:themeColor="text1"/>
        </w:rPr>
        <w:t xml:space="preserve"> </w:t>
      </w:r>
      <w:r w:rsidR="00692C23" w:rsidRPr="0011587B">
        <w:rPr>
          <w:rFonts w:cs="Arial"/>
          <w:color w:val="000000" w:themeColor="text1"/>
        </w:rPr>
        <w:t>Please</w:t>
      </w:r>
      <w:r w:rsidRPr="0011587B">
        <w:rPr>
          <w:rFonts w:cs="Arial"/>
          <w:color w:val="000000" w:themeColor="text1"/>
        </w:rPr>
        <w:t xml:space="preserve"> include all purchases of these materials </w:t>
      </w:r>
      <w:r w:rsidR="00692C23" w:rsidRPr="0011587B">
        <w:rPr>
          <w:rFonts w:cs="Arial"/>
          <w:color w:val="000000" w:themeColor="text1"/>
        </w:rPr>
        <w:t>used during</w:t>
      </w:r>
      <w:r w:rsidRPr="0011587B">
        <w:rPr>
          <w:rFonts w:cs="Arial"/>
          <w:color w:val="000000" w:themeColor="text1"/>
        </w:rPr>
        <w:t xml:space="preserve"> the </w:t>
      </w:r>
      <w:r w:rsidR="006C62A6" w:rsidRPr="0011587B">
        <w:rPr>
          <w:rFonts w:cs="Arial"/>
          <w:color w:val="000000" w:themeColor="text1"/>
        </w:rPr>
        <w:t>P</w:t>
      </w:r>
      <w:r w:rsidR="004B6478" w:rsidRPr="0011587B">
        <w:rPr>
          <w:rFonts w:cs="Arial"/>
          <w:color w:val="000000" w:themeColor="text1"/>
        </w:rPr>
        <w:t>O</w:t>
      </w:r>
      <w:r w:rsidR="006C62A6" w:rsidRPr="0011587B">
        <w:rPr>
          <w:rFonts w:cs="Arial"/>
          <w:color w:val="000000" w:themeColor="text1"/>
        </w:rPr>
        <w:t>I</w:t>
      </w:r>
      <w:r w:rsidRPr="0011587B">
        <w:rPr>
          <w:rFonts w:cs="Arial"/>
          <w:color w:val="000000" w:themeColor="text1"/>
        </w:rPr>
        <w:t>.</w:t>
      </w:r>
    </w:p>
    <w:p w14:paraId="3592864C" w14:textId="183E915A" w:rsidR="00236C61" w:rsidRPr="0011587B" w:rsidRDefault="6FC1DAA0" w:rsidP="0011587B">
      <w:pPr>
        <w:pStyle w:val="ListParagraph"/>
        <w:numPr>
          <w:ilvl w:val="0"/>
          <w:numId w:val="28"/>
        </w:numPr>
        <w:spacing w:after="120" w:line="22" w:lineRule="atLeast"/>
        <w:contextualSpacing w:val="0"/>
        <w:rPr>
          <w:rFonts w:cs="Arial"/>
          <w:color w:val="000000" w:themeColor="text1"/>
        </w:rPr>
      </w:pPr>
      <w:r w:rsidRPr="0011587B">
        <w:rPr>
          <w:rFonts w:cs="Arial"/>
          <w:color w:val="000000" w:themeColor="text1"/>
        </w:rPr>
        <w:t xml:space="preserve">For each reported purchase transaction, describe the input and its characteristics (e.g. grade, purity). </w:t>
      </w:r>
    </w:p>
    <w:p w14:paraId="2E4590D2" w14:textId="6765310E" w:rsidR="006C6105" w:rsidRPr="0011587B" w:rsidRDefault="006C6105" w:rsidP="0011587B">
      <w:pPr>
        <w:pStyle w:val="ListParagraph"/>
        <w:numPr>
          <w:ilvl w:val="0"/>
          <w:numId w:val="28"/>
        </w:numPr>
        <w:spacing w:after="120" w:line="22" w:lineRule="atLeast"/>
        <w:contextualSpacing w:val="0"/>
        <w:rPr>
          <w:rFonts w:cs="Arial"/>
          <w:color w:val="000000" w:themeColor="text1"/>
        </w:rPr>
      </w:pPr>
      <w:r w:rsidRPr="0011587B">
        <w:rPr>
          <w:rFonts w:cs="Arial"/>
          <w:color w:val="000000" w:themeColor="text1"/>
        </w:rPr>
        <w:t xml:space="preserve">If your energy costs </w:t>
      </w:r>
      <w:r w:rsidR="001806DA" w:rsidRPr="0011587B">
        <w:rPr>
          <w:rFonts w:cs="Arial"/>
          <w:color w:val="000000" w:themeColor="text1"/>
        </w:rPr>
        <w:t xml:space="preserve">constitute more than </w:t>
      </w:r>
      <w:r w:rsidR="007D365E" w:rsidRPr="0011587B">
        <w:rPr>
          <w:rFonts w:cs="Arial"/>
          <w:color w:val="000000" w:themeColor="text1"/>
        </w:rPr>
        <w:t>1</w:t>
      </w:r>
      <w:r w:rsidR="001806DA" w:rsidRPr="0011587B">
        <w:rPr>
          <w:rFonts w:cs="Arial"/>
          <w:color w:val="000000" w:themeColor="text1"/>
        </w:rPr>
        <w:t>%</w:t>
      </w:r>
      <w:r w:rsidR="0085209B" w:rsidRPr="0011587B">
        <w:rPr>
          <w:rFonts w:cs="Arial"/>
          <w:color w:val="000000" w:themeColor="text1"/>
        </w:rPr>
        <w:t xml:space="preserve"> of your production cost</w:t>
      </w:r>
      <w:r w:rsidR="00623021" w:rsidRPr="0011587B">
        <w:rPr>
          <w:rFonts w:cs="Arial"/>
          <w:color w:val="000000" w:themeColor="text1"/>
        </w:rPr>
        <w:t>s</w:t>
      </w:r>
      <w:r w:rsidR="00970D39" w:rsidRPr="0011587B">
        <w:rPr>
          <w:rFonts w:cs="Arial"/>
          <w:color w:val="000000" w:themeColor="text1"/>
        </w:rPr>
        <w:t>, please also include energy purchases</w:t>
      </w:r>
      <w:r w:rsidR="00DD00EE" w:rsidRPr="0011587B">
        <w:rPr>
          <w:rFonts w:cs="Arial"/>
          <w:color w:val="000000" w:themeColor="text1"/>
        </w:rPr>
        <w:t xml:space="preserve"> in the annex.</w:t>
      </w:r>
    </w:p>
    <w:p w14:paraId="446EF842" w14:textId="7036DC2F" w:rsidR="004A7218" w:rsidRPr="0011587B" w:rsidRDefault="004A7218" w:rsidP="0011587B">
      <w:pPr>
        <w:pStyle w:val="ListParagraph"/>
        <w:numPr>
          <w:ilvl w:val="0"/>
          <w:numId w:val="28"/>
        </w:numPr>
        <w:spacing w:after="120" w:line="22" w:lineRule="atLeast"/>
        <w:contextualSpacing w:val="0"/>
        <w:rPr>
          <w:rFonts w:cs="Arial"/>
          <w:color w:val="000000" w:themeColor="text1"/>
        </w:rPr>
      </w:pPr>
      <w:r w:rsidRPr="0011587B">
        <w:rPr>
          <w:rFonts w:eastAsia="Arial" w:cs="Arial"/>
        </w:rPr>
        <w:t>All figures should be reported net of tax.</w:t>
      </w:r>
    </w:p>
    <w:p w14:paraId="5136E262" w14:textId="77777777" w:rsidR="00236C61" w:rsidRPr="0011587B" w:rsidRDefault="00236C61" w:rsidP="00B00E10">
      <w:pPr>
        <w:suppressAutoHyphens/>
        <w:spacing w:after="0" w:line="22" w:lineRule="atLeast"/>
        <w:rPr>
          <w:rFonts w:cs="Arial"/>
        </w:rPr>
      </w:pPr>
    </w:p>
    <w:p w14:paraId="41979C19" w14:textId="593B7B8E" w:rsidR="006573B3" w:rsidRPr="0011587B" w:rsidRDefault="09152A1A" w:rsidP="00B032F0">
      <w:pPr>
        <w:pStyle w:val="ListParagraph"/>
        <w:numPr>
          <w:ilvl w:val="0"/>
          <w:numId w:val="111"/>
        </w:numPr>
        <w:suppressAutoHyphens/>
        <w:spacing w:after="120" w:line="22" w:lineRule="atLeast"/>
        <w:contextualSpacing w:val="0"/>
        <w:rPr>
          <w:rFonts w:eastAsia="Arial" w:cs="Arial"/>
        </w:rPr>
      </w:pPr>
      <w:r w:rsidRPr="0011587B">
        <w:rPr>
          <w:rFonts w:eastAsia="Arial" w:cs="Arial"/>
        </w:rPr>
        <w:t xml:space="preserve">Please provide an invoice and any supporting documents for two of your purchases stated within </w:t>
      </w:r>
      <w:r w:rsidRPr="0011587B">
        <w:rPr>
          <w:rFonts w:eastAsia="Arial" w:cs="Arial"/>
          <w:b/>
        </w:rPr>
        <w:t>Annex 6 – Raw materials</w:t>
      </w:r>
      <w:r w:rsidR="00211A08" w:rsidRPr="0011587B">
        <w:rPr>
          <w:rFonts w:eastAsia="Arial" w:cs="Arial"/>
          <w:b/>
        </w:rPr>
        <w:t xml:space="preserve"> and input</w:t>
      </w:r>
      <w:r w:rsidR="00C41B7E" w:rsidRPr="0011587B">
        <w:rPr>
          <w:rFonts w:eastAsia="Arial" w:cs="Arial"/>
          <w:b/>
        </w:rPr>
        <w:t xml:space="preserve"> purchases</w:t>
      </w:r>
      <w:r w:rsidRPr="0011587B">
        <w:rPr>
          <w:rFonts w:eastAsia="Arial" w:cs="Arial"/>
        </w:rPr>
        <w:t>. Use the box below to give an overview of any supporting documents provided.</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573B3" w:rsidRPr="0011587B" w14:paraId="370D31ED" w14:textId="409BB686" w:rsidTr="00836938">
        <w:tc>
          <w:tcPr>
            <w:tcW w:w="9016" w:type="dxa"/>
            <w:gridSpan w:val="2"/>
          </w:tcPr>
          <w:p w14:paraId="47CDFE3F" w14:textId="5F9BCF3D" w:rsidR="006573B3" w:rsidRPr="0011587B" w:rsidRDefault="006573B3" w:rsidP="00836938">
            <w:pPr>
              <w:suppressAutoHyphens/>
              <w:autoSpaceDE w:val="0"/>
              <w:autoSpaceDN w:val="0"/>
              <w:adjustRightInd w:val="0"/>
              <w:spacing w:line="22" w:lineRule="atLeast"/>
              <w:ind w:left="426" w:hanging="426"/>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449F870F" w14:textId="776A35B7" w:rsidR="006573B3" w:rsidRPr="0011587B" w:rsidRDefault="006573B3" w:rsidP="00836938">
            <w:pPr>
              <w:suppressAutoHyphens/>
              <w:autoSpaceDE w:val="0"/>
              <w:autoSpaceDN w:val="0"/>
              <w:adjustRightInd w:val="0"/>
              <w:spacing w:line="22" w:lineRule="atLeast"/>
              <w:ind w:left="426" w:hanging="426"/>
              <w:jc w:val="both"/>
              <w:rPr>
                <w:rFonts w:eastAsiaTheme="minorEastAsia" w:cs="Arial"/>
              </w:rPr>
            </w:pPr>
          </w:p>
        </w:tc>
      </w:tr>
      <w:tr w:rsidR="006573B3" w:rsidRPr="0011587B" w14:paraId="6707C5F2" w14:textId="091E1951" w:rsidTr="0011587B">
        <w:tc>
          <w:tcPr>
            <w:tcW w:w="4508" w:type="dxa"/>
            <w:tcBorders>
              <w:top w:val="single" w:sz="4" w:space="0" w:color="FFFFFF" w:themeColor="background1"/>
              <w:left w:val="nil"/>
              <w:bottom w:val="single" w:sz="4" w:space="0" w:color="FFFFFF" w:themeColor="background1"/>
              <w:right w:val="single" w:sz="4" w:space="0" w:color="auto"/>
            </w:tcBorders>
          </w:tcPr>
          <w:p w14:paraId="10412505" w14:textId="30B61510" w:rsidR="006573B3" w:rsidRPr="0011587B" w:rsidRDefault="006573B3" w:rsidP="0083693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E35F514" w14:textId="0798B9D7" w:rsidR="006573B3" w:rsidRPr="0011587B" w:rsidRDefault="006573B3" w:rsidP="00836938">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041D245" w14:textId="77777777" w:rsidR="006573B3" w:rsidRPr="0011587B" w:rsidRDefault="006573B3" w:rsidP="0011587B">
      <w:pPr>
        <w:pStyle w:val="ListParagraph"/>
        <w:suppressAutoHyphens/>
        <w:spacing w:after="120" w:line="22" w:lineRule="atLeast"/>
        <w:ind w:left="360"/>
        <w:contextualSpacing w:val="0"/>
        <w:rPr>
          <w:rFonts w:eastAsia="Arial" w:cs="Arial"/>
        </w:rPr>
      </w:pPr>
    </w:p>
    <w:p w14:paraId="682C767C" w14:textId="55790CFF" w:rsidR="00CA6FAA" w:rsidRPr="0011587B" w:rsidRDefault="07FA44F9" w:rsidP="00B032F0">
      <w:pPr>
        <w:pStyle w:val="ListParagraph"/>
        <w:numPr>
          <w:ilvl w:val="0"/>
          <w:numId w:val="111"/>
        </w:numPr>
        <w:suppressAutoHyphens/>
        <w:spacing w:after="120" w:line="22" w:lineRule="atLeast"/>
        <w:contextualSpacing w:val="0"/>
        <w:rPr>
          <w:rFonts w:eastAsia="Arial" w:cs="Arial"/>
        </w:rPr>
      </w:pPr>
      <w:r w:rsidRPr="0011587B">
        <w:rPr>
          <w:rFonts w:eastAsia="Arial" w:cs="Arial"/>
        </w:rPr>
        <w:t>If</w:t>
      </w:r>
      <w:r w:rsidR="00CA6FAA" w:rsidRPr="0011587B">
        <w:rPr>
          <w:rFonts w:eastAsia="Arial" w:cs="Arial"/>
        </w:rPr>
        <w:t xml:space="preserve"> some </w:t>
      </w:r>
      <w:r w:rsidR="00CA6FAA" w:rsidRPr="0011587B">
        <w:t xml:space="preserve">of the inputs (e.g. raw materials, energy) used in the production of your like goods are produced </w:t>
      </w:r>
      <w:r w:rsidR="00CA6FAA" w:rsidRPr="0011587B">
        <w:rPr>
          <w:rFonts w:eastAsia="Arial" w:cs="Arial"/>
        </w:rPr>
        <w:t>by your company</w:t>
      </w:r>
      <w:r w:rsidR="00CA6FAA" w:rsidRPr="0011587B">
        <w:t xml:space="preserve"> or an associated party</w:t>
      </w:r>
      <w:r w:rsidR="00911A1A" w:rsidRPr="0011587B">
        <w:t xml:space="preserve">, please indicate this in </w:t>
      </w:r>
      <w:r w:rsidR="00911A1A" w:rsidRPr="0011587B">
        <w:rPr>
          <w:b/>
        </w:rPr>
        <w:t>Annex 6</w:t>
      </w:r>
      <w:r w:rsidR="00911A1A" w:rsidRPr="0011587B">
        <w:t xml:space="preserve"> in the column ‘Source’. In the text box below </w:t>
      </w:r>
      <w:r w:rsidR="00CA6FAA" w:rsidRPr="0011587B">
        <w:t xml:space="preserve">provide details of this arrangement and attach documentation demonstrating any agreements you have. </w:t>
      </w:r>
    </w:p>
    <w:p w14:paraId="0CCA4F96" w14:textId="77777777" w:rsidR="00CA6FAA" w:rsidRPr="0011587B" w:rsidRDefault="00CA6FAA" w:rsidP="0011587B">
      <w:pPr>
        <w:suppressAutoHyphens/>
        <w:spacing w:after="0" w:line="22" w:lineRule="atLeast"/>
        <w:ind w:left="426" w:hanging="426"/>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A6FAA" w:rsidRPr="0011587B" w14:paraId="1C065B56" w14:textId="77777777" w:rsidTr="00836938">
        <w:tc>
          <w:tcPr>
            <w:tcW w:w="9016" w:type="dxa"/>
            <w:gridSpan w:val="2"/>
          </w:tcPr>
          <w:p w14:paraId="485BED7B" w14:textId="77777777" w:rsidR="00CA6FAA" w:rsidRPr="0011587B" w:rsidRDefault="00CA6FAA" w:rsidP="0011587B">
            <w:pPr>
              <w:suppressAutoHyphens/>
              <w:autoSpaceDE w:val="0"/>
              <w:autoSpaceDN w:val="0"/>
              <w:adjustRightInd w:val="0"/>
              <w:spacing w:line="22" w:lineRule="atLeast"/>
              <w:ind w:left="426" w:hanging="426"/>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9B2662C" w14:textId="77777777" w:rsidR="00CA6FAA" w:rsidRPr="0011587B" w:rsidRDefault="00CA6FAA" w:rsidP="0011587B">
            <w:pPr>
              <w:suppressAutoHyphens/>
              <w:autoSpaceDE w:val="0"/>
              <w:autoSpaceDN w:val="0"/>
              <w:adjustRightInd w:val="0"/>
              <w:spacing w:line="22" w:lineRule="atLeast"/>
              <w:ind w:left="426" w:hanging="426"/>
              <w:jc w:val="both"/>
              <w:rPr>
                <w:rFonts w:eastAsiaTheme="minorEastAsia" w:cs="Arial"/>
              </w:rPr>
            </w:pPr>
          </w:p>
        </w:tc>
      </w:tr>
      <w:tr w:rsidR="00CA6FAA" w:rsidRPr="0011587B" w14:paraId="6EE6FFF9" w14:textId="77777777" w:rsidTr="00836938">
        <w:tc>
          <w:tcPr>
            <w:tcW w:w="4508" w:type="dxa"/>
            <w:tcBorders>
              <w:top w:val="single" w:sz="4" w:space="0" w:color="FFFFFF" w:themeColor="background1"/>
              <w:left w:val="nil"/>
              <w:bottom w:val="nil"/>
              <w:right w:val="single" w:sz="4" w:space="0" w:color="auto"/>
            </w:tcBorders>
          </w:tcPr>
          <w:p w14:paraId="3AEAB24E" w14:textId="77777777" w:rsidR="00CA6FAA" w:rsidRPr="0011587B" w:rsidRDefault="00CA6FAA" w:rsidP="0083693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8C73FCA" w14:textId="77777777" w:rsidR="00CA6FAA" w:rsidRPr="0011587B" w:rsidRDefault="00CA6FAA" w:rsidP="00836938">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5088C64E" w14:textId="77777777" w:rsidR="00CA6FAA" w:rsidRPr="0011587B" w:rsidRDefault="00CA6FAA" w:rsidP="00B00E10">
      <w:pPr>
        <w:spacing w:after="0" w:line="22" w:lineRule="atLeast"/>
        <w:rPr>
          <w:rFonts w:cs="Arial"/>
        </w:rPr>
      </w:pPr>
    </w:p>
    <w:p w14:paraId="2D7CCACE" w14:textId="7F70D04C" w:rsidR="00727BC0" w:rsidRPr="0011587B" w:rsidRDefault="00727BC0" w:rsidP="00727BC0">
      <w:pPr>
        <w:pStyle w:val="Heading2"/>
      </w:pPr>
      <w:bookmarkStart w:id="62" w:name="_Toc35606362"/>
      <w:r w:rsidRPr="0011587B">
        <w:t>C6</w:t>
      </w:r>
      <w:r w:rsidRPr="0011587B">
        <w:tab/>
        <w:t>Purchases of like goods and/or goods subject to review</w:t>
      </w:r>
      <w:bookmarkEnd w:id="62"/>
    </w:p>
    <w:p w14:paraId="277D1728" w14:textId="77777777" w:rsidR="00727BC0" w:rsidRPr="0011587B" w:rsidRDefault="00727BC0" w:rsidP="00727BC0">
      <w:pPr>
        <w:spacing w:after="0" w:line="22" w:lineRule="atLeast"/>
        <w:rPr>
          <w:rFonts w:cs="Arial"/>
          <w:color w:val="FF0000"/>
        </w:rPr>
      </w:pPr>
    </w:p>
    <w:p w14:paraId="04EE169A" w14:textId="77777777" w:rsidR="00727BC0" w:rsidRPr="0011587B" w:rsidRDefault="00727BC0" w:rsidP="00727BC0">
      <w:pPr>
        <w:spacing w:after="0" w:line="22" w:lineRule="atLeast"/>
        <w:rPr>
          <w:rFonts w:cs="Arial"/>
        </w:rPr>
      </w:pPr>
    </w:p>
    <w:p w14:paraId="3CE5C6D8" w14:textId="1B686567" w:rsidR="00727BC0" w:rsidRPr="0011587B" w:rsidRDefault="00727BC0" w:rsidP="00727BC0">
      <w:pPr>
        <w:pStyle w:val="ListParagraph"/>
        <w:numPr>
          <w:ilvl w:val="0"/>
          <w:numId w:val="38"/>
        </w:numPr>
        <w:spacing w:after="0" w:line="22" w:lineRule="atLeast"/>
        <w:rPr>
          <w:rFonts w:cs="Arial"/>
        </w:rPr>
      </w:pPr>
      <w:r w:rsidRPr="0011587B">
        <w:rPr>
          <w:rFonts w:cs="Arial"/>
        </w:rPr>
        <w:t xml:space="preserve">Complete </w:t>
      </w:r>
      <w:r w:rsidRPr="0011587B">
        <w:rPr>
          <w:rFonts w:cs="Arial"/>
          <w:b/>
          <w:bCs/>
        </w:rPr>
        <w:t xml:space="preserve">Annex </w:t>
      </w:r>
      <w:r w:rsidR="006C0548" w:rsidRPr="0011587B">
        <w:rPr>
          <w:rFonts w:cs="Arial"/>
          <w:b/>
          <w:bCs/>
        </w:rPr>
        <w:t>7</w:t>
      </w:r>
      <w:r w:rsidRPr="0011587B">
        <w:rPr>
          <w:rFonts w:cs="Arial"/>
          <w:b/>
          <w:bCs/>
        </w:rPr>
        <w:t xml:space="preserve"> – Purchases of </w:t>
      </w:r>
      <w:r w:rsidRPr="0011587B">
        <w:rPr>
          <w:rFonts w:cs="Arial"/>
          <w:b/>
        </w:rPr>
        <w:t xml:space="preserve">the </w:t>
      </w:r>
      <w:r w:rsidRPr="0011587B">
        <w:rPr>
          <w:rFonts w:cs="Arial"/>
          <w:b/>
          <w:bCs/>
        </w:rPr>
        <w:t>goods</w:t>
      </w:r>
      <w:r w:rsidRPr="0011587B">
        <w:rPr>
          <w:rFonts w:cs="Arial"/>
        </w:rPr>
        <w:t xml:space="preserve">. This should include information relating to your company’s total annual purchases of the like goods and/or goods subject to review over the injury period. </w:t>
      </w:r>
      <w:r w:rsidRPr="0011587B">
        <w:rPr>
          <w:rFonts w:eastAsia="Arial" w:cs="Arial"/>
        </w:rPr>
        <w:t>Please list for each year every country you have purchased from in a separate row.</w:t>
      </w:r>
    </w:p>
    <w:p w14:paraId="560A2F73" w14:textId="77777777" w:rsidR="00727BC0" w:rsidRPr="0011587B" w:rsidRDefault="00727BC0" w:rsidP="00727BC0">
      <w:pPr>
        <w:pStyle w:val="ListParagraph"/>
        <w:spacing w:after="0" w:line="22" w:lineRule="atLeast"/>
        <w:ind w:left="360"/>
        <w:rPr>
          <w:rFonts w:cs="Arial"/>
        </w:rPr>
      </w:pPr>
    </w:p>
    <w:p w14:paraId="5FCB2697" w14:textId="77777777" w:rsidR="00727BC0" w:rsidRPr="0011587B" w:rsidRDefault="00727BC0" w:rsidP="00727BC0">
      <w:pPr>
        <w:pStyle w:val="ListParagraph"/>
        <w:numPr>
          <w:ilvl w:val="0"/>
          <w:numId w:val="38"/>
        </w:numPr>
        <w:spacing w:after="0" w:line="22" w:lineRule="atLeast"/>
        <w:rPr>
          <w:rFonts w:cs="Arial"/>
        </w:rPr>
      </w:pPr>
      <w:r w:rsidRPr="0011587B">
        <w:rPr>
          <w:rFonts w:cs="Arial"/>
        </w:rPr>
        <w:t xml:space="preserve">Describe how these purchases fit into your business model. Please attach copies of any agreements or contracts that you have relating to your purchases of like goods and/or goods subject to review. </w:t>
      </w:r>
    </w:p>
    <w:p w14:paraId="0F946A91" w14:textId="77777777" w:rsidR="00727BC0" w:rsidRPr="0011587B" w:rsidRDefault="00727BC0" w:rsidP="00727BC0">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27BC0" w:rsidRPr="0011587B" w14:paraId="125152BB" w14:textId="77777777" w:rsidTr="00836938">
        <w:tc>
          <w:tcPr>
            <w:tcW w:w="9016" w:type="dxa"/>
            <w:gridSpan w:val="2"/>
          </w:tcPr>
          <w:p w14:paraId="4BC8EBE1" w14:textId="77777777" w:rsidR="00727BC0" w:rsidRPr="0011587B" w:rsidRDefault="00727BC0" w:rsidP="00836938">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60E0135" w14:textId="77777777" w:rsidR="00727BC0" w:rsidRPr="0011587B" w:rsidRDefault="00727BC0" w:rsidP="00836938">
            <w:pPr>
              <w:suppressAutoHyphens/>
              <w:autoSpaceDE w:val="0"/>
              <w:autoSpaceDN w:val="0"/>
              <w:adjustRightInd w:val="0"/>
              <w:spacing w:line="22" w:lineRule="atLeast"/>
              <w:jc w:val="both"/>
              <w:rPr>
                <w:rFonts w:eastAsiaTheme="minorEastAsia" w:cs="Arial"/>
              </w:rPr>
            </w:pPr>
          </w:p>
        </w:tc>
      </w:tr>
      <w:tr w:rsidR="00727BC0" w:rsidRPr="0011587B" w14:paraId="197C0772" w14:textId="77777777" w:rsidTr="00836938">
        <w:tc>
          <w:tcPr>
            <w:tcW w:w="4508" w:type="dxa"/>
            <w:tcBorders>
              <w:top w:val="single" w:sz="4" w:space="0" w:color="FFFFFF" w:themeColor="background1"/>
              <w:left w:val="nil"/>
              <w:bottom w:val="nil"/>
              <w:right w:val="single" w:sz="4" w:space="0" w:color="auto"/>
            </w:tcBorders>
          </w:tcPr>
          <w:p w14:paraId="54DF88CE" w14:textId="77777777" w:rsidR="00727BC0" w:rsidRPr="0011587B" w:rsidRDefault="00727BC0" w:rsidP="0083693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E901B82" w14:textId="77777777" w:rsidR="00727BC0" w:rsidRPr="0011587B" w:rsidRDefault="00727BC0" w:rsidP="00836938">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6366340" w14:textId="77777777" w:rsidR="00727BC0" w:rsidRPr="0011587B" w:rsidRDefault="00727BC0" w:rsidP="00727BC0">
      <w:pPr>
        <w:spacing w:after="0" w:line="22" w:lineRule="atLeast"/>
        <w:rPr>
          <w:rFonts w:eastAsia="Arial" w:cs="Arial"/>
          <w:b/>
          <w:bCs/>
          <w:sz w:val="32"/>
          <w:szCs w:val="32"/>
        </w:rPr>
      </w:pPr>
    </w:p>
    <w:p w14:paraId="2A663144" w14:textId="77777777" w:rsidR="00727BC0" w:rsidRPr="0011587B" w:rsidRDefault="00727BC0" w:rsidP="00B00E10">
      <w:pPr>
        <w:spacing w:after="0" w:line="22" w:lineRule="atLeast"/>
        <w:rPr>
          <w:rFonts w:cs="Arial"/>
        </w:rPr>
      </w:pPr>
    </w:p>
    <w:p w14:paraId="6EA1E76F" w14:textId="77777777" w:rsidR="00982064" w:rsidRPr="0011587B" w:rsidRDefault="00982064">
      <w:pPr>
        <w:rPr>
          <w:rFonts w:eastAsia="Arial" w:cs="Arial"/>
          <w:b/>
          <w:sz w:val="36"/>
          <w:szCs w:val="36"/>
        </w:rPr>
      </w:pPr>
      <w:bookmarkStart w:id="63" w:name="_C6_Sales"/>
      <w:bookmarkStart w:id="64" w:name="_Toc16669221"/>
      <w:bookmarkEnd w:id="63"/>
      <w:r w:rsidRPr="0011587B">
        <w:br w:type="page"/>
      </w:r>
    </w:p>
    <w:p w14:paraId="222F2FF0" w14:textId="54388F40" w:rsidR="004F05B6" w:rsidRPr="0011587B" w:rsidRDefault="004F05B6" w:rsidP="004F05B6">
      <w:pPr>
        <w:pStyle w:val="Heading1"/>
      </w:pPr>
      <w:bookmarkStart w:id="65" w:name="_Toc35606363"/>
      <w:r w:rsidRPr="0011587B">
        <w:lastRenderedPageBreak/>
        <w:t>SECTION D:</w:t>
      </w:r>
      <w:r w:rsidRPr="0011587B">
        <w:br/>
        <w:t>Sales</w:t>
      </w:r>
      <w:bookmarkEnd w:id="65"/>
    </w:p>
    <w:p w14:paraId="18DC62E5" w14:textId="77777777" w:rsidR="00982064" w:rsidRPr="0011587B" w:rsidRDefault="00982064" w:rsidP="0011587B"/>
    <w:p w14:paraId="01605558" w14:textId="3F4C5DD0" w:rsidR="0081371A" w:rsidRPr="0011587B" w:rsidRDefault="004F05B6" w:rsidP="0011587B">
      <w:pPr>
        <w:pStyle w:val="Heading2"/>
      </w:pPr>
      <w:bookmarkStart w:id="66" w:name="_D2_Domestic_sales"/>
      <w:bookmarkStart w:id="67" w:name="_Toc35606364"/>
      <w:bookmarkEnd w:id="64"/>
      <w:bookmarkEnd w:id="66"/>
      <w:r w:rsidRPr="0011587B">
        <w:t>D</w:t>
      </w:r>
      <w:r w:rsidR="00D84A91" w:rsidRPr="0011587B">
        <w:t>1</w:t>
      </w:r>
      <w:r w:rsidRPr="0011587B">
        <w:tab/>
      </w:r>
      <w:r w:rsidR="00E10B95" w:rsidRPr="0011587B">
        <w:t>Domestic sales</w:t>
      </w:r>
      <w:bookmarkEnd w:id="67"/>
    </w:p>
    <w:p w14:paraId="6D7E8B29" w14:textId="0EF2D8DF" w:rsidR="001A194F" w:rsidRPr="0011587B" w:rsidRDefault="001A194F" w:rsidP="00B00E10">
      <w:pPr>
        <w:spacing w:after="0" w:line="22" w:lineRule="atLeast"/>
      </w:pPr>
    </w:p>
    <w:p w14:paraId="1A84DBCE" w14:textId="3E6EA37F" w:rsidR="007655FC" w:rsidRPr="0011587B" w:rsidRDefault="00BB47B7" w:rsidP="002A362E">
      <w:pPr>
        <w:pStyle w:val="ListParagraph"/>
        <w:numPr>
          <w:ilvl w:val="0"/>
          <w:numId w:val="23"/>
        </w:numPr>
        <w:spacing w:afterLines="60" w:after="144" w:line="22" w:lineRule="atLeast"/>
      </w:pPr>
      <w:r w:rsidRPr="0011587B">
        <w:t>Please c</w:t>
      </w:r>
      <w:r w:rsidR="74E753A8" w:rsidRPr="0011587B">
        <w:t xml:space="preserve">omplete </w:t>
      </w:r>
      <w:r w:rsidR="00A210A2" w:rsidRPr="002A362E">
        <w:rPr>
          <w:b/>
        </w:rPr>
        <w:t xml:space="preserve">Annex </w:t>
      </w:r>
      <w:r w:rsidR="00AD24C6" w:rsidRPr="002A362E">
        <w:rPr>
          <w:b/>
        </w:rPr>
        <w:t>8</w:t>
      </w:r>
      <w:r w:rsidR="00FF607F" w:rsidRPr="002A362E">
        <w:rPr>
          <w:b/>
        </w:rPr>
        <w:t xml:space="preserve"> </w:t>
      </w:r>
      <w:r w:rsidR="00F83489" w:rsidRPr="002A362E">
        <w:rPr>
          <w:b/>
        </w:rPr>
        <w:t xml:space="preserve">– </w:t>
      </w:r>
      <w:r w:rsidR="74E753A8" w:rsidRPr="002A362E">
        <w:rPr>
          <w:b/>
        </w:rPr>
        <w:t xml:space="preserve">Transaction by </w:t>
      </w:r>
      <w:r w:rsidR="00A34DB2" w:rsidRPr="002A362E">
        <w:rPr>
          <w:b/>
        </w:rPr>
        <w:t>t</w:t>
      </w:r>
      <w:r w:rsidR="74E753A8" w:rsidRPr="002A362E">
        <w:rPr>
          <w:b/>
        </w:rPr>
        <w:t>ransaction</w:t>
      </w:r>
      <w:r w:rsidR="00A91281" w:rsidRPr="002A362E">
        <w:rPr>
          <w:b/>
        </w:rPr>
        <w:t xml:space="preserve"> (T by T)</w:t>
      </w:r>
      <w:r w:rsidR="74E753A8" w:rsidRPr="002A362E">
        <w:rPr>
          <w:b/>
        </w:rPr>
        <w:t xml:space="preserve"> domestic sales</w:t>
      </w:r>
      <w:r w:rsidR="002A362E">
        <w:rPr>
          <w:b/>
        </w:rPr>
        <w:t>:</w:t>
      </w:r>
    </w:p>
    <w:p w14:paraId="73FB5EA1" w14:textId="4A409EA2" w:rsidR="00F630C1" w:rsidRPr="0011587B" w:rsidRDefault="00F630C1" w:rsidP="002A362E">
      <w:pPr>
        <w:pStyle w:val="ListParagraph"/>
        <w:numPr>
          <w:ilvl w:val="0"/>
          <w:numId w:val="29"/>
        </w:numPr>
        <w:spacing w:afterLines="60" w:after="144" w:line="22" w:lineRule="atLeast"/>
        <w:ind w:left="714" w:hanging="357"/>
        <w:contextualSpacing w:val="0"/>
      </w:pPr>
      <w:r w:rsidRPr="0011587B">
        <w:t xml:space="preserve">Please </w:t>
      </w:r>
      <w:r w:rsidRPr="0011587B">
        <w:rPr>
          <w:rFonts w:eastAsia="Arial" w:cs="Arial"/>
        </w:rPr>
        <w:t>report each goods sale on a given invoice with a different PCN or invoice line as a separate transaction</w:t>
      </w:r>
    </w:p>
    <w:p w14:paraId="7A38674C" w14:textId="6D97CF5F" w:rsidR="00A504CB" w:rsidRPr="0011587B" w:rsidRDefault="74E753A8" w:rsidP="007F66D3">
      <w:pPr>
        <w:pStyle w:val="ListParagraph"/>
        <w:numPr>
          <w:ilvl w:val="0"/>
          <w:numId w:val="29"/>
        </w:numPr>
        <w:spacing w:after="60" w:line="22" w:lineRule="atLeast"/>
        <w:ind w:left="714" w:hanging="357"/>
        <w:contextualSpacing w:val="0"/>
        <w:rPr>
          <w:rFonts w:cs="Arial"/>
        </w:rPr>
      </w:pPr>
      <w:r w:rsidRPr="0011587B">
        <w:rPr>
          <w:rFonts w:cs="Arial"/>
        </w:rPr>
        <w:t>These should include all your</w:t>
      </w:r>
      <w:r w:rsidR="00E13BD7" w:rsidRPr="0011587B">
        <w:rPr>
          <w:rFonts w:cs="Arial"/>
        </w:rPr>
        <w:t xml:space="preserve"> domestic</w:t>
      </w:r>
      <w:r w:rsidRPr="0011587B">
        <w:rPr>
          <w:rFonts w:cs="Arial"/>
        </w:rPr>
        <w:t xml:space="preserve"> sales</w:t>
      </w:r>
      <w:r w:rsidR="00B06C1D" w:rsidRPr="0011587B">
        <w:rPr>
          <w:rFonts w:cs="Arial"/>
        </w:rPr>
        <w:t xml:space="preserve"> and returns</w:t>
      </w:r>
      <w:r w:rsidRPr="0011587B">
        <w:rPr>
          <w:rFonts w:cs="Arial"/>
        </w:rPr>
        <w:t xml:space="preserve"> </w:t>
      </w:r>
      <w:r w:rsidR="004C0055" w:rsidRPr="0011587B">
        <w:rPr>
          <w:rFonts w:cs="Arial"/>
        </w:rPr>
        <w:t>of</w:t>
      </w:r>
      <w:r w:rsidR="00E81E7B" w:rsidRPr="0011587B">
        <w:rPr>
          <w:rFonts w:cs="Arial"/>
        </w:rPr>
        <w:t xml:space="preserve"> the</w:t>
      </w:r>
      <w:r w:rsidRPr="0011587B">
        <w:rPr>
          <w:rFonts w:cs="Arial"/>
        </w:rPr>
        <w:t xml:space="preserve"> like goods</w:t>
      </w:r>
      <w:r w:rsidR="000D6CEC" w:rsidRPr="0011587B">
        <w:rPr>
          <w:rFonts w:cs="Arial"/>
        </w:rPr>
        <w:t xml:space="preserve"> and/or goods subject to review</w:t>
      </w:r>
      <w:r w:rsidRPr="0011587B">
        <w:rPr>
          <w:rFonts w:cs="Arial"/>
        </w:rPr>
        <w:t xml:space="preserve"> for the </w:t>
      </w:r>
      <w:r w:rsidR="00A90ABE" w:rsidRPr="0011587B">
        <w:rPr>
          <w:rFonts w:cs="Arial"/>
        </w:rPr>
        <w:t>POI</w:t>
      </w:r>
      <w:r w:rsidRPr="0011587B">
        <w:rPr>
          <w:rFonts w:cs="Arial"/>
        </w:rPr>
        <w:t>. Include</w:t>
      </w:r>
      <w:r w:rsidR="00E81E7B" w:rsidRPr="0011587B">
        <w:rPr>
          <w:rFonts w:cs="Arial"/>
        </w:rPr>
        <w:t xml:space="preserve"> the</w:t>
      </w:r>
      <w:r w:rsidRPr="0011587B">
        <w:rPr>
          <w:rFonts w:cs="Arial"/>
        </w:rPr>
        <w:t xml:space="preserve"> like goods you have produced</w:t>
      </w:r>
      <w:r w:rsidR="00A478AE" w:rsidRPr="0011587B">
        <w:rPr>
          <w:rFonts w:cs="Arial"/>
        </w:rPr>
        <w:t xml:space="preserve">, </w:t>
      </w:r>
      <w:r w:rsidRPr="0011587B">
        <w:rPr>
          <w:rFonts w:cs="Arial"/>
        </w:rPr>
        <w:t>like goods that you have purchased and resold</w:t>
      </w:r>
      <w:r w:rsidR="00A478AE" w:rsidRPr="0011587B">
        <w:rPr>
          <w:rFonts w:cs="Arial"/>
        </w:rPr>
        <w:t xml:space="preserve"> and/or good</w:t>
      </w:r>
      <w:r w:rsidR="0021596C" w:rsidRPr="0011587B">
        <w:rPr>
          <w:rFonts w:cs="Arial"/>
        </w:rPr>
        <w:t>s</w:t>
      </w:r>
      <w:r w:rsidR="00A478AE" w:rsidRPr="0011587B">
        <w:rPr>
          <w:rFonts w:cs="Arial"/>
        </w:rPr>
        <w:t xml:space="preserve"> subject to review that you have purchased and resold.</w:t>
      </w:r>
    </w:p>
    <w:p w14:paraId="6061ADC4" w14:textId="77777777" w:rsidR="00330B57" w:rsidRPr="0011587B" w:rsidRDefault="00330B57" w:rsidP="007F66D3">
      <w:pPr>
        <w:pStyle w:val="ListParagraph"/>
        <w:numPr>
          <w:ilvl w:val="0"/>
          <w:numId w:val="29"/>
        </w:numPr>
        <w:spacing w:after="60" w:line="22" w:lineRule="atLeast"/>
        <w:ind w:left="714" w:hanging="357"/>
        <w:contextualSpacing w:val="0"/>
        <w:rPr>
          <w:rFonts w:cs="Arial"/>
        </w:rPr>
      </w:pPr>
      <w:r w:rsidRPr="0011587B">
        <w:rPr>
          <w:rFonts w:cs="Arial"/>
        </w:rPr>
        <w:t>All information in a row should refer to the individual PCN displayed in the first column of that row.</w:t>
      </w:r>
    </w:p>
    <w:p w14:paraId="7FEDA895" w14:textId="7FFBEE38" w:rsidR="003067BA" w:rsidRPr="0011587B" w:rsidRDefault="003067BA" w:rsidP="007F66D3">
      <w:pPr>
        <w:pStyle w:val="ListParagraph"/>
        <w:numPr>
          <w:ilvl w:val="0"/>
          <w:numId w:val="29"/>
        </w:numPr>
        <w:spacing w:after="60" w:line="22" w:lineRule="atLeast"/>
        <w:ind w:left="714" w:hanging="357"/>
        <w:contextualSpacing w:val="0"/>
        <w:rPr>
          <w:rFonts w:cs="Arial"/>
        </w:rPr>
      </w:pPr>
      <w:r w:rsidRPr="0011587B">
        <w:rPr>
          <w:rFonts w:cs="Arial"/>
        </w:rPr>
        <w:t>Please report returns</w:t>
      </w:r>
      <w:r w:rsidR="00963BB6" w:rsidRPr="0011587B">
        <w:rPr>
          <w:rFonts w:cs="Arial"/>
        </w:rPr>
        <w:t xml:space="preserve"> or after invoice discounts</w:t>
      </w:r>
      <w:r w:rsidRPr="0011587B">
        <w:rPr>
          <w:rFonts w:cs="Arial"/>
        </w:rPr>
        <w:t xml:space="preserve"> as negative</w:t>
      </w:r>
      <w:r w:rsidR="00FF69EE" w:rsidRPr="0011587B">
        <w:rPr>
          <w:rFonts w:cs="Arial"/>
        </w:rPr>
        <w:t xml:space="preserve"> </w:t>
      </w:r>
      <w:r w:rsidRPr="0011587B">
        <w:rPr>
          <w:rFonts w:cs="Arial"/>
        </w:rPr>
        <w:t>(-) sales figures.</w:t>
      </w:r>
    </w:p>
    <w:p w14:paraId="01873BEC" w14:textId="77777777" w:rsidR="00A504CB" w:rsidRPr="0011587B" w:rsidRDefault="74E753A8" w:rsidP="007F66D3">
      <w:pPr>
        <w:pStyle w:val="ListParagraph"/>
        <w:numPr>
          <w:ilvl w:val="0"/>
          <w:numId w:val="29"/>
        </w:numPr>
        <w:spacing w:after="60" w:line="22" w:lineRule="atLeast"/>
        <w:ind w:left="714" w:hanging="357"/>
        <w:contextualSpacing w:val="0"/>
        <w:rPr>
          <w:rFonts w:cs="Arial"/>
        </w:rPr>
      </w:pPr>
      <w:r w:rsidRPr="0011587B">
        <w:rPr>
          <w:rFonts w:cs="Arial"/>
        </w:rPr>
        <w:t xml:space="preserve">Please ensure that you correctly categorise each sale by PCN. </w:t>
      </w:r>
    </w:p>
    <w:p w14:paraId="0AA77B8B" w14:textId="05A2733E" w:rsidR="00D3067B" w:rsidRPr="0011587B" w:rsidRDefault="74E753A8" w:rsidP="007F66D3">
      <w:pPr>
        <w:pStyle w:val="ListParagraph"/>
        <w:numPr>
          <w:ilvl w:val="0"/>
          <w:numId w:val="29"/>
        </w:numPr>
        <w:spacing w:after="60" w:line="22" w:lineRule="atLeast"/>
        <w:ind w:left="714" w:hanging="357"/>
        <w:contextualSpacing w:val="0"/>
        <w:rPr>
          <w:rFonts w:cs="Arial"/>
        </w:rPr>
      </w:pPr>
      <w:r w:rsidRPr="0011587B">
        <w:rPr>
          <w:rFonts w:cs="Arial"/>
        </w:rPr>
        <w:t xml:space="preserve">For transactions or invoices that consist of multiple PCNs, the same invoice number should be referenced. </w:t>
      </w:r>
    </w:p>
    <w:p w14:paraId="68357B30" w14:textId="66C3BCE6" w:rsidR="00810985" w:rsidRPr="0011587B" w:rsidRDefault="00810985" w:rsidP="007F66D3">
      <w:pPr>
        <w:pStyle w:val="ListParagraph"/>
        <w:numPr>
          <w:ilvl w:val="0"/>
          <w:numId w:val="29"/>
        </w:numPr>
        <w:spacing w:after="60" w:line="22" w:lineRule="atLeast"/>
        <w:ind w:left="714" w:hanging="357"/>
        <w:contextualSpacing w:val="0"/>
        <w:rPr>
          <w:rFonts w:cs="Arial"/>
        </w:rPr>
      </w:pPr>
      <w:r w:rsidRPr="0011587B">
        <w:rPr>
          <w:rFonts w:eastAsia="Arial" w:cs="Arial"/>
        </w:rPr>
        <w:t>All figures should be reported net of tax.</w:t>
      </w:r>
    </w:p>
    <w:p w14:paraId="3418307F" w14:textId="77777777" w:rsidR="00043C23" w:rsidRPr="00043C23" w:rsidRDefault="00043C23" w:rsidP="00043C23">
      <w:pPr>
        <w:pStyle w:val="ListParagraph"/>
        <w:spacing w:after="0" w:line="22" w:lineRule="atLeast"/>
        <w:ind w:left="360"/>
        <w:rPr>
          <w:rFonts w:cs="Arial"/>
        </w:rPr>
      </w:pPr>
    </w:p>
    <w:p w14:paraId="2BC0430B" w14:textId="59327DA8" w:rsidR="00EA194D" w:rsidRPr="00EA194D" w:rsidRDefault="00E47029" w:rsidP="00EA194D">
      <w:pPr>
        <w:pStyle w:val="ListParagraph"/>
        <w:spacing w:after="0" w:line="22" w:lineRule="atLeast"/>
        <w:ind w:left="360"/>
        <w:rPr>
          <w:rFonts w:cs="Arial"/>
        </w:rPr>
      </w:pPr>
      <w:r w:rsidRPr="0011587B">
        <w:rPr>
          <w:rFonts w:cs="Arial"/>
        </w:rPr>
        <w:t xml:space="preserve">Please contact </w:t>
      </w:r>
      <w:r w:rsidR="00BE59AB" w:rsidRPr="0011587B">
        <w:rPr>
          <w:rFonts w:cs="Arial"/>
        </w:rPr>
        <w:t>the</w:t>
      </w:r>
      <w:r w:rsidR="007872A5" w:rsidRPr="0011587B">
        <w:rPr>
          <w:rFonts w:cs="Arial"/>
        </w:rPr>
        <w:t xml:space="preserve"> </w:t>
      </w:r>
      <w:r w:rsidR="0085582F" w:rsidRPr="0011587B">
        <w:rPr>
          <w:rFonts w:cs="Arial"/>
        </w:rPr>
        <w:t>Case Team</w:t>
      </w:r>
      <w:r w:rsidR="007872A5" w:rsidRPr="0011587B">
        <w:rPr>
          <w:rFonts w:cs="Arial"/>
        </w:rPr>
        <w:t xml:space="preserve"> </w:t>
      </w:r>
      <w:r w:rsidRPr="0011587B">
        <w:rPr>
          <w:rFonts w:cs="Arial"/>
        </w:rPr>
        <w:t xml:space="preserve">if you </w:t>
      </w:r>
      <w:r w:rsidR="007872A5" w:rsidRPr="0011587B">
        <w:rPr>
          <w:rFonts w:cs="Arial"/>
        </w:rPr>
        <w:t>can’t</w:t>
      </w:r>
      <w:r w:rsidRPr="0011587B">
        <w:rPr>
          <w:rFonts w:cs="Arial"/>
        </w:rPr>
        <w:t xml:space="preserve"> provide the relevant information </w:t>
      </w:r>
      <w:r w:rsidR="004169D7" w:rsidRPr="0011587B">
        <w:rPr>
          <w:rFonts w:cs="Arial"/>
        </w:rPr>
        <w:t>in sufficient detail</w:t>
      </w:r>
      <w:r w:rsidR="00E54707" w:rsidRPr="0011587B">
        <w:rPr>
          <w:rFonts w:cs="Arial"/>
        </w:rPr>
        <w:t>.</w:t>
      </w:r>
    </w:p>
    <w:p w14:paraId="06F3D70F" w14:textId="723C227D" w:rsidR="0DB9A51E" w:rsidRDefault="0DB9A51E" w:rsidP="0DB9A51E">
      <w:pPr>
        <w:pStyle w:val="ListParagraph"/>
        <w:spacing w:after="0" w:line="22" w:lineRule="atLeast"/>
        <w:ind w:left="360"/>
        <w:rPr>
          <w:rFonts w:cs="Arial"/>
        </w:rPr>
      </w:pPr>
    </w:p>
    <w:p w14:paraId="33A6E574" w14:textId="77777777" w:rsidR="00BF72F6" w:rsidRPr="0011587B" w:rsidRDefault="00BF72F6" w:rsidP="00B00E10">
      <w:pPr>
        <w:pStyle w:val="ListParagraph"/>
        <w:spacing w:after="0" w:line="22" w:lineRule="atLeast"/>
        <w:ind w:left="360"/>
        <w:rPr>
          <w:rFonts w:cs="Arial"/>
        </w:rPr>
      </w:pPr>
    </w:p>
    <w:p w14:paraId="20AA0A08" w14:textId="0EB56507" w:rsidR="00BF72F6" w:rsidRPr="0011587B" w:rsidRDefault="00BF72F6" w:rsidP="00BF72F6">
      <w:pPr>
        <w:pStyle w:val="ListParagraph"/>
        <w:numPr>
          <w:ilvl w:val="0"/>
          <w:numId w:val="23"/>
        </w:numPr>
        <w:spacing w:after="0" w:line="22" w:lineRule="atLeast"/>
        <w:rPr>
          <w:rFonts w:cs="Arial"/>
        </w:rPr>
      </w:pPr>
      <w:r w:rsidRPr="0011587B">
        <w:rPr>
          <w:rFonts w:cs="Arial"/>
        </w:rPr>
        <w:t xml:space="preserve">Attach sales </w:t>
      </w:r>
      <w:r w:rsidRPr="002A362E">
        <w:rPr>
          <w:rFonts w:cs="Arial"/>
        </w:rPr>
        <w:t xml:space="preserve">contracts for the top five customers by volume in Annex </w:t>
      </w:r>
      <w:r w:rsidR="00AD24C6" w:rsidRPr="002A362E">
        <w:rPr>
          <w:rFonts w:cs="Arial"/>
        </w:rPr>
        <w:t>8</w:t>
      </w:r>
      <w:r w:rsidRPr="002A362E">
        <w:rPr>
          <w:rFonts w:cs="Arial"/>
        </w:rPr>
        <w:t xml:space="preserve"> – T by T domestic sales that you</w:t>
      </w:r>
      <w:r w:rsidRPr="0011587B">
        <w:rPr>
          <w:rFonts w:cs="Arial"/>
        </w:rPr>
        <w:t xml:space="preserve"> have sold like goods to in the POI. </w:t>
      </w:r>
    </w:p>
    <w:p w14:paraId="364F8DA1" w14:textId="77777777" w:rsidR="00BF72F6" w:rsidRPr="0011587B" w:rsidRDefault="00BF72F6" w:rsidP="00BF72F6">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72F6" w:rsidRPr="0011587B" w14:paraId="6FEB63B5" w14:textId="77777777" w:rsidTr="00836938">
        <w:tc>
          <w:tcPr>
            <w:tcW w:w="9016" w:type="dxa"/>
            <w:gridSpan w:val="2"/>
          </w:tcPr>
          <w:p w14:paraId="24F92039" w14:textId="77777777" w:rsidR="00BF72F6" w:rsidRPr="0011587B" w:rsidRDefault="00BF72F6" w:rsidP="00836938">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455F02B" w14:textId="77777777" w:rsidR="00BF72F6" w:rsidRPr="0011587B" w:rsidRDefault="00BF72F6" w:rsidP="00836938">
            <w:pPr>
              <w:suppressAutoHyphens/>
              <w:autoSpaceDE w:val="0"/>
              <w:autoSpaceDN w:val="0"/>
              <w:adjustRightInd w:val="0"/>
              <w:spacing w:line="22" w:lineRule="atLeast"/>
              <w:jc w:val="both"/>
              <w:rPr>
                <w:rFonts w:eastAsiaTheme="minorEastAsia" w:cs="Arial"/>
              </w:rPr>
            </w:pPr>
          </w:p>
        </w:tc>
      </w:tr>
      <w:tr w:rsidR="00BF72F6" w:rsidRPr="0011587B" w14:paraId="33006480" w14:textId="77777777" w:rsidTr="00836938">
        <w:tc>
          <w:tcPr>
            <w:tcW w:w="4508" w:type="dxa"/>
            <w:tcBorders>
              <w:top w:val="single" w:sz="4" w:space="0" w:color="FFFFFF" w:themeColor="background1"/>
              <w:left w:val="nil"/>
              <w:bottom w:val="nil"/>
              <w:right w:val="single" w:sz="4" w:space="0" w:color="auto"/>
            </w:tcBorders>
          </w:tcPr>
          <w:p w14:paraId="345CF889" w14:textId="77777777" w:rsidR="00BF72F6" w:rsidRPr="0011587B" w:rsidRDefault="00BF72F6" w:rsidP="0083693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DB77B41" w14:textId="77777777" w:rsidR="00BF72F6" w:rsidRPr="0011587B" w:rsidRDefault="00BF72F6" w:rsidP="00836938">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11C4DF4" w14:textId="77777777" w:rsidR="00BF72F6" w:rsidRPr="0011587B" w:rsidRDefault="00BF72F6" w:rsidP="00BF72F6">
      <w:pPr>
        <w:spacing w:after="0" w:line="22" w:lineRule="atLeast"/>
        <w:rPr>
          <w:rFonts w:cs="Arial"/>
        </w:rPr>
      </w:pPr>
    </w:p>
    <w:p w14:paraId="25E7601C" w14:textId="66458FBC" w:rsidR="00BF72F6" w:rsidRPr="0011587B" w:rsidRDefault="00BF72F6" w:rsidP="00BF72F6">
      <w:pPr>
        <w:pStyle w:val="ListParagraph"/>
        <w:numPr>
          <w:ilvl w:val="0"/>
          <w:numId w:val="23"/>
        </w:numPr>
        <w:spacing w:after="0" w:line="22" w:lineRule="atLeast"/>
        <w:rPr>
          <w:rFonts w:cs="Arial"/>
        </w:rPr>
      </w:pPr>
      <w:r w:rsidRPr="0011587B">
        <w:rPr>
          <w:rFonts w:cs="Arial"/>
        </w:rPr>
        <w:t xml:space="preserve">Select examples of domestic sales of like goods to two different customers </w:t>
      </w:r>
      <w:r w:rsidRPr="002A362E">
        <w:rPr>
          <w:rFonts w:cs="Arial"/>
        </w:rPr>
        <w:t xml:space="preserve">included in Annex </w:t>
      </w:r>
      <w:r w:rsidR="00AD24C6" w:rsidRPr="002A362E">
        <w:rPr>
          <w:rFonts w:cs="Arial"/>
        </w:rPr>
        <w:t>8</w:t>
      </w:r>
      <w:r w:rsidRPr="002A362E">
        <w:rPr>
          <w:rFonts w:cs="Arial"/>
        </w:rPr>
        <w:t xml:space="preserve"> – T by T domestic sales. Attach</w:t>
      </w:r>
      <w:r w:rsidRPr="0011587B">
        <w:rPr>
          <w:rFonts w:cs="Arial"/>
        </w:rPr>
        <w:t xml:space="preserve">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 </w:t>
      </w:r>
    </w:p>
    <w:p w14:paraId="385EDD2D" w14:textId="77777777" w:rsidR="00BF72F6" w:rsidRPr="0011587B" w:rsidRDefault="00BF72F6" w:rsidP="00BF72F6">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72F6" w:rsidRPr="0011587B" w14:paraId="35DD2783" w14:textId="77777777" w:rsidTr="00836938">
        <w:tc>
          <w:tcPr>
            <w:tcW w:w="9016" w:type="dxa"/>
            <w:gridSpan w:val="2"/>
          </w:tcPr>
          <w:p w14:paraId="2A57DA5F" w14:textId="77777777" w:rsidR="00BF72F6" w:rsidRPr="0011587B" w:rsidRDefault="00BF72F6" w:rsidP="00836938">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7612BE2" w14:textId="77777777" w:rsidR="00BF72F6" w:rsidRPr="0011587B" w:rsidRDefault="00BF72F6" w:rsidP="00836938">
            <w:pPr>
              <w:suppressAutoHyphens/>
              <w:autoSpaceDE w:val="0"/>
              <w:autoSpaceDN w:val="0"/>
              <w:adjustRightInd w:val="0"/>
              <w:spacing w:line="22" w:lineRule="atLeast"/>
              <w:jc w:val="both"/>
              <w:rPr>
                <w:rFonts w:eastAsiaTheme="minorEastAsia" w:cs="Arial"/>
              </w:rPr>
            </w:pPr>
          </w:p>
        </w:tc>
      </w:tr>
      <w:tr w:rsidR="00BF72F6" w:rsidRPr="0011587B" w14:paraId="1C5CE5F6" w14:textId="77777777" w:rsidTr="00836938">
        <w:tc>
          <w:tcPr>
            <w:tcW w:w="4508" w:type="dxa"/>
            <w:tcBorders>
              <w:top w:val="single" w:sz="4" w:space="0" w:color="FFFFFF" w:themeColor="background1"/>
              <w:left w:val="nil"/>
              <w:bottom w:val="nil"/>
              <w:right w:val="single" w:sz="4" w:space="0" w:color="auto"/>
            </w:tcBorders>
          </w:tcPr>
          <w:p w14:paraId="00419F17" w14:textId="77777777" w:rsidR="00BF72F6" w:rsidRPr="0011587B" w:rsidRDefault="00BF72F6" w:rsidP="0083693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080E84E" w14:textId="77777777" w:rsidR="00BF72F6" w:rsidRPr="0011587B" w:rsidRDefault="00BF72F6" w:rsidP="00836938">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28C050A" w14:textId="77777777" w:rsidR="00BF72F6" w:rsidRPr="0011587B" w:rsidRDefault="00BF72F6" w:rsidP="00B00E10">
      <w:pPr>
        <w:pStyle w:val="ListParagraph"/>
        <w:spacing w:after="0" w:line="22" w:lineRule="atLeast"/>
        <w:ind w:left="360"/>
        <w:rPr>
          <w:rFonts w:cs="Arial"/>
        </w:rPr>
      </w:pPr>
    </w:p>
    <w:p w14:paraId="73FE1F33" w14:textId="77777777" w:rsidR="00E10B95" w:rsidRPr="0011587B" w:rsidRDefault="00E10B95" w:rsidP="00B00E10">
      <w:pPr>
        <w:pStyle w:val="ListParagraph"/>
        <w:spacing w:after="0" w:line="22" w:lineRule="atLeast"/>
        <w:ind w:left="360"/>
        <w:rPr>
          <w:rFonts w:cs="Arial"/>
        </w:rPr>
      </w:pPr>
    </w:p>
    <w:p w14:paraId="53021BC0" w14:textId="6DA2251C" w:rsidR="00E10B95" w:rsidRPr="0011587B" w:rsidRDefault="00E10B95" w:rsidP="0011587B">
      <w:pPr>
        <w:pStyle w:val="Heading2"/>
      </w:pPr>
      <w:bookmarkStart w:id="68" w:name="_D3_Export_Sales"/>
      <w:bookmarkStart w:id="69" w:name="_Toc35606365"/>
      <w:bookmarkEnd w:id="68"/>
      <w:r w:rsidRPr="0011587B">
        <w:t>D</w:t>
      </w:r>
      <w:r w:rsidR="00D84A91" w:rsidRPr="0011587B">
        <w:t>2</w:t>
      </w:r>
      <w:r w:rsidRPr="0011587B">
        <w:tab/>
        <w:t xml:space="preserve">Export </w:t>
      </w:r>
      <w:r w:rsidR="00FA6068" w:rsidRPr="0011587B">
        <w:t>s</w:t>
      </w:r>
      <w:r w:rsidRPr="0011587B">
        <w:t>ales</w:t>
      </w:r>
      <w:bookmarkEnd w:id="69"/>
    </w:p>
    <w:p w14:paraId="11F7780F" w14:textId="1DB00569" w:rsidR="00935D3E" w:rsidRPr="0011587B" w:rsidRDefault="00935D3E" w:rsidP="00B00E10">
      <w:pPr>
        <w:spacing w:after="0" w:line="22" w:lineRule="atLeast"/>
        <w:rPr>
          <w:rFonts w:cs="Arial"/>
        </w:rPr>
      </w:pPr>
    </w:p>
    <w:p w14:paraId="69E6E445" w14:textId="67E4ECEB" w:rsidR="00B70B75" w:rsidRPr="0011587B" w:rsidRDefault="000512B6" w:rsidP="002A362E">
      <w:pPr>
        <w:pStyle w:val="ListParagraph"/>
        <w:numPr>
          <w:ilvl w:val="0"/>
          <w:numId w:val="83"/>
        </w:numPr>
        <w:spacing w:after="60" w:line="22" w:lineRule="atLeast"/>
        <w:ind w:hanging="357"/>
        <w:contextualSpacing w:val="0"/>
        <w:rPr>
          <w:rFonts w:cs="Arial"/>
        </w:rPr>
      </w:pPr>
      <w:r w:rsidRPr="0011587B">
        <w:rPr>
          <w:rFonts w:cs="Arial"/>
        </w:rPr>
        <w:t>Please complete</w:t>
      </w:r>
      <w:r w:rsidRPr="0011587B">
        <w:rPr>
          <w:rFonts w:cs="Arial"/>
          <w:b/>
        </w:rPr>
        <w:t xml:space="preserve"> </w:t>
      </w:r>
      <w:r w:rsidR="00C63E75" w:rsidRPr="0011587B">
        <w:rPr>
          <w:rFonts w:cs="Arial"/>
          <w:b/>
        </w:rPr>
        <w:t xml:space="preserve">Annex </w:t>
      </w:r>
      <w:r w:rsidR="00AD24C6" w:rsidRPr="0011587B">
        <w:rPr>
          <w:rFonts w:cs="Arial"/>
          <w:b/>
        </w:rPr>
        <w:t>9</w:t>
      </w:r>
      <w:r w:rsidR="00E52B57" w:rsidRPr="0011587B">
        <w:rPr>
          <w:rFonts w:cs="Arial"/>
          <w:b/>
        </w:rPr>
        <w:t xml:space="preserve"> </w:t>
      </w:r>
      <w:r w:rsidR="00C63E75" w:rsidRPr="0011587B">
        <w:rPr>
          <w:rFonts w:cs="Arial"/>
          <w:b/>
        </w:rPr>
        <w:t>– Export sales</w:t>
      </w:r>
      <w:r w:rsidR="00C63E75" w:rsidRPr="0011587B">
        <w:rPr>
          <w:rFonts w:cs="Arial"/>
        </w:rPr>
        <w:t>.</w:t>
      </w:r>
    </w:p>
    <w:p w14:paraId="57DA06A8" w14:textId="02E932E6" w:rsidR="009D31D1" w:rsidRPr="0011587B" w:rsidRDefault="009D31D1" w:rsidP="002A362E">
      <w:pPr>
        <w:pStyle w:val="ListParagraph"/>
        <w:numPr>
          <w:ilvl w:val="0"/>
          <w:numId w:val="46"/>
        </w:numPr>
        <w:spacing w:after="60" w:line="22" w:lineRule="atLeast"/>
        <w:ind w:hanging="357"/>
        <w:contextualSpacing w:val="0"/>
        <w:rPr>
          <w:rFonts w:cs="Arial"/>
        </w:rPr>
      </w:pPr>
      <w:r w:rsidRPr="0011587B">
        <w:rPr>
          <w:rFonts w:eastAsia="Arial" w:cs="Arial"/>
        </w:rPr>
        <w:t xml:space="preserve">These should include all your export sales of like goods for the </w:t>
      </w:r>
      <w:r w:rsidR="00C35422" w:rsidRPr="0011587B">
        <w:rPr>
          <w:rFonts w:eastAsia="Arial" w:cs="Arial"/>
        </w:rPr>
        <w:t>POI</w:t>
      </w:r>
      <w:r w:rsidRPr="0011587B">
        <w:rPr>
          <w:rFonts w:cs="Arial"/>
        </w:rPr>
        <w:t>.</w:t>
      </w:r>
    </w:p>
    <w:p w14:paraId="2D25A7F5" w14:textId="77777777" w:rsidR="009D31D1" w:rsidRPr="0011587B" w:rsidRDefault="00502E34" w:rsidP="002A362E">
      <w:pPr>
        <w:pStyle w:val="ListParagraph"/>
        <w:numPr>
          <w:ilvl w:val="0"/>
          <w:numId w:val="46"/>
        </w:numPr>
        <w:spacing w:after="60" w:line="22" w:lineRule="atLeast"/>
        <w:ind w:hanging="357"/>
        <w:contextualSpacing w:val="0"/>
        <w:rPr>
          <w:rFonts w:cs="Arial"/>
        </w:rPr>
      </w:pPr>
      <w:r w:rsidRPr="0011587B">
        <w:rPr>
          <w:rFonts w:cs="Arial"/>
        </w:rPr>
        <w:t xml:space="preserve">Please ensure </w:t>
      </w:r>
      <w:r w:rsidR="0039680D" w:rsidRPr="0011587B">
        <w:rPr>
          <w:rFonts w:cs="Arial"/>
        </w:rPr>
        <w:t xml:space="preserve">that </w:t>
      </w:r>
      <w:r w:rsidR="00213C7D" w:rsidRPr="0011587B">
        <w:rPr>
          <w:rFonts w:cs="Arial"/>
        </w:rPr>
        <w:t>you</w:t>
      </w:r>
      <w:r w:rsidR="00FA5BA7" w:rsidRPr="0011587B">
        <w:rPr>
          <w:rFonts w:cs="Arial"/>
        </w:rPr>
        <w:t xml:space="preserve"> </w:t>
      </w:r>
      <w:r w:rsidR="00614750" w:rsidRPr="0011587B">
        <w:rPr>
          <w:rFonts w:cs="Arial"/>
        </w:rPr>
        <w:t>c</w:t>
      </w:r>
      <w:r w:rsidR="00F74260" w:rsidRPr="0011587B">
        <w:rPr>
          <w:rFonts w:cs="Arial"/>
        </w:rPr>
        <w:t xml:space="preserve">orrectly </w:t>
      </w:r>
      <w:r w:rsidR="00FA5BA7" w:rsidRPr="0011587B">
        <w:rPr>
          <w:rFonts w:cs="Arial"/>
        </w:rPr>
        <w:t>repo</w:t>
      </w:r>
      <w:r w:rsidR="00614750" w:rsidRPr="0011587B">
        <w:rPr>
          <w:rFonts w:cs="Arial"/>
        </w:rPr>
        <w:t>rt your</w:t>
      </w:r>
      <w:r w:rsidR="00213C7D" w:rsidRPr="0011587B">
        <w:rPr>
          <w:rFonts w:cs="Arial"/>
        </w:rPr>
        <w:t xml:space="preserve"> total volume and total value</w:t>
      </w:r>
      <w:r w:rsidR="0039680D" w:rsidRPr="0011587B">
        <w:rPr>
          <w:rFonts w:cs="Arial"/>
        </w:rPr>
        <w:t xml:space="preserve"> </w:t>
      </w:r>
      <w:r w:rsidR="00825A09" w:rsidRPr="0011587B">
        <w:rPr>
          <w:rFonts w:cs="Arial"/>
        </w:rPr>
        <w:t>for</w:t>
      </w:r>
      <w:r w:rsidR="00F12BFE" w:rsidRPr="0011587B">
        <w:rPr>
          <w:rFonts w:cs="Arial"/>
        </w:rPr>
        <w:t xml:space="preserve"> your </w:t>
      </w:r>
      <w:r w:rsidRPr="0011587B">
        <w:rPr>
          <w:rFonts w:cs="Arial"/>
        </w:rPr>
        <w:t>export sale</w:t>
      </w:r>
      <w:r w:rsidR="000A71E0" w:rsidRPr="0011587B">
        <w:rPr>
          <w:rFonts w:cs="Arial"/>
        </w:rPr>
        <w:t>s</w:t>
      </w:r>
      <w:r w:rsidRPr="0011587B">
        <w:rPr>
          <w:rFonts w:cs="Arial"/>
        </w:rPr>
        <w:t xml:space="preserve"> </w:t>
      </w:r>
      <w:r w:rsidR="00614750" w:rsidRPr="0011587B">
        <w:rPr>
          <w:rFonts w:cs="Arial"/>
        </w:rPr>
        <w:t>per</w:t>
      </w:r>
      <w:r w:rsidRPr="0011587B">
        <w:rPr>
          <w:rFonts w:cs="Arial"/>
        </w:rPr>
        <w:t xml:space="preserve"> PCN. </w:t>
      </w:r>
    </w:p>
    <w:p w14:paraId="4FAA8871" w14:textId="3D52D0EB" w:rsidR="007F6163" w:rsidRPr="0011587B" w:rsidRDefault="007F6163" w:rsidP="002A362E">
      <w:pPr>
        <w:pStyle w:val="ListParagraph"/>
        <w:numPr>
          <w:ilvl w:val="0"/>
          <w:numId w:val="46"/>
        </w:numPr>
        <w:spacing w:after="60" w:line="22" w:lineRule="atLeast"/>
        <w:ind w:hanging="357"/>
        <w:contextualSpacing w:val="0"/>
        <w:rPr>
          <w:rFonts w:cs="Arial"/>
        </w:rPr>
      </w:pPr>
      <w:r w:rsidRPr="0011587B">
        <w:rPr>
          <w:rFonts w:eastAsia="Arial" w:cs="Arial"/>
        </w:rPr>
        <w:t>All figures should be reported net of tax.</w:t>
      </w:r>
    </w:p>
    <w:p w14:paraId="0C6DDC9A" w14:textId="77777777" w:rsidR="00D84A91" w:rsidRDefault="00D84A91" w:rsidP="00D84A91">
      <w:pPr>
        <w:spacing w:after="0" w:line="22" w:lineRule="atLeast"/>
        <w:rPr>
          <w:rFonts w:cs="Arial"/>
        </w:rPr>
      </w:pPr>
    </w:p>
    <w:p w14:paraId="18AC138B" w14:textId="77777777" w:rsidR="002A362E" w:rsidRPr="0011587B" w:rsidRDefault="002A362E" w:rsidP="00D84A91">
      <w:pPr>
        <w:spacing w:after="0" w:line="22" w:lineRule="atLeast"/>
        <w:rPr>
          <w:rFonts w:cs="Arial"/>
        </w:rPr>
      </w:pPr>
    </w:p>
    <w:p w14:paraId="72373A28" w14:textId="78423841" w:rsidR="00D84A91" w:rsidRPr="0011587B" w:rsidRDefault="00D84A91" w:rsidP="00D84A91">
      <w:pPr>
        <w:pStyle w:val="Heading2"/>
      </w:pPr>
      <w:bookmarkStart w:id="70" w:name="_Toc35606366"/>
      <w:r w:rsidRPr="0011587B">
        <w:t>D3</w:t>
      </w:r>
      <w:r w:rsidRPr="0011587B">
        <w:tab/>
        <w:t>Sales reconciliation</w:t>
      </w:r>
      <w:bookmarkEnd w:id="70"/>
    </w:p>
    <w:p w14:paraId="2AF10C15" w14:textId="77777777" w:rsidR="001E56D2" w:rsidRPr="0011587B" w:rsidRDefault="001E56D2" w:rsidP="0011587B"/>
    <w:p w14:paraId="4BBF09B1" w14:textId="2191C5F5" w:rsidR="00D84A91" w:rsidRPr="0011587B" w:rsidRDefault="00CC3918" w:rsidP="00D84A91">
      <w:r w:rsidRPr="0011587B">
        <w:t xml:space="preserve">The information you provide in this section will help us reconcile the values provided in </w:t>
      </w:r>
      <w:hyperlink w:anchor="_D2_Domestic_sales" w:history="1">
        <w:r w:rsidRPr="0011587B">
          <w:rPr>
            <w:rStyle w:val="Hyperlink"/>
          </w:rPr>
          <w:t>sections D1 Domestic sales</w:t>
        </w:r>
      </w:hyperlink>
      <w:r w:rsidRPr="0011587B">
        <w:t xml:space="preserve"> and </w:t>
      </w:r>
      <w:hyperlink w:anchor="_D3_Export_Sales" w:history="1">
        <w:r w:rsidRPr="0011587B">
          <w:rPr>
            <w:rStyle w:val="Hyperlink"/>
          </w:rPr>
          <w:t>D2 Export sales</w:t>
        </w:r>
      </w:hyperlink>
      <w:r w:rsidRPr="0011587B">
        <w:t xml:space="preserve">. </w:t>
      </w:r>
    </w:p>
    <w:p w14:paraId="58211A0C" w14:textId="70641AF2" w:rsidR="00DA450A" w:rsidRPr="0011587B" w:rsidRDefault="00DA450A" w:rsidP="0011587B">
      <w:pPr>
        <w:pStyle w:val="ListParagraph"/>
        <w:numPr>
          <w:ilvl w:val="0"/>
          <w:numId w:val="108"/>
        </w:numPr>
        <w:ind w:left="426"/>
      </w:pPr>
      <w:r w:rsidRPr="0011587B">
        <w:rPr>
          <w:rFonts w:cs="Arial"/>
        </w:rPr>
        <w:t xml:space="preserve">Please complete </w:t>
      </w:r>
      <w:r w:rsidRPr="0011587B">
        <w:rPr>
          <w:rFonts w:cs="Arial"/>
          <w:b/>
        </w:rPr>
        <w:t>Annex 10 – Sales reconciliation</w:t>
      </w:r>
      <w:r w:rsidRPr="0011587B">
        <w:rPr>
          <w:rFonts w:cs="Arial"/>
        </w:rPr>
        <w:t xml:space="preserve"> </w:t>
      </w:r>
      <w:r w:rsidR="00717803" w:rsidRPr="0011587B">
        <w:rPr>
          <w:rFonts w:cs="Arial"/>
        </w:rPr>
        <w:t>starting from the bottom of</w:t>
      </w:r>
      <w:r w:rsidR="00717803" w:rsidRPr="0011587B">
        <w:t xml:space="preserve"> the table. </w:t>
      </w:r>
      <w:r w:rsidR="002A362E" w:rsidRPr="0011587B">
        <w:t>Please only fill in white cells and update the formulae as required. If you use any additional formulae to complete the table, please include these. Insert additional columns or rows if needed.</w:t>
      </w:r>
      <w:r w:rsidR="00717803" w:rsidRPr="0011587B">
        <w:br/>
      </w:r>
    </w:p>
    <w:p w14:paraId="5EAF15FC" w14:textId="2CF77033" w:rsidR="00F3517E" w:rsidRPr="0011587B" w:rsidRDefault="00F3517E" w:rsidP="0011587B">
      <w:pPr>
        <w:pStyle w:val="ListParagraph"/>
        <w:numPr>
          <w:ilvl w:val="0"/>
          <w:numId w:val="104"/>
        </w:numPr>
        <w:spacing w:after="0" w:line="22" w:lineRule="atLeast"/>
        <w:ind w:left="709"/>
      </w:pPr>
      <w:r w:rsidRPr="0011587B">
        <w:t xml:space="preserve">Sales revenue and quantity of like goods during </w:t>
      </w:r>
      <w:r w:rsidR="00AB23BD" w:rsidRPr="0011587B">
        <w:t xml:space="preserve">the </w:t>
      </w:r>
      <w:r w:rsidRPr="0011587B">
        <w:t>POI:</w:t>
      </w:r>
      <w:r w:rsidRPr="0011587B">
        <w:br/>
        <w:t>For your like goods, enter the sales revenue and quantity for domestic and export sales during the POI as reported in</w:t>
      </w:r>
      <w:r w:rsidR="00717803" w:rsidRPr="0011587B">
        <w:t xml:space="preserve"> Annex 7 </w:t>
      </w:r>
      <w:r w:rsidRPr="0011587B">
        <w:t xml:space="preserve">and Annex 8. </w:t>
      </w:r>
    </w:p>
    <w:p w14:paraId="7DEB3C5C" w14:textId="77777777" w:rsidR="00F3517E" w:rsidRPr="0011587B" w:rsidRDefault="00F3517E" w:rsidP="0011587B">
      <w:pPr>
        <w:spacing w:after="0" w:line="22" w:lineRule="atLeast"/>
        <w:ind w:left="709"/>
      </w:pPr>
    </w:p>
    <w:p w14:paraId="3A0774A2" w14:textId="53AA06C6" w:rsidR="00F3517E" w:rsidRPr="0011587B" w:rsidRDefault="00F3517E" w:rsidP="0011587B">
      <w:pPr>
        <w:pStyle w:val="ListParagraph"/>
        <w:numPr>
          <w:ilvl w:val="0"/>
          <w:numId w:val="104"/>
        </w:numPr>
        <w:spacing w:after="0" w:line="22" w:lineRule="atLeast"/>
        <w:ind w:left="709"/>
      </w:pPr>
      <w:r w:rsidRPr="0011587B">
        <w:t xml:space="preserve">Sales revenue and quantity of all goods during </w:t>
      </w:r>
      <w:r w:rsidR="00AB23BD" w:rsidRPr="0011587B">
        <w:t xml:space="preserve">the </w:t>
      </w:r>
      <w:r w:rsidRPr="0011587B">
        <w:t>POI:</w:t>
      </w:r>
      <w:r w:rsidRPr="0011587B">
        <w:br/>
      </w:r>
      <w:r w:rsidRPr="0011587B">
        <w:rPr>
          <w:rFonts w:eastAsia="Arial" w:cs="Arial"/>
          <w:color w:val="000000" w:themeColor="text1"/>
        </w:rPr>
        <w:t xml:space="preserve">If you produce goods other than the like goods, please provide the sales revenue and quantity of each of these goods during the POI. Please note, that the headings (e.g. Sales revenue/quantity of good A during the POI, Sales revenue/quantity of good B during the POI, etc.) should be adapted to suit the names of your goods which are not the like goods. </w:t>
      </w:r>
    </w:p>
    <w:p w14:paraId="4B1235EE" w14:textId="77777777" w:rsidR="00F3517E" w:rsidRPr="0011587B" w:rsidRDefault="00F3517E" w:rsidP="0011587B">
      <w:pPr>
        <w:spacing w:after="0" w:line="22" w:lineRule="atLeast"/>
        <w:ind w:left="709"/>
      </w:pPr>
    </w:p>
    <w:p w14:paraId="2CC0B9EF" w14:textId="77777777" w:rsidR="00A33F01" w:rsidRDefault="00A33F01">
      <w:r>
        <w:br w:type="page"/>
      </w:r>
    </w:p>
    <w:p w14:paraId="14ABC574" w14:textId="77777777" w:rsidR="00F3517E" w:rsidRPr="0011587B" w:rsidRDefault="00F3517E" w:rsidP="0011587B">
      <w:pPr>
        <w:pStyle w:val="ListParagraph"/>
        <w:numPr>
          <w:ilvl w:val="0"/>
          <w:numId w:val="104"/>
        </w:numPr>
        <w:spacing w:after="0" w:line="22" w:lineRule="atLeast"/>
        <w:ind w:left="709"/>
      </w:pPr>
      <w:r w:rsidRPr="0011587B">
        <w:lastRenderedPageBreak/>
        <w:t>Total sales revenue/quantity of all goods during the POI as stated in your management accounts:</w:t>
      </w:r>
    </w:p>
    <w:p w14:paraId="1CC2AC63" w14:textId="669CD67B" w:rsidR="00F3517E" w:rsidRPr="0011587B" w:rsidRDefault="00F3517E" w:rsidP="0011587B">
      <w:pPr>
        <w:pStyle w:val="ListParagraph"/>
        <w:spacing w:after="0" w:line="22" w:lineRule="atLeast"/>
        <w:ind w:left="709"/>
        <w:contextualSpacing w:val="0"/>
      </w:pPr>
      <w:r w:rsidRPr="0011587B">
        <w:t>Please provide the total sales revenue and total quantity of all your goods during the POI as shown on your management accounts.</w:t>
      </w:r>
    </w:p>
    <w:p w14:paraId="735C231C" w14:textId="0A41EA2E" w:rsidR="00F3517E" w:rsidRPr="00A33F01" w:rsidRDefault="00717803" w:rsidP="00A33F01">
      <w:pPr>
        <w:pStyle w:val="ListParagraph"/>
        <w:spacing w:after="0" w:line="22" w:lineRule="atLeast"/>
        <w:ind w:left="709"/>
        <w:contextualSpacing w:val="0"/>
        <w:rPr>
          <w:rFonts w:eastAsia="Arial"/>
        </w:rPr>
      </w:pPr>
      <w:r w:rsidRPr="0011587B">
        <w:br/>
      </w:r>
      <w:r w:rsidR="00F3517E" w:rsidRPr="00A33F01">
        <w:rPr>
          <w:rFonts w:eastAsia="Arial"/>
        </w:rPr>
        <w:t xml:space="preserve">If this figure does not reconcile with the totals of the sales revenue and quantity data </w:t>
      </w:r>
      <w:r w:rsidR="004C59CA" w:rsidRPr="00A33F01">
        <w:rPr>
          <w:rFonts w:eastAsia="Arial"/>
        </w:rPr>
        <w:t>your provided for the previous bullet point</w:t>
      </w:r>
      <w:r w:rsidR="00A0001B" w:rsidRPr="00A33F01">
        <w:rPr>
          <w:rFonts w:eastAsia="Arial"/>
        </w:rPr>
        <w:t>s</w:t>
      </w:r>
      <w:r w:rsidR="00F3517E" w:rsidRPr="00A33F01">
        <w:rPr>
          <w:rFonts w:eastAsia="Arial"/>
        </w:rPr>
        <w:t xml:space="preserve">, the table will show a variance. Please use the text box below to provide an explanation for the </w:t>
      </w:r>
      <w:r w:rsidR="00A0001B" w:rsidRPr="00A33F01">
        <w:rPr>
          <w:rFonts w:eastAsia="Arial"/>
        </w:rPr>
        <w:t>difference</w:t>
      </w:r>
      <w:r w:rsidR="00F3517E" w:rsidRPr="00A33F01">
        <w:rPr>
          <w:rFonts w:eastAsia="Arial"/>
        </w:rPr>
        <w:t xml:space="preserve">. </w:t>
      </w:r>
    </w:p>
    <w:p w14:paraId="30BBDE83" w14:textId="77777777" w:rsidR="00F3517E" w:rsidRPr="0011587B" w:rsidRDefault="00F3517E" w:rsidP="00F3517E">
      <w:pPr>
        <w:pStyle w:val="ListParagraph"/>
        <w:spacing w:after="0" w:line="22" w:lineRule="atLeast"/>
        <w:ind w:left="714"/>
        <w:contextualSpacing w:val="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3517E" w:rsidRPr="0011587B" w14:paraId="709F30DA" w14:textId="77777777" w:rsidTr="00003A9C">
        <w:tc>
          <w:tcPr>
            <w:tcW w:w="9016" w:type="dxa"/>
            <w:gridSpan w:val="2"/>
          </w:tcPr>
          <w:p w14:paraId="32540C73" w14:textId="77777777" w:rsidR="00F3517E" w:rsidRPr="0011587B" w:rsidRDefault="00F3517E" w:rsidP="00003A9C">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D6E6ED8" w14:textId="77777777" w:rsidR="00F3517E" w:rsidRPr="0011587B" w:rsidRDefault="00F3517E" w:rsidP="00003A9C">
            <w:pPr>
              <w:suppressAutoHyphens/>
              <w:autoSpaceDE w:val="0"/>
              <w:autoSpaceDN w:val="0"/>
              <w:adjustRightInd w:val="0"/>
              <w:spacing w:line="22" w:lineRule="atLeast"/>
              <w:jc w:val="both"/>
              <w:rPr>
                <w:rFonts w:eastAsiaTheme="minorEastAsia" w:cs="Arial"/>
              </w:rPr>
            </w:pPr>
          </w:p>
        </w:tc>
      </w:tr>
      <w:tr w:rsidR="00F3517E" w:rsidRPr="0011587B" w14:paraId="34B6820A" w14:textId="77777777" w:rsidTr="00003A9C">
        <w:tc>
          <w:tcPr>
            <w:tcW w:w="4508" w:type="dxa"/>
            <w:tcBorders>
              <w:top w:val="single" w:sz="4" w:space="0" w:color="FFFFFF" w:themeColor="background1"/>
              <w:left w:val="nil"/>
              <w:bottom w:val="nil"/>
              <w:right w:val="single" w:sz="4" w:space="0" w:color="auto"/>
            </w:tcBorders>
          </w:tcPr>
          <w:p w14:paraId="262219FA" w14:textId="77777777" w:rsidR="00F3517E" w:rsidRPr="0011587B" w:rsidRDefault="00F3517E" w:rsidP="00003A9C">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54B4C30" w14:textId="77777777" w:rsidR="00F3517E" w:rsidRPr="0011587B" w:rsidRDefault="00F3517E" w:rsidP="00003A9C">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58A780BD" w14:textId="77777777" w:rsidR="00F3517E" w:rsidRPr="0011587B" w:rsidRDefault="00F3517E" w:rsidP="00F3517E">
      <w:pPr>
        <w:spacing w:after="0" w:line="22" w:lineRule="atLeast"/>
      </w:pPr>
    </w:p>
    <w:p w14:paraId="2D02BAF6" w14:textId="6A7D441C" w:rsidR="00F3517E" w:rsidRPr="0011587B" w:rsidRDefault="00F3517E" w:rsidP="0011587B">
      <w:pPr>
        <w:pStyle w:val="ListParagraph"/>
        <w:numPr>
          <w:ilvl w:val="0"/>
          <w:numId w:val="106"/>
        </w:numPr>
        <w:spacing w:after="0" w:line="22" w:lineRule="atLeast"/>
      </w:pPr>
      <w:r w:rsidRPr="0011587B">
        <w:t xml:space="preserve">Difference in total sales revenue of all goods between </w:t>
      </w:r>
      <w:r w:rsidR="00AB23BD" w:rsidRPr="0011587B">
        <w:t xml:space="preserve">the </w:t>
      </w:r>
      <w:r w:rsidRPr="0011587B">
        <w:t>POI and accounting periods:</w:t>
      </w:r>
    </w:p>
    <w:p w14:paraId="5CCB4336" w14:textId="7E7F51CE" w:rsidR="00F3517E" w:rsidRPr="0011587B" w:rsidRDefault="00F3517E" w:rsidP="0011587B">
      <w:pPr>
        <w:pStyle w:val="ListParagraph"/>
        <w:spacing w:after="0" w:line="22" w:lineRule="atLeast"/>
        <w:contextualSpacing w:val="0"/>
        <w:rPr>
          <w:rFonts w:eastAsia="Arial" w:cs="Arial"/>
          <w:color w:val="000000" w:themeColor="text1"/>
        </w:rPr>
      </w:pPr>
      <w:r w:rsidRPr="0011587B">
        <w:t>If the POI and your accounting period are different, please enter the difference between the total sales revenue of all goods during the POI and the total sales revenue of all goods during the accounting period.</w:t>
      </w:r>
      <w:r w:rsidRPr="0011587B">
        <w:rPr>
          <w:rFonts w:eastAsia="Arial" w:cs="Arial"/>
          <w:color w:val="000000" w:themeColor="text1"/>
        </w:rPr>
        <w:t xml:space="preserve"> </w:t>
      </w:r>
    </w:p>
    <w:p w14:paraId="7CDE5245" w14:textId="77777777" w:rsidR="00F3517E" w:rsidRPr="0011587B" w:rsidRDefault="00F3517E" w:rsidP="00F3517E">
      <w:pPr>
        <w:spacing w:after="0" w:line="22" w:lineRule="atLeast"/>
      </w:pPr>
    </w:p>
    <w:p w14:paraId="7807113B" w14:textId="61034CBE" w:rsidR="00F3517E" w:rsidRPr="0011587B" w:rsidRDefault="00F3517E" w:rsidP="0011587B">
      <w:pPr>
        <w:pStyle w:val="ListParagraph"/>
        <w:numPr>
          <w:ilvl w:val="0"/>
          <w:numId w:val="106"/>
        </w:numPr>
        <w:spacing w:after="0" w:line="22" w:lineRule="atLeast"/>
        <w:rPr>
          <w:rFonts w:eastAsia="Arial" w:cs="Arial"/>
          <w:color w:val="000000" w:themeColor="text1"/>
        </w:rPr>
      </w:pPr>
      <w:r w:rsidRPr="0011587B">
        <w:rPr>
          <w:rFonts w:eastAsia="Arial" w:cs="Arial"/>
          <w:color w:val="000000" w:themeColor="text1"/>
        </w:rPr>
        <w:t>Total sales revenue of all goods as per Income Statement</w:t>
      </w:r>
      <w:r w:rsidR="003C17B5" w:rsidRPr="0011587B">
        <w:rPr>
          <w:rFonts w:eastAsia="Arial" w:cs="Arial"/>
          <w:color w:val="000000" w:themeColor="text1"/>
        </w:rPr>
        <w:t>:</w:t>
      </w:r>
    </w:p>
    <w:p w14:paraId="422D017D" w14:textId="40D815E0" w:rsidR="00F3517E" w:rsidRPr="0011587B" w:rsidRDefault="00F3517E" w:rsidP="003C17B5">
      <w:pPr>
        <w:pStyle w:val="ListParagraph"/>
        <w:spacing w:after="0" w:line="22" w:lineRule="atLeast"/>
        <w:contextualSpacing w:val="0"/>
        <w:rPr>
          <w:color w:val="000000" w:themeColor="text1"/>
        </w:rPr>
      </w:pPr>
      <w:r w:rsidRPr="0011587B">
        <w:rPr>
          <w:rFonts w:eastAsia="Arial" w:cs="Arial"/>
          <w:color w:val="000000" w:themeColor="text1"/>
        </w:rPr>
        <w:t xml:space="preserve">Please provide the total company sales revenue of all goods </w:t>
      </w:r>
      <w:r w:rsidRPr="0011587B">
        <w:t>as shown on your</w:t>
      </w:r>
      <w:r w:rsidR="00386935" w:rsidRPr="0011587B">
        <w:t xml:space="preserve"> audited</w:t>
      </w:r>
      <w:r w:rsidRPr="0011587B">
        <w:t xml:space="preserve"> Income Statement </w:t>
      </w:r>
      <w:r w:rsidR="00386935" w:rsidRPr="0011587B">
        <w:t>for</w:t>
      </w:r>
      <w:r w:rsidRPr="0011587B">
        <w:t xml:space="preserve"> </w:t>
      </w:r>
      <w:r w:rsidRPr="0011587B">
        <w:rPr>
          <w:color w:val="000000" w:themeColor="text1"/>
        </w:rPr>
        <w:t xml:space="preserve">the most recent </w:t>
      </w:r>
      <w:r w:rsidR="00386935" w:rsidRPr="0011587B">
        <w:rPr>
          <w:color w:val="000000" w:themeColor="text1"/>
        </w:rPr>
        <w:t>financial year</w:t>
      </w:r>
      <w:r w:rsidRPr="0011587B">
        <w:rPr>
          <w:color w:val="000000" w:themeColor="text1"/>
        </w:rPr>
        <w:t xml:space="preserve">. </w:t>
      </w:r>
    </w:p>
    <w:p w14:paraId="3CCBF9A2" w14:textId="77777777" w:rsidR="004E1238" w:rsidRPr="0011587B" w:rsidRDefault="004E1238" w:rsidP="0011587B">
      <w:pPr>
        <w:pStyle w:val="ListParagraph"/>
        <w:spacing w:after="0" w:line="22" w:lineRule="atLeast"/>
        <w:contextualSpacing w:val="0"/>
        <w:rPr>
          <w:color w:val="000000" w:themeColor="text1"/>
        </w:rPr>
      </w:pPr>
    </w:p>
    <w:p w14:paraId="539EF864" w14:textId="55F00B32" w:rsidR="00F3517E" w:rsidRPr="0011587B" w:rsidRDefault="00F3517E" w:rsidP="0011587B">
      <w:pPr>
        <w:pStyle w:val="ListParagraph"/>
        <w:spacing w:after="0" w:line="22" w:lineRule="atLeast"/>
        <w:contextualSpacing w:val="0"/>
        <w:rPr>
          <w:rFonts w:eastAsia="Arial"/>
        </w:rPr>
      </w:pPr>
      <w:r w:rsidRPr="0011587B">
        <w:rPr>
          <w:rFonts w:eastAsia="Arial"/>
        </w:rPr>
        <w:t xml:space="preserve">If this figure does not reconcile with the sum of the total sales revenue of all goods during the POI and the difference in sales revenue of all goods between the POI and the accounting period, the table will show a variance. Please use the text box below to provide and explanation </w:t>
      </w:r>
      <w:r w:rsidR="002657EE" w:rsidRPr="0011587B">
        <w:rPr>
          <w:rFonts w:eastAsia="Arial"/>
        </w:rPr>
        <w:t>for this difference</w:t>
      </w:r>
      <w:r w:rsidRPr="0011587B">
        <w:rPr>
          <w:rFonts w:eastAsia="Arial"/>
        </w:rPr>
        <w:t xml:space="preserve">. </w:t>
      </w:r>
    </w:p>
    <w:p w14:paraId="14AC0852" w14:textId="77777777" w:rsidR="00F3517E" w:rsidRPr="0011587B" w:rsidRDefault="00F3517E" w:rsidP="00F3517E">
      <w:pPr>
        <w:pStyle w:val="ListParagraph"/>
        <w:spacing w:after="0" w:line="22" w:lineRule="atLeast"/>
        <w:ind w:left="714"/>
        <w:contextualSpacing w:val="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3517E" w:rsidRPr="0011587B" w14:paraId="6014D134" w14:textId="77777777" w:rsidTr="00003A9C">
        <w:tc>
          <w:tcPr>
            <w:tcW w:w="9016" w:type="dxa"/>
            <w:gridSpan w:val="2"/>
          </w:tcPr>
          <w:p w14:paraId="26C7EC29" w14:textId="77777777" w:rsidR="00F3517E" w:rsidRPr="0011587B" w:rsidRDefault="00F3517E" w:rsidP="00003A9C">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EBBA77A" w14:textId="77777777" w:rsidR="00F3517E" w:rsidRPr="0011587B" w:rsidRDefault="00F3517E" w:rsidP="00003A9C">
            <w:pPr>
              <w:suppressAutoHyphens/>
              <w:autoSpaceDE w:val="0"/>
              <w:autoSpaceDN w:val="0"/>
              <w:adjustRightInd w:val="0"/>
              <w:spacing w:line="22" w:lineRule="atLeast"/>
              <w:jc w:val="both"/>
              <w:rPr>
                <w:rFonts w:eastAsiaTheme="minorEastAsia" w:cs="Arial"/>
              </w:rPr>
            </w:pPr>
          </w:p>
        </w:tc>
      </w:tr>
      <w:tr w:rsidR="00F3517E" w:rsidRPr="0011587B" w14:paraId="2DC1305A" w14:textId="77777777" w:rsidTr="00003A9C">
        <w:tc>
          <w:tcPr>
            <w:tcW w:w="4508" w:type="dxa"/>
            <w:tcBorders>
              <w:top w:val="single" w:sz="4" w:space="0" w:color="FFFFFF" w:themeColor="background1"/>
              <w:left w:val="nil"/>
              <w:bottom w:val="nil"/>
              <w:right w:val="single" w:sz="4" w:space="0" w:color="auto"/>
            </w:tcBorders>
          </w:tcPr>
          <w:p w14:paraId="19AAA896" w14:textId="77777777" w:rsidR="00F3517E" w:rsidRPr="0011587B" w:rsidRDefault="00F3517E" w:rsidP="00003A9C">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3123D29" w14:textId="77777777" w:rsidR="00F3517E" w:rsidRPr="0011587B" w:rsidRDefault="00F3517E" w:rsidP="00003A9C">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768BA18" w14:textId="77777777" w:rsidR="00F3517E" w:rsidRPr="0011587B" w:rsidRDefault="00F3517E" w:rsidP="00F3517E">
      <w:pPr>
        <w:spacing w:after="0" w:line="22" w:lineRule="atLeast"/>
      </w:pPr>
    </w:p>
    <w:p w14:paraId="5DB0513A" w14:textId="77777777" w:rsidR="00501C3E" w:rsidRPr="0011587B" w:rsidRDefault="00F3517E" w:rsidP="0011587B">
      <w:pPr>
        <w:pStyle w:val="ListParagraph"/>
        <w:numPr>
          <w:ilvl w:val="0"/>
          <w:numId w:val="108"/>
        </w:numPr>
        <w:spacing w:after="0" w:line="22" w:lineRule="atLeast"/>
        <w:ind w:left="426"/>
        <w:rPr>
          <w:rFonts w:eastAsia="Arial" w:cs="Arial"/>
          <w:color w:val="000000" w:themeColor="text1"/>
        </w:rPr>
      </w:pPr>
      <w:r w:rsidRPr="0011587B">
        <w:rPr>
          <w:rFonts w:eastAsia="Arial" w:cs="Arial"/>
          <w:color w:val="000000" w:themeColor="text1"/>
        </w:rPr>
        <w:t>Please use the text box below to reference any source documentation for the data.</w:t>
      </w:r>
    </w:p>
    <w:p w14:paraId="37B81CE9" w14:textId="55A57075" w:rsidR="00F3517E" w:rsidRPr="0011587B" w:rsidRDefault="00F3517E" w:rsidP="0011587B">
      <w:pPr>
        <w:spacing w:after="0" w:line="22" w:lineRule="atLeast"/>
        <w:ind w:left="426" w:firstLine="65"/>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3517E" w:rsidRPr="0011587B" w14:paraId="5613DC4B" w14:textId="77777777" w:rsidTr="00003A9C">
        <w:tc>
          <w:tcPr>
            <w:tcW w:w="9016" w:type="dxa"/>
            <w:gridSpan w:val="2"/>
          </w:tcPr>
          <w:p w14:paraId="2D39E997" w14:textId="77777777" w:rsidR="00F3517E" w:rsidRPr="0011587B" w:rsidRDefault="00F3517E" w:rsidP="00003A9C">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1C3229E" w14:textId="77777777" w:rsidR="00F3517E" w:rsidRPr="0011587B" w:rsidRDefault="00F3517E" w:rsidP="00003A9C">
            <w:pPr>
              <w:suppressAutoHyphens/>
              <w:autoSpaceDE w:val="0"/>
              <w:autoSpaceDN w:val="0"/>
              <w:adjustRightInd w:val="0"/>
              <w:spacing w:line="22" w:lineRule="atLeast"/>
              <w:jc w:val="both"/>
              <w:rPr>
                <w:rFonts w:eastAsiaTheme="minorEastAsia" w:cs="Arial"/>
              </w:rPr>
            </w:pPr>
          </w:p>
        </w:tc>
      </w:tr>
      <w:tr w:rsidR="00F3517E" w:rsidRPr="0011587B" w14:paraId="34229C69" w14:textId="77777777" w:rsidTr="00003A9C">
        <w:tc>
          <w:tcPr>
            <w:tcW w:w="4508" w:type="dxa"/>
            <w:tcBorders>
              <w:top w:val="single" w:sz="4" w:space="0" w:color="FFFFFF" w:themeColor="background1"/>
              <w:left w:val="nil"/>
              <w:bottom w:val="nil"/>
              <w:right w:val="single" w:sz="4" w:space="0" w:color="auto"/>
            </w:tcBorders>
          </w:tcPr>
          <w:p w14:paraId="52F6FB5E" w14:textId="77777777" w:rsidR="00F3517E" w:rsidRPr="0011587B" w:rsidRDefault="00F3517E" w:rsidP="00003A9C">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81621FC" w14:textId="77777777" w:rsidR="00F3517E" w:rsidRPr="0011587B" w:rsidRDefault="00F3517E" w:rsidP="00003A9C">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ED73625" w14:textId="77777777" w:rsidR="00F3517E" w:rsidRPr="0011587B" w:rsidRDefault="00F3517E" w:rsidP="00F3517E">
      <w:pPr>
        <w:pStyle w:val="ListParagraph"/>
        <w:spacing w:after="0" w:line="22" w:lineRule="atLeast"/>
        <w:ind w:left="714"/>
        <w:contextualSpacing w:val="0"/>
      </w:pPr>
    </w:p>
    <w:p w14:paraId="6BC6298C" w14:textId="46EEB6AE" w:rsidR="00D84A91" w:rsidRPr="0011587B" w:rsidRDefault="00D84A91" w:rsidP="0011587B">
      <w:pPr>
        <w:pStyle w:val="ListParagraph"/>
        <w:numPr>
          <w:ilvl w:val="0"/>
          <w:numId w:val="108"/>
        </w:numPr>
        <w:ind w:left="426"/>
      </w:pPr>
      <w:r w:rsidRPr="0011587B">
        <w:t xml:space="preserve">Additionally, in </w:t>
      </w:r>
      <w:r w:rsidRPr="0011587B">
        <w:rPr>
          <w:b/>
        </w:rPr>
        <w:t xml:space="preserve">Annex </w:t>
      </w:r>
      <w:r w:rsidR="00AD24C6" w:rsidRPr="0011587B">
        <w:rPr>
          <w:b/>
        </w:rPr>
        <w:t>10</w:t>
      </w:r>
      <w:r w:rsidRPr="0011587B">
        <w:t xml:space="preserve">, please provide quantitative estimates (e.g. projections or forecasts) for the sales revenue and quantity of like goods as well as all other goods you produce on the UK market for the next five years. </w:t>
      </w:r>
    </w:p>
    <w:p w14:paraId="4E3C167B" w14:textId="77777777" w:rsidR="00D84A91" w:rsidRPr="0011587B" w:rsidRDefault="00D84A91" w:rsidP="0011587B">
      <w:pPr>
        <w:spacing w:after="0" w:line="22" w:lineRule="atLeast"/>
        <w:rPr>
          <w:rFonts w:cs="Arial"/>
        </w:rPr>
      </w:pPr>
    </w:p>
    <w:p w14:paraId="4EDF669D" w14:textId="2D3B7F93" w:rsidR="0011587B" w:rsidRDefault="0011587B">
      <w:pPr>
        <w:rPr>
          <w:rFonts w:cs="Arial"/>
        </w:rPr>
      </w:pPr>
      <w:r>
        <w:rPr>
          <w:rFonts w:cs="Arial"/>
        </w:rPr>
        <w:br w:type="page"/>
      </w:r>
    </w:p>
    <w:p w14:paraId="5E99F8C7" w14:textId="77777777" w:rsidR="00655F13" w:rsidRPr="0011587B" w:rsidRDefault="00655F13" w:rsidP="00655F13">
      <w:pPr>
        <w:spacing w:after="0" w:line="22" w:lineRule="atLeast"/>
        <w:rPr>
          <w:rFonts w:cs="Arial"/>
        </w:rPr>
      </w:pPr>
    </w:p>
    <w:p w14:paraId="17A18373" w14:textId="1E6B6E06" w:rsidR="00655F13" w:rsidRPr="0011587B" w:rsidRDefault="00E10B95" w:rsidP="0011587B">
      <w:pPr>
        <w:pStyle w:val="Heading2"/>
      </w:pPr>
      <w:bookmarkStart w:id="71" w:name="_Toc35606367"/>
      <w:r w:rsidRPr="0011587B">
        <w:t>D4</w:t>
      </w:r>
      <w:r w:rsidRPr="0011587B">
        <w:tab/>
        <w:t xml:space="preserve">Distribution channels </w:t>
      </w:r>
      <w:r w:rsidR="00E52B57" w:rsidRPr="0011587B">
        <w:t xml:space="preserve">and </w:t>
      </w:r>
      <w:r w:rsidRPr="0011587B">
        <w:t>price setting</w:t>
      </w:r>
      <w:bookmarkEnd w:id="71"/>
    </w:p>
    <w:p w14:paraId="6704FB1E" w14:textId="77777777" w:rsidR="00C63E75" w:rsidRPr="0011587B" w:rsidRDefault="00C63E75" w:rsidP="00B00E10">
      <w:pPr>
        <w:pStyle w:val="ListParagraph"/>
        <w:spacing w:after="0" w:line="22" w:lineRule="atLeast"/>
        <w:ind w:left="360"/>
        <w:rPr>
          <w:rFonts w:cs="Arial"/>
        </w:rPr>
      </w:pPr>
    </w:p>
    <w:p w14:paraId="43DE39B4" w14:textId="1EA4450E" w:rsidR="009C50BD" w:rsidRPr="00C703DE" w:rsidRDefault="009C50BD" w:rsidP="009C50BD">
      <w:pPr>
        <w:pStyle w:val="ListParagraph"/>
        <w:numPr>
          <w:ilvl w:val="0"/>
          <w:numId w:val="82"/>
        </w:numPr>
        <w:spacing w:after="0" w:line="22" w:lineRule="atLeast"/>
      </w:pPr>
      <w:r w:rsidRPr="00C703DE">
        <w:rPr>
          <w:rFonts w:cs="Arial"/>
        </w:rPr>
        <w:t>Please describe the sales procedure from when the order is received to the delivery to the first independent customer, for both</w:t>
      </w:r>
      <w:r w:rsidR="00884BE0" w:rsidRPr="00C703DE">
        <w:rPr>
          <w:rFonts w:cs="Arial"/>
        </w:rPr>
        <w:t>,</w:t>
      </w:r>
      <w:r w:rsidRPr="00C703DE">
        <w:rPr>
          <w:rFonts w:cs="Arial"/>
        </w:rPr>
        <w:t xml:space="preserve"> sales made directly and through associated companies.</w:t>
      </w:r>
    </w:p>
    <w:p w14:paraId="085D357A" w14:textId="77777777" w:rsidR="009C50BD" w:rsidRDefault="009C50BD" w:rsidP="009C50BD">
      <w:pPr>
        <w:spacing w:after="0" w:line="22" w:lineRule="atLeast"/>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33E24" w:rsidRPr="0011587B" w14:paraId="6C90C527" w14:textId="77777777" w:rsidTr="00665749">
        <w:tc>
          <w:tcPr>
            <w:tcW w:w="9016" w:type="dxa"/>
            <w:gridSpan w:val="2"/>
          </w:tcPr>
          <w:p w14:paraId="0C36927D" w14:textId="77777777" w:rsidR="00A33E24" w:rsidRPr="0011587B" w:rsidRDefault="00A33E24" w:rsidP="00665749">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49E6B8D" w14:textId="77777777" w:rsidR="00A33E24" w:rsidRPr="0011587B" w:rsidRDefault="00A33E24" w:rsidP="00665749">
            <w:pPr>
              <w:suppressAutoHyphens/>
              <w:autoSpaceDE w:val="0"/>
              <w:autoSpaceDN w:val="0"/>
              <w:adjustRightInd w:val="0"/>
              <w:spacing w:line="22" w:lineRule="atLeast"/>
              <w:jc w:val="both"/>
              <w:rPr>
                <w:rFonts w:eastAsiaTheme="minorEastAsia" w:cs="Arial"/>
              </w:rPr>
            </w:pPr>
          </w:p>
        </w:tc>
      </w:tr>
      <w:tr w:rsidR="00A33E24" w:rsidRPr="0011587B" w14:paraId="02657537" w14:textId="77777777" w:rsidTr="00665749">
        <w:tc>
          <w:tcPr>
            <w:tcW w:w="4508" w:type="dxa"/>
            <w:tcBorders>
              <w:top w:val="single" w:sz="4" w:space="0" w:color="FFFFFF" w:themeColor="background1"/>
              <w:left w:val="nil"/>
              <w:bottom w:val="nil"/>
              <w:right w:val="single" w:sz="4" w:space="0" w:color="auto"/>
            </w:tcBorders>
          </w:tcPr>
          <w:p w14:paraId="08E86D92" w14:textId="77777777" w:rsidR="00A33E24" w:rsidRPr="0011587B" w:rsidRDefault="00A33E24" w:rsidP="00665749">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7C02C04" w14:textId="77777777" w:rsidR="00A33E24" w:rsidRPr="0011587B" w:rsidRDefault="00A33E24" w:rsidP="00665749">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C7F23CF" w14:textId="1684A105" w:rsidR="009C50BD" w:rsidRPr="00A33E24" w:rsidRDefault="009C50BD" w:rsidP="009C50BD">
      <w:pPr>
        <w:spacing w:after="0" w:line="22" w:lineRule="atLeast"/>
        <w:rPr>
          <w:sz w:val="16"/>
          <w:szCs w:val="16"/>
        </w:rPr>
      </w:pPr>
    </w:p>
    <w:p w14:paraId="3B0BDDFA" w14:textId="77777777" w:rsidR="009C50BD" w:rsidRDefault="009C50BD" w:rsidP="009C50BD">
      <w:pPr>
        <w:pStyle w:val="ListParagraph"/>
        <w:spacing w:after="0" w:line="22" w:lineRule="atLeast"/>
        <w:ind w:left="360"/>
        <w:rPr>
          <w:rFonts w:cs="Arial"/>
        </w:rPr>
      </w:pPr>
    </w:p>
    <w:p w14:paraId="1FC9C750" w14:textId="4B55F983" w:rsidR="004F40B6" w:rsidRPr="0011587B" w:rsidRDefault="004F40B6" w:rsidP="00E52B57">
      <w:pPr>
        <w:pStyle w:val="ListParagraph"/>
        <w:numPr>
          <w:ilvl w:val="0"/>
          <w:numId w:val="82"/>
        </w:numPr>
        <w:spacing w:after="0" w:line="22" w:lineRule="atLeast"/>
        <w:rPr>
          <w:rStyle w:val="normaltextrun"/>
          <w:rFonts w:cs="Arial"/>
        </w:rPr>
      </w:pPr>
      <w:r w:rsidRPr="0011587B">
        <w:rPr>
          <w:rFonts w:cs="Arial"/>
        </w:rPr>
        <w:t xml:space="preserve">Please describe each step in the sales negotiation process, from the first contact with the customer up to and including any after-sale price adjustments </w:t>
      </w:r>
      <w:r w:rsidR="00821A24" w:rsidRPr="0011587B">
        <w:rPr>
          <w:rFonts w:cs="Arial"/>
        </w:rPr>
        <w:t>(c</w:t>
      </w:r>
      <w:r w:rsidR="00821A24" w:rsidRPr="0011587B">
        <w:rPr>
          <w:rStyle w:val="normaltextrun"/>
          <w:color w:val="000000" w:themeColor="text1"/>
        </w:rPr>
        <w:t>ommissions, discounts, rebates and allowances). Include a description of how the process varies for different customer categories.)</w:t>
      </w:r>
    </w:p>
    <w:p w14:paraId="01F92A60" w14:textId="77777777" w:rsidR="00F6527C" w:rsidRPr="0011587B" w:rsidRDefault="00F6527C" w:rsidP="0011587B">
      <w:pPr>
        <w:pStyle w:val="ListParagraph"/>
        <w:spacing w:after="0" w:line="22" w:lineRule="atLeast"/>
        <w:ind w:left="360"/>
        <w:rPr>
          <w:rStyle w:val="normaltextrun"/>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12D59" w:rsidRPr="0011587B" w14:paraId="652CB8EA" w14:textId="77777777" w:rsidTr="00A50986">
        <w:tc>
          <w:tcPr>
            <w:tcW w:w="9016" w:type="dxa"/>
            <w:gridSpan w:val="2"/>
          </w:tcPr>
          <w:p w14:paraId="4101159E" w14:textId="77777777" w:rsidR="00512D59" w:rsidRPr="0011587B" w:rsidRDefault="00512D59" w:rsidP="00A5098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1A72B15" w14:textId="77777777" w:rsidR="00512D59" w:rsidRPr="0011587B" w:rsidRDefault="00512D59" w:rsidP="00A50986">
            <w:pPr>
              <w:suppressAutoHyphens/>
              <w:autoSpaceDE w:val="0"/>
              <w:autoSpaceDN w:val="0"/>
              <w:adjustRightInd w:val="0"/>
              <w:spacing w:line="22" w:lineRule="atLeast"/>
              <w:jc w:val="both"/>
              <w:rPr>
                <w:rFonts w:eastAsiaTheme="minorEastAsia" w:cs="Arial"/>
              </w:rPr>
            </w:pPr>
          </w:p>
        </w:tc>
      </w:tr>
      <w:tr w:rsidR="00512D59" w:rsidRPr="0011587B" w14:paraId="74FCABAB" w14:textId="77777777" w:rsidTr="00A50986">
        <w:tc>
          <w:tcPr>
            <w:tcW w:w="4508" w:type="dxa"/>
            <w:tcBorders>
              <w:top w:val="single" w:sz="4" w:space="0" w:color="FFFFFF" w:themeColor="background1"/>
              <w:left w:val="nil"/>
              <w:bottom w:val="nil"/>
              <w:right w:val="single" w:sz="4" w:space="0" w:color="auto"/>
            </w:tcBorders>
          </w:tcPr>
          <w:p w14:paraId="7FBEE59C" w14:textId="77777777" w:rsidR="00512D59" w:rsidRPr="0011587B" w:rsidRDefault="00512D59" w:rsidP="00A5098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97B947F" w14:textId="77777777" w:rsidR="00512D59" w:rsidRPr="0011587B" w:rsidRDefault="00512D59" w:rsidP="00A5098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F1E8251" w14:textId="77777777" w:rsidR="00512D59" w:rsidRPr="0011587B" w:rsidRDefault="00512D59" w:rsidP="0011587B">
      <w:pPr>
        <w:spacing w:after="0" w:line="22" w:lineRule="atLeast"/>
        <w:rPr>
          <w:rStyle w:val="normaltextrun"/>
          <w:rFonts w:cs="Arial"/>
        </w:rPr>
      </w:pPr>
    </w:p>
    <w:p w14:paraId="53F709D0" w14:textId="77777777" w:rsidR="00821A24" w:rsidRPr="0011587B" w:rsidRDefault="00821A24" w:rsidP="0011587B">
      <w:pPr>
        <w:pStyle w:val="ListParagraph"/>
        <w:spacing w:after="0" w:line="22" w:lineRule="atLeast"/>
        <w:ind w:left="360"/>
        <w:rPr>
          <w:rFonts w:cs="Arial"/>
        </w:rPr>
      </w:pPr>
    </w:p>
    <w:p w14:paraId="567DD47C" w14:textId="76815A2B" w:rsidR="000C77A5" w:rsidRPr="0011587B" w:rsidRDefault="000C77A5" w:rsidP="00E52B57">
      <w:pPr>
        <w:pStyle w:val="ListParagraph"/>
        <w:numPr>
          <w:ilvl w:val="0"/>
          <w:numId w:val="82"/>
        </w:numPr>
        <w:spacing w:after="0" w:line="22" w:lineRule="atLeast"/>
        <w:rPr>
          <w:rFonts w:cs="Arial"/>
        </w:rPr>
      </w:pPr>
      <w:r w:rsidRPr="0011587B">
        <w:rPr>
          <w:rFonts w:cs="Arial"/>
        </w:rPr>
        <w:t xml:space="preserve">Please explain how you calculate your prices, and list the main factors impacting on the sales price of the like goods. </w:t>
      </w:r>
      <w:r w:rsidR="00D73C0F" w:rsidRPr="0011587B">
        <w:rPr>
          <w:rFonts w:cs="Arial"/>
        </w:rPr>
        <w:t>D</w:t>
      </w:r>
      <w:r w:rsidRPr="0011587B">
        <w:rPr>
          <w:rFonts w:cs="Arial"/>
        </w:rPr>
        <w:t xml:space="preserve">o they vary between customers? </w:t>
      </w:r>
    </w:p>
    <w:p w14:paraId="506BDFC6" w14:textId="77777777" w:rsidR="00F6527C" w:rsidRPr="0011587B" w:rsidRDefault="00F6527C" w:rsidP="0011587B">
      <w:pPr>
        <w:pStyle w:val="ListParagraph"/>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77A5" w:rsidRPr="0011587B" w14:paraId="4180C8A9" w14:textId="77777777" w:rsidTr="00836938">
        <w:tc>
          <w:tcPr>
            <w:tcW w:w="9016" w:type="dxa"/>
            <w:gridSpan w:val="2"/>
          </w:tcPr>
          <w:p w14:paraId="704549A2" w14:textId="77777777" w:rsidR="000C77A5" w:rsidRPr="0011587B" w:rsidRDefault="000C77A5" w:rsidP="00836938">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D26B880" w14:textId="77777777" w:rsidR="000C77A5" w:rsidRPr="0011587B" w:rsidRDefault="000C77A5" w:rsidP="00836938">
            <w:pPr>
              <w:suppressAutoHyphens/>
              <w:autoSpaceDE w:val="0"/>
              <w:autoSpaceDN w:val="0"/>
              <w:adjustRightInd w:val="0"/>
              <w:spacing w:line="22" w:lineRule="atLeast"/>
              <w:jc w:val="both"/>
              <w:rPr>
                <w:rFonts w:eastAsiaTheme="minorEastAsia" w:cs="Arial"/>
              </w:rPr>
            </w:pPr>
          </w:p>
        </w:tc>
      </w:tr>
      <w:tr w:rsidR="000C77A5" w:rsidRPr="0011587B" w14:paraId="3677953A" w14:textId="77777777" w:rsidTr="00836938">
        <w:tc>
          <w:tcPr>
            <w:tcW w:w="4508" w:type="dxa"/>
            <w:tcBorders>
              <w:top w:val="single" w:sz="4" w:space="0" w:color="FFFFFF" w:themeColor="background1"/>
              <w:left w:val="nil"/>
              <w:bottom w:val="nil"/>
              <w:right w:val="single" w:sz="4" w:space="0" w:color="auto"/>
            </w:tcBorders>
          </w:tcPr>
          <w:p w14:paraId="049EE426" w14:textId="77777777" w:rsidR="000C77A5" w:rsidRPr="0011587B" w:rsidRDefault="000C77A5" w:rsidP="0083693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EA336BB" w14:textId="77777777" w:rsidR="000C77A5" w:rsidRPr="0011587B" w:rsidRDefault="000C77A5" w:rsidP="00836938">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F0E3F89" w14:textId="77777777" w:rsidR="000C77A5" w:rsidRPr="0011587B" w:rsidRDefault="000C77A5" w:rsidP="0011587B">
      <w:pPr>
        <w:spacing w:after="0" w:line="22" w:lineRule="atLeast"/>
        <w:rPr>
          <w:rFonts w:cs="Arial"/>
        </w:rPr>
      </w:pPr>
    </w:p>
    <w:p w14:paraId="5FB45BF1" w14:textId="47525122" w:rsidR="00D934E7" w:rsidRPr="0011587B" w:rsidRDefault="00BA64FC" w:rsidP="0011587B">
      <w:pPr>
        <w:pStyle w:val="ListParagraph"/>
        <w:numPr>
          <w:ilvl w:val="0"/>
          <w:numId w:val="82"/>
        </w:numPr>
        <w:spacing w:after="0" w:line="22" w:lineRule="atLeast"/>
        <w:rPr>
          <w:rFonts w:cs="Arial"/>
        </w:rPr>
      </w:pPr>
      <w:r w:rsidRPr="0011587B">
        <w:rPr>
          <w:rFonts w:cs="Arial"/>
        </w:rPr>
        <w:t>P</w:t>
      </w:r>
      <w:r w:rsidR="007872A5" w:rsidRPr="0011587B">
        <w:rPr>
          <w:rFonts w:cs="Arial"/>
        </w:rPr>
        <w:t>lease p</w:t>
      </w:r>
      <w:r w:rsidRPr="0011587B">
        <w:rPr>
          <w:rFonts w:cs="Arial"/>
        </w:rPr>
        <w:t xml:space="preserve">rovide a list of </w:t>
      </w:r>
      <w:r w:rsidR="00E03809" w:rsidRPr="0011587B">
        <w:rPr>
          <w:rFonts w:cs="Arial"/>
        </w:rPr>
        <w:t>associated customers</w:t>
      </w:r>
      <w:r w:rsidR="003B2A3B" w:rsidRPr="0011587B">
        <w:rPr>
          <w:rFonts w:cs="Arial"/>
        </w:rPr>
        <w:t xml:space="preserve"> </w:t>
      </w:r>
      <w:r w:rsidR="00C970D8" w:rsidRPr="0011587B">
        <w:rPr>
          <w:rFonts w:cs="Arial"/>
        </w:rPr>
        <w:t>who purchase</w:t>
      </w:r>
      <w:r w:rsidR="00E3253B" w:rsidRPr="0011587B">
        <w:rPr>
          <w:rFonts w:cs="Arial"/>
        </w:rPr>
        <w:t xml:space="preserve"> </w:t>
      </w:r>
      <w:r w:rsidR="003B2A3B" w:rsidRPr="0011587B">
        <w:rPr>
          <w:rFonts w:cs="Arial"/>
        </w:rPr>
        <w:t>like goods</w:t>
      </w:r>
      <w:r w:rsidRPr="0011587B">
        <w:rPr>
          <w:rFonts w:cs="Arial"/>
        </w:rPr>
        <w:t xml:space="preserve">. Explain the nature of the association and </w:t>
      </w:r>
      <w:r w:rsidR="00DC5324" w:rsidRPr="0011587B">
        <w:rPr>
          <w:rFonts w:cs="Arial"/>
        </w:rPr>
        <w:t>any</w:t>
      </w:r>
      <w:r w:rsidRPr="0011587B">
        <w:rPr>
          <w:rFonts w:cs="Arial"/>
        </w:rPr>
        <w:t xml:space="preserve"> </w:t>
      </w:r>
      <w:r w:rsidR="00103723" w:rsidRPr="0011587B">
        <w:rPr>
          <w:rFonts w:cs="Arial"/>
        </w:rPr>
        <w:t>e</w:t>
      </w:r>
      <w:r w:rsidRPr="0011587B">
        <w:rPr>
          <w:rFonts w:cs="Arial"/>
        </w:rPr>
        <w:t xml:space="preserve">ffect it has on </w:t>
      </w:r>
      <w:r w:rsidR="00DC5324" w:rsidRPr="0011587B">
        <w:rPr>
          <w:rFonts w:cs="Arial"/>
        </w:rPr>
        <w:t xml:space="preserve">the terms of </w:t>
      </w:r>
      <w:r w:rsidR="00D934E7" w:rsidRPr="0011587B">
        <w:rPr>
          <w:rFonts w:cs="Arial"/>
        </w:rPr>
        <w:t xml:space="preserve">sale to that customer. </w:t>
      </w:r>
    </w:p>
    <w:p w14:paraId="2A70386F" w14:textId="39298131" w:rsidR="009D31D1" w:rsidRPr="0011587B" w:rsidRDefault="009D31D1" w:rsidP="009D31D1">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D31D1" w:rsidRPr="0011587B" w14:paraId="4B8ECD93" w14:textId="77777777" w:rsidTr="00375FC6">
        <w:tc>
          <w:tcPr>
            <w:tcW w:w="9016" w:type="dxa"/>
            <w:gridSpan w:val="2"/>
          </w:tcPr>
          <w:p w14:paraId="04698A06" w14:textId="77777777" w:rsidR="009D31D1" w:rsidRPr="0011587B" w:rsidRDefault="009D31D1"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FE0BBBB" w14:textId="77777777" w:rsidR="009D31D1" w:rsidRPr="0011587B" w:rsidRDefault="009D31D1" w:rsidP="00375FC6">
            <w:pPr>
              <w:suppressAutoHyphens/>
              <w:autoSpaceDE w:val="0"/>
              <w:autoSpaceDN w:val="0"/>
              <w:adjustRightInd w:val="0"/>
              <w:spacing w:line="22" w:lineRule="atLeast"/>
              <w:jc w:val="both"/>
              <w:rPr>
                <w:rFonts w:eastAsiaTheme="minorEastAsia" w:cs="Arial"/>
              </w:rPr>
            </w:pPr>
          </w:p>
        </w:tc>
      </w:tr>
      <w:tr w:rsidR="009D31D1" w:rsidRPr="0011587B" w14:paraId="61EEF239" w14:textId="77777777" w:rsidTr="00375FC6">
        <w:tc>
          <w:tcPr>
            <w:tcW w:w="4508" w:type="dxa"/>
            <w:tcBorders>
              <w:top w:val="single" w:sz="4" w:space="0" w:color="FFFFFF" w:themeColor="background1"/>
              <w:left w:val="nil"/>
              <w:bottom w:val="nil"/>
              <w:right w:val="single" w:sz="4" w:space="0" w:color="auto"/>
            </w:tcBorders>
          </w:tcPr>
          <w:p w14:paraId="407155AC" w14:textId="77777777" w:rsidR="009D31D1" w:rsidRPr="0011587B" w:rsidRDefault="009D31D1"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6F07615" w14:textId="77777777" w:rsidR="009D31D1" w:rsidRPr="0011587B" w:rsidRDefault="009D31D1"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8405B21" w14:textId="77777777" w:rsidR="006866FD" w:rsidRPr="0011587B" w:rsidRDefault="006866FD" w:rsidP="00B00E10">
      <w:pPr>
        <w:spacing w:after="0" w:line="22" w:lineRule="atLeast"/>
        <w:rPr>
          <w:rFonts w:cs="Arial"/>
        </w:rPr>
      </w:pPr>
    </w:p>
    <w:p w14:paraId="0D0E9E07" w14:textId="665B5947" w:rsidR="00A41780" w:rsidRPr="0011587B" w:rsidRDefault="00D934E7" w:rsidP="0011587B">
      <w:pPr>
        <w:pStyle w:val="ListParagraph"/>
        <w:numPr>
          <w:ilvl w:val="0"/>
          <w:numId w:val="82"/>
        </w:numPr>
        <w:spacing w:after="0" w:line="22" w:lineRule="atLeast"/>
        <w:rPr>
          <w:rFonts w:cs="Arial"/>
        </w:rPr>
      </w:pPr>
      <w:r w:rsidRPr="0011587B">
        <w:rPr>
          <w:rFonts w:cs="Arial"/>
        </w:rPr>
        <w:t xml:space="preserve">Attach copies of </w:t>
      </w:r>
      <w:r w:rsidR="00A41780" w:rsidRPr="0011587B">
        <w:rPr>
          <w:rFonts w:cs="Arial"/>
        </w:rPr>
        <w:t xml:space="preserve">distributor or agency agreements that you have </w:t>
      </w:r>
      <w:r w:rsidR="00137E4A" w:rsidRPr="0011587B">
        <w:rPr>
          <w:rFonts w:cs="Arial"/>
        </w:rPr>
        <w:t>relating to</w:t>
      </w:r>
      <w:r w:rsidR="00A41780" w:rsidRPr="0011587B">
        <w:rPr>
          <w:rFonts w:cs="Arial"/>
        </w:rPr>
        <w:t xml:space="preserve"> the sale of like goods. </w:t>
      </w:r>
    </w:p>
    <w:p w14:paraId="597CF193" w14:textId="5911A3BF" w:rsidR="009A5248" w:rsidRPr="0011587B" w:rsidRDefault="009A5248" w:rsidP="009A5248">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11587B" w14:paraId="0D4683BC" w14:textId="77777777" w:rsidTr="00375FC6">
        <w:tc>
          <w:tcPr>
            <w:tcW w:w="9016" w:type="dxa"/>
            <w:gridSpan w:val="2"/>
          </w:tcPr>
          <w:p w14:paraId="272D1D2D" w14:textId="77777777" w:rsidR="009A5248" w:rsidRPr="0011587B" w:rsidRDefault="009A5248"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8C51F18"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r>
      <w:tr w:rsidR="009A5248" w:rsidRPr="0011587B" w14:paraId="1E07288E" w14:textId="77777777" w:rsidTr="00375FC6">
        <w:tc>
          <w:tcPr>
            <w:tcW w:w="4508" w:type="dxa"/>
            <w:tcBorders>
              <w:top w:val="single" w:sz="4" w:space="0" w:color="FFFFFF" w:themeColor="background1"/>
              <w:left w:val="nil"/>
              <w:bottom w:val="nil"/>
              <w:right w:val="single" w:sz="4" w:space="0" w:color="auto"/>
            </w:tcBorders>
          </w:tcPr>
          <w:p w14:paraId="6538769F"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22B9BDC"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7BF7EE1" w14:textId="77777777" w:rsidR="00390954" w:rsidRDefault="00390954" w:rsidP="009A5248">
      <w:pPr>
        <w:spacing w:after="0" w:line="22" w:lineRule="atLeast"/>
        <w:rPr>
          <w:rFonts w:cs="Arial"/>
        </w:rPr>
      </w:pPr>
    </w:p>
    <w:p w14:paraId="1A9528E5" w14:textId="77777777" w:rsidR="00390954" w:rsidRDefault="00390954">
      <w:pPr>
        <w:rPr>
          <w:rFonts w:cs="Arial"/>
        </w:rPr>
      </w:pPr>
      <w:r>
        <w:rPr>
          <w:rFonts w:cs="Arial"/>
        </w:rPr>
        <w:br w:type="page"/>
      </w:r>
    </w:p>
    <w:p w14:paraId="04CC4A37" w14:textId="45872F7A" w:rsidR="00883C67" w:rsidRPr="0011587B" w:rsidRDefault="00A41780" w:rsidP="0011587B">
      <w:pPr>
        <w:pStyle w:val="ListParagraph"/>
        <w:numPr>
          <w:ilvl w:val="0"/>
          <w:numId w:val="82"/>
        </w:numPr>
        <w:spacing w:after="0" w:line="22" w:lineRule="atLeast"/>
        <w:rPr>
          <w:rFonts w:cs="Arial"/>
        </w:rPr>
      </w:pPr>
      <w:r w:rsidRPr="0011587B">
        <w:rPr>
          <w:rFonts w:cs="Arial"/>
        </w:rPr>
        <w:lastRenderedPageBreak/>
        <w:t xml:space="preserve">Provide copies of </w:t>
      </w:r>
      <w:r w:rsidR="00D80C6E" w:rsidRPr="0011587B">
        <w:rPr>
          <w:rFonts w:cs="Arial"/>
        </w:rPr>
        <w:t>price lists</w:t>
      </w:r>
      <w:r w:rsidRPr="0011587B">
        <w:rPr>
          <w:rFonts w:cs="Arial"/>
        </w:rPr>
        <w:t xml:space="preserve"> for the like goods</w:t>
      </w:r>
      <w:r w:rsidR="00C30405" w:rsidRPr="0011587B">
        <w:rPr>
          <w:rFonts w:cs="Arial"/>
        </w:rPr>
        <w:t xml:space="preserve"> for </w:t>
      </w:r>
      <w:r w:rsidR="006607A4" w:rsidRPr="0011587B">
        <w:rPr>
          <w:rFonts w:cs="Arial"/>
        </w:rPr>
        <w:t>the POI</w:t>
      </w:r>
      <w:r w:rsidR="009A5248" w:rsidRPr="0011587B">
        <w:rPr>
          <w:rFonts w:cs="Arial"/>
        </w:rPr>
        <w:t>.</w:t>
      </w:r>
    </w:p>
    <w:p w14:paraId="6557B570" w14:textId="62827BE0" w:rsidR="009A5248" w:rsidRPr="0011587B" w:rsidRDefault="009A5248" w:rsidP="009A5248">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11587B" w14:paraId="2DEA2EA4" w14:textId="77777777" w:rsidTr="00375FC6">
        <w:tc>
          <w:tcPr>
            <w:tcW w:w="9016" w:type="dxa"/>
            <w:gridSpan w:val="2"/>
          </w:tcPr>
          <w:p w14:paraId="30DF3C6B" w14:textId="77777777" w:rsidR="009A5248" w:rsidRPr="0011587B" w:rsidRDefault="009A5248"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F1D9BAD"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r>
      <w:tr w:rsidR="009A5248" w:rsidRPr="0011587B" w14:paraId="07057B90" w14:textId="77777777" w:rsidTr="00375FC6">
        <w:tc>
          <w:tcPr>
            <w:tcW w:w="4508" w:type="dxa"/>
            <w:tcBorders>
              <w:top w:val="single" w:sz="4" w:space="0" w:color="FFFFFF" w:themeColor="background1"/>
              <w:left w:val="nil"/>
              <w:bottom w:val="nil"/>
              <w:right w:val="single" w:sz="4" w:space="0" w:color="auto"/>
            </w:tcBorders>
          </w:tcPr>
          <w:p w14:paraId="0C0C078C"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48A41A7"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D3D61D2" w14:textId="70FDD1C9" w:rsidR="0011587B" w:rsidRDefault="0011587B" w:rsidP="00B00E10">
      <w:pPr>
        <w:spacing w:after="0" w:line="22" w:lineRule="atLeast"/>
        <w:rPr>
          <w:rFonts w:cs="Arial"/>
        </w:rPr>
      </w:pPr>
    </w:p>
    <w:p w14:paraId="30C6338C" w14:textId="6EB0F497" w:rsidR="00BB59A7" w:rsidRPr="00390954" w:rsidRDefault="006B29B6" w:rsidP="00390954">
      <w:pPr>
        <w:pStyle w:val="ListParagraph"/>
        <w:numPr>
          <w:ilvl w:val="0"/>
          <w:numId w:val="82"/>
        </w:numPr>
        <w:rPr>
          <w:rFonts w:cs="Arial"/>
        </w:rPr>
      </w:pPr>
      <w:r w:rsidRPr="00390954">
        <w:rPr>
          <w:rFonts w:cs="Arial"/>
        </w:rPr>
        <w:t xml:space="preserve">If any price reductions </w:t>
      </w:r>
      <w:r w:rsidR="00AC0DA1" w:rsidRPr="00390954">
        <w:rPr>
          <w:rFonts w:cs="Arial"/>
        </w:rPr>
        <w:t>have been applied to any of your sales of like goods over the P</w:t>
      </w:r>
      <w:r w:rsidR="00103723" w:rsidRPr="00390954">
        <w:rPr>
          <w:rFonts w:cs="Arial"/>
        </w:rPr>
        <w:t>O</w:t>
      </w:r>
      <w:r w:rsidR="00AC0DA1" w:rsidRPr="00390954">
        <w:rPr>
          <w:rFonts w:cs="Arial"/>
        </w:rPr>
        <w:t>I, please provide a description.</w:t>
      </w:r>
      <w:r w:rsidR="00644F09" w:rsidRPr="00390954">
        <w:rPr>
          <w:rFonts w:cs="Arial"/>
        </w:rPr>
        <w:t xml:space="preserve"> This includes discounts, rebates, credit terms, allowances and commissions. </w:t>
      </w:r>
    </w:p>
    <w:p w14:paraId="464F0303" w14:textId="6BFED5B4" w:rsidR="00BB59A7" w:rsidRPr="0011587B" w:rsidRDefault="005B5F12" w:rsidP="0011587B">
      <w:pPr>
        <w:pStyle w:val="ListParagraph"/>
        <w:numPr>
          <w:ilvl w:val="0"/>
          <w:numId w:val="24"/>
        </w:numPr>
        <w:spacing w:after="120" w:line="22" w:lineRule="atLeast"/>
        <w:ind w:hanging="357"/>
        <w:contextualSpacing w:val="0"/>
        <w:rPr>
          <w:rFonts w:cs="Arial"/>
        </w:rPr>
      </w:pPr>
      <w:r w:rsidRPr="0011587B">
        <w:rPr>
          <w:rFonts w:cs="Arial"/>
        </w:rPr>
        <w:t xml:space="preserve">Explain the terms and conditions that must be met for any price </w:t>
      </w:r>
      <w:r w:rsidR="007F0291" w:rsidRPr="0011587B">
        <w:rPr>
          <w:rFonts w:cs="Arial"/>
        </w:rPr>
        <w:t>reduction.</w:t>
      </w:r>
    </w:p>
    <w:p w14:paraId="43FCBA1F" w14:textId="529DAECE" w:rsidR="008D1692" w:rsidRPr="0011587B" w:rsidRDefault="007E16EA" w:rsidP="0011587B">
      <w:pPr>
        <w:pStyle w:val="ListParagraph"/>
        <w:numPr>
          <w:ilvl w:val="0"/>
          <w:numId w:val="24"/>
        </w:numPr>
        <w:spacing w:after="120" w:line="22" w:lineRule="atLeast"/>
        <w:ind w:hanging="357"/>
        <w:contextualSpacing w:val="0"/>
        <w:rPr>
          <w:rFonts w:cs="Arial"/>
        </w:rPr>
      </w:pPr>
      <w:r w:rsidRPr="0011587B">
        <w:rPr>
          <w:rFonts w:cs="Arial"/>
        </w:rPr>
        <w:t>I</w:t>
      </w:r>
      <w:r w:rsidR="007C3BCA" w:rsidRPr="0011587B">
        <w:rPr>
          <w:rFonts w:cs="Arial"/>
        </w:rPr>
        <w:t>ndicate any</w:t>
      </w:r>
      <w:r w:rsidR="005908C6" w:rsidRPr="0011587B">
        <w:rPr>
          <w:rFonts w:cs="Arial"/>
        </w:rPr>
        <w:t xml:space="preserve"> price reduction not included in an invoice price</w:t>
      </w:r>
      <w:r w:rsidR="00AE4A76" w:rsidRPr="0011587B">
        <w:rPr>
          <w:rFonts w:cs="Arial"/>
        </w:rPr>
        <w:t>. E</w:t>
      </w:r>
      <w:r w:rsidR="005908C6" w:rsidRPr="0011587B">
        <w:rPr>
          <w:rFonts w:cs="Arial"/>
        </w:rPr>
        <w:t xml:space="preserve">xplain how the invoice price </w:t>
      </w:r>
      <w:r w:rsidR="00BD655E" w:rsidRPr="0011587B">
        <w:rPr>
          <w:rFonts w:cs="Arial"/>
        </w:rPr>
        <w:t>and the price reduction have</w:t>
      </w:r>
      <w:r w:rsidR="005908C6" w:rsidRPr="0011587B">
        <w:rPr>
          <w:rFonts w:cs="Arial"/>
        </w:rPr>
        <w:t xml:space="preserve"> been calculated.</w:t>
      </w:r>
    </w:p>
    <w:p w14:paraId="7F1A0C89" w14:textId="6C7947A4" w:rsidR="009302D9" w:rsidRPr="0011587B" w:rsidRDefault="007E16EA" w:rsidP="0011587B">
      <w:pPr>
        <w:pStyle w:val="ListParagraph"/>
        <w:numPr>
          <w:ilvl w:val="0"/>
          <w:numId w:val="24"/>
        </w:numPr>
        <w:spacing w:after="120" w:line="22" w:lineRule="atLeast"/>
        <w:ind w:hanging="357"/>
        <w:contextualSpacing w:val="0"/>
        <w:rPr>
          <w:rFonts w:cs="Arial"/>
        </w:rPr>
      </w:pPr>
      <w:r w:rsidRPr="0011587B">
        <w:rPr>
          <w:rFonts w:cs="Arial"/>
        </w:rPr>
        <w:t>I</w:t>
      </w:r>
      <w:r w:rsidR="00DC6390" w:rsidRPr="0011587B">
        <w:rPr>
          <w:rFonts w:cs="Arial"/>
        </w:rPr>
        <w:t xml:space="preserve">f you have issued any credit notes that are not reflected in invoice prices, provide details of </w:t>
      </w:r>
      <w:r w:rsidR="003D7689" w:rsidRPr="0011587B">
        <w:rPr>
          <w:rFonts w:cs="Arial"/>
        </w:rPr>
        <w:t>the criteria for issuing such notes and the impact that they have on prices (</w:t>
      </w:r>
      <w:r w:rsidR="002F3AB3" w:rsidRPr="0011587B">
        <w:rPr>
          <w:rFonts w:cs="Arial"/>
        </w:rPr>
        <w:t>both past and</w:t>
      </w:r>
      <w:r w:rsidR="003D7689" w:rsidRPr="0011587B">
        <w:rPr>
          <w:rFonts w:cs="Arial"/>
        </w:rPr>
        <w:t xml:space="preserve"> future).</w:t>
      </w:r>
    </w:p>
    <w:p w14:paraId="03BE40BD" w14:textId="19A051A8" w:rsidR="009A5248" w:rsidRPr="0011587B" w:rsidRDefault="009A5248" w:rsidP="009A5248">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11587B" w14:paraId="070B81CC" w14:textId="77777777" w:rsidTr="00375FC6">
        <w:tc>
          <w:tcPr>
            <w:tcW w:w="9016" w:type="dxa"/>
            <w:gridSpan w:val="2"/>
          </w:tcPr>
          <w:p w14:paraId="3F51D0C3" w14:textId="77777777" w:rsidR="009A5248" w:rsidRPr="0011587B" w:rsidRDefault="009A5248"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40C2AA49"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r>
      <w:tr w:rsidR="009A5248" w:rsidRPr="0011587B" w14:paraId="2DDAACCF" w14:textId="77777777" w:rsidTr="00375FC6">
        <w:tc>
          <w:tcPr>
            <w:tcW w:w="4508" w:type="dxa"/>
            <w:tcBorders>
              <w:top w:val="single" w:sz="4" w:space="0" w:color="FFFFFF" w:themeColor="background1"/>
              <w:left w:val="nil"/>
              <w:bottom w:val="nil"/>
              <w:right w:val="single" w:sz="4" w:space="0" w:color="auto"/>
            </w:tcBorders>
          </w:tcPr>
          <w:p w14:paraId="5F7F2954"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C615A87"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6694E1B" w14:textId="00E644DE" w:rsidR="009A5248" w:rsidRPr="0011587B" w:rsidRDefault="009A5248" w:rsidP="009A5248">
      <w:pPr>
        <w:spacing w:after="0" w:line="22" w:lineRule="atLeast"/>
        <w:rPr>
          <w:rFonts w:cs="Arial"/>
        </w:rPr>
      </w:pPr>
    </w:p>
    <w:p w14:paraId="38764BAF" w14:textId="08523929" w:rsidR="00BB47B7" w:rsidRPr="0011587B" w:rsidRDefault="00BB47B7" w:rsidP="0011587B">
      <w:pPr>
        <w:pStyle w:val="ListParagraph"/>
        <w:numPr>
          <w:ilvl w:val="0"/>
          <w:numId w:val="82"/>
        </w:numPr>
        <w:spacing w:after="0" w:line="22" w:lineRule="atLeast"/>
        <w:rPr>
          <w:rFonts w:cs="Arial"/>
        </w:rPr>
      </w:pPr>
      <w:r w:rsidRPr="0011587B">
        <w:rPr>
          <w:rFonts w:cs="Arial"/>
        </w:rPr>
        <w:t>Please provide details of your distribution network</w:t>
      </w:r>
      <w:r w:rsidR="00137E4A" w:rsidRPr="0011587B">
        <w:rPr>
          <w:rFonts w:cs="Arial"/>
        </w:rPr>
        <w:t xml:space="preserve"> for like goods</w:t>
      </w:r>
      <w:r w:rsidRPr="0011587B">
        <w:rPr>
          <w:rFonts w:cs="Arial"/>
        </w:rPr>
        <w:t xml:space="preserve">, if you have one. </w:t>
      </w:r>
      <w:r w:rsidR="00D7028D" w:rsidRPr="0011587B">
        <w:rPr>
          <w:rFonts w:cs="Arial"/>
        </w:rPr>
        <w:t xml:space="preserve">Do your sales usually include delivery? </w:t>
      </w:r>
      <w:r w:rsidR="000C77A5" w:rsidRPr="0011587B">
        <w:rPr>
          <w:rFonts w:cs="Arial"/>
        </w:rPr>
        <w:t>Explain h</w:t>
      </w:r>
      <w:r w:rsidR="00D7028D" w:rsidRPr="0011587B">
        <w:rPr>
          <w:rFonts w:cs="Arial"/>
        </w:rPr>
        <w:t>ow you calculate delivery costs</w:t>
      </w:r>
      <w:r w:rsidR="000C77A5" w:rsidRPr="0011587B">
        <w:rPr>
          <w:rFonts w:cs="Arial"/>
        </w:rPr>
        <w:t xml:space="preserve"> and how they v</w:t>
      </w:r>
      <w:r w:rsidR="001712B4" w:rsidRPr="0011587B">
        <w:rPr>
          <w:rFonts w:cs="Arial"/>
        </w:rPr>
        <w:t>ary between customers</w:t>
      </w:r>
      <w:r w:rsidR="000C77A5" w:rsidRPr="0011587B">
        <w:rPr>
          <w:rFonts w:cs="Arial"/>
        </w:rPr>
        <w:t>.</w:t>
      </w:r>
    </w:p>
    <w:p w14:paraId="02237692" w14:textId="022CF719" w:rsidR="009A5248" w:rsidRPr="0011587B" w:rsidRDefault="009A5248" w:rsidP="009A5248">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11587B" w14:paraId="5B9C038F" w14:textId="77777777" w:rsidTr="00375FC6">
        <w:tc>
          <w:tcPr>
            <w:tcW w:w="9016" w:type="dxa"/>
            <w:gridSpan w:val="2"/>
          </w:tcPr>
          <w:p w14:paraId="12CA4BF4" w14:textId="77777777" w:rsidR="009A5248" w:rsidRPr="0011587B" w:rsidRDefault="009A5248"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5D08570"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r>
      <w:tr w:rsidR="009A5248" w:rsidRPr="0011587B" w14:paraId="32D0EA85" w14:textId="77777777" w:rsidTr="00375FC6">
        <w:tc>
          <w:tcPr>
            <w:tcW w:w="4508" w:type="dxa"/>
            <w:tcBorders>
              <w:top w:val="single" w:sz="4" w:space="0" w:color="FFFFFF" w:themeColor="background1"/>
              <w:left w:val="nil"/>
              <w:bottom w:val="nil"/>
              <w:right w:val="single" w:sz="4" w:space="0" w:color="auto"/>
            </w:tcBorders>
          </w:tcPr>
          <w:p w14:paraId="0B41781E"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9A9D157"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C9286F0" w14:textId="23144CBD" w:rsidR="00A41780" w:rsidRPr="0011587B" w:rsidRDefault="00A41780" w:rsidP="00B00E10">
      <w:pPr>
        <w:spacing w:after="0" w:line="22" w:lineRule="atLeast"/>
        <w:rPr>
          <w:rFonts w:cs="Arial"/>
        </w:rPr>
      </w:pPr>
    </w:p>
    <w:p w14:paraId="669D4634" w14:textId="7CA3FCE3" w:rsidR="00137DBB" w:rsidRPr="0011587B" w:rsidRDefault="00390954" w:rsidP="00390954">
      <w:pPr>
        <w:rPr>
          <w:rFonts w:cs="Arial"/>
        </w:rPr>
      </w:pPr>
      <w:r>
        <w:rPr>
          <w:rFonts w:cs="Arial"/>
        </w:rPr>
        <w:br w:type="page"/>
      </w:r>
    </w:p>
    <w:p w14:paraId="385EC505" w14:textId="51610865" w:rsidR="00137DBB" w:rsidRPr="0011587B" w:rsidRDefault="0D9883B0" w:rsidP="00B00E10">
      <w:pPr>
        <w:pStyle w:val="Heading2"/>
      </w:pPr>
      <w:bookmarkStart w:id="72" w:name="_Toc16669222"/>
      <w:bookmarkStart w:id="73" w:name="_Toc35606368"/>
      <w:r w:rsidRPr="0011587B">
        <w:lastRenderedPageBreak/>
        <w:t>D5</w:t>
      </w:r>
      <w:bookmarkEnd w:id="72"/>
      <w:r w:rsidR="00BE7E94" w:rsidRPr="0011587B">
        <w:tab/>
      </w:r>
      <w:r w:rsidR="007E30AF" w:rsidRPr="0011587B">
        <w:t xml:space="preserve">Captive </w:t>
      </w:r>
      <w:r w:rsidR="009D71C0" w:rsidRPr="0011587B">
        <w:t>sales</w:t>
      </w:r>
      <w:r w:rsidR="006640F8" w:rsidRPr="0011587B">
        <w:t xml:space="preserve"> and captive use</w:t>
      </w:r>
      <w:bookmarkEnd w:id="73"/>
    </w:p>
    <w:p w14:paraId="46C5F0AC" w14:textId="77777777" w:rsidR="009A5248" w:rsidRPr="0011587B" w:rsidRDefault="009A5248" w:rsidP="009A5248">
      <w:pPr>
        <w:pStyle w:val="ListParagraph"/>
        <w:spacing w:after="0" w:line="22" w:lineRule="atLeast"/>
        <w:ind w:left="360"/>
        <w:rPr>
          <w:rFonts w:cs="Arial"/>
          <w:b/>
        </w:rPr>
      </w:pPr>
    </w:p>
    <w:p w14:paraId="16A049B3" w14:textId="71365F36" w:rsidR="006D7CF3" w:rsidRPr="0011587B" w:rsidRDefault="007E30AF" w:rsidP="00B00E10">
      <w:pPr>
        <w:pStyle w:val="ListParagraph"/>
        <w:numPr>
          <w:ilvl w:val="0"/>
          <w:numId w:val="37"/>
        </w:numPr>
        <w:spacing w:after="0" w:line="22" w:lineRule="atLeast"/>
        <w:rPr>
          <w:rFonts w:cs="Arial"/>
          <w:b/>
        </w:rPr>
      </w:pPr>
      <w:r w:rsidRPr="0011587B">
        <w:rPr>
          <w:rFonts w:cs="Arial"/>
        </w:rPr>
        <w:t xml:space="preserve">Complete </w:t>
      </w:r>
      <w:r w:rsidRPr="0011587B">
        <w:rPr>
          <w:rFonts w:cs="Arial"/>
          <w:b/>
        </w:rPr>
        <w:t xml:space="preserve">Annex </w:t>
      </w:r>
      <w:r w:rsidR="00E52B57" w:rsidRPr="0011587B">
        <w:rPr>
          <w:rFonts w:cs="Arial"/>
          <w:b/>
        </w:rPr>
        <w:t>1</w:t>
      </w:r>
      <w:r w:rsidR="00FF607F" w:rsidRPr="0011587B">
        <w:rPr>
          <w:rFonts w:cs="Arial"/>
          <w:b/>
        </w:rPr>
        <w:t>1</w:t>
      </w:r>
      <w:r w:rsidRPr="0011587B">
        <w:rPr>
          <w:rFonts w:cs="Arial"/>
          <w:b/>
        </w:rPr>
        <w:t xml:space="preserve"> – Captive </w:t>
      </w:r>
      <w:r w:rsidR="009D71C0" w:rsidRPr="0011587B">
        <w:rPr>
          <w:rFonts w:cs="Arial"/>
          <w:b/>
        </w:rPr>
        <w:t>sales</w:t>
      </w:r>
      <w:r w:rsidR="006D7CF3" w:rsidRPr="0011587B">
        <w:rPr>
          <w:rFonts w:cs="Arial"/>
          <w:b/>
        </w:rPr>
        <w:t xml:space="preserve"> and use</w:t>
      </w:r>
      <w:r w:rsidRPr="0011587B">
        <w:rPr>
          <w:rFonts w:cs="Arial"/>
          <w:b/>
        </w:rPr>
        <w:t>.</w:t>
      </w:r>
      <w:r w:rsidRPr="0011587B">
        <w:rPr>
          <w:rFonts w:cs="Arial"/>
        </w:rPr>
        <w:t xml:space="preserve"> This should include transaction-by-transaction information for the POI detailing your company’s individual transfers of the finished like good for internal </w:t>
      </w:r>
      <w:r w:rsidR="00EE38E0" w:rsidRPr="0011587B">
        <w:rPr>
          <w:rFonts w:cs="Arial"/>
        </w:rPr>
        <w:t>use</w:t>
      </w:r>
      <w:r w:rsidR="006D7CF3" w:rsidRPr="0011587B">
        <w:rPr>
          <w:rFonts w:cs="Arial"/>
        </w:rPr>
        <w:t>, e.g.</w:t>
      </w:r>
      <w:r w:rsidR="00EE38E0" w:rsidRPr="0011587B">
        <w:rPr>
          <w:rFonts w:cs="Arial"/>
        </w:rPr>
        <w:t xml:space="preserve"> </w:t>
      </w:r>
      <w:r w:rsidR="006D7CF3" w:rsidRPr="0011587B">
        <w:rPr>
          <w:rFonts w:eastAsia="Arial" w:cs="Arial"/>
        </w:rPr>
        <w:t>further processing, transformation, or assembly,</w:t>
      </w:r>
      <w:r w:rsidR="00EE38E0" w:rsidRPr="0011587B">
        <w:rPr>
          <w:rFonts w:cs="Arial"/>
        </w:rPr>
        <w:t xml:space="preserve"> </w:t>
      </w:r>
      <w:r w:rsidR="006D7CF3" w:rsidRPr="0011587B">
        <w:rPr>
          <w:rFonts w:cs="Arial"/>
        </w:rPr>
        <w:t xml:space="preserve">by your company (captive use) </w:t>
      </w:r>
      <w:r w:rsidRPr="0011587B">
        <w:rPr>
          <w:rFonts w:cs="Arial"/>
        </w:rPr>
        <w:t xml:space="preserve">or </w:t>
      </w:r>
      <w:r w:rsidR="006D7CF3" w:rsidRPr="0011587B">
        <w:rPr>
          <w:rFonts w:cs="Arial"/>
        </w:rPr>
        <w:t>by</w:t>
      </w:r>
      <w:r w:rsidR="00EE38E0" w:rsidRPr="0011587B">
        <w:rPr>
          <w:rFonts w:cs="Arial"/>
        </w:rPr>
        <w:t xml:space="preserve"> </w:t>
      </w:r>
      <w:r w:rsidR="00950C0D" w:rsidRPr="0011587B">
        <w:rPr>
          <w:rFonts w:cs="Arial"/>
        </w:rPr>
        <w:t xml:space="preserve">an associated </w:t>
      </w:r>
      <w:r w:rsidR="00E04B82" w:rsidRPr="0011587B">
        <w:rPr>
          <w:rFonts w:cs="Arial"/>
        </w:rPr>
        <w:t>company</w:t>
      </w:r>
      <w:r w:rsidR="006D7CF3" w:rsidRPr="0011587B">
        <w:rPr>
          <w:rFonts w:cs="Arial"/>
        </w:rPr>
        <w:t xml:space="preserve"> (</w:t>
      </w:r>
      <w:r w:rsidR="00950C0D" w:rsidRPr="0011587B">
        <w:rPr>
          <w:rFonts w:cs="Arial"/>
        </w:rPr>
        <w:t>captive sales)</w:t>
      </w:r>
      <w:r w:rsidRPr="0011587B">
        <w:rPr>
          <w:rFonts w:cs="Arial"/>
        </w:rPr>
        <w:t xml:space="preserve">. </w:t>
      </w:r>
      <w:r w:rsidR="006D7CF3" w:rsidRPr="0011587B">
        <w:br/>
      </w:r>
    </w:p>
    <w:p w14:paraId="5B3108AD" w14:textId="633FCC2F" w:rsidR="0011587B" w:rsidRPr="0011587B" w:rsidRDefault="006D7CF3" w:rsidP="00665749">
      <w:pPr>
        <w:pStyle w:val="ListParagraph"/>
        <w:numPr>
          <w:ilvl w:val="0"/>
          <w:numId w:val="75"/>
        </w:numPr>
        <w:spacing w:after="120" w:line="20" w:lineRule="atLeast"/>
        <w:ind w:left="709" w:hanging="357"/>
        <w:contextualSpacing w:val="0"/>
        <w:rPr>
          <w:rFonts w:cs="Arial"/>
          <w:b/>
        </w:rPr>
      </w:pPr>
      <w:r w:rsidRPr="0011587B">
        <w:rPr>
          <w:rFonts w:cs="Arial"/>
        </w:rPr>
        <w:t>Please</w:t>
      </w:r>
      <w:r w:rsidR="007E30AF" w:rsidRPr="0011587B">
        <w:rPr>
          <w:rFonts w:cs="Arial"/>
        </w:rPr>
        <w:t xml:space="preserve"> use the PCN table </w:t>
      </w:r>
      <w:r w:rsidR="00D778ED" w:rsidRPr="0011587B">
        <w:rPr>
          <w:rFonts w:cs="Arial"/>
        </w:rPr>
        <w:t xml:space="preserve">in section </w:t>
      </w:r>
      <w:hyperlink w:anchor="_Product_Control_Numbers" w:history="1">
        <w:r w:rsidR="00D778ED" w:rsidRPr="0011587B">
          <w:rPr>
            <w:rStyle w:val="Hyperlink"/>
            <w:rFonts w:cs="Arial"/>
            <w:color w:val="auto"/>
          </w:rPr>
          <w:t>Product Control Numbers</w:t>
        </w:r>
      </w:hyperlink>
      <w:r w:rsidR="007E30AF" w:rsidRPr="0011587B">
        <w:rPr>
          <w:rFonts w:cs="Arial"/>
        </w:rPr>
        <w:t xml:space="preserve"> to categorise each of these transfers by PCN. </w:t>
      </w:r>
    </w:p>
    <w:p w14:paraId="352EAAC2" w14:textId="19C950E4" w:rsidR="00032F20" w:rsidRPr="0011587B" w:rsidRDefault="007E30AF" w:rsidP="00665749">
      <w:pPr>
        <w:pStyle w:val="ListParagraph"/>
        <w:numPr>
          <w:ilvl w:val="0"/>
          <w:numId w:val="75"/>
        </w:numPr>
        <w:spacing w:after="120" w:line="20" w:lineRule="atLeast"/>
        <w:ind w:left="709" w:hanging="357"/>
        <w:contextualSpacing w:val="0"/>
        <w:rPr>
          <w:rFonts w:cs="Arial"/>
          <w:b/>
        </w:rPr>
      </w:pPr>
      <w:r w:rsidRPr="0011587B">
        <w:rPr>
          <w:rFonts w:cs="Arial"/>
        </w:rPr>
        <w:t xml:space="preserve">In the destination column, indicate </w:t>
      </w:r>
      <w:r w:rsidR="00A0207D" w:rsidRPr="0011587B">
        <w:rPr>
          <w:rFonts w:cs="Arial"/>
        </w:rPr>
        <w:t xml:space="preserve">if the </w:t>
      </w:r>
      <w:r w:rsidR="006C6DC7" w:rsidRPr="0011587B">
        <w:rPr>
          <w:rFonts w:cs="Arial"/>
        </w:rPr>
        <w:t xml:space="preserve">transaction was </w:t>
      </w:r>
      <w:r w:rsidR="00562448" w:rsidRPr="0011587B">
        <w:rPr>
          <w:rFonts w:cs="Arial"/>
        </w:rPr>
        <w:t xml:space="preserve">destined for captive use (internal use on your manufacturing site) or captive sales (internal use </w:t>
      </w:r>
      <w:r w:rsidR="00983182" w:rsidRPr="0011587B">
        <w:rPr>
          <w:rFonts w:cs="Arial"/>
        </w:rPr>
        <w:t xml:space="preserve">of your company’s product </w:t>
      </w:r>
      <w:r w:rsidR="00562448" w:rsidRPr="0011587B">
        <w:rPr>
          <w:rFonts w:cs="Arial"/>
        </w:rPr>
        <w:t>by an associated party)</w:t>
      </w:r>
      <w:r w:rsidR="006D7CF3" w:rsidRPr="0011587B">
        <w:rPr>
          <w:rFonts w:cs="Arial"/>
        </w:rPr>
        <w:t xml:space="preserve">. </w:t>
      </w:r>
    </w:p>
    <w:p w14:paraId="42F20677" w14:textId="37868C44" w:rsidR="001F7E80" w:rsidRPr="0011587B" w:rsidRDefault="001F7E80" w:rsidP="0011587B">
      <w:pPr>
        <w:pStyle w:val="ListParagraph"/>
        <w:numPr>
          <w:ilvl w:val="0"/>
          <w:numId w:val="75"/>
        </w:numPr>
        <w:spacing w:after="120" w:line="20" w:lineRule="atLeast"/>
        <w:ind w:left="709" w:hanging="357"/>
        <w:contextualSpacing w:val="0"/>
        <w:rPr>
          <w:rFonts w:cs="Arial"/>
          <w:b/>
        </w:rPr>
      </w:pPr>
      <w:r w:rsidRPr="0011587B">
        <w:rPr>
          <w:rFonts w:cs="Arial"/>
        </w:rPr>
        <w:t xml:space="preserve">If the like good was used </w:t>
      </w:r>
      <w:r w:rsidR="00910AD5" w:rsidRPr="0011587B">
        <w:rPr>
          <w:rFonts w:cs="Arial"/>
        </w:rPr>
        <w:t xml:space="preserve">internally </w:t>
      </w:r>
      <w:r w:rsidRPr="0011587B">
        <w:rPr>
          <w:rFonts w:cs="Arial"/>
        </w:rPr>
        <w:t xml:space="preserve">by an associated company, please state its name in the appropriate column. </w:t>
      </w:r>
      <w:r w:rsidR="00E04B82" w:rsidRPr="0011587B">
        <w:rPr>
          <w:rFonts w:cs="Arial"/>
        </w:rPr>
        <w:t xml:space="preserve">Otherwise, please write not applicable N/A. </w:t>
      </w:r>
    </w:p>
    <w:p w14:paraId="106A4ACD" w14:textId="1EC0E8E3" w:rsidR="00032F20" w:rsidRPr="0011587B" w:rsidRDefault="007E30AF" w:rsidP="0011587B">
      <w:pPr>
        <w:pStyle w:val="ListParagraph"/>
        <w:numPr>
          <w:ilvl w:val="0"/>
          <w:numId w:val="75"/>
        </w:numPr>
        <w:spacing w:after="120" w:line="20" w:lineRule="atLeast"/>
        <w:ind w:left="709" w:hanging="357"/>
        <w:contextualSpacing w:val="0"/>
        <w:rPr>
          <w:rFonts w:cs="Arial"/>
          <w:b/>
        </w:rPr>
      </w:pPr>
      <w:r w:rsidRPr="0011587B">
        <w:rPr>
          <w:rFonts w:cs="Arial"/>
        </w:rPr>
        <w:t xml:space="preserve">In the </w:t>
      </w:r>
      <w:r w:rsidR="00E04B82" w:rsidRPr="0011587B">
        <w:rPr>
          <w:rFonts w:cs="Arial"/>
        </w:rPr>
        <w:t>‘</w:t>
      </w:r>
      <w:r w:rsidRPr="0011587B">
        <w:rPr>
          <w:rFonts w:cs="Arial"/>
        </w:rPr>
        <w:t>use</w:t>
      </w:r>
      <w:r w:rsidR="00E04B82" w:rsidRPr="0011587B">
        <w:rPr>
          <w:rFonts w:cs="Arial"/>
        </w:rPr>
        <w:t>’</w:t>
      </w:r>
      <w:r w:rsidRPr="0011587B">
        <w:rPr>
          <w:rFonts w:cs="Arial"/>
        </w:rPr>
        <w:t xml:space="preserve"> column, specify how the like goods were used </w:t>
      </w:r>
      <w:r w:rsidR="006D7CF3" w:rsidRPr="0011587B">
        <w:rPr>
          <w:rFonts w:cs="Arial"/>
        </w:rPr>
        <w:t>by yourself o</w:t>
      </w:r>
      <w:r w:rsidR="00032F20" w:rsidRPr="0011587B">
        <w:rPr>
          <w:rFonts w:cs="Arial"/>
        </w:rPr>
        <w:t>r</w:t>
      </w:r>
      <w:r w:rsidR="006D7CF3" w:rsidRPr="0011587B">
        <w:rPr>
          <w:rFonts w:cs="Arial"/>
        </w:rPr>
        <w:t xml:space="preserve"> the associated party. </w:t>
      </w:r>
    </w:p>
    <w:p w14:paraId="29DB0A6D" w14:textId="159D6F7D" w:rsidR="007E30AF" w:rsidRPr="0011587B" w:rsidRDefault="00032F20" w:rsidP="0011587B">
      <w:pPr>
        <w:pStyle w:val="ListParagraph"/>
        <w:numPr>
          <w:ilvl w:val="0"/>
          <w:numId w:val="75"/>
        </w:numPr>
        <w:spacing w:after="120" w:line="20" w:lineRule="atLeast"/>
        <w:ind w:left="709" w:hanging="357"/>
        <w:contextualSpacing w:val="0"/>
        <w:rPr>
          <w:rFonts w:cs="Arial"/>
          <w:b/>
        </w:rPr>
      </w:pPr>
      <w:r w:rsidRPr="0011587B">
        <w:rPr>
          <w:rFonts w:cs="Arial"/>
        </w:rPr>
        <w:t xml:space="preserve">In </w:t>
      </w:r>
      <w:r w:rsidR="007E30AF" w:rsidRPr="0011587B">
        <w:rPr>
          <w:rFonts w:cs="Arial"/>
        </w:rPr>
        <w:t xml:space="preserve">the </w:t>
      </w:r>
      <w:r w:rsidR="00E04B82" w:rsidRPr="0011587B">
        <w:rPr>
          <w:rFonts w:cs="Arial"/>
        </w:rPr>
        <w:t>‘</w:t>
      </w:r>
      <w:r w:rsidR="007E30AF" w:rsidRPr="0011587B">
        <w:rPr>
          <w:rFonts w:cs="Arial"/>
        </w:rPr>
        <w:t>value</w:t>
      </w:r>
      <w:r w:rsidR="00E04B82" w:rsidRPr="0011587B">
        <w:rPr>
          <w:rFonts w:cs="Arial"/>
        </w:rPr>
        <w:t>’</w:t>
      </w:r>
      <w:r w:rsidR="007E30AF" w:rsidRPr="0011587B">
        <w:rPr>
          <w:rFonts w:cs="Arial"/>
        </w:rPr>
        <w:t xml:space="preserve"> column please assign a market value to the like goods transferred.</w:t>
      </w:r>
    </w:p>
    <w:p w14:paraId="0EB15FBF" w14:textId="6EFFC730" w:rsidR="007E30AF" w:rsidRPr="0011587B" w:rsidRDefault="00F23E3B" w:rsidP="00B00E10">
      <w:pPr>
        <w:pStyle w:val="CommentText"/>
        <w:numPr>
          <w:ilvl w:val="0"/>
          <w:numId w:val="37"/>
        </w:numPr>
        <w:spacing w:after="0" w:line="22" w:lineRule="atLeast"/>
        <w:rPr>
          <w:rFonts w:cs="Arial"/>
          <w:sz w:val="24"/>
          <w:szCs w:val="24"/>
        </w:rPr>
      </w:pPr>
      <w:r w:rsidRPr="0011587B">
        <w:rPr>
          <w:rFonts w:cs="Arial"/>
          <w:sz w:val="24"/>
          <w:szCs w:val="24"/>
        </w:rPr>
        <w:t xml:space="preserve">Please comment on whether </w:t>
      </w:r>
      <w:r w:rsidR="007E30AF" w:rsidRPr="0011587B">
        <w:rPr>
          <w:rFonts w:cs="Arial"/>
          <w:sz w:val="24"/>
          <w:szCs w:val="24"/>
        </w:rPr>
        <w:t>your captive use</w:t>
      </w:r>
      <w:r w:rsidR="00791ABC" w:rsidRPr="0011587B">
        <w:rPr>
          <w:rFonts w:cs="Arial"/>
          <w:sz w:val="24"/>
          <w:szCs w:val="24"/>
        </w:rPr>
        <w:t xml:space="preserve"> or captive sales</w:t>
      </w:r>
      <w:r w:rsidR="007E30AF" w:rsidRPr="0011587B">
        <w:rPr>
          <w:rFonts w:cs="Arial"/>
          <w:sz w:val="24"/>
          <w:szCs w:val="24"/>
        </w:rPr>
        <w:t xml:space="preserve"> of the like </w:t>
      </w:r>
      <w:r w:rsidRPr="0011587B">
        <w:rPr>
          <w:rFonts w:cs="Arial"/>
          <w:sz w:val="24"/>
          <w:szCs w:val="24"/>
        </w:rPr>
        <w:t>good</w:t>
      </w:r>
      <w:r w:rsidR="007E30AF" w:rsidRPr="0011587B">
        <w:rPr>
          <w:rFonts w:cs="Arial"/>
          <w:sz w:val="24"/>
          <w:szCs w:val="24"/>
        </w:rPr>
        <w:t xml:space="preserve"> </w:t>
      </w:r>
      <w:r w:rsidRPr="0011587B">
        <w:rPr>
          <w:rFonts w:cs="Arial"/>
          <w:sz w:val="24"/>
          <w:szCs w:val="24"/>
        </w:rPr>
        <w:t xml:space="preserve">would </w:t>
      </w:r>
      <w:r w:rsidR="007E30AF" w:rsidRPr="0011587B">
        <w:rPr>
          <w:rFonts w:cs="Arial"/>
          <w:sz w:val="24"/>
          <w:szCs w:val="24"/>
        </w:rPr>
        <w:t>be affected if the existing anti-dumping measure</w:t>
      </w:r>
      <w:r w:rsidR="008C5424" w:rsidRPr="0011587B">
        <w:rPr>
          <w:rFonts w:cs="Arial"/>
          <w:sz w:val="24"/>
          <w:szCs w:val="24"/>
        </w:rPr>
        <w:t>s</w:t>
      </w:r>
      <w:r w:rsidR="007E30AF" w:rsidRPr="0011587B">
        <w:rPr>
          <w:rFonts w:cs="Arial"/>
          <w:sz w:val="24"/>
          <w:szCs w:val="24"/>
        </w:rPr>
        <w:t xml:space="preserve"> on the goods subject to review no longer appl</w:t>
      </w:r>
      <w:r w:rsidR="00DA7075" w:rsidRPr="0011587B">
        <w:rPr>
          <w:rFonts w:cs="Arial"/>
          <w:sz w:val="24"/>
          <w:szCs w:val="24"/>
        </w:rPr>
        <w:t>ied.</w:t>
      </w:r>
      <w:r w:rsidR="007E30AF" w:rsidRPr="0011587B">
        <w:rPr>
          <w:rFonts w:cs="Arial"/>
          <w:sz w:val="24"/>
          <w:szCs w:val="24"/>
        </w:rPr>
        <w:t xml:space="preserve"> Please attach evidence to support your answer where </w:t>
      </w:r>
      <w:r w:rsidRPr="0011587B">
        <w:rPr>
          <w:rFonts w:cs="Arial"/>
          <w:sz w:val="24"/>
          <w:szCs w:val="24"/>
        </w:rPr>
        <w:t>possible</w:t>
      </w:r>
      <w:r w:rsidR="007E30AF" w:rsidRPr="0011587B">
        <w:rPr>
          <w:rFonts w:cs="Arial"/>
          <w:sz w:val="24"/>
          <w:szCs w:val="24"/>
        </w:rPr>
        <w:t>.</w:t>
      </w:r>
    </w:p>
    <w:p w14:paraId="52083240" w14:textId="38C1C70B" w:rsidR="009A5248" w:rsidRPr="0011587B" w:rsidRDefault="009A5248" w:rsidP="009A5248">
      <w:pPr>
        <w:pStyle w:val="CommentText"/>
        <w:spacing w:after="0" w:line="22" w:lineRule="atLeast"/>
        <w:rPr>
          <w:rFonts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11587B" w14:paraId="7CE4E01F" w14:textId="77777777" w:rsidTr="00375FC6">
        <w:tc>
          <w:tcPr>
            <w:tcW w:w="9016" w:type="dxa"/>
            <w:gridSpan w:val="2"/>
          </w:tcPr>
          <w:p w14:paraId="459242EC" w14:textId="77777777" w:rsidR="009A5248" w:rsidRPr="0011587B" w:rsidRDefault="009A5248"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71E3506"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r>
      <w:tr w:rsidR="009A5248" w:rsidRPr="0011587B" w14:paraId="1AB67FA2" w14:textId="77777777" w:rsidTr="00375FC6">
        <w:tc>
          <w:tcPr>
            <w:tcW w:w="4508" w:type="dxa"/>
            <w:tcBorders>
              <w:top w:val="single" w:sz="4" w:space="0" w:color="FFFFFF" w:themeColor="background1"/>
              <w:left w:val="nil"/>
              <w:bottom w:val="nil"/>
              <w:right w:val="single" w:sz="4" w:space="0" w:color="auto"/>
            </w:tcBorders>
          </w:tcPr>
          <w:p w14:paraId="73770742"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385E74E0" w14:textId="77777777" w:rsidR="009A5248" w:rsidRPr="0011587B" w:rsidRDefault="009A5248"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FFF8817" w14:textId="6C2EF680" w:rsidR="00A034C1" w:rsidRPr="0011587B" w:rsidRDefault="0007238B" w:rsidP="0011587B">
      <w:pPr>
        <w:spacing w:after="0" w:line="22" w:lineRule="atLeast"/>
        <w:rPr>
          <w:rFonts w:eastAsia="Arial" w:cs="Arial"/>
          <w:b/>
          <w:sz w:val="36"/>
          <w:szCs w:val="36"/>
        </w:rPr>
      </w:pPr>
      <w:r w:rsidRPr="0011587B" w:rsidDel="006A6A66">
        <w:rPr>
          <w:rFonts w:eastAsia="Arial" w:cs="Arial"/>
          <w:b/>
          <w:bCs/>
          <w:sz w:val="32"/>
          <w:szCs w:val="32"/>
        </w:rPr>
        <w:br w:type="page"/>
      </w:r>
    </w:p>
    <w:p w14:paraId="74CB5DF6" w14:textId="371F5634" w:rsidR="0007238B" w:rsidRPr="0011587B" w:rsidRDefault="0007238B" w:rsidP="00B00E10">
      <w:pPr>
        <w:pStyle w:val="Heading1"/>
        <w:spacing w:line="22" w:lineRule="atLeast"/>
      </w:pPr>
      <w:bookmarkStart w:id="74" w:name="_Toc35606369"/>
      <w:r w:rsidRPr="0011587B">
        <w:lastRenderedPageBreak/>
        <w:t xml:space="preserve">SECTION </w:t>
      </w:r>
      <w:r w:rsidR="002C0DD5" w:rsidRPr="0011587B">
        <w:t>E</w:t>
      </w:r>
      <w:r w:rsidRPr="0011587B">
        <w:t>:</w:t>
      </w:r>
      <w:r w:rsidRPr="0011587B">
        <w:br/>
        <w:t xml:space="preserve">Injury to your </w:t>
      </w:r>
      <w:r w:rsidR="000D15AD" w:rsidRPr="0011587B">
        <w:t>company</w:t>
      </w:r>
      <w:bookmarkEnd w:id="74"/>
    </w:p>
    <w:p w14:paraId="38E08B4C" w14:textId="77777777" w:rsidR="0007238B" w:rsidRPr="0011587B" w:rsidRDefault="0007238B" w:rsidP="00B00E10">
      <w:pPr>
        <w:spacing w:after="0" w:line="22" w:lineRule="atLeast"/>
        <w:rPr>
          <w:rFonts w:eastAsia="Arial" w:cs="Arial"/>
          <w:b/>
          <w:color w:val="FF4B4B"/>
        </w:rPr>
      </w:pPr>
    </w:p>
    <w:p w14:paraId="292FF130" w14:textId="77777777" w:rsidR="005F45B2" w:rsidRPr="0011587B" w:rsidRDefault="005F45B2" w:rsidP="005F45B2">
      <w:pPr>
        <w:pStyle w:val="ListParagraph"/>
        <w:spacing w:after="0" w:line="22" w:lineRule="atLeast"/>
        <w:ind w:left="360"/>
        <w:rPr>
          <w:rFonts w:cs="Arial"/>
        </w:rPr>
      </w:pPr>
    </w:p>
    <w:p w14:paraId="582328AD" w14:textId="77777777" w:rsidR="00A62B99" w:rsidRPr="0011587B" w:rsidRDefault="00270FFA" w:rsidP="00B00E10">
      <w:pPr>
        <w:pStyle w:val="ListParagraph"/>
        <w:numPr>
          <w:ilvl w:val="0"/>
          <w:numId w:val="33"/>
        </w:numPr>
        <w:spacing w:after="0" w:line="22" w:lineRule="atLeast"/>
        <w:rPr>
          <w:rFonts w:cs="Arial"/>
        </w:rPr>
      </w:pPr>
      <w:r w:rsidRPr="0011587B">
        <w:rPr>
          <w:rFonts w:cs="Arial"/>
        </w:rPr>
        <w:t>I</w:t>
      </w:r>
      <w:r w:rsidR="514CDC7F" w:rsidRPr="0011587B">
        <w:rPr>
          <w:rFonts w:cs="Arial"/>
        </w:rPr>
        <w:t xml:space="preserve">s your </w:t>
      </w:r>
      <w:r w:rsidR="008F7AEA" w:rsidRPr="0011587B">
        <w:rPr>
          <w:rFonts w:cs="Arial"/>
        </w:rPr>
        <w:t xml:space="preserve">company </w:t>
      </w:r>
      <w:r w:rsidR="514CDC7F" w:rsidRPr="0011587B">
        <w:rPr>
          <w:rFonts w:cs="Arial"/>
        </w:rPr>
        <w:t>suffer</w:t>
      </w:r>
      <w:r w:rsidRPr="0011587B">
        <w:rPr>
          <w:rFonts w:cs="Arial"/>
        </w:rPr>
        <w:t>ing</w:t>
      </w:r>
      <w:r w:rsidR="514CDC7F" w:rsidRPr="0011587B">
        <w:rPr>
          <w:rFonts w:cs="Arial"/>
        </w:rPr>
        <w:t xml:space="preserve"> injury? If so, please describe the nature and degree of the injury</w:t>
      </w:r>
      <w:r w:rsidRPr="0011587B">
        <w:rPr>
          <w:rFonts w:cs="Arial"/>
        </w:rPr>
        <w:t xml:space="preserve">. This can relate to </w:t>
      </w:r>
      <w:r w:rsidR="00E233C8" w:rsidRPr="0011587B">
        <w:rPr>
          <w:rFonts w:cs="Arial"/>
        </w:rPr>
        <w:t xml:space="preserve">the prices, volumes or profits associated with </w:t>
      </w:r>
      <w:r w:rsidRPr="0011587B">
        <w:rPr>
          <w:rFonts w:cs="Arial"/>
        </w:rPr>
        <w:t>your production</w:t>
      </w:r>
      <w:r w:rsidR="00E233C8" w:rsidRPr="0011587B">
        <w:rPr>
          <w:rFonts w:cs="Arial"/>
        </w:rPr>
        <w:t xml:space="preserve"> and sale</w:t>
      </w:r>
      <w:r w:rsidRPr="0011587B">
        <w:rPr>
          <w:rFonts w:cs="Arial"/>
        </w:rPr>
        <w:t xml:space="preserve"> of</w:t>
      </w:r>
      <w:r w:rsidR="00E233C8" w:rsidRPr="0011587B">
        <w:rPr>
          <w:rFonts w:cs="Arial"/>
        </w:rPr>
        <w:t xml:space="preserve"> the</w:t>
      </w:r>
      <w:r w:rsidRPr="0011587B">
        <w:rPr>
          <w:rFonts w:cs="Arial"/>
        </w:rPr>
        <w:t xml:space="preserve"> like goods, or to wider aspects of your business. </w:t>
      </w:r>
    </w:p>
    <w:p w14:paraId="25A9BCC2" w14:textId="609AA4AE" w:rsidR="006D6514" w:rsidRPr="0011587B" w:rsidRDefault="00270FFA" w:rsidP="00A62B99">
      <w:pPr>
        <w:pStyle w:val="ListParagraph"/>
        <w:spacing w:after="0" w:line="22" w:lineRule="atLeast"/>
        <w:ind w:left="360"/>
        <w:rPr>
          <w:rFonts w:cs="Arial"/>
        </w:rPr>
      </w:pPr>
      <w:r w:rsidRPr="0011587B">
        <w:rPr>
          <w:rFonts w:cs="Arial"/>
        </w:rPr>
        <w:t>Please specify and substantiate your claims with evidence.</w:t>
      </w:r>
      <w:r w:rsidR="00AF3503" w:rsidRPr="0011587B">
        <w:rPr>
          <w:rFonts w:eastAsia="Arial" w:cs="Arial"/>
        </w:rPr>
        <w:t xml:space="preserve"> Please estimate the date when the injury began to affect your business. Explain how it has developed since this date.</w:t>
      </w:r>
    </w:p>
    <w:p w14:paraId="67F6AD92" w14:textId="4FB275A3" w:rsidR="006D6514" w:rsidRPr="0011587B" w:rsidRDefault="006D6514" w:rsidP="0074799F">
      <w:pPr>
        <w:pStyle w:val="ListParagraph"/>
        <w:spacing w:after="0" w:line="22" w:lineRule="atLeast"/>
        <w:ind w:left="360"/>
        <w:rPr>
          <w:rFonts w:cs="Arial"/>
        </w:rPr>
      </w:pPr>
    </w:p>
    <w:tbl>
      <w:tblPr>
        <w:tblStyle w:val="TableGrid"/>
        <w:tblW w:w="0" w:type="auto"/>
        <w:tblLook w:val="04A0" w:firstRow="1" w:lastRow="0" w:firstColumn="1" w:lastColumn="0" w:noHBand="0" w:noVBand="1"/>
      </w:tblPr>
      <w:tblGrid>
        <w:gridCol w:w="4508"/>
        <w:gridCol w:w="4508"/>
      </w:tblGrid>
      <w:tr w:rsidR="00AF3503" w:rsidRPr="0011587B" w14:paraId="225B910C" w14:textId="77777777" w:rsidTr="00877E13">
        <w:tc>
          <w:tcPr>
            <w:tcW w:w="9016" w:type="dxa"/>
            <w:gridSpan w:val="2"/>
          </w:tcPr>
          <w:p w14:paraId="73BFA924" w14:textId="77777777" w:rsidR="00AF3503" w:rsidRPr="0011587B" w:rsidRDefault="00AF3503" w:rsidP="00426F21">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AC8BF32" w14:textId="77777777" w:rsidR="00AF3503" w:rsidRPr="0011587B" w:rsidRDefault="00AF3503" w:rsidP="00426F21">
            <w:pPr>
              <w:suppressAutoHyphens/>
              <w:autoSpaceDE w:val="0"/>
              <w:autoSpaceDN w:val="0"/>
              <w:adjustRightInd w:val="0"/>
              <w:spacing w:line="22" w:lineRule="atLeast"/>
              <w:jc w:val="both"/>
              <w:rPr>
                <w:rFonts w:eastAsiaTheme="minorEastAsia" w:cs="Arial"/>
              </w:rPr>
            </w:pPr>
          </w:p>
        </w:tc>
      </w:tr>
      <w:tr w:rsidR="00AF3503" w:rsidRPr="0011587B" w14:paraId="22F43913" w14:textId="77777777" w:rsidTr="00877E13">
        <w:tc>
          <w:tcPr>
            <w:tcW w:w="4508" w:type="dxa"/>
          </w:tcPr>
          <w:p w14:paraId="2DD82F76" w14:textId="77777777" w:rsidR="00AF3503" w:rsidRPr="0011587B" w:rsidRDefault="00AF3503" w:rsidP="00426F21">
            <w:pPr>
              <w:suppressAutoHyphens/>
              <w:autoSpaceDE w:val="0"/>
              <w:autoSpaceDN w:val="0"/>
              <w:adjustRightInd w:val="0"/>
              <w:spacing w:line="22" w:lineRule="atLeast"/>
              <w:jc w:val="both"/>
              <w:rPr>
                <w:rFonts w:eastAsiaTheme="minorEastAsia" w:cs="Arial"/>
              </w:rPr>
            </w:pPr>
          </w:p>
        </w:tc>
        <w:tc>
          <w:tcPr>
            <w:tcW w:w="4508" w:type="dxa"/>
          </w:tcPr>
          <w:p w14:paraId="59A17AE3" w14:textId="77777777" w:rsidR="00AF3503" w:rsidRPr="0011587B" w:rsidRDefault="00AF3503" w:rsidP="00426F21">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24333FA" w14:textId="77777777" w:rsidR="00AF3503" w:rsidRPr="0011587B" w:rsidRDefault="00AF3503"/>
    <w:p w14:paraId="157AFF4A" w14:textId="63D8747F" w:rsidR="000D15AD" w:rsidRPr="0011587B" w:rsidRDefault="002861A8" w:rsidP="0074799F">
      <w:pPr>
        <w:pStyle w:val="ListParagraph"/>
        <w:numPr>
          <w:ilvl w:val="0"/>
          <w:numId w:val="33"/>
        </w:numPr>
        <w:rPr>
          <w:rFonts w:cs="Arial"/>
        </w:rPr>
      </w:pPr>
      <w:r w:rsidRPr="0011587B" w:rsidDel="00AF3503">
        <w:rPr>
          <w:rFonts w:eastAsia="Arial" w:cs="Arial"/>
        </w:rPr>
        <w:t>Please</w:t>
      </w:r>
      <w:r w:rsidR="4A2E6CDE" w:rsidRPr="0011587B" w:rsidDel="00AF3503">
        <w:rPr>
          <w:rFonts w:eastAsia="Arial" w:cs="Arial"/>
        </w:rPr>
        <w:t xml:space="preserve"> estimat</w:t>
      </w:r>
      <w:r w:rsidRPr="0011587B" w:rsidDel="00AF3503">
        <w:rPr>
          <w:rFonts w:eastAsia="Arial" w:cs="Arial"/>
        </w:rPr>
        <w:t>e</w:t>
      </w:r>
      <w:r w:rsidR="4A2E6CDE" w:rsidRPr="0011587B" w:rsidDel="00AF3503">
        <w:rPr>
          <w:rFonts w:eastAsia="Arial" w:cs="Arial"/>
        </w:rPr>
        <w:t xml:space="preserve"> the date </w:t>
      </w:r>
      <w:r w:rsidRPr="0011587B" w:rsidDel="00AF3503">
        <w:rPr>
          <w:rFonts w:eastAsia="Arial" w:cs="Arial"/>
        </w:rPr>
        <w:t>when the injury began to affect your business</w:t>
      </w:r>
      <w:r w:rsidR="4A2E6CDE" w:rsidRPr="0011587B" w:rsidDel="00AF3503">
        <w:rPr>
          <w:rFonts w:eastAsia="Arial" w:cs="Arial"/>
        </w:rPr>
        <w:t xml:space="preserve">. Explain how </w:t>
      </w:r>
      <w:r w:rsidRPr="0011587B" w:rsidDel="00AF3503">
        <w:rPr>
          <w:rFonts w:eastAsia="Arial" w:cs="Arial"/>
        </w:rPr>
        <w:t>it has</w:t>
      </w:r>
      <w:r w:rsidR="4A2E6CDE" w:rsidRPr="0011587B" w:rsidDel="00AF3503">
        <w:rPr>
          <w:rFonts w:eastAsia="Arial" w:cs="Arial"/>
        </w:rPr>
        <w:t xml:space="preserve"> developed since this </w:t>
      </w:r>
      <w:r w:rsidR="00B87548" w:rsidRPr="0011587B" w:rsidDel="00AF3503">
        <w:rPr>
          <w:rFonts w:eastAsia="Arial" w:cs="Arial"/>
        </w:rPr>
        <w:t>date.</w:t>
      </w:r>
      <w:r w:rsidR="00B87548" w:rsidRPr="0011587B">
        <w:rPr>
          <w:rFonts w:eastAsia="Arial" w:cs="Arial"/>
        </w:rPr>
        <w:t xml:space="preserve"> Would</w:t>
      </w:r>
      <w:r w:rsidR="514CDC7F" w:rsidRPr="0011587B">
        <w:rPr>
          <w:rFonts w:eastAsia="Arial" w:cs="Arial"/>
        </w:rPr>
        <w:t xml:space="preserve"> your </w:t>
      </w:r>
      <w:r w:rsidR="008623BC" w:rsidRPr="0011587B">
        <w:rPr>
          <w:rFonts w:eastAsia="Arial" w:cs="Arial"/>
        </w:rPr>
        <w:t xml:space="preserve">company </w:t>
      </w:r>
      <w:r w:rsidR="514CDC7F" w:rsidRPr="0011587B">
        <w:rPr>
          <w:rFonts w:eastAsia="Arial" w:cs="Arial"/>
        </w:rPr>
        <w:t xml:space="preserve">suffer injury if the </w:t>
      </w:r>
      <w:r w:rsidR="002C1449" w:rsidRPr="0011587B">
        <w:rPr>
          <w:rFonts w:eastAsia="Arial" w:cs="Arial"/>
        </w:rPr>
        <w:t xml:space="preserve">existing anti-dumping measures </w:t>
      </w:r>
      <w:r w:rsidR="514CDC7F" w:rsidRPr="0011587B">
        <w:rPr>
          <w:rFonts w:eastAsia="Arial" w:cs="Arial"/>
        </w:rPr>
        <w:t xml:space="preserve">on the goods subject to review </w:t>
      </w:r>
      <w:r w:rsidR="000D15AD" w:rsidRPr="0011587B">
        <w:rPr>
          <w:rFonts w:eastAsia="Arial" w:cs="Arial"/>
        </w:rPr>
        <w:t>no longer applied</w:t>
      </w:r>
      <w:r w:rsidR="514CDC7F" w:rsidRPr="0011587B">
        <w:rPr>
          <w:rFonts w:eastAsia="Arial" w:cs="Arial"/>
        </w:rPr>
        <w:t>? If so, please describe the nature and degree of the injury</w:t>
      </w:r>
      <w:r w:rsidR="000D15AD" w:rsidRPr="0011587B">
        <w:rPr>
          <w:rFonts w:eastAsia="Arial" w:cs="Arial"/>
        </w:rPr>
        <w:t xml:space="preserve">. </w:t>
      </w:r>
      <w:r w:rsidR="000D15AD" w:rsidRPr="0011587B">
        <w:rPr>
          <w:rFonts w:cs="Arial"/>
        </w:rPr>
        <w:t xml:space="preserve">This can relate to the prices, volumes or profits associated with your production and sale of the like goods, or to wider aspects of your </w:t>
      </w:r>
      <w:r w:rsidR="008623BC" w:rsidRPr="0011587B">
        <w:rPr>
          <w:rFonts w:cs="Arial"/>
        </w:rPr>
        <w:t>business</w:t>
      </w:r>
      <w:r w:rsidR="000D15AD" w:rsidRPr="0011587B">
        <w:rPr>
          <w:rFonts w:cs="Arial"/>
        </w:rPr>
        <w:t>.</w:t>
      </w:r>
      <w:r w:rsidR="000D15AD" w:rsidRPr="0011587B">
        <w:rPr>
          <w:rFonts w:eastAsia="Arial" w:cs="Arial"/>
        </w:rPr>
        <w:t xml:space="preserve"> </w:t>
      </w:r>
      <w:r w:rsidR="000D15AD" w:rsidRPr="0011587B">
        <w:rPr>
          <w:rFonts w:cs="Arial"/>
        </w:rPr>
        <w:t>Please specify and substantiate your claims with evidence.</w:t>
      </w:r>
    </w:p>
    <w:p w14:paraId="2A598905" w14:textId="22938C47" w:rsidR="006D6514" w:rsidRPr="0011587B" w:rsidRDefault="006D6514" w:rsidP="0074799F">
      <w:pPr>
        <w:pStyle w:val="ListParagraph"/>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11587B" w14:paraId="736C00F5" w14:textId="77777777" w:rsidTr="00375FC6">
        <w:tc>
          <w:tcPr>
            <w:tcW w:w="9016" w:type="dxa"/>
            <w:gridSpan w:val="2"/>
          </w:tcPr>
          <w:p w14:paraId="5348A279" w14:textId="77777777" w:rsidR="006D6514" w:rsidRPr="0011587B" w:rsidRDefault="006D6514"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48DEA8E" w14:textId="77777777" w:rsidR="006D6514" w:rsidRPr="0011587B" w:rsidRDefault="006D6514" w:rsidP="00375FC6">
            <w:pPr>
              <w:suppressAutoHyphens/>
              <w:autoSpaceDE w:val="0"/>
              <w:autoSpaceDN w:val="0"/>
              <w:adjustRightInd w:val="0"/>
              <w:spacing w:line="22" w:lineRule="atLeast"/>
              <w:jc w:val="both"/>
              <w:rPr>
                <w:rFonts w:eastAsiaTheme="minorEastAsia" w:cs="Arial"/>
              </w:rPr>
            </w:pPr>
          </w:p>
        </w:tc>
      </w:tr>
      <w:tr w:rsidR="006D6514" w:rsidRPr="0011587B" w14:paraId="74B3B732" w14:textId="77777777" w:rsidTr="00375FC6">
        <w:tc>
          <w:tcPr>
            <w:tcW w:w="4508" w:type="dxa"/>
            <w:tcBorders>
              <w:top w:val="single" w:sz="4" w:space="0" w:color="FFFFFF" w:themeColor="background1"/>
              <w:left w:val="nil"/>
              <w:bottom w:val="nil"/>
              <w:right w:val="single" w:sz="4" w:space="0" w:color="auto"/>
            </w:tcBorders>
          </w:tcPr>
          <w:p w14:paraId="116D99C3" w14:textId="77777777" w:rsidR="006D6514" w:rsidRPr="0011587B" w:rsidRDefault="006D6514"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34B090E7" w14:textId="77777777" w:rsidR="006D6514" w:rsidRPr="0011587B" w:rsidRDefault="006D6514"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3C84E8E" w14:textId="7367FF92" w:rsidR="00450CFE" w:rsidRPr="0011587B" w:rsidDel="29CDF484" w:rsidRDefault="00450CFE" w:rsidP="00B00E10">
      <w:pPr>
        <w:spacing w:after="0" w:line="22" w:lineRule="atLeast"/>
        <w:rPr>
          <w:rFonts w:eastAsia="Arial" w:cs="Arial"/>
        </w:rPr>
      </w:pPr>
    </w:p>
    <w:p w14:paraId="1EE3DED7" w14:textId="1D046AF0" w:rsidR="00450CFE" w:rsidRPr="0011587B" w:rsidRDefault="00702E75" w:rsidP="00B00E10">
      <w:pPr>
        <w:pStyle w:val="ListParagraph"/>
        <w:numPr>
          <w:ilvl w:val="0"/>
          <w:numId w:val="33"/>
        </w:numPr>
        <w:spacing w:after="0" w:line="22" w:lineRule="atLeast"/>
        <w:rPr>
          <w:rFonts w:cs="Arial"/>
        </w:rPr>
      </w:pPr>
      <w:r w:rsidRPr="0011587B">
        <w:rPr>
          <w:rFonts w:eastAsia="Arial" w:cs="Arial"/>
        </w:rPr>
        <w:t>W</w:t>
      </w:r>
      <w:r w:rsidR="5278E368" w:rsidRPr="0011587B">
        <w:rPr>
          <w:rFonts w:eastAsia="Arial" w:cs="Arial"/>
        </w:rPr>
        <w:t xml:space="preserve">ould your </w:t>
      </w:r>
      <w:r w:rsidRPr="0011587B">
        <w:rPr>
          <w:rFonts w:eastAsia="Arial" w:cs="Arial"/>
        </w:rPr>
        <w:t>costs to make and sell</w:t>
      </w:r>
      <w:r w:rsidR="5278E368" w:rsidRPr="0011587B">
        <w:rPr>
          <w:rFonts w:eastAsia="Arial" w:cs="Arial"/>
        </w:rPr>
        <w:t xml:space="preserve"> change in </w:t>
      </w:r>
      <w:r w:rsidR="00A26E1F" w:rsidRPr="0011587B">
        <w:rPr>
          <w:rFonts w:eastAsia="Arial" w:cs="Arial"/>
        </w:rPr>
        <w:t xml:space="preserve">the next </w:t>
      </w:r>
      <w:r w:rsidR="00CA22C3" w:rsidRPr="0011587B">
        <w:rPr>
          <w:rFonts w:eastAsia="Arial" w:cs="Arial"/>
        </w:rPr>
        <w:t>five</w:t>
      </w:r>
      <w:r w:rsidR="00A26E1F" w:rsidRPr="0011587B">
        <w:rPr>
          <w:rFonts w:eastAsia="Arial" w:cs="Arial"/>
        </w:rPr>
        <w:t xml:space="preserve"> </w:t>
      </w:r>
      <w:r w:rsidR="5278E368" w:rsidRPr="0011587B">
        <w:rPr>
          <w:rFonts w:eastAsia="Arial" w:cs="Arial"/>
        </w:rPr>
        <w:t>years if the existing anti-dumping measure</w:t>
      </w:r>
      <w:r w:rsidR="008623BC" w:rsidRPr="0011587B">
        <w:rPr>
          <w:rFonts w:eastAsia="Arial" w:cs="Arial"/>
        </w:rPr>
        <w:t>s</w:t>
      </w:r>
      <w:r w:rsidR="5278E368" w:rsidRPr="0011587B">
        <w:rPr>
          <w:rFonts w:eastAsia="Arial" w:cs="Arial"/>
        </w:rPr>
        <w:t xml:space="preserve"> on the goods subject to review </w:t>
      </w:r>
      <w:r w:rsidR="00F02542" w:rsidRPr="0011587B">
        <w:rPr>
          <w:rFonts w:eastAsia="Arial" w:cs="Arial"/>
        </w:rPr>
        <w:t xml:space="preserve">no longer applied? </w:t>
      </w:r>
      <w:r w:rsidR="5278E368" w:rsidRPr="0011587B">
        <w:rPr>
          <w:rFonts w:eastAsia="Arial" w:cs="Arial"/>
        </w:rPr>
        <w:t xml:space="preserve"> Please describe the nature and degree of the </w:t>
      </w:r>
      <w:r w:rsidR="000C31A7" w:rsidRPr="0011587B">
        <w:rPr>
          <w:rFonts w:eastAsia="Arial" w:cs="Arial"/>
        </w:rPr>
        <w:t>change and</w:t>
      </w:r>
      <w:r w:rsidR="5278E368" w:rsidRPr="0011587B">
        <w:rPr>
          <w:rFonts w:eastAsia="Arial" w:cs="Arial"/>
        </w:rPr>
        <w:t xml:space="preserve"> provide supporting evidence. If possible, please provide annual cost of production estimates (e.g. projections or forecasts) for </w:t>
      </w:r>
      <w:r w:rsidR="00F85C4A" w:rsidRPr="0011587B">
        <w:rPr>
          <w:rFonts w:eastAsia="Arial" w:cs="Arial"/>
        </w:rPr>
        <w:t>the next five years</w:t>
      </w:r>
      <w:r w:rsidR="5278E368" w:rsidRPr="0011587B">
        <w:rPr>
          <w:rFonts w:eastAsia="Arial" w:cs="Arial"/>
        </w:rPr>
        <w:t xml:space="preserve"> and use the text box below to explain the methods used to calculate these estimates.</w:t>
      </w:r>
    </w:p>
    <w:p w14:paraId="6DA82289" w14:textId="1D32CA93" w:rsidR="003578DC" w:rsidRPr="0011587B" w:rsidRDefault="003578DC" w:rsidP="003578DC">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11587B" w14:paraId="65B55E7B" w14:textId="77777777" w:rsidTr="00375FC6">
        <w:tc>
          <w:tcPr>
            <w:tcW w:w="9016" w:type="dxa"/>
            <w:gridSpan w:val="2"/>
          </w:tcPr>
          <w:p w14:paraId="73577948" w14:textId="77777777" w:rsidR="003578DC" w:rsidRPr="0011587B" w:rsidRDefault="003578DC"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DD4BF21" w14:textId="77777777" w:rsidR="003578DC" w:rsidRPr="0011587B" w:rsidRDefault="003578DC" w:rsidP="00375FC6">
            <w:pPr>
              <w:suppressAutoHyphens/>
              <w:autoSpaceDE w:val="0"/>
              <w:autoSpaceDN w:val="0"/>
              <w:adjustRightInd w:val="0"/>
              <w:spacing w:line="22" w:lineRule="atLeast"/>
              <w:jc w:val="both"/>
              <w:rPr>
                <w:rFonts w:eastAsiaTheme="minorEastAsia" w:cs="Arial"/>
              </w:rPr>
            </w:pPr>
          </w:p>
        </w:tc>
      </w:tr>
      <w:tr w:rsidR="003578DC" w:rsidRPr="0011587B" w14:paraId="07E670BF" w14:textId="77777777" w:rsidTr="00375FC6">
        <w:tc>
          <w:tcPr>
            <w:tcW w:w="4508" w:type="dxa"/>
            <w:tcBorders>
              <w:top w:val="single" w:sz="4" w:space="0" w:color="FFFFFF" w:themeColor="background1"/>
              <w:left w:val="nil"/>
              <w:bottom w:val="nil"/>
              <w:right w:val="single" w:sz="4" w:space="0" w:color="auto"/>
            </w:tcBorders>
          </w:tcPr>
          <w:p w14:paraId="79F67A82" w14:textId="77777777" w:rsidR="003578DC" w:rsidRPr="0011587B" w:rsidRDefault="003578DC"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FC6C7A8" w14:textId="77777777" w:rsidR="003578DC" w:rsidRPr="0011587B" w:rsidRDefault="003578DC"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D37C2FD" w14:textId="5BEA7090" w:rsidR="00450CFE" w:rsidRPr="0011587B" w:rsidDel="29CDF484" w:rsidRDefault="00450CFE" w:rsidP="00B00E10">
      <w:pPr>
        <w:spacing w:after="0" w:line="22" w:lineRule="atLeast"/>
        <w:rPr>
          <w:rFonts w:eastAsia="Arial" w:cs="Arial"/>
        </w:rPr>
      </w:pPr>
    </w:p>
    <w:p w14:paraId="4654D627" w14:textId="5BEA7090" w:rsidR="00EA194D" w:rsidRDefault="00EA194D">
      <w:pPr>
        <w:rPr>
          <w:rFonts w:eastAsia="Arial" w:cs="Arial"/>
        </w:rPr>
      </w:pPr>
      <w:r>
        <w:rPr>
          <w:rFonts w:eastAsia="Arial" w:cs="Arial"/>
        </w:rPr>
        <w:br w:type="page"/>
      </w:r>
    </w:p>
    <w:p w14:paraId="5B99922E" w14:textId="67DB227F" w:rsidR="00450CFE" w:rsidRPr="0011587B" w:rsidDel="29CDF484" w:rsidRDefault="52135EC2" w:rsidP="00B00E10">
      <w:pPr>
        <w:pStyle w:val="ListParagraph"/>
        <w:numPr>
          <w:ilvl w:val="0"/>
          <w:numId w:val="33"/>
        </w:numPr>
        <w:spacing w:after="0" w:line="22" w:lineRule="atLeast"/>
        <w:rPr>
          <w:rFonts w:cs="Arial"/>
        </w:rPr>
      </w:pPr>
      <w:r w:rsidRPr="0011587B">
        <w:rPr>
          <w:rFonts w:eastAsia="Arial" w:cs="Arial"/>
        </w:rPr>
        <w:lastRenderedPageBreak/>
        <w:t xml:space="preserve">Please complete </w:t>
      </w:r>
      <w:r w:rsidRPr="0011587B">
        <w:rPr>
          <w:rFonts w:eastAsia="Arial" w:cs="Arial"/>
          <w:b/>
        </w:rPr>
        <w:t xml:space="preserve">Annex </w:t>
      </w:r>
      <w:r w:rsidR="006A6A66" w:rsidRPr="0011587B">
        <w:rPr>
          <w:rFonts w:eastAsia="Arial" w:cs="Arial"/>
          <w:b/>
        </w:rPr>
        <w:t xml:space="preserve">12 </w:t>
      </w:r>
      <w:r w:rsidRPr="0011587B">
        <w:rPr>
          <w:rFonts w:eastAsia="Arial" w:cs="Arial"/>
          <w:b/>
        </w:rPr>
        <w:t>– Injury</w:t>
      </w:r>
      <w:r w:rsidRPr="0011587B">
        <w:rPr>
          <w:rFonts w:eastAsia="Arial" w:cs="Arial"/>
        </w:rPr>
        <w:t xml:space="preserve">. This should be completed in reference to your UK production of the like goods for the injury period. For the following injury factors listed in the annex, </w:t>
      </w:r>
      <w:r w:rsidR="51ACAE7A" w:rsidRPr="51ACAE7A">
        <w:rPr>
          <w:rFonts w:eastAsia="Arial" w:cs="Arial"/>
        </w:rPr>
        <w:t>please</w:t>
      </w:r>
      <w:r w:rsidRPr="0011587B">
        <w:rPr>
          <w:rFonts w:eastAsia="Arial" w:cs="Arial"/>
        </w:rPr>
        <w:t xml:space="preserve"> explain</w:t>
      </w:r>
      <w:r w:rsidR="00DB20CA" w:rsidRPr="0011587B">
        <w:rPr>
          <w:rFonts w:eastAsia="Arial" w:cs="Arial"/>
        </w:rPr>
        <w:t xml:space="preserve"> </w:t>
      </w:r>
      <w:r w:rsidR="20D2E53A" w:rsidRPr="20D2E53A">
        <w:rPr>
          <w:rFonts w:eastAsia="Arial" w:cs="Arial"/>
        </w:rPr>
        <w:t>in the text box below how you:</w:t>
      </w:r>
    </w:p>
    <w:p w14:paraId="06FE5801" w14:textId="75FA7584" w:rsidR="00450CFE" w:rsidRPr="0011587B" w:rsidDel="29CDF484" w:rsidRDefault="40F11A90" w:rsidP="00B00E10">
      <w:pPr>
        <w:pStyle w:val="ListParagraph"/>
        <w:numPr>
          <w:ilvl w:val="0"/>
          <w:numId w:val="4"/>
        </w:numPr>
        <w:spacing w:after="0" w:line="22" w:lineRule="atLeast"/>
        <w:rPr>
          <w:rFonts w:cs="Arial"/>
        </w:rPr>
      </w:pPr>
      <w:r w:rsidRPr="0011587B">
        <w:rPr>
          <w:rFonts w:eastAsia="Arial" w:cs="Arial"/>
        </w:rPr>
        <w:t>calculated and apportioned your average net operating profit after tax (NOPAT) for the like goods;</w:t>
      </w:r>
    </w:p>
    <w:p w14:paraId="6014D39B" w14:textId="310F717D" w:rsidR="40F11A90" w:rsidRPr="0011587B" w:rsidRDefault="40F11A90" w:rsidP="00B00E10">
      <w:pPr>
        <w:pStyle w:val="ListParagraph"/>
        <w:numPr>
          <w:ilvl w:val="0"/>
          <w:numId w:val="4"/>
        </w:numPr>
        <w:spacing w:after="0" w:line="22" w:lineRule="atLeast"/>
        <w:rPr>
          <w:rFonts w:cs="Arial"/>
        </w:rPr>
      </w:pPr>
      <w:r w:rsidRPr="0011587B">
        <w:rPr>
          <w:rFonts w:eastAsia="Arial" w:cs="Arial"/>
        </w:rPr>
        <w:t xml:space="preserve">calculated and apportioned your </w:t>
      </w:r>
      <w:r w:rsidR="000E1C30" w:rsidRPr="0011587B">
        <w:rPr>
          <w:rFonts w:eastAsia="Arial" w:cs="Arial"/>
        </w:rPr>
        <w:t>financ</w:t>
      </w:r>
      <w:r w:rsidR="00D70E52" w:rsidRPr="0011587B">
        <w:rPr>
          <w:rFonts w:eastAsia="Arial" w:cs="Arial"/>
        </w:rPr>
        <w:t>e</w:t>
      </w:r>
      <w:r w:rsidR="000E1C30" w:rsidRPr="0011587B">
        <w:rPr>
          <w:rFonts w:eastAsia="Arial" w:cs="Arial"/>
        </w:rPr>
        <w:t xml:space="preserve"> costs (e.g. </w:t>
      </w:r>
      <w:r w:rsidRPr="0011587B">
        <w:rPr>
          <w:rFonts w:eastAsia="Arial" w:cs="Arial"/>
        </w:rPr>
        <w:t>interest</w:t>
      </w:r>
      <w:r w:rsidR="000E1C30" w:rsidRPr="0011587B">
        <w:rPr>
          <w:rFonts w:eastAsia="Arial" w:cs="Arial"/>
        </w:rPr>
        <w:t>)</w:t>
      </w:r>
      <w:r w:rsidR="009F034A" w:rsidRPr="0011587B">
        <w:rPr>
          <w:rFonts w:eastAsia="Arial" w:cs="Arial"/>
        </w:rPr>
        <w:t xml:space="preserve"> </w:t>
      </w:r>
      <w:r w:rsidRPr="0011587B">
        <w:rPr>
          <w:rFonts w:eastAsia="Arial" w:cs="Arial"/>
        </w:rPr>
        <w:t>incurred for the like goods;</w:t>
      </w:r>
    </w:p>
    <w:p w14:paraId="4B78B7ED" w14:textId="0F6C31F8" w:rsidR="001C5A0D" w:rsidRPr="0011587B" w:rsidRDefault="00C91621" w:rsidP="003A272F">
      <w:pPr>
        <w:pStyle w:val="ListParagraph"/>
        <w:numPr>
          <w:ilvl w:val="0"/>
          <w:numId w:val="4"/>
        </w:numPr>
        <w:spacing w:after="0" w:line="22" w:lineRule="atLeast"/>
        <w:rPr>
          <w:rFonts w:cs="Arial"/>
        </w:rPr>
      </w:pPr>
      <w:r w:rsidRPr="0011587B">
        <w:rPr>
          <w:rFonts w:cs="Arial"/>
        </w:rPr>
        <w:t xml:space="preserve">assess your stock levels. Please </w:t>
      </w:r>
      <w:r w:rsidR="003A272F" w:rsidRPr="0011587B">
        <w:rPr>
          <w:rFonts w:cs="Arial"/>
        </w:rPr>
        <w:t>indicate if your stock levels were</w:t>
      </w:r>
      <w:r w:rsidR="001C5A0D" w:rsidRPr="0011587B">
        <w:rPr>
          <w:rFonts w:cs="Arial"/>
        </w:rPr>
        <w:t xml:space="preserve"> abnormally high </w:t>
      </w:r>
      <w:r w:rsidR="003A272F" w:rsidRPr="0011587B">
        <w:rPr>
          <w:rFonts w:cs="Arial"/>
        </w:rPr>
        <w:t>during the injury period.</w:t>
      </w:r>
      <w:r w:rsidR="001C5A0D" w:rsidRPr="0011587B">
        <w:rPr>
          <w:rFonts w:cs="Arial"/>
        </w:rPr>
        <w:t xml:space="preserve"> If </w:t>
      </w:r>
      <w:r w:rsidR="003A272F" w:rsidRPr="0011587B">
        <w:rPr>
          <w:rFonts w:cs="Arial"/>
        </w:rPr>
        <w:t>so</w:t>
      </w:r>
      <w:r w:rsidR="001C5A0D" w:rsidRPr="0011587B">
        <w:rPr>
          <w:rFonts w:cs="Arial"/>
        </w:rPr>
        <w:t xml:space="preserve">, </w:t>
      </w:r>
      <w:r w:rsidR="003A272F" w:rsidRPr="0011587B">
        <w:rPr>
          <w:rFonts w:cs="Arial"/>
        </w:rPr>
        <w:t xml:space="preserve">please </w:t>
      </w:r>
      <w:r w:rsidR="001C5A0D" w:rsidRPr="0011587B">
        <w:rPr>
          <w:rFonts w:cs="Arial"/>
        </w:rPr>
        <w:t xml:space="preserve">explain. </w:t>
      </w:r>
    </w:p>
    <w:p w14:paraId="71D57A11" w14:textId="671B64EB" w:rsidR="00450CFE" w:rsidRPr="0011587B" w:rsidDel="29CDF484" w:rsidRDefault="40F11A90" w:rsidP="00B00E10">
      <w:pPr>
        <w:pStyle w:val="ListParagraph"/>
        <w:numPr>
          <w:ilvl w:val="0"/>
          <w:numId w:val="4"/>
        </w:numPr>
        <w:spacing w:after="0" w:line="22" w:lineRule="atLeast"/>
        <w:rPr>
          <w:rFonts w:cs="Arial"/>
        </w:rPr>
      </w:pPr>
      <w:r w:rsidRPr="0011587B">
        <w:rPr>
          <w:rFonts w:eastAsia="Arial" w:cs="Arial"/>
        </w:rPr>
        <w:t>estimated your percentage of market share for the like goods;</w:t>
      </w:r>
      <w:r w:rsidR="00DF4342" w:rsidRPr="0011587B">
        <w:rPr>
          <w:rFonts w:eastAsia="Arial" w:cs="Arial"/>
        </w:rPr>
        <w:t xml:space="preserve">  </w:t>
      </w:r>
    </w:p>
    <w:p w14:paraId="60A04B8F" w14:textId="19F63EF4" w:rsidR="00450CFE" w:rsidRPr="0011587B" w:rsidRDefault="40F11A90" w:rsidP="00B00E10">
      <w:pPr>
        <w:pStyle w:val="ListParagraph"/>
        <w:numPr>
          <w:ilvl w:val="0"/>
          <w:numId w:val="4"/>
        </w:numPr>
        <w:spacing w:after="0" w:line="22" w:lineRule="atLeast"/>
        <w:rPr>
          <w:rFonts w:cs="Arial"/>
        </w:rPr>
      </w:pPr>
      <w:r w:rsidRPr="0011587B">
        <w:rPr>
          <w:rFonts w:eastAsia="Arial" w:cs="Arial"/>
        </w:rPr>
        <w:t>set your wages, and the causes of any significant variations;</w:t>
      </w:r>
    </w:p>
    <w:p w14:paraId="2FC28ADE" w14:textId="534D5479" w:rsidR="00C74FA8" w:rsidRPr="0011587B" w:rsidRDefault="007E0ED6" w:rsidP="00C74FA8">
      <w:pPr>
        <w:pStyle w:val="ListParagraph"/>
        <w:numPr>
          <w:ilvl w:val="0"/>
          <w:numId w:val="4"/>
        </w:numPr>
        <w:spacing w:after="0" w:line="22" w:lineRule="atLeast"/>
        <w:rPr>
          <w:rFonts w:cs="Arial"/>
        </w:rPr>
      </w:pPr>
      <w:r w:rsidRPr="0011587B">
        <w:rPr>
          <w:rFonts w:eastAsia="Arial" w:cs="Arial"/>
        </w:rPr>
        <w:t>s</w:t>
      </w:r>
      <w:r w:rsidR="00115936" w:rsidRPr="0011587B">
        <w:rPr>
          <w:rFonts w:eastAsia="Arial" w:cs="Arial"/>
        </w:rPr>
        <w:t>plit the</w:t>
      </w:r>
      <w:r w:rsidR="40F11A90" w:rsidRPr="0011587B">
        <w:rPr>
          <w:rFonts w:eastAsia="Arial" w:cs="Arial"/>
        </w:rPr>
        <w:t xml:space="preserve"> total </w:t>
      </w:r>
      <w:r w:rsidR="00115936" w:rsidRPr="0011587B">
        <w:rPr>
          <w:rFonts w:eastAsia="Arial" w:cs="Arial"/>
        </w:rPr>
        <w:t xml:space="preserve">number of your </w:t>
      </w:r>
      <w:r w:rsidR="40F11A90" w:rsidRPr="0011587B">
        <w:rPr>
          <w:rFonts w:eastAsia="Arial" w:cs="Arial"/>
        </w:rPr>
        <w:t>employees involved in the UK manufacture of like goods across different sites</w:t>
      </w:r>
      <w:r w:rsidR="00DB20CA" w:rsidRPr="0011587B">
        <w:rPr>
          <w:rFonts w:eastAsia="Arial" w:cs="Arial"/>
        </w:rPr>
        <w:t>/locations; and</w:t>
      </w:r>
    </w:p>
    <w:p w14:paraId="64197D52" w14:textId="63D97E97" w:rsidR="00277308" w:rsidRPr="0011587B" w:rsidDel="29CDF484" w:rsidRDefault="00C74FA8">
      <w:pPr>
        <w:pStyle w:val="ListParagraph"/>
        <w:numPr>
          <w:ilvl w:val="0"/>
          <w:numId w:val="4"/>
        </w:numPr>
        <w:spacing w:after="0" w:line="22" w:lineRule="atLeast"/>
        <w:rPr>
          <w:rFonts w:cs="Arial"/>
        </w:rPr>
      </w:pPr>
      <w:r w:rsidRPr="0011587B">
        <w:rPr>
          <w:rFonts w:eastAsia="Arial" w:cs="Arial"/>
        </w:rPr>
        <w:t>calculated your production capacity and capacity utilisation for the like goods, and the cause of any significant variations</w:t>
      </w:r>
      <w:r w:rsidR="00277308" w:rsidRPr="0011587B">
        <w:rPr>
          <w:rFonts w:eastAsia="Arial" w:cs="Arial"/>
        </w:rPr>
        <w:t>.</w:t>
      </w:r>
    </w:p>
    <w:p w14:paraId="0D61151C" w14:textId="4D6E9C76" w:rsidR="005358F1" w:rsidRPr="0011587B" w:rsidRDefault="005358F1" w:rsidP="0074799F">
      <w:pPr>
        <w:pStyle w:val="ListParagraph"/>
        <w:spacing w:after="0" w:line="22" w:lineRule="atLeast"/>
        <w:rPr>
          <w:rFonts w:eastAsia="Arial" w:cs="Arial"/>
        </w:rPr>
      </w:pPr>
    </w:p>
    <w:p w14:paraId="27754B90" w14:textId="02DA2D09" w:rsidR="003578DC" w:rsidRPr="0011587B" w:rsidRDefault="003578DC" w:rsidP="003578DC">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11587B" w14:paraId="6D9ADCAF" w14:textId="77777777" w:rsidTr="00375FC6">
        <w:tc>
          <w:tcPr>
            <w:tcW w:w="9016" w:type="dxa"/>
            <w:gridSpan w:val="2"/>
          </w:tcPr>
          <w:p w14:paraId="4B2924D8" w14:textId="77777777" w:rsidR="003578DC" w:rsidRPr="0011587B" w:rsidRDefault="003578DC"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4773E3A" w14:textId="77777777" w:rsidR="003578DC" w:rsidRPr="0011587B" w:rsidRDefault="003578DC" w:rsidP="00375FC6">
            <w:pPr>
              <w:suppressAutoHyphens/>
              <w:autoSpaceDE w:val="0"/>
              <w:autoSpaceDN w:val="0"/>
              <w:adjustRightInd w:val="0"/>
              <w:spacing w:line="22" w:lineRule="atLeast"/>
              <w:jc w:val="both"/>
              <w:rPr>
                <w:rFonts w:eastAsiaTheme="minorEastAsia" w:cs="Arial"/>
              </w:rPr>
            </w:pPr>
          </w:p>
        </w:tc>
      </w:tr>
      <w:tr w:rsidR="003578DC" w:rsidRPr="0011587B" w14:paraId="00B21AB3" w14:textId="77777777" w:rsidTr="00375FC6">
        <w:tc>
          <w:tcPr>
            <w:tcW w:w="4508" w:type="dxa"/>
            <w:tcBorders>
              <w:top w:val="single" w:sz="4" w:space="0" w:color="FFFFFF" w:themeColor="background1"/>
              <w:left w:val="nil"/>
              <w:bottom w:val="nil"/>
              <w:right w:val="single" w:sz="4" w:space="0" w:color="auto"/>
            </w:tcBorders>
          </w:tcPr>
          <w:p w14:paraId="69110674" w14:textId="77777777" w:rsidR="003578DC" w:rsidRPr="0011587B" w:rsidRDefault="003578DC"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D318B19" w14:textId="77777777" w:rsidR="003578DC" w:rsidRPr="0011587B" w:rsidRDefault="003578DC"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6FA1976" w14:textId="0B3A178D" w:rsidR="003C1C55" w:rsidRPr="0011587B" w:rsidRDefault="003C1C55" w:rsidP="00B00E10">
      <w:pPr>
        <w:spacing w:after="0" w:line="22" w:lineRule="atLeast"/>
        <w:rPr>
          <w:rFonts w:eastAsia="Arial" w:cs="Arial"/>
          <w:color w:val="FF0000"/>
        </w:rPr>
      </w:pPr>
    </w:p>
    <w:p w14:paraId="22150A77" w14:textId="0D64B93A" w:rsidR="00450CFE" w:rsidRPr="0011587B" w:rsidRDefault="003C1C55" w:rsidP="0074799F">
      <w:pPr>
        <w:pStyle w:val="ListParagraph"/>
        <w:numPr>
          <w:ilvl w:val="0"/>
          <w:numId w:val="33"/>
        </w:numPr>
        <w:spacing w:after="0" w:line="22" w:lineRule="atLeast"/>
        <w:rPr>
          <w:rFonts w:eastAsia="Arial" w:cs="Arial"/>
        </w:rPr>
      </w:pPr>
      <w:r w:rsidRPr="0011587B">
        <w:rPr>
          <w:rFonts w:eastAsia="Arial" w:cs="Arial"/>
        </w:rPr>
        <w:t>Please explain whether any of</w:t>
      </w:r>
      <w:r w:rsidR="514CDC7F" w:rsidRPr="0011587B">
        <w:rPr>
          <w:rFonts w:eastAsia="Arial" w:cs="Arial"/>
        </w:rPr>
        <w:t xml:space="preserve"> the indicators listed in </w:t>
      </w:r>
      <w:r w:rsidR="514CDC7F" w:rsidRPr="0011587B">
        <w:rPr>
          <w:rFonts w:eastAsia="Arial" w:cs="Arial"/>
          <w:b/>
        </w:rPr>
        <w:t xml:space="preserve">Annex </w:t>
      </w:r>
      <w:r w:rsidR="006A6A66" w:rsidRPr="0011587B">
        <w:rPr>
          <w:rFonts w:eastAsia="Arial" w:cs="Arial"/>
          <w:b/>
        </w:rPr>
        <w:t xml:space="preserve">12 </w:t>
      </w:r>
      <w:r w:rsidR="514CDC7F" w:rsidRPr="0011587B">
        <w:rPr>
          <w:rFonts w:eastAsia="Arial" w:cs="Arial"/>
          <w:b/>
        </w:rPr>
        <w:t>– Injury</w:t>
      </w:r>
      <w:r w:rsidR="514CDC7F" w:rsidRPr="0011587B">
        <w:rPr>
          <w:rFonts w:eastAsia="Arial" w:cs="Arial"/>
        </w:rPr>
        <w:t xml:space="preserve"> would be affected if the existing anti-dumping measure</w:t>
      </w:r>
      <w:r w:rsidR="00F02AC0" w:rsidRPr="0011587B">
        <w:rPr>
          <w:rFonts w:eastAsia="Arial" w:cs="Arial"/>
        </w:rPr>
        <w:t>s</w:t>
      </w:r>
      <w:r w:rsidR="514CDC7F" w:rsidRPr="0011587B">
        <w:rPr>
          <w:rFonts w:eastAsia="Arial" w:cs="Arial"/>
        </w:rPr>
        <w:t xml:space="preserve"> on the goods subject to review </w:t>
      </w:r>
      <w:r w:rsidR="00F02AC0" w:rsidRPr="0011587B">
        <w:rPr>
          <w:rFonts w:eastAsia="Arial" w:cs="Arial"/>
        </w:rPr>
        <w:t>no longer applied</w:t>
      </w:r>
      <w:r w:rsidR="514CDC7F" w:rsidRPr="0011587B">
        <w:rPr>
          <w:rFonts w:eastAsia="Arial" w:cs="Arial"/>
        </w:rPr>
        <w:t xml:space="preserve">. Please substantiate your claims with evidence. Where possible, please add additional rows in </w:t>
      </w:r>
      <w:r w:rsidR="514CDC7F" w:rsidRPr="0011587B">
        <w:rPr>
          <w:rFonts w:eastAsia="Arial" w:cs="Arial"/>
          <w:b/>
        </w:rPr>
        <w:t xml:space="preserve">Annex – </w:t>
      </w:r>
      <w:r w:rsidR="006A6A66" w:rsidRPr="0011587B">
        <w:rPr>
          <w:rFonts w:eastAsia="Arial" w:cs="Arial"/>
          <w:b/>
        </w:rPr>
        <w:t xml:space="preserve">12 </w:t>
      </w:r>
      <w:r w:rsidR="514CDC7F" w:rsidRPr="0011587B">
        <w:rPr>
          <w:rFonts w:eastAsia="Arial" w:cs="Arial"/>
          <w:b/>
        </w:rPr>
        <w:t>Injury</w:t>
      </w:r>
      <w:r w:rsidR="514CDC7F" w:rsidRPr="0011587B">
        <w:rPr>
          <w:rFonts w:eastAsia="Arial" w:cs="Arial"/>
        </w:rPr>
        <w:t xml:space="preserve"> to provide estimates for </w:t>
      </w:r>
      <w:r w:rsidR="00F85C4A" w:rsidRPr="0011587B">
        <w:rPr>
          <w:rFonts w:eastAsia="Arial" w:cs="Arial"/>
        </w:rPr>
        <w:t>the next five years</w:t>
      </w:r>
      <w:r w:rsidR="514CDC7F" w:rsidRPr="0011587B">
        <w:rPr>
          <w:rFonts w:eastAsia="Arial" w:cs="Arial"/>
        </w:rPr>
        <w:t xml:space="preserve"> (e.g. projections of forecasts). Please use the text box below to explain the methods used to calculate your estimates. </w:t>
      </w:r>
    </w:p>
    <w:p w14:paraId="6CB4B8E8" w14:textId="6C268E9F" w:rsidR="003578DC" w:rsidRPr="0011587B" w:rsidRDefault="003578DC" w:rsidP="00B00E10">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11587B" w14:paraId="5C9790F6" w14:textId="77777777" w:rsidTr="00375FC6">
        <w:tc>
          <w:tcPr>
            <w:tcW w:w="9016" w:type="dxa"/>
            <w:gridSpan w:val="2"/>
          </w:tcPr>
          <w:p w14:paraId="0CF35AF8" w14:textId="77777777" w:rsidR="003578DC" w:rsidRPr="0011587B" w:rsidRDefault="003578DC"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EF5890C" w14:textId="77777777" w:rsidR="003578DC" w:rsidRPr="0011587B" w:rsidRDefault="003578DC" w:rsidP="00375FC6">
            <w:pPr>
              <w:suppressAutoHyphens/>
              <w:autoSpaceDE w:val="0"/>
              <w:autoSpaceDN w:val="0"/>
              <w:adjustRightInd w:val="0"/>
              <w:spacing w:line="22" w:lineRule="atLeast"/>
              <w:jc w:val="both"/>
              <w:rPr>
                <w:rFonts w:eastAsiaTheme="minorEastAsia" w:cs="Arial"/>
              </w:rPr>
            </w:pPr>
          </w:p>
        </w:tc>
      </w:tr>
      <w:tr w:rsidR="003578DC" w:rsidRPr="0011587B" w14:paraId="1C6F7BAF" w14:textId="77777777" w:rsidTr="00375FC6">
        <w:tc>
          <w:tcPr>
            <w:tcW w:w="4508" w:type="dxa"/>
            <w:tcBorders>
              <w:top w:val="single" w:sz="4" w:space="0" w:color="FFFFFF" w:themeColor="background1"/>
              <w:left w:val="nil"/>
              <w:bottom w:val="nil"/>
              <w:right w:val="single" w:sz="4" w:space="0" w:color="auto"/>
            </w:tcBorders>
          </w:tcPr>
          <w:p w14:paraId="3DA11418" w14:textId="77777777" w:rsidR="003578DC" w:rsidRPr="0011587B" w:rsidRDefault="003578DC"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78CB7AE" w14:textId="77777777" w:rsidR="003578DC" w:rsidRPr="0011587B" w:rsidRDefault="003578DC"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4058553" w14:textId="77777777" w:rsidR="00192970" w:rsidRPr="0011587B" w:rsidRDefault="00192970" w:rsidP="00B00E10">
      <w:pPr>
        <w:spacing w:after="0" w:line="22" w:lineRule="atLeast"/>
        <w:rPr>
          <w:rFonts w:cs="Arial"/>
        </w:rPr>
      </w:pPr>
    </w:p>
    <w:p w14:paraId="36DFC6C6" w14:textId="6D2C674E" w:rsidR="00027D48" w:rsidRPr="0011587B" w:rsidRDefault="002D1DC7" w:rsidP="00B00E10">
      <w:pPr>
        <w:pStyle w:val="ListParagraph"/>
        <w:numPr>
          <w:ilvl w:val="0"/>
          <w:numId w:val="33"/>
        </w:numPr>
        <w:spacing w:after="0" w:line="22" w:lineRule="atLeast"/>
        <w:rPr>
          <w:rFonts w:cs="Arial"/>
        </w:rPr>
      </w:pPr>
      <w:r w:rsidRPr="0011587B">
        <w:rPr>
          <w:rFonts w:eastAsia="Arial" w:cs="Arial"/>
        </w:rPr>
        <w:t xml:space="preserve">For your like goods only, please state what level of profit, before tax and as a percentage of turnover, your company would expect to achieve </w:t>
      </w:r>
      <w:r w:rsidR="00891E61" w:rsidRPr="0011587B">
        <w:rPr>
          <w:rFonts w:eastAsia="Arial" w:cs="Arial"/>
        </w:rPr>
        <w:t>in the absence of injury</w:t>
      </w:r>
      <w:r w:rsidRPr="0011587B">
        <w:rPr>
          <w:rFonts w:eastAsia="Arial" w:cs="Arial"/>
        </w:rPr>
        <w:t xml:space="preserve"> and explain how you arrived at this figure. </w:t>
      </w:r>
    </w:p>
    <w:p w14:paraId="4A0B68CB" w14:textId="77777777" w:rsidR="00027D48" w:rsidRPr="0011587B" w:rsidRDefault="00027D48" w:rsidP="0074799F">
      <w:pPr>
        <w:pStyle w:val="ListParagraph"/>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27D48" w:rsidRPr="0011587B" w14:paraId="70197E3E" w14:textId="77777777" w:rsidTr="00426F21">
        <w:tc>
          <w:tcPr>
            <w:tcW w:w="9016" w:type="dxa"/>
            <w:gridSpan w:val="2"/>
          </w:tcPr>
          <w:p w14:paraId="3623A4DB" w14:textId="77777777" w:rsidR="00027D48" w:rsidRPr="0011587B" w:rsidRDefault="00027D48" w:rsidP="00426F21">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0783F1A" w14:textId="77777777" w:rsidR="00027D48" w:rsidRPr="0011587B" w:rsidRDefault="00027D48" w:rsidP="00426F21">
            <w:pPr>
              <w:suppressAutoHyphens/>
              <w:autoSpaceDE w:val="0"/>
              <w:autoSpaceDN w:val="0"/>
              <w:adjustRightInd w:val="0"/>
              <w:spacing w:line="22" w:lineRule="atLeast"/>
              <w:jc w:val="both"/>
              <w:rPr>
                <w:rFonts w:eastAsiaTheme="minorEastAsia" w:cs="Arial"/>
              </w:rPr>
            </w:pPr>
          </w:p>
        </w:tc>
      </w:tr>
      <w:tr w:rsidR="00027D48" w:rsidRPr="0011587B" w14:paraId="09419D5F" w14:textId="77777777" w:rsidTr="00426F21">
        <w:tc>
          <w:tcPr>
            <w:tcW w:w="4508" w:type="dxa"/>
            <w:tcBorders>
              <w:top w:val="single" w:sz="4" w:space="0" w:color="FFFFFF" w:themeColor="background1"/>
              <w:left w:val="nil"/>
              <w:bottom w:val="nil"/>
              <w:right w:val="single" w:sz="4" w:space="0" w:color="auto"/>
            </w:tcBorders>
          </w:tcPr>
          <w:p w14:paraId="1D0CFA66" w14:textId="77777777" w:rsidR="00027D48" w:rsidRPr="0011587B" w:rsidRDefault="00027D48" w:rsidP="00426F21">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5EEE7DC" w14:textId="77777777" w:rsidR="00027D48" w:rsidRPr="0011587B" w:rsidRDefault="00027D48" w:rsidP="00426F21">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D77A708" w14:textId="77777777" w:rsidR="00027D48" w:rsidRPr="0011587B" w:rsidRDefault="00027D48" w:rsidP="00027D48">
      <w:pPr>
        <w:pStyle w:val="ListParagraph"/>
        <w:spacing w:after="0" w:line="22" w:lineRule="atLeast"/>
        <w:ind w:left="360"/>
        <w:rPr>
          <w:rFonts w:cs="Arial"/>
        </w:rPr>
      </w:pPr>
    </w:p>
    <w:p w14:paraId="7E6D1FBF" w14:textId="3A29873A" w:rsidR="00390954" w:rsidRDefault="00390954">
      <w:pPr>
        <w:rPr>
          <w:rFonts w:cs="Arial"/>
        </w:rPr>
      </w:pPr>
      <w:r>
        <w:rPr>
          <w:rFonts w:cs="Arial"/>
        </w:rPr>
        <w:br w:type="page"/>
      </w:r>
    </w:p>
    <w:p w14:paraId="3B76CD29" w14:textId="4D14F08C" w:rsidR="002D1DC7" w:rsidRPr="0011587B" w:rsidRDefault="1B2DEAA4" w:rsidP="00B00E10">
      <w:pPr>
        <w:pStyle w:val="ListParagraph"/>
        <w:numPr>
          <w:ilvl w:val="0"/>
          <w:numId w:val="33"/>
        </w:numPr>
        <w:spacing w:after="0" w:line="22" w:lineRule="atLeast"/>
        <w:rPr>
          <w:rFonts w:cs="Arial"/>
        </w:rPr>
      </w:pPr>
      <w:r w:rsidRPr="0011587B">
        <w:rPr>
          <w:rFonts w:eastAsia="Arial" w:cs="Arial"/>
        </w:rPr>
        <w:lastRenderedPageBreak/>
        <w:t>Would your level of profit, before tax, as a percentage of turnover for the like goods be affected if the existing anti-dumping measures on the goods subject to review no longer applied? Please describe the nature of any change and substantiate your claims with evidence.</w:t>
      </w:r>
    </w:p>
    <w:p w14:paraId="6A5B53BA" w14:textId="7E3F2046" w:rsidR="00BF1DD2" w:rsidRPr="0011587B" w:rsidRDefault="00BF1DD2" w:rsidP="00BF1DD2">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1DD2" w:rsidRPr="0011587B" w14:paraId="204AEAB1" w14:textId="77777777" w:rsidTr="00375FC6">
        <w:tc>
          <w:tcPr>
            <w:tcW w:w="9016" w:type="dxa"/>
            <w:gridSpan w:val="2"/>
          </w:tcPr>
          <w:p w14:paraId="548CA5C6" w14:textId="77777777" w:rsidR="00BF1DD2" w:rsidRPr="0011587B" w:rsidRDefault="00BF1DD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2C08F6C" w14:textId="77777777" w:rsidR="00BF1DD2" w:rsidRPr="0011587B" w:rsidRDefault="00BF1DD2" w:rsidP="00375FC6">
            <w:pPr>
              <w:suppressAutoHyphens/>
              <w:autoSpaceDE w:val="0"/>
              <w:autoSpaceDN w:val="0"/>
              <w:adjustRightInd w:val="0"/>
              <w:spacing w:line="22" w:lineRule="atLeast"/>
              <w:jc w:val="both"/>
              <w:rPr>
                <w:rFonts w:eastAsiaTheme="minorEastAsia" w:cs="Arial"/>
              </w:rPr>
            </w:pPr>
          </w:p>
        </w:tc>
      </w:tr>
      <w:tr w:rsidR="00BF1DD2" w:rsidRPr="0011587B" w14:paraId="37135101" w14:textId="77777777" w:rsidTr="00375FC6">
        <w:tc>
          <w:tcPr>
            <w:tcW w:w="4508" w:type="dxa"/>
            <w:tcBorders>
              <w:top w:val="single" w:sz="4" w:space="0" w:color="FFFFFF" w:themeColor="background1"/>
              <w:left w:val="nil"/>
              <w:bottom w:val="nil"/>
              <w:right w:val="single" w:sz="4" w:space="0" w:color="auto"/>
            </w:tcBorders>
          </w:tcPr>
          <w:p w14:paraId="751A5493" w14:textId="77777777" w:rsidR="00BF1DD2" w:rsidRPr="0011587B" w:rsidRDefault="00BF1DD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E2B8829" w14:textId="77777777" w:rsidR="00BF1DD2" w:rsidRPr="0011587B" w:rsidRDefault="00BF1DD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4BAFEA7" w14:textId="77777777" w:rsidR="002D1DC7" w:rsidRPr="0011587B" w:rsidRDefault="002D1DC7" w:rsidP="00B00E10">
      <w:pPr>
        <w:spacing w:after="0" w:line="22" w:lineRule="atLeast"/>
        <w:rPr>
          <w:rFonts w:eastAsia="Arial" w:cs="Arial"/>
        </w:rPr>
      </w:pPr>
    </w:p>
    <w:p w14:paraId="1465E5D9" w14:textId="11A8F23B" w:rsidR="00027D48" w:rsidRPr="0011587B" w:rsidRDefault="5359AB6D" w:rsidP="095609A3">
      <w:pPr>
        <w:pStyle w:val="ListParagraph"/>
        <w:numPr>
          <w:ilvl w:val="0"/>
          <w:numId w:val="33"/>
        </w:numPr>
        <w:spacing w:after="0" w:line="22" w:lineRule="atLeast"/>
        <w:rPr>
          <w:rFonts w:cs="Arial"/>
        </w:rPr>
      </w:pPr>
      <w:r w:rsidRPr="0011587B">
        <w:rPr>
          <w:rFonts w:eastAsia="Arial" w:cs="Arial"/>
        </w:rPr>
        <w:t xml:space="preserve">Explain </w:t>
      </w:r>
      <w:r w:rsidR="00D73C0F" w:rsidRPr="0011587B">
        <w:rPr>
          <w:rFonts w:eastAsia="Arial" w:cs="Arial"/>
        </w:rPr>
        <w:t xml:space="preserve">if your current sales prices </w:t>
      </w:r>
      <w:r w:rsidRPr="0011587B">
        <w:rPr>
          <w:rFonts w:eastAsia="Arial" w:cs="Arial"/>
        </w:rPr>
        <w:t>for your like goods</w:t>
      </w:r>
      <w:r w:rsidR="00D73C0F" w:rsidRPr="0011587B">
        <w:rPr>
          <w:rFonts w:eastAsia="Arial" w:cs="Arial"/>
        </w:rPr>
        <w:t xml:space="preserve"> are</w:t>
      </w:r>
      <w:r w:rsidRPr="0011587B">
        <w:rPr>
          <w:rFonts w:eastAsia="Arial" w:cs="Arial"/>
        </w:rPr>
        <w:t xml:space="preserve"> the same as your target sales price</w:t>
      </w:r>
      <w:r w:rsidR="0030087D" w:rsidRPr="0011587B">
        <w:rPr>
          <w:rFonts w:eastAsia="Arial" w:cs="Arial"/>
        </w:rPr>
        <w:t>s</w:t>
      </w:r>
      <w:r w:rsidR="00D73C0F" w:rsidRPr="0011587B">
        <w:rPr>
          <w:rFonts w:eastAsia="Arial" w:cs="Arial"/>
        </w:rPr>
        <w:t>.</w:t>
      </w:r>
      <w:r w:rsidRPr="0011587B">
        <w:rPr>
          <w:rFonts w:eastAsia="Arial" w:cs="Arial"/>
        </w:rPr>
        <w:t xml:space="preserve"> If not, please explain the reasons for this. </w:t>
      </w:r>
    </w:p>
    <w:p w14:paraId="4CCA8C22" w14:textId="77777777" w:rsidR="00027D48" w:rsidRPr="0011587B" w:rsidRDefault="00027D48" w:rsidP="002A3FFD">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510E2" w:rsidRPr="0011587B" w14:paraId="7524C180" w14:textId="77777777" w:rsidTr="00426F21">
        <w:tc>
          <w:tcPr>
            <w:tcW w:w="9016" w:type="dxa"/>
            <w:gridSpan w:val="2"/>
          </w:tcPr>
          <w:p w14:paraId="6EB9E23B" w14:textId="77777777" w:rsidR="00D510E2" w:rsidRPr="0011587B" w:rsidRDefault="00D510E2" w:rsidP="00426F21">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C28D29D" w14:textId="77777777" w:rsidR="00D510E2" w:rsidRPr="0011587B" w:rsidRDefault="00D510E2" w:rsidP="00426F21">
            <w:pPr>
              <w:suppressAutoHyphens/>
              <w:autoSpaceDE w:val="0"/>
              <w:autoSpaceDN w:val="0"/>
              <w:adjustRightInd w:val="0"/>
              <w:spacing w:line="22" w:lineRule="atLeast"/>
              <w:jc w:val="both"/>
              <w:rPr>
                <w:rFonts w:eastAsiaTheme="minorEastAsia" w:cs="Arial"/>
              </w:rPr>
            </w:pPr>
          </w:p>
        </w:tc>
      </w:tr>
      <w:tr w:rsidR="00D510E2" w:rsidRPr="0011587B" w14:paraId="6E5378F8" w14:textId="77777777" w:rsidTr="00426F21">
        <w:tc>
          <w:tcPr>
            <w:tcW w:w="4508" w:type="dxa"/>
            <w:tcBorders>
              <w:top w:val="single" w:sz="4" w:space="0" w:color="FFFFFF" w:themeColor="background1"/>
              <w:left w:val="nil"/>
              <w:bottom w:val="nil"/>
              <w:right w:val="single" w:sz="4" w:space="0" w:color="auto"/>
            </w:tcBorders>
          </w:tcPr>
          <w:p w14:paraId="1E203E11" w14:textId="77777777" w:rsidR="00D510E2" w:rsidRPr="0011587B" w:rsidRDefault="00D510E2" w:rsidP="00426F21">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5F9E1AC" w14:textId="77777777" w:rsidR="00D510E2" w:rsidRPr="0011587B" w:rsidRDefault="00D510E2" w:rsidP="00426F21">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5198641" w14:textId="77777777" w:rsidR="00027D48" w:rsidRPr="0011587B" w:rsidRDefault="00027D48" w:rsidP="0074799F">
      <w:pPr>
        <w:pStyle w:val="ListParagraph"/>
        <w:spacing w:after="0" w:line="22" w:lineRule="atLeast"/>
        <w:ind w:left="360"/>
        <w:rPr>
          <w:rFonts w:cs="Arial"/>
        </w:rPr>
      </w:pPr>
    </w:p>
    <w:p w14:paraId="64C7F880" w14:textId="29DA43D8" w:rsidR="002D1DC7" w:rsidRPr="0011587B" w:rsidRDefault="1B2DEAA4" w:rsidP="00B00E10">
      <w:pPr>
        <w:pStyle w:val="ListParagraph"/>
        <w:numPr>
          <w:ilvl w:val="0"/>
          <w:numId w:val="33"/>
        </w:numPr>
        <w:spacing w:after="0" w:line="22" w:lineRule="atLeast"/>
        <w:rPr>
          <w:rFonts w:cs="Arial"/>
        </w:rPr>
      </w:pPr>
      <w:r w:rsidRPr="0011587B">
        <w:rPr>
          <w:rFonts w:eastAsia="Arial" w:cs="Arial"/>
        </w:rPr>
        <w:t xml:space="preserve">Would your sales price for your like goods be affected if the </w:t>
      </w:r>
      <w:r w:rsidR="002C1449" w:rsidRPr="0011587B">
        <w:rPr>
          <w:rFonts w:eastAsia="Arial" w:cs="Arial"/>
        </w:rPr>
        <w:t xml:space="preserve">existing anti-dumping measures </w:t>
      </w:r>
      <w:r w:rsidRPr="0011587B">
        <w:rPr>
          <w:rFonts w:eastAsia="Arial" w:cs="Arial"/>
        </w:rPr>
        <w:t>on the goods subject to review no longer applied? Please describe the nature of any change and substantiate your claims with evidence.</w:t>
      </w:r>
    </w:p>
    <w:p w14:paraId="7269282B" w14:textId="76F8B340" w:rsidR="00A56CAD" w:rsidRPr="0011587B" w:rsidRDefault="00A56CAD" w:rsidP="00A56CAD">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11587B" w14:paraId="26B5D693" w14:textId="77777777" w:rsidTr="00375FC6">
        <w:tc>
          <w:tcPr>
            <w:tcW w:w="9016" w:type="dxa"/>
            <w:gridSpan w:val="2"/>
          </w:tcPr>
          <w:p w14:paraId="64F0F7AC" w14:textId="77777777" w:rsidR="00ED6182" w:rsidRPr="0011587B" w:rsidRDefault="00ED618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B5A6A8A"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r>
      <w:tr w:rsidR="00ED6182" w:rsidRPr="0011587B" w14:paraId="5D420A5D" w14:textId="77777777" w:rsidTr="00375FC6">
        <w:tc>
          <w:tcPr>
            <w:tcW w:w="4508" w:type="dxa"/>
            <w:tcBorders>
              <w:top w:val="single" w:sz="4" w:space="0" w:color="FFFFFF" w:themeColor="background1"/>
              <w:left w:val="nil"/>
              <w:bottom w:val="nil"/>
              <w:right w:val="single" w:sz="4" w:space="0" w:color="auto"/>
            </w:tcBorders>
          </w:tcPr>
          <w:p w14:paraId="28F57FD9"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D367561"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47DA0AC" w14:textId="7367FF92" w:rsidR="00450CFE" w:rsidRPr="0011587B" w:rsidDel="29CDF484" w:rsidRDefault="00450CFE" w:rsidP="00B00E10">
      <w:pPr>
        <w:spacing w:after="0" w:line="22" w:lineRule="atLeast"/>
        <w:rPr>
          <w:rFonts w:eastAsia="Arial" w:cs="Arial"/>
        </w:rPr>
      </w:pPr>
    </w:p>
    <w:p w14:paraId="7739EE92" w14:textId="1961846C" w:rsidR="00450CFE" w:rsidRPr="0011587B" w:rsidDel="29CDF484" w:rsidRDefault="1B2DEAA4" w:rsidP="0011587B">
      <w:pPr>
        <w:pStyle w:val="ListParagraph"/>
        <w:numPr>
          <w:ilvl w:val="0"/>
          <w:numId w:val="33"/>
        </w:numPr>
        <w:spacing w:after="120"/>
        <w:ind w:hanging="357"/>
        <w:contextualSpacing w:val="0"/>
      </w:pPr>
      <w:r w:rsidRPr="0011587B">
        <w:t xml:space="preserve">Complete </w:t>
      </w:r>
      <w:r w:rsidRPr="0011587B">
        <w:rPr>
          <w:b/>
        </w:rPr>
        <w:t xml:space="preserve">Annex </w:t>
      </w:r>
      <w:r w:rsidR="00A90601" w:rsidRPr="0011587B">
        <w:rPr>
          <w:b/>
        </w:rPr>
        <w:t xml:space="preserve">13 </w:t>
      </w:r>
      <w:r w:rsidRPr="0011587B">
        <w:rPr>
          <w:b/>
        </w:rPr>
        <w:t>– Investments</w:t>
      </w:r>
      <w:r w:rsidRPr="0011587B">
        <w:t xml:space="preserve">. </w:t>
      </w:r>
    </w:p>
    <w:p w14:paraId="37C355CE" w14:textId="7C437502" w:rsidR="00450CFE" w:rsidRPr="0011587B" w:rsidDel="29CDF484" w:rsidRDefault="002E414C" w:rsidP="0011587B">
      <w:pPr>
        <w:pStyle w:val="ListParagraph"/>
        <w:numPr>
          <w:ilvl w:val="0"/>
          <w:numId w:val="3"/>
        </w:numPr>
        <w:spacing w:after="120" w:line="22" w:lineRule="atLeast"/>
        <w:ind w:hanging="357"/>
        <w:contextualSpacing w:val="0"/>
        <w:rPr>
          <w:rFonts w:cs="Arial"/>
        </w:rPr>
      </w:pPr>
      <w:r w:rsidRPr="0011587B">
        <w:rPr>
          <w:rFonts w:eastAsia="Arial" w:cs="Arial"/>
        </w:rPr>
        <w:t xml:space="preserve">Please include information relating </w:t>
      </w:r>
      <w:r w:rsidR="514CDC7F" w:rsidRPr="0011587B">
        <w:rPr>
          <w:rFonts w:eastAsia="Arial" w:cs="Arial"/>
        </w:rPr>
        <w:t>to</w:t>
      </w:r>
      <w:r w:rsidR="008A3FAA" w:rsidRPr="0011587B">
        <w:rPr>
          <w:rFonts w:eastAsia="Arial" w:cs="Arial"/>
        </w:rPr>
        <w:t xml:space="preserve"> </w:t>
      </w:r>
      <w:r w:rsidR="514CDC7F" w:rsidRPr="0011587B">
        <w:rPr>
          <w:rFonts w:eastAsia="Arial" w:cs="Arial"/>
        </w:rPr>
        <w:t xml:space="preserve">all company-wide investments, which includes investments that relate to </w:t>
      </w:r>
      <w:r w:rsidRPr="0011587B">
        <w:rPr>
          <w:rFonts w:eastAsia="Arial" w:cs="Arial"/>
        </w:rPr>
        <w:t xml:space="preserve">the </w:t>
      </w:r>
      <w:r w:rsidR="514CDC7F" w:rsidRPr="0011587B">
        <w:rPr>
          <w:rFonts w:eastAsia="Arial" w:cs="Arial"/>
        </w:rPr>
        <w:t>like goods</w:t>
      </w:r>
      <w:r w:rsidR="008A3FAA" w:rsidRPr="0011587B">
        <w:rPr>
          <w:rFonts w:eastAsia="Arial" w:cs="Arial"/>
        </w:rPr>
        <w:t xml:space="preserve">, and </w:t>
      </w:r>
      <w:r w:rsidR="514CDC7F" w:rsidRPr="0011587B">
        <w:rPr>
          <w:rFonts w:eastAsia="Arial" w:cs="Arial"/>
        </w:rPr>
        <w:t xml:space="preserve">investments that relate to like goods only. </w:t>
      </w:r>
    </w:p>
    <w:p w14:paraId="343B614B" w14:textId="42ECBC52" w:rsidR="00500E05" w:rsidRPr="0011587B" w:rsidDel="29CDF484" w:rsidRDefault="008A3FAA" w:rsidP="0011587B">
      <w:pPr>
        <w:pStyle w:val="ListParagraph"/>
        <w:numPr>
          <w:ilvl w:val="0"/>
          <w:numId w:val="3"/>
        </w:numPr>
        <w:spacing w:after="120" w:line="22" w:lineRule="atLeast"/>
        <w:ind w:hanging="357"/>
        <w:contextualSpacing w:val="0"/>
        <w:rPr>
          <w:rFonts w:cs="Arial"/>
        </w:rPr>
      </w:pPr>
      <w:r w:rsidRPr="0011587B">
        <w:rPr>
          <w:rFonts w:eastAsia="Arial" w:cs="Arial"/>
        </w:rPr>
        <w:t>The last row</w:t>
      </w:r>
      <w:r w:rsidR="514CDC7F" w:rsidRPr="0011587B">
        <w:rPr>
          <w:rFonts w:eastAsia="Arial" w:cs="Arial"/>
        </w:rPr>
        <w:t xml:space="preserve"> should show aggregate investment totals per year. </w:t>
      </w:r>
    </w:p>
    <w:p w14:paraId="1793E4A3" w14:textId="799D7C49" w:rsidR="00500E05" w:rsidRPr="0011587B" w:rsidDel="29CDF484" w:rsidRDefault="0097373F" w:rsidP="0011587B">
      <w:pPr>
        <w:pStyle w:val="ListParagraph"/>
        <w:numPr>
          <w:ilvl w:val="0"/>
          <w:numId w:val="3"/>
        </w:numPr>
        <w:spacing w:after="120" w:line="22" w:lineRule="atLeast"/>
        <w:ind w:hanging="357"/>
        <w:contextualSpacing w:val="0"/>
        <w:rPr>
          <w:rFonts w:cs="Arial"/>
        </w:rPr>
      </w:pPr>
      <w:r w:rsidRPr="0011587B">
        <w:rPr>
          <w:rFonts w:eastAsia="Arial" w:cs="Arial"/>
        </w:rPr>
        <w:t>For each investment category, indicate the amount of investment</w:t>
      </w:r>
      <w:r w:rsidR="00500E05" w:rsidRPr="0011587B">
        <w:rPr>
          <w:rFonts w:eastAsia="Arial" w:cs="Arial"/>
        </w:rPr>
        <w:t xml:space="preserve"> (apportioned, where applicable) and explain what the investment is for. </w:t>
      </w:r>
    </w:p>
    <w:p w14:paraId="40C1907F" w14:textId="1DA1210D" w:rsidR="00C21E4A" w:rsidRPr="0011587B" w:rsidRDefault="514CDC7F" w:rsidP="0011587B">
      <w:pPr>
        <w:pStyle w:val="ListParagraph"/>
        <w:numPr>
          <w:ilvl w:val="0"/>
          <w:numId w:val="3"/>
        </w:numPr>
        <w:spacing w:after="120" w:line="22" w:lineRule="atLeast"/>
        <w:ind w:hanging="357"/>
        <w:contextualSpacing w:val="0"/>
        <w:rPr>
          <w:rFonts w:cs="Arial"/>
        </w:rPr>
      </w:pPr>
      <w:r w:rsidRPr="0011587B">
        <w:rPr>
          <w:rFonts w:eastAsia="Arial" w:cs="Arial"/>
        </w:rPr>
        <w:t xml:space="preserve">Where </w:t>
      </w:r>
      <w:r w:rsidR="003D548B" w:rsidRPr="0011587B">
        <w:rPr>
          <w:rFonts w:eastAsia="Arial" w:cs="Arial"/>
        </w:rPr>
        <w:t>possible</w:t>
      </w:r>
      <w:r w:rsidRPr="0011587B">
        <w:rPr>
          <w:rFonts w:eastAsia="Arial" w:cs="Arial"/>
        </w:rPr>
        <w:t xml:space="preserve">, add additional </w:t>
      </w:r>
      <w:r w:rsidR="00A4792E" w:rsidRPr="0011587B">
        <w:rPr>
          <w:rFonts w:eastAsia="Arial" w:cs="Arial"/>
        </w:rPr>
        <w:t xml:space="preserve">columns </w:t>
      </w:r>
      <w:r w:rsidRPr="0011587B">
        <w:rPr>
          <w:rFonts w:eastAsia="Arial" w:cs="Arial"/>
        </w:rPr>
        <w:t xml:space="preserve">in </w:t>
      </w:r>
      <w:r w:rsidRPr="0011587B">
        <w:rPr>
          <w:rFonts w:eastAsia="Arial" w:cs="Arial"/>
          <w:b/>
        </w:rPr>
        <w:t xml:space="preserve">Annex – </w:t>
      </w:r>
      <w:r w:rsidR="00A90601" w:rsidRPr="0011587B">
        <w:rPr>
          <w:rFonts w:eastAsia="Arial" w:cs="Arial"/>
          <w:b/>
        </w:rPr>
        <w:t xml:space="preserve">13 </w:t>
      </w:r>
      <w:r w:rsidRPr="0011587B">
        <w:rPr>
          <w:rFonts w:eastAsia="Arial" w:cs="Arial"/>
          <w:b/>
        </w:rPr>
        <w:t>Investments</w:t>
      </w:r>
      <w:r w:rsidRPr="0011587B">
        <w:rPr>
          <w:rFonts w:eastAsia="Arial" w:cs="Arial"/>
        </w:rPr>
        <w:t xml:space="preserve"> to provide estimates (e.g. projections or forecasts) for </w:t>
      </w:r>
      <w:r w:rsidR="00F85C4A" w:rsidRPr="0011587B">
        <w:rPr>
          <w:rFonts w:eastAsia="Arial" w:cs="Arial"/>
        </w:rPr>
        <w:t>the next five years</w:t>
      </w:r>
      <w:r w:rsidR="001A79AF" w:rsidRPr="0011587B">
        <w:rPr>
          <w:rFonts w:eastAsia="Arial" w:cs="Arial"/>
        </w:rPr>
        <w:t xml:space="preserve"> assuming the measure is retained</w:t>
      </w:r>
      <w:r w:rsidRPr="0011587B">
        <w:rPr>
          <w:rFonts w:eastAsia="Arial" w:cs="Arial"/>
        </w:rPr>
        <w:t xml:space="preserve">. </w:t>
      </w:r>
    </w:p>
    <w:p w14:paraId="52C71451" w14:textId="6478B114" w:rsidR="00450CFE" w:rsidRPr="0011587B" w:rsidRDefault="00436781" w:rsidP="0011587B">
      <w:pPr>
        <w:pStyle w:val="ListParagraph"/>
        <w:numPr>
          <w:ilvl w:val="0"/>
          <w:numId w:val="3"/>
        </w:numPr>
        <w:spacing w:after="120" w:line="22" w:lineRule="atLeast"/>
        <w:ind w:hanging="357"/>
        <w:contextualSpacing w:val="0"/>
        <w:rPr>
          <w:rFonts w:cs="Arial"/>
        </w:rPr>
      </w:pPr>
      <w:r w:rsidRPr="0011587B">
        <w:rPr>
          <w:rFonts w:eastAsia="Arial" w:cs="Arial"/>
        </w:rPr>
        <w:t>For</w:t>
      </w:r>
      <w:r w:rsidR="00C21E4A" w:rsidRPr="0011587B">
        <w:rPr>
          <w:rFonts w:eastAsia="Arial" w:cs="Arial"/>
        </w:rPr>
        <w:t xml:space="preserve"> the investments you have made during the injury period, please </w:t>
      </w:r>
      <w:r w:rsidR="00397B9A" w:rsidRPr="0011587B">
        <w:rPr>
          <w:rFonts w:eastAsia="Arial" w:cs="Arial"/>
        </w:rPr>
        <w:t>also provide the depreciation incurred</w:t>
      </w:r>
      <w:r w:rsidR="00DC06E0" w:rsidRPr="0011587B">
        <w:rPr>
          <w:rFonts w:eastAsia="Arial" w:cs="Arial"/>
        </w:rPr>
        <w:t xml:space="preserve"> company wide and for the like goods. </w:t>
      </w:r>
    </w:p>
    <w:p w14:paraId="5810AB96" w14:textId="02DDE703" w:rsidR="003501CE" w:rsidRPr="0011587B" w:rsidRDefault="003501CE" w:rsidP="00B00E10">
      <w:pPr>
        <w:spacing w:after="0" w:line="22" w:lineRule="atLeast"/>
        <w:ind w:left="360"/>
        <w:rPr>
          <w:rFonts w:cs="Arial"/>
        </w:rPr>
      </w:pPr>
      <w:r w:rsidRPr="0011587B">
        <w:rPr>
          <w:rFonts w:cs="Arial"/>
        </w:rPr>
        <w:t xml:space="preserve">Please </w:t>
      </w:r>
      <w:r w:rsidR="0019576D" w:rsidRPr="0011587B">
        <w:rPr>
          <w:rFonts w:cs="Arial"/>
        </w:rPr>
        <w:t>provide details of</w:t>
      </w:r>
      <w:r w:rsidRPr="0011587B">
        <w:rPr>
          <w:rFonts w:cs="Arial"/>
        </w:rPr>
        <w:t xml:space="preserve"> </w:t>
      </w:r>
      <w:r w:rsidR="00EA7130" w:rsidRPr="0011587B">
        <w:rPr>
          <w:rFonts w:cs="Arial"/>
        </w:rPr>
        <w:t>your</w:t>
      </w:r>
      <w:r w:rsidRPr="0011587B">
        <w:rPr>
          <w:rFonts w:cs="Arial"/>
        </w:rPr>
        <w:t xml:space="preserve"> typical source(s) of finance (e.g. loans, debt, share issues, bond issues etc.) for each category of investment </w:t>
      </w:r>
      <w:r w:rsidR="0019576D" w:rsidRPr="0011587B">
        <w:rPr>
          <w:rFonts w:cs="Arial"/>
        </w:rPr>
        <w:t>relating to</w:t>
      </w:r>
      <w:r w:rsidR="00EA7130" w:rsidRPr="0011587B">
        <w:rPr>
          <w:rFonts w:cs="Arial"/>
        </w:rPr>
        <w:t xml:space="preserve"> your </w:t>
      </w:r>
      <w:r w:rsidR="0019576D" w:rsidRPr="0011587B">
        <w:rPr>
          <w:rFonts w:cs="Arial"/>
        </w:rPr>
        <w:t>company-wide investments</w:t>
      </w:r>
      <w:r w:rsidR="005500B9" w:rsidRPr="0011587B">
        <w:rPr>
          <w:rFonts w:cs="Arial"/>
        </w:rPr>
        <w:t xml:space="preserve"> in the text box below. </w:t>
      </w:r>
    </w:p>
    <w:p w14:paraId="1D84993C" w14:textId="480FDB0A" w:rsidR="00ED6182" w:rsidRPr="0011587B" w:rsidRDefault="00ED6182" w:rsidP="00ED6182">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11587B" w14:paraId="1DD362F4" w14:textId="77777777" w:rsidTr="00375FC6">
        <w:tc>
          <w:tcPr>
            <w:tcW w:w="9016" w:type="dxa"/>
            <w:gridSpan w:val="2"/>
          </w:tcPr>
          <w:p w14:paraId="540FB1A2" w14:textId="77777777" w:rsidR="00ED6182" w:rsidRPr="0011587B" w:rsidRDefault="00ED618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91E6346"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r>
      <w:tr w:rsidR="00ED6182" w:rsidRPr="0011587B" w14:paraId="3BDF8CCD" w14:textId="77777777" w:rsidTr="00375FC6">
        <w:tc>
          <w:tcPr>
            <w:tcW w:w="4508" w:type="dxa"/>
            <w:tcBorders>
              <w:top w:val="single" w:sz="4" w:space="0" w:color="FFFFFF" w:themeColor="background1"/>
              <w:left w:val="nil"/>
              <w:bottom w:val="nil"/>
              <w:right w:val="single" w:sz="4" w:space="0" w:color="auto"/>
            </w:tcBorders>
          </w:tcPr>
          <w:p w14:paraId="5187DB1E"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3EDFBBE"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E15BFC3" w14:textId="28EB93AC" w:rsidR="00D52654" w:rsidRPr="00390954" w:rsidRDefault="0011587B" w:rsidP="00390954">
      <w:pPr>
        <w:pStyle w:val="ListParagraph"/>
        <w:numPr>
          <w:ilvl w:val="0"/>
          <w:numId w:val="33"/>
        </w:numPr>
        <w:rPr>
          <w:rFonts w:eastAsia="Arial" w:cs="Arial"/>
        </w:rPr>
      </w:pPr>
      <w:r w:rsidRPr="00390954">
        <w:rPr>
          <w:rFonts w:cs="Arial"/>
          <w:color w:val="FF0000"/>
        </w:rPr>
        <w:br w:type="page"/>
      </w:r>
      <w:r w:rsidR="00D52654" w:rsidRPr="00390954">
        <w:rPr>
          <w:rFonts w:eastAsia="Arial" w:cs="Arial"/>
        </w:rPr>
        <w:lastRenderedPageBreak/>
        <w:t xml:space="preserve">Please complete </w:t>
      </w:r>
      <w:r w:rsidR="00D52654" w:rsidRPr="00390954">
        <w:rPr>
          <w:rFonts w:eastAsia="Arial" w:cs="Arial"/>
          <w:b/>
        </w:rPr>
        <w:t>Annex 1</w:t>
      </w:r>
      <w:r w:rsidR="00CE67A0" w:rsidRPr="00390954">
        <w:rPr>
          <w:rFonts w:eastAsia="Arial" w:cs="Arial"/>
          <w:b/>
        </w:rPr>
        <w:t>4</w:t>
      </w:r>
      <w:r w:rsidR="00D52654" w:rsidRPr="00390954">
        <w:rPr>
          <w:rFonts w:eastAsia="Arial" w:cs="Arial"/>
          <w:b/>
        </w:rPr>
        <w:t xml:space="preserve"> – Return on </w:t>
      </w:r>
      <w:r w:rsidR="00903767" w:rsidRPr="00390954">
        <w:rPr>
          <w:rFonts w:eastAsia="Arial" w:cs="Arial"/>
          <w:b/>
        </w:rPr>
        <w:t xml:space="preserve">fixed assets related to the production </w:t>
      </w:r>
      <w:r w:rsidR="00903767" w:rsidRPr="00390954">
        <w:rPr>
          <w:rFonts w:eastAsia="Arial" w:cs="Arial"/>
        </w:rPr>
        <w:t>of the like goods</w:t>
      </w:r>
      <w:r w:rsidR="00D52654" w:rsidRPr="00390954">
        <w:rPr>
          <w:rFonts w:eastAsia="Arial" w:cs="Arial"/>
        </w:rPr>
        <w:t>.</w:t>
      </w:r>
    </w:p>
    <w:p w14:paraId="078BEEE0" w14:textId="77777777" w:rsidR="00274E93" w:rsidRPr="0011587B" w:rsidRDefault="00274E93" w:rsidP="00274E93">
      <w:pPr>
        <w:spacing w:after="0" w:line="22" w:lineRule="atLeast"/>
        <w:rPr>
          <w:rFonts w:eastAsia="Arial" w:cs="Arial"/>
        </w:rPr>
      </w:pPr>
    </w:p>
    <w:p w14:paraId="58076A36" w14:textId="5BEA7090" w:rsidR="00274E93" w:rsidRPr="0011587B" w:rsidRDefault="00D13E05" w:rsidP="00EA194D">
      <w:pPr>
        <w:pStyle w:val="ListParagraph"/>
        <w:numPr>
          <w:ilvl w:val="0"/>
          <w:numId w:val="101"/>
        </w:numPr>
        <w:spacing w:after="120" w:line="22" w:lineRule="atLeast"/>
        <w:contextualSpacing w:val="0"/>
        <w:rPr>
          <w:rFonts w:eastAsia="Arial" w:cs="Arial"/>
        </w:rPr>
      </w:pPr>
      <w:r w:rsidRPr="0011587B">
        <w:rPr>
          <w:rFonts w:eastAsia="Arial" w:cs="Arial"/>
        </w:rPr>
        <w:t xml:space="preserve">Indirectly related assets are used in the upstream process </w:t>
      </w:r>
      <w:r w:rsidR="00076AD6" w:rsidRPr="0011587B">
        <w:rPr>
          <w:rFonts w:eastAsia="Arial" w:cs="Arial"/>
        </w:rPr>
        <w:t>for</w:t>
      </w:r>
      <w:r w:rsidRPr="0011587B">
        <w:rPr>
          <w:rFonts w:eastAsia="Arial" w:cs="Arial"/>
        </w:rPr>
        <w:t xml:space="preserve"> the production of the like good</w:t>
      </w:r>
      <w:r w:rsidR="00076AD6" w:rsidRPr="0011587B">
        <w:rPr>
          <w:rFonts w:eastAsia="Arial" w:cs="Arial"/>
        </w:rPr>
        <w:t>s</w:t>
      </w:r>
      <w:r w:rsidRPr="0011587B">
        <w:rPr>
          <w:rFonts w:eastAsia="Arial" w:cs="Arial"/>
        </w:rPr>
        <w:t xml:space="preserve">. </w:t>
      </w:r>
      <w:r w:rsidR="00BB7997" w:rsidRPr="0011587B">
        <w:rPr>
          <w:rFonts w:eastAsia="Arial" w:cs="Arial"/>
        </w:rPr>
        <w:t xml:space="preserve">For </w:t>
      </w:r>
      <w:r w:rsidR="00076AD6" w:rsidRPr="0011587B">
        <w:rPr>
          <w:rFonts w:eastAsia="Arial" w:cs="Arial"/>
        </w:rPr>
        <w:t>these</w:t>
      </w:r>
      <w:r w:rsidR="00BB7997" w:rsidRPr="0011587B">
        <w:rPr>
          <w:rFonts w:eastAsia="Arial" w:cs="Arial"/>
        </w:rPr>
        <w:t xml:space="preserve"> assets, please explain in the text box below how you apportion the corresponding values to the production of the like good. </w:t>
      </w:r>
    </w:p>
    <w:p w14:paraId="5C621EA6" w14:textId="6251B145" w:rsidR="00BB7997" w:rsidRPr="0011587B" w:rsidRDefault="00BB7997" w:rsidP="00EA194D">
      <w:pPr>
        <w:pStyle w:val="ListParagraph"/>
        <w:numPr>
          <w:ilvl w:val="0"/>
          <w:numId w:val="101"/>
        </w:numPr>
        <w:spacing w:after="120" w:line="22" w:lineRule="atLeast"/>
        <w:contextualSpacing w:val="0"/>
        <w:rPr>
          <w:rFonts w:eastAsia="Arial" w:cs="Arial"/>
        </w:rPr>
      </w:pPr>
      <w:r w:rsidRPr="0011587B">
        <w:rPr>
          <w:rFonts w:eastAsia="Arial" w:cs="Arial"/>
        </w:rPr>
        <w:t xml:space="preserve">If you are unable </w:t>
      </w:r>
      <w:r w:rsidR="00C34966" w:rsidRPr="0011587B">
        <w:rPr>
          <w:rFonts w:eastAsia="Arial" w:cs="Arial"/>
        </w:rPr>
        <w:t xml:space="preserve">to provide information </w:t>
      </w:r>
      <w:r w:rsidR="00CE67A0" w:rsidRPr="0011587B">
        <w:rPr>
          <w:rFonts w:eastAsia="Arial" w:cs="Arial"/>
        </w:rPr>
        <w:t>for indirectly related assets</w:t>
      </w:r>
      <w:r w:rsidR="00C34966" w:rsidRPr="0011587B">
        <w:rPr>
          <w:rFonts w:eastAsia="Arial" w:cs="Arial"/>
        </w:rPr>
        <w:t xml:space="preserve">, </w:t>
      </w:r>
      <w:r w:rsidR="00024B77" w:rsidRPr="0011587B">
        <w:rPr>
          <w:rFonts w:eastAsia="Arial" w:cs="Arial"/>
        </w:rPr>
        <w:t>explain the reasons for that. Ple</w:t>
      </w:r>
      <w:r w:rsidR="00B02114" w:rsidRPr="0011587B">
        <w:rPr>
          <w:rFonts w:eastAsia="Arial" w:cs="Arial"/>
        </w:rPr>
        <w:t xml:space="preserve">ase describe the effects this has on the level and trend of return. </w:t>
      </w:r>
    </w:p>
    <w:p w14:paraId="4EBA3D04" w14:textId="77777777" w:rsidR="00880EA7" w:rsidRPr="0011587B" w:rsidRDefault="00880EA7" w:rsidP="0011587B">
      <w:pPr>
        <w:pStyle w:val="ListParagraph"/>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0EA7" w:rsidRPr="0011587B" w14:paraId="23A28D25" w14:textId="77777777" w:rsidTr="008646CE">
        <w:tc>
          <w:tcPr>
            <w:tcW w:w="9016" w:type="dxa"/>
            <w:gridSpan w:val="2"/>
          </w:tcPr>
          <w:p w14:paraId="0DA06E8A" w14:textId="77777777" w:rsidR="00880EA7" w:rsidRPr="0011587B" w:rsidRDefault="00880EA7" w:rsidP="008646CE">
            <w:pPr>
              <w:suppressAutoHyphens/>
              <w:autoSpaceDE w:val="0"/>
              <w:autoSpaceDN w:val="0"/>
              <w:adjustRightInd w:val="0"/>
              <w:spacing w:line="22" w:lineRule="atLeast"/>
              <w:jc w:val="both"/>
            </w:pPr>
            <w:r w:rsidRPr="0011587B">
              <w:t>Please answer here</w:t>
            </w:r>
          </w:p>
          <w:p w14:paraId="5EBD6A44" w14:textId="77777777" w:rsidR="00880EA7" w:rsidRPr="0011587B" w:rsidRDefault="00880EA7" w:rsidP="008646CE">
            <w:pPr>
              <w:suppressAutoHyphens/>
              <w:autoSpaceDE w:val="0"/>
              <w:autoSpaceDN w:val="0"/>
              <w:adjustRightInd w:val="0"/>
              <w:spacing w:line="22" w:lineRule="atLeast"/>
              <w:jc w:val="both"/>
            </w:pPr>
          </w:p>
        </w:tc>
      </w:tr>
      <w:tr w:rsidR="00880EA7" w:rsidRPr="0011587B" w14:paraId="7B1A13EF" w14:textId="77777777" w:rsidTr="008646CE">
        <w:tc>
          <w:tcPr>
            <w:tcW w:w="4508" w:type="dxa"/>
            <w:tcBorders>
              <w:top w:val="single" w:sz="4" w:space="0" w:color="FFFFFF" w:themeColor="background1"/>
              <w:left w:val="nil"/>
              <w:bottom w:val="nil"/>
              <w:right w:val="single" w:sz="4" w:space="0" w:color="auto"/>
            </w:tcBorders>
          </w:tcPr>
          <w:p w14:paraId="2E0D8122" w14:textId="77777777" w:rsidR="00880EA7" w:rsidRPr="0011587B" w:rsidRDefault="00880EA7" w:rsidP="008646CE">
            <w:pPr>
              <w:suppressAutoHyphens/>
              <w:autoSpaceDE w:val="0"/>
              <w:autoSpaceDN w:val="0"/>
              <w:adjustRightInd w:val="0"/>
              <w:spacing w:line="22" w:lineRule="atLeast"/>
              <w:jc w:val="both"/>
            </w:pPr>
          </w:p>
        </w:tc>
        <w:tc>
          <w:tcPr>
            <w:tcW w:w="4508" w:type="dxa"/>
            <w:tcBorders>
              <w:left w:val="single" w:sz="4" w:space="0" w:color="auto"/>
            </w:tcBorders>
          </w:tcPr>
          <w:p w14:paraId="571FD423" w14:textId="77777777" w:rsidR="00880EA7" w:rsidRPr="0011587B" w:rsidRDefault="00880EA7" w:rsidP="008646CE">
            <w:pPr>
              <w:suppressAutoHyphens/>
              <w:autoSpaceDE w:val="0"/>
              <w:autoSpaceDN w:val="0"/>
              <w:adjustRightInd w:val="0"/>
              <w:spacing w:line="22" w:lineRule="atLeast"/>
              <w:jc w:val="both"/>
            </w:pPr>
            <w:r w:rsidRPr="0011587B">
              <w:t>Appendix reference:</w:t>
            </w:r>
          </w:p>
        </w:tc>
      </w:tr>
    </w:tbl>
    <w:p w14:paraId="0783E3C1" w14:textId="77777777" w:rsidR="00880EA7" w:rsidRPr="0011587B" w:rsidRDefault="00880EA7" w:rsidP="00880EA7">
      <w:pPr>
        <w:spacing w:after="0" w:line="22" w:lineRule="atLeast"/>
      </w:pPr>
    </w:p>
    <w:p w14:paraId="0A08FB3A" w14:textId="77777777" w:rsidR="00D52654" w:rsidRPr="0011587B" w:rsidRDefault="00D52654" w:rsidP="0011587B">
      <w:pPr>
        <w:spacing w:after="0" w:line="22" w:lineRule="atLeast"/>
        <w:rPr>
          <w:rFonts w:eastAsia="Arial" w:cs="Arial"/>
        </w:rPr>
      </w:pPr>
    </w:p>
    <w:p w14:paraId="5A8E547D" w14:textId="47726705" w:rsidR="00CC7A6D" w:rsidRPr="0011587B" w:rsidRDefault="008C63B0" w:rsidP="00CC7A6D">
      <w:pPr>
        <w:pStyle w:val="ListParagraph"/>
        <w:numPr>
          <w:ilvl w:val="0"/>
          <w:numId w:val="33"/>
        </w:numPr>
        <w:spacing w:after="0" w:line="22" w:lineRule="atLeast"/>
        <w:rPr>
          <w:rFonts w:eastAsia="Arial" w:cs="Arial"/>
        </w:rPr>
      </w:pPr>
      <w:r w:rsidRPr="0011587B">
        <w:rPr>
          <w:rFonts w:eastAsia="Arial" w:cs="Arial"/>
        </w:rPr>
        <w:t xml:space="preserve">Please </w:t>
      </w:r>
      <w:r w:rsidR="006C4BAA" w:rsidRPr="0011587B">
        <w:rPr>
          <w:rFonts w:eastAsia="Arial" w:cs="Arial"/>
        </w:rPr>
        <w:t>describe any changes in your</w:t>
      </w:r>
      <w:r w:rsidR="00CC7A6D" w:rsidRPr="0011587B">
        <w:rPr>
          <w:rFonts w:eastAsia="Arial" w:cs="Arial"/>
        </w:rPr>
        <w:t xml:space="preserve"> company’s level and trends of returns on investment</w:t>
      </w:r>
      <w:r w:rsidR="002472A7" w:rsidRPr="0011587B">
        <w:rPr>
          <w:rFonts w:eastAsia="Arial" w:cs="Arial"/>
        </w:rPr>
        <w:t xml:space="preserve"> over the injury period</w:t>
      </w:r>
      <w:r w:rsidR="000C1D1F" w:rsidRPr="0011587B">
        <w:rPr>
          <w:rFonts w:eastAsia="Arial" w:cs="Arial"/>
        </w:rPr>
        <w:t xml:space="preserve">. </w:t>
      </w:r>
      <w:r w:rsidR="00CC7A6D" w:rsidRPr="0011587B">
        <w:rPr>
          <w:rFonts w:eastAsia="Arial" w:cs="Arial"/>
        </w:rPr>
        <w:t xml:space="preserve">Please </w:t>
      </w:r>
      <w:r w:rsidR="000C1D1F" w:rsidRPr="0011587B">
        <w:rPr>
          <w:rFonts w:eastAsia="Arial" w:cs="Arial"/>
        </w:rPr>
        <w:t>explain</w:t>
      </w:r>
      <w:r w:rsidR="00CC7A6D" w:rsidRPr="0011587B">
        <w:rPr>
          <w:rFonts w:eastAsia="Arial" w:cs="Arial"/>
        </w:rPr>
        <w:t xml:space="preserve"> the nature and cause of </w:t>
      </w:r>
      <w:r w:rsidR="006C4BAA" w:rsidRPr="0011587B">
        <w:rPr>
          <w:rFonts w:eastAsia="Arial" w:cs="Arial"/>
        </w:rPr>
        <w:t>these</w:t>
      </w:r>
      <w:r w:rsidR="00CC7A6D" w:rsidRPr="0011587B">
        <w:rPr>
          <w:rFonts w:eastAsia="Arial" w:cs="Arial"/>
        </w:rPr>
        <w:t xml:space="preserve"> and substantiate with supporting evidence e.g. funding proposals, loan approvals or other relevant financial documents. </w:t>
      </w:r>
    </w:p>
    <w:p w14:paraId="204B9E58" w14:textId="77777777" w:rsidR="006C4BAA" w:rsidRPr="0011587B" w:rsidRDefault="006C4BAA" w:rsidP="006C4BAA">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4BAA" w:rsidRPr="0011587B" w14:paraId="2CF8C33B" w14:textId="77777777" w:rsidTr="008646CE">
        <w:tc>
          <w:tcPr>
            <w:tcW w:w="9016" w:type="dxa"/>
            <w:gridSpan w:val="2"/>
          </w:tcPr>
          <w:p w14:paraId="0C772786" w14:textId="77777777" w:rsidR="006C4BAA" w:rsidRPr="0011587B" w:rsidRDefault="006C4BAA" w:rsidP="008646CE">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233EC30" w14:textId="77777777" w:rsidR="006C4BAA" w:rsidRPr="0011587B" w:rsidRDefault="006C4BAA" w:rsidP="008646CE">
            <w:pPr>
              <w:suppressAutoHyphens/>
              <w:autoSpaceDE w:val="0"/>
              <w:autoSpaceDN w:val="0"/>
              <w:adjustRightInd w:val="0"/>
              <w:spacing w:line="22" w:lineRule="atLeast"/>
              <w:jc w:val="both"/>
              <w:rPr>
                <w:rFonts w:eastAsiaTheme="minorEastAsia" w:cs="Arial"/>
              </w:rPr>
            </w:pPr>
          </w:p>
        </w:tc>
      </w:tr>
      <w:tr w:rsidR="006C4BAA" w:rsidRPr="0011587B" w14:paraId="7424AD09" w14:textId="77777777" w:rsidTr="008646CE">
        <w:tc>
          <w:tcPr>
            <w:tcW w:w="4508" w:type="dxa"/>
            <w:tcBorders>
              <w:top w:val="single" w:sz="4" w:space="0" w:color="FFFFFF" w:themeColor="background1"/>
              <w:left w:val="nil"/>
              <w:bottom w:val="nil"/>
              <w:right w:val="single" w:sz="4" w:space="0" w:color="auto"/>
            </w:tcBorders>
          </w:tcPr>
          <w:p w14:paraId="5E668772" w14:textId="77777777" w:rsidR="006C4BAA" w:rsidRPr="0011587B" w:rsidRDefault="006C4BAA" w:rsidP="008646CE">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E671887" w14:textId="77777777" w:rsidR="006C4BAA" w:rsidRPr="0011587B" w:rsidRDefault="006C4BAA" w:rsidP="008646CE">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BF43F78" w14:textId="77777777" w:rsidR="006C4BAA" w:rsidRPr="0011587B" w:rsidRDefault="006C4BAA" w:rsidP="0011587B">
      <w:pPr>
        <w:spacing w:after="0" w:line="22" w:lineRule="atLeast"/>
        <w:rPr>
          <w:rFonts w:eastAsia="Arial" w:cs="Arial"/>
        </w:rPr>
      </w:pPr>
    </w:p>
    <w:p w14:paraId="4ADA6FAA" w14:textId="77777777" w:rsidR="00CC7A6D" w:rsidRPr="0011587B" w:rsidRDefault="00CC7A6D" w:rsidP="0011587B">
      <w:pPr>
        <w:spacing w:after="0" w:line="22" w:lineRule="atLeast"/>
        <w:rPr>
          <w:rFonts w:eastAsia="Arial" w:cs="Arial"/>
        </w:rPr>
      </w:pPr>
    </w:p>
    <w:p w14:paraId="60C8173F" w14:textId="7A2810D5" w:rsidR="00246B8D" w:rsidRPr="0011587B" w:rsidRDefault="514CDC7F" w:rsidP="00246B8D">
      <w:pPr>
        <w:pStyle w:val="ListParagraph"/>
        <w:numPr>
          <w:ilvl w:val="0"/>
          <w:numId w:val="33"/>
        </w:numPr>
        <w:spacing w:after="0" w:line="22" w:lineRule="atLeast"/>
        <w:rPr>
          <w:rFonts w:eastAsia="Arial" w:cs="Arial"/>
        </w:rPr>
      </w:pPr>
      <w:r w:rsidRPr="0011587B">
        <w:rPr>
          <w:rFonts w:eastAsia="Arial" w:cs="Arial"/>
        </w:rPr>
        <w:t xml:space="preserve">Use the text box </w:t>
      </w:r>
      <w:r w:rsidR="002E414C" w:rsidRPr="0011587B">
        <w:rPr>
          <w:rFonts w:eastAsia="Arial" w:cs="Arial"/>
        </w:rPr>
        <w:t xml:space="preserve">below </w:t>
      </w:r>
      <w:r w:rsidRPr="0011587B">
        <w:rPr>
          <w:rFonts w:eastAsia="Arial" w:cs="Arial"/>
        </w:rPr>
        <w:t>to</w:t>
      </w:r>
      <w:r w:rsidR="002070B3" w:rsidRPr="0011587B">
        <w:rPr>
          <w:rFonts w:eastAsia="Arial" w:cs="Arial"/>
        </w:rPr>
        <w:t xml:space="preserve"> explain </w:t>
      </w:r>
      <w:r w:rsidR="009E4ADB" w:rsidRPr="0011587B">
        <w:rPr>
          <w:rFonts w:eastAsia="Arial" w:cs="Arial"/>
        </w:rPr>
        <w:t xml:space="preserve">what has </w:t>
      </w:r>
      <w:r w:rsidR="002070B3" w:rsidRPr="0011587B">
        <w:rPr>
          <w:rFonts w:eastAsia="Arial" w:cs="Arial"/>
        </w:rPr>
        <w:t>affected your company’s</w:t>
      </w:r>
      <w:r w:rsidR="007D06C1" w:rsidRPr="0011587B">
        <w:rPr>
          <w:rFonts w:eastAsia="Arial" w:cs="Arial"/>
        </w:rPr>
        <w:t xml:space="preserve"> </w:t>
      </w:r>
      <w:r w:rsidR="002070B3" w:rsidRPr="0011587B">
        <w:rPr>
          <w:rFonts w:eastAsia="Arial" w:cs="Arial"/>
        </w:rPr>
        <w:t>ability to make investments</w:t>
      </w:r>
      <w:r w:rsidR="007D06C1" w:rsidRPr="0011587B">
        <w:rPr>
          <w:rFonts w:eastAsia="Arial" w:cs="Arial"/>
        </w:rPr>
        <w:t xml:space="preserve"> and</w:t>
      </w:r>
      <w:r w:rsidR="00DA27F8" w:rsidRPr="0011587B">
        <w:rPr>
          <w:rFonts w:eastAsia="Arial" w:cs="Arial"/>
        </w:rPr>
        <w:t xml:space="preserve"> </w:t>
      </w:r>
      <w:r w:rsidR="001C47B5" w:rsidRPr="0011587B">
        <w:rPr>
          <w:rFonts w:eastAsia="Arial" w:cs="Arial"/>
        </w:rPr>
        <w:t xml:space="preserve">to </w:t>
      </w:r>
      <w:r w:rsidR="002070B3" w:rsidRPr="0011587B">
        <w:rPr>
          <w:rFonts w:eastAsia="Arial" w:cs="Arial"/>
        </w:rPr>
        <w:t xml:space="preserve">raise capital in the </w:t>
      </w:r>
      <w:r w:rsidR="00575072" w:rsidRPr="0011587B">
        <w:rPr>
          <w:rFonts w:eastAsia="Arial" w:cs="Arial"/>
        </w:rPr>
        <w:t>injury period</w:t>
      </w:r>
      <w:r w:rsidR="00CB5746" w:rsidRPr="0011587B">
        <w:rPr>
          <w:rFonts w:eastAsia="Arial" w:cs="Arial"/>
        </w:rPr>
        <w:t>.</w:t>
      </w:r>
      <w:r w:rsidR="002070B3" w:rsidRPr="0011587B">
        <w:rPr>
          <w:rFonts w:eastAsia="Arial" w:cs="Arial"/>
        </w:rPr>
        <w:t xml:space="preserve"> </w:t>
      </w:r>
      <w:r w:rsidR="001C47B5" w:rsidRPr="0011587B">
        <w:rPr>
          <w:rFonts w:eastAsia="Arial" w:cs="Arial"/>
        </w:rPr>
        <w:t xml:space="preserve">Please describe the nature and cause of this change and substantiate with </w:t>
      </w:r>
      <w:r w:rsidR="002070B3" w:rsidRPr="0011587B">
        <w:rPr>
          <w:rFonts w:eastAsia="Arial" w:cs="Arial"/>
        </w:rPr>
        <w:t xml:space="preserve">supporting evidence e.g. funding proposals, loan approvals or other relevant financial documents. </w:t>
      </w:r>
    </w:p>
    <w:p w14:paraId="1AB958EA" w14:textId="77777777" w:rsidR="00246B8D" w:rsidRPr="0011587B" w:rsidRDefault="00246B8D" w:rsidP="00246B8D">
      <w:pPr>
        <w:pStyle w:val="ListParagraph"/>
        <w:spacing w:after="0" w:line="22" w:lineRule="atLeast"/>
        <w:ind w:left="360"/>
        <w:rPr>
          <w:rFonts w:eastAsia="Arial" w:cs="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46B8D" w:rsidRPr="0011587B" w14:paraId="77D23866" w14:textId="77777777" w:rsidTr="00426F21">
        <w:tc>
          <w:tcPr>
            <w:tcW w:w="9016" w:type="dxa"/>
            <w:gridSpan w:val="2"/>
          </w:tcPr>
          <w:p w14:paraId="6EE77927" w14:textId="77777777" w:rsidR="00246B8D" w:rsidRPr="0011587B" w:rsidRDefault="00246B8D" w:rsidP="00426F21">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411FB0E6" w14:textId="77777777" w:rsidR="00246B8D" w:rsidRPr="0011587B" w:rsidRDefault="00246B8D" w:rsidP="00426F21">
            <w:pPr>
              <w:suppressAutoHyphens/>
              <w:autoSpaceDE w:val="0"/>
              <w:autoSpaceDN w:val="0"/>
              <w:adjustRightInd w:val="0"/>
              <w:spacing w:line="22" w:lineRule="atLeast"/>
              <w:jc w:val="both"/>
              <w:rPr>
                <w:rFonts w:eastAsiaTheme="minorEastAsia" w:cs="Arial"/>
              </w:rPr>
            </w:pPr>
          </w:p>
        </w:tc>
      </w:tr>
      <w:tr w:rsidR="00246B8D" w:rsidRPr="0011587B" w14:paraId="06DE91FC" w14:textId="77777777" w:rsidTr="00426F21">
        <w:tc>
          <w:tcPr>
            <w:tcW w:w="4508" w:type="dxa"/>
            <w:tcBorders>
              <w:top w:val="single" w:sz="4" w:space="0" w:color="FFFFFF" w:themeColor="background1"/>
              <w:left w:val="nil"/>
              <w:bottom w:val="nil"/>
              <w:right w:val="single" w:sz="4" w:space="0" w:color="auto"/>
            </w:tcBorders>
          </w:tcPr>
          <w:p w14:paraId="56CAA0E2" w14:textId="77777777" w:rsidR="00246B8D" w:rsidRPr="0011587B" w:rsidRDefault="00246B8D" w:rsidP="00426F21">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368AD372" w14:textId="77777777" w:rsidR="00246B8D" w:rsidRPr="0011587B" w:rsidRDefault="00246B8D" w:rsidP="00426F21">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B8E588B" w14:textId="77777777" w:rsidR="00246B8D" w:rsidRPr="0011587B" w:rsidRDefault="00246B8D" w:rsidP="0074799F">
      <w:pPr>
        <w:pStyle w:val="ListParagraph"/>
        <w:spacing w:after="0" w:line="22" w:lineRule="atLeast"/>
        <w:ind w:left="360"/>
        <w:rPr>
          <w:rFonts w:eastAsia="Arial" w:cs="Arial"/>
        </w:rPr>
      </w:pPr>
    </w:p>
    <w:p w14:paraId="275817F7" w14:textId="77777777" w:rsidR="00217FEE" w:rsidRPr="0011587B" w:rsidRDefault="00217FEE" w:rsidP="0074799F">
      <w:pPr>
        <w:pStyle w:val="ListParagraph"/>
        <w:spacing w:after="0" w:line="22" w:lineRule="atLeast"/>
        <w:ind w:left="360"/>
        <w:rPr>
          <w:rFonts w:eastAsia="Arial" w:cs="Arial"/>
        </w:rPr>
      </w:pPr>
    </w:p>
    <w:p w14:paraId="57CCA76D" w14:textId="6E1AC1F3" w:rsidR="00450CFE" w:rsidRPr="0011587B" w:rsidRDefault="1B2DEAA4" w:rsidP="00B00E10">
      <w:pPr>
        <w:pStyle w:val="ListParagraph"/>
        <w:numPr>
          <w:ilvl w:val="0"/>
          <w:numId w:val="33"/>
        </w:numPr>
        <w:spacing w:after="0" w:line="22" w:lineRule="atLeast"/>
        <w:rPr>
          <w:rFonts w:eastAsia="Arial" w:cs="Arial"/>
        </w:rPr>
      </w:pPr>
      <w:r w:rsidRPr="0011587B">
        <w:rPr>
          <w:rFonts w:eastAsia="Arial" w:cs="Arial"/>
        </w:rPr>
        <w:t>Please also explain whether your company’s ability to make investments and</w:t>
      </w:r>
      <w:r w:rsidR="00E94A0D" w:rsidRPr="0011587B">
        <w:rPr>
          <w:rFonts w:eastAsia="Arial" w:cs="Arial"/>
        </w:rPr>
        <w:t xml:space="preserve"> </w:t>
      </w:r>
      <w:r w:rsidRPr="0011587B">
        <w:rPr>
          <w:rFonts w:eastAsia="Arial" w:cs="Arial"/>
        </w:rPr>
        <w:t>ability to raise capital would be affected in the next five years if the existing anti-dumping measures on the goods subject to review no longer applied. Please substantiate your claims with evidence</w:t>
      </w:r>
      <w:r w:rsidR="00D205B2" w:rsidRPr="0011587B">
        <w:rPr>
          <w:rFonts w:eastAsia="Arial" w:cs="Arial"/>
        </w:rPr>
        <w:t xml:space="preserve"> (</w:t>
      </w:r>
      <w:r w:rsidR="00FB7633" w:rsidRPr="0011587B">
        <w:rPr>
          <w:rFonts w:eastAsia="Arial" w:cs="Arial"/>
        </w:rPr>
        <w:t>e.g.</w:t>
      </w:r>
      <w:r w:rsidR="00D205B2" w:rsidRPr="0011587B">
        <w:rPr>
          <w:rFonts w:eastAsia="Arial" w:cs="Arial"/>
        </w:rPr>
        <w:t xml:space="preserve"> company,</w:t>
      </w:r>
      <w:r w:rsidR="00FB7633" w:rsidRPr="0011587B">
        <w:rPr>
          <w:rFonts w:eastAsia="Arial" w:cs="Arial"/>
        </w:rPr>
        <w:t xml:space="preserve"> </w:t>
      </w:r>
      <w:r w:rsidR="00D205B2" w:rsidRPr="0011587B">
        <w:rPr>
          <w:rFonts w:eastAsia="Arial" w:cs="Arial"/>
        </w:rPr>
        <w:t>investment plans, etc.)</w:t>
      </w:r>
      <w:r w:rsidRPr="0011587B">
        <w:rPr>
          <w:rFonts w:eastAsia="Arial" w:cs="Arial"/>
        </w:rPr>
        <w:t xml:space="preserve"> and if you have provided estimates explain how you calculated them.</w:t>
      </w:r>
    </w:p>
    <w:p w14:paraId="05076214" w14:textId="7783C67E" w:rsidR="00ED6182" w:rsidRPr="0011587B" w:rsidRDefault="00ED6182" w:rsidP="00ED6182">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11587B" w14:paraId="4088D4AA" w14:textId="77777777" w:rsidTr="00375FC6">
        <w:tc>
          <w:tcPr>
            <w:tcW w:w="9016" w:type="dxa"/>
            <w:gridSpan w:val="2"/>
          </w:tcPr>
          <w:p w14:paraId="4C3DE4BD" w14:textId="77777777" w:rsidR="00ED6182" w:rsidRPr="0011587B" w:rsidRDefault="00ED618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D7D072A"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r>
      <w:tr w:rsidR="00ED6182" w:rsidRPr="0011587B" w14:paraId="6AC680ED" w14:textId="77777777" w:rsidTr="00375FC6">
        <w:tc>
          <w:tcPr>
            <w:tcW w:w="4508" w:type="dxa"/>
            <w:tcBorders>
              <w:top w:val="single" w:sz="4" w:space="0" w:color="FFFFFF" w:themeColor="background1"/>
              <w:left w:val="nil"/>
              <w:bottom w:val="nil"/>
              <w:right w:val="single" w:sz="4" w:space="0" w:color="auto"/>
            </w:tcBorders>
          </w:tcPr>
          <w:p w14:paraId="5C5341B7"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10D0005"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A53E1BA" w14:textId="77777777" w:rsidR="00FE4C77" w:rsidRPr="0011587B" w:rsidRDefault="00FE4C77" w:rsidP="00ED6182">
      <w:pPr>
        <w:spacing w:after="0" w:line="22" w:lineRule="atLeast"/>
        <w:rPr>
          <w:rFonts w:cs="Arial"/>
        </w:rPr>
      </w:pPr>
    </w:p>
    <w:p w14:paraId="6F18A699" w14:textId="12B4A47D" w:rsidR="00685467" w:rsidRPr="0011587B" w:rsidRDefault="003832C2" w:rsidP="00B00E10">
      <w:pPr>
        <w:pStyle w:val="ListParagraph"/>
        <w:numPr>
          <w:ilvl w:val="0"/>
          <w:numId w:val="33"/>
        </w:numPr>
        <w:spacing w:after="0" w:line="22" w:lineRule="atLeast"/>
        <w:rPr>
          <w:rFonts w:cs="Arial"/>
        </w:rPr>
      </w:pPr>
      <w:r w:rsidRPr="0011587B">
        <w:rPr>
          <w:rFonts w:cs="Arial"/>
        </w:rPr>
        <w:t xml:space="preserve">Please complete </w:t>
      </w:r>
      <w:r w:rsidRPr="0011587B">
        <w:rPr>
          <w:rFonts w:cs="Arial"/>
          <w:b/>
        </w:rPr>
        <w:t>Annex 1</w:t>
      </w:r>
      <w:r w:rsidR="004B54AB" w:rsidRPr="0011587B">
        <w:rPr>
          <w:rFonts w:cs="Arial"/>
          <w:b/>
        </w:rPr>
        <w:t>5</w:t>
      </w:r>
      <w:r w:rsidRPr="0011587B">
        <w:rPr>
          <w:rFonts w:cs="Arial"/>
          <w:b/>
        </w:rPr>
        <w:t xml:space="preserve"> – Cash flow</w:t>
      </w:r>
      <w:r w:rsidR="002267A0" w:rsidRPr="0011587B">
        <w:rPr>
          <w:rFonts w:cs="Arial"/>
          <w:b/>
        </w:rPr>
        <w:t xml:space="preserve"> </w:t>
      </w:r>
      <w:r w:rsidR="002267A0" w:rsidRPr="0011587B">
        <w:rPr>
          <w:rFonts w:cs="Arial"/>
        </w:rPr>
        <w:t>for the like goods</w:t>
      </w:r>
      <w:r w:rsidR="00BE6B1F" w:rsidRPr="0011587B">
        <w:rPr>
          <w:rFonts w:cs="Arial"/>
        </w:rPr>
        <w:t xml:space="preserve">. </w:t>
      </w:r>
    </w:p>
    <w:p w14:paraId="30C9EA44" w14:textId="77777777" w:rsidR="00685467" w:rsidRPr="0011587B" w:rsidRDefault="00685467" w:rsidP="00685467">
      <w:pPr>
        <w:pStyle w:val="ListParagraph"/>
        <w:spacing w:after="0" w:line="22" w:lineRule="atLeast"/>
        <w:ind w:left="360"/>
        <w:rPr>
          <w:rFonts w:cs="Arial"/>
        </w:rPr>
      </w:pPr>
    </w:p>
    <w:p w14:paraId="6D245C3C" w14:textId="433C3C45" w:rsidR="005B167F" w:rsidRPr="0011587B" w:rsidRDefault="00F14FF2" w:rsidP="00EA194D">
      <w:pPr>
        <w:pStyle w:val="ListParagraph"/>
        <w:numPr>
          <w:ilvl w:val="0"/>
          <w:numId w:val="100"/>
        </w:numPr>
        <w:spacing w:after="120" w:line="22" w:lineRule="atLeast"/>
        <w:ind w:left="1077" w:hanging="357"/>
        <w:contextualSpacing w:val="0"/>
        <w:rPr>
          <w:rFonts w:cs="Arial"/>
        </w:rPr>
      </w:pPr>
      <w:r w:rsidRPr="0011587B">
        <w:rPr>
          <w:rFonts w:cs="Arial"/>
        </w:rPr>
        <w:t>Ensure the depreciation you state</w:t>
      </w:r>
      <w:r w:rsidR="007D17F1" w:rsidRPr="0011587B">
        <w:rPr>
          <w:rFonts w:cs="Arial"/>
        </w:rPr>
        <w:t xml:space="preserve"> for the POI</w:t>
      </w:r>
      <w:r w:rsidRPr="0011587B">
        <w:rPr>
          <w:rFonts w:cs="Arial"/>
        </w:rPr>
        <w:t xml:space="preserve"> in this annex</w:t>
      </w:r>
      <w:r w:rsidR="00722DE2" w:rsidRPr="0011587B">
        <w:rPr>
          <w:rFonts w:cs="Arial"/>
        </w:rPr>
        <w:t xml:space="preserve"> matches the figure stated in </w:t>
      </w:r>
      <w:r w:rsidR="004A1124" w:rsidRPr="0011587B">
        <w:rPr>
          <w:rFonts w:cs="Arial"/>
        </w:rPr>
        <w:t>A</w:t>
      </w:r>
      <w:r w:rsidR="00722DE2" w:rsidRPr="0011587B">
        <w:rPr>
          <w:rFonts w:cs="Arial"/>
        </w:rPr>
        <w:t>nnex</w:t>
      </w:r>
      <w:r w:rsidR="004A1124" w:rsidRPr="0011587B">
        <w:rPr>
          <w:rFonts w:cs="Arial"/>
        </w:rPr>
        <w:t xml:space="preserve"> 5 – Cost to make and sell. </w:t>
      </w:r>
    </w:p>
    <w:p w14:paraId="4F92985B" w14:textId="5AE9BB7F" w:rsidR="00685467" w:rsidRPr="0011587B" w:rsidRDefault="00406915" w:rsidP="00EA194D">
      <w:pPr>
        <w:pStyle w:val="ListParagraph"/>
        <w:numPr>
          <w:ilvl w:val="0"/>
          <w:numId w:val="100"/>
        </w:numPr>
        <w:spacing w:after="120" w:line="22" w:lineRule="atLeast"/>
        <w:ind w:left="1077" w:hanging="357"/>
        <w:contextualSpacing w:val="0"/>
        <w:rPr>
          <w:rFonts w:cs="Arial"/>
        </w:rPr>
      </w:pPr>
      <w:r w:rsidRPr="0011587B">
        <w:rPr>
          <w:rFonts w:cs="Arial"/>
        </w:rPr>
        <w:t xml:space="preserve">The </w:t>
      </w:r>
      <w:r w:rsidR="006871B2" w:rsidRPr="0011587B">
        <w:rPr>
          <w:rFonts w:cs="Arial"/>
        </w:rPr>
        <w:t xml:space="preserve">figures </w:t>
      </w:r>
      <w:r w:rsidR="007D17F1" w:rsidRPr="0011587B">
        <w:rPr>
          <w:rFonts w:cs="Arial"/>
        </w:rPr>
        <w:t>for</w:t>
      </w:r>
      <w:r w:rsidR="006871B2" w:rsidRPr="0011587B">
        <w:rPr>
          <w:rFonts w:cs="Arial"/>
        </w:rPr>
        <w:t xml:space="preserve"> inventory should </w:t>
      </w:r>
      <w:r w:rsidR="00C03EAD" w:rsidRPr="0011587B">
        <w:rPr>
          <w:rFonts w:cs="Arial"/>
        </w:rPr>
        <w:t>relate to</w:t>
      </w:r>
      <w:r w:rsidR="005D7181" w:rsidRPr="0011587B">
        <w:rPr>
          <w:rFonts w:cs="Arial"/>
        </w:rPr>
        <w:t xml:space="preserve"> the numbers in </w:t>
      </w:r>
      <w:r w:rsidR="00C03EAD" w:rsidRPr="0011587B">
        <w:rPr>
          <w:rFonts w:cs="Arial"/>
        </w:rPr>
        <w:t xml:space="preserve">the section on stocks in </w:t>
      </w:r>
      <w:r w:rsidR="005D7181" w:rsidRPr="0011587B">
        <w:rPr>
          <w:rFonts w:cs="Arial"/>
        </w:rPr>
        <w:t xml:space="preserve">Annex 12 – Injury. </w:t>
      </w:r>
    </w:p>
    <w:p w14:paraId="12F823A6" w14:textId="77777777" w:rsidR="00685467" w:rsidRPr="0011587B" w:rsidRDefault="00685467" w:rsidP="0011587B">
      <w:pPr>
        <w:pStyle w:val="ListParagraph"/>
        <w:spacing w:after="0" w:line="22" w:lineRule="atLeast"/>
        <w:ind w:left="360"/>
        <w:rPr>
          <w:rFonts w:cs="Arial"/>
        </w:rPr>
      </w:pPr>
    </w:p>
    <w:p w14:paraId="4A0332A9" w14:textId="547C59D7" w:rsidR="00B7479E" w:rsidRPr="0011587B" w:rsidRDefault="00000779" w:rsidP="0011587B">
      <w:pPr>
        <w:pStyle w:val="ListParagraph"/>
        <w:spacing w:after="0" w:line="22" w:lineRule="atLeast"/>
        <w:ind w:left="360"/>
        <w:rPr>
          <w:rFonts w:cs="Arial"/>
        </w:rPr>
      </w:pPr>
      <w:r w:rsidRPr="0011587B">
        <w:rPr>
          <w:rFonts w:cs="Arial"/>
        </w:rPr>
        <w:t>For the injury period, a</w:t>
      </w:r>
      <w:r w:rsidR="00B31EB8" w:rsidRPr="0011587B">
        <w:rPr>
          <w:rFonts w:cs="Arial"/>
        </w:rPr>
        <w:t>ttach any cash flow calculation</w:t>
      </w:r>
      <w:r w:rsidRPr="0011587B">
        <w:rPr>
          <w:rFonts w:cs="Arial"/>
        </w:rPr>
        <w:t xml:space="preserve"> for the like goods </w:t>
      </w:r>
      <w:r w:rsidR="00704D3B" w:rsidRPr="0011587B">
        <w:rPr>
          <w:rFonts w:cs="Arial"/>
        </w:rPr>
        <w:t xml:space="preserve">you consider relevant and </w:t>
      </w:r>
      <w:r w:rsidR="00704D3B" w:rsidRPr="0011587B">
        <w:rPr>
          <w:rFonts w:eastAsia="Arial" w:cs="Arial"/>
        </w:rPr>
        <w:t xml:space="preserve">explain the methods used to calculate these figures. </w:t>
      </w:r>
    </w:p>
    <w:p w14:paraId="45C126C0" w14:textId="77777777" w:rsidR="00704D3B" w:rsidRPr="0011587B" w:rsidRDefault="00704D3B" w:rsidP="0011587B">
      <w:pPr>
        <w:pStyle w:val="ListParagraph"/>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4D3B" w:rsidRPr="0011587B" w14:paraId="266AC8F5" w14:textId="77777777" w:rsidTr="008646CE">
        <w:tc>
          <w:tcPr>
            <w:tcW w:w="9016" w:type="dxa"/>
            <w:gridSpan w:val="2"/>
          </w:tcPr>
          <w:p w14:paraId="5315DC66" w14:textId="77777777" w:rsidR="00704D3B" w:rsidRPr="0011587B" w:rsidRDefault="00704D3B" w:rsidP="008646CE">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8B5181D" w14:textId="77777777" w:rsidR="00704D3B" w:rsidRPr="0011587B" w:rsidRDefault="00704D3B" w:rsidP="008646CE">
            <w:pPr>
              <w:suppressAutoHyphens/>
              <w:autoSpaceDE w:val="0"/>
              <w:autoSpaceDN w:val="0"/>
              <w:adjustRightInd w:val="0"/>
              <w:spacing w:line="22" w:lineRule="atLeast"/>
              <w:jc w:val="both"/>
              <w:rPr>
                <w:rFonts w:eastAsiaTheme="minorEastAsia" w:cs="Arial"/>
              </w:rPr>
            </w:pPr>
          </w:p>
        </w:tc>
      </w:tr>
      <w:tr w:rsidR="00704D3B" w:rsidRPr="0011587B" w14:paraId="0B8B150B" w14:textId="77777777" w:rsidTr="008646CE">
        <w:tc>
          <w:tcPr>
            <w:tcW w:w="4508" w:type="dxa"/>
            <w:tcBorders>
              <w:top w:val="single" w:sz="4" w:space="0" w:color="FFFFFF" w:themeColor="background1"/>
              <w:left w:val="nil"/>
              <w:bottom w:val="nil"/>
              <w:right w:val="single" w:sz="4" w:space="0" w:color="auto"/>
            </w:tcBorders>
          </w:tcPr>
          <w:p w14:paraId="69AC3039" w14:textId="77777777" w:rsidR="00704D3B" w:rsidRPr="0011587B" w:rsidRDefault="00704D3B" w:rsidP="008646CE">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DC2F704" w14:textId="77777777" w:rsidR="00704D3B" w:rsidRPr="0011587B" w:rsidRDefault="00704D3B" w:rsidP="008646CE">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87D4EED" w14:textId="77777777" w:rsidR="00704D3B" w:rsidRPr="0011587B" w:rsidRDefault="00704D3B" w:rsidP="00704D3B">
      <w:pPr>
        <w:spacing w:after="0" w:line="22" w:lineRule="atLeast"/>
        <w:rPr>
          <w:rFonts w:cs="Arial"/>
        </w:rPr>
      </w:pPr>
    </w:p>
    <w:p w14:paraId="04B89A91" w14:textId="77777777" w:rsidR="003832C2" w:rsidRPr="0011587B" w:rsidRDefault="003832C2" w:rsidP="0011587B">
      <w:pPr>
        <w:pStyle w:val="ListParagraph"/>
        <w:spacing w:after="0" w:line="22" w:lineRule="atLeast"/>
        <w:ind w:left="360"/>
        <w:rPr>
          <w:rFonts w:cs="Arial"/>
          <w:u w:val="single"/>
        </w:rPr>
      </w:pPr>
    </w:p>
    <w:p w14:paraId="17EF3D62" w14:textId="78575921" w:rsidR="00A31831" w:rsidRPr="0011587B" w:rsidRDefault="514CDC7F" w:rsidP="00B00E10">
      <w:pPr>
        <w:pStyle w:val="ListParagraph"/>
        <w:numPr>
          <w:ilvl w:val="0"/>
          <w:numId w:val="33"/>
        </w:numPr>
        <w:spacing w:after="0" w:line="22" w:lineRule="atLeast"/>
        <w:rPr>
          <w:rFonts w:cs="Arial"/>
          <w:u w:val="single"/>
        </w:rPr>
      </w:pPr>
      <w:r w:rsidRPr="0011587B">
        <w:rPr>
          <w:rFonts w:eastAsia="Arial" w:cs="Arial"/>
        </w:rPr>
        <w:t xml:space="preserve">Explain any </w:t>
      </w:r>
      <w:r w:rsidR="00A31831" w:rsidRPr="0011587B">
        <w:rPr>
          <w:rFonts w:eastAsia="Arial" w:cs="Arial"/>
        </w:rPr>
        <w:t xml:space="preserve">differences </w:t>
      </w:r>
      <w:r w:rsidRPr="0011587B">
        <w:rPr>
          <w:rFonts w:eastAsia="Arial" w:cs="Arial"/>
        </w:rPr>
        <w:t>between your actual and forecast</w:t>
      </w:r>
      <w:r w:rsidR="00E94A7E" w:rsidRPr="0011587B">
        <w:rPr>
          <w:rFonts w:eastAsia="Arial" w:cs="Arial"/>
        </w:rPr>
        <w:t>ed</w:t>
      </w:r>
      <w:r w:rsidRPr="0011587B">
        <w:rPr>
          <w:rFonts w:eastAsia="Arial" w:cs="Arial"/>
        </w:rPr>
        <w:t xml:space="preserve"> budgets over </w:t>
      </w:r>
      <w:r w:rsidR="00A31831" w:rsidRPr="0011587B">
        <w:rPr>
          <w:rFonts w:eastAsia="Arial" w:cs="Arial"/>
        </w:rPr>
        <w:t>the injury period</w:t>
      </w:r>
      <w:r w:rsidRPr="0011587B">
        <w:rPr>
          <w:rFonts w:eastAsia="Arial" w:cs="Arial"/>
        </w:rPr>
        <w:t xml:space="preserve">, with reference to your </w:t>
      </w:r>
      <w:r w:rsidRPr="00EA194D">
        <w:rPr>
          <w:rFonts w:eastAsia="Arial" w:cs="Arial"/>
        </w:rPr>
        <w:t>cash flow statements.</w:t>
      </w:r>
      <w:r w:rsidRPr="0011587B">
        <w:rPr>
          <w:rFonts w:eastAsia="Arial" w:cs="Arial"/>
          <w:u w:val="single"/>
        </w:rPr>
        <w:t xml:space="preserve"> </w:t>
      </w:r>
    </w:p>
    <w:p w14:paraId="42D028B1" w14:textId="77777777" w:rsidR="00A31831" w:rsidRPr="0011587B" w:rsidRDefault="00A31831" w:rsidP="0074799F">
      <w:pPr>
        <w:pStyle w:val="ListParagraph"/>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31831" w:rsidRPr="0011587B" w14:paraId="724ED8AF" w14:textId="77777777" w:rsidTr="00426F21">
        <w:tc>
          <w:tcPr>
            <w:tcW w:w="9016" w:type="dxa"/>
            <w:gridSpan w:val="2"/>
          </w:tcPr>
          <w:p w14:paraId="7CDB574C" w14:textId="77777777" w:rsidR="00A31831" w:rsidRPr="0011587B" w:rsidRDefault="00A31831" w:rsidP="00426F21">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5B0FFB8" w14:textId="77777777" w:rsidR="00A31831" w:rsidRPr="0011587B" w:rsidRDefault="00A31831" w:rsidP="00426F21">
            <w:pPr>
              <w:suppressAutoHyphens/>
              <w:autoSpaceDE w:val="0"/>
              <w:autoSpaceDN w:val="0"/>
              <w:adjustRightInd w:val="0"/>
              <w:spacing w:line="22" w:lineRule="atLeast"/>
              <w:jc w:val="both"/>
              <w:rPr>
                <w:rFonts w:eastAsiaTheme="minorEastAsia" w:cs="Arial"/>
              </w:rPr>
            </w:pPr>
          </w:p>
        </w:tc>
      </w:tr>
      <w:tr w:rsidR="00A31831" w:rsidRPr="0011587B" w14:paraId="02684D31" w14:textId="77777777" w:rsidTr="00426F21">
        <w:tc>
          <w:tcPr>
            <w:tcW w:w="4508" w:type="dxa"/>
            <w:tcBorders>
              <w:top w:val="single" w:sz="4" w:space="0" w:color="FFFFFF" w:themeColor="background1"/>
              <w:left w:val="nil"/>
              <w:bottom w:val="nil"/>
              <w:right w:val="single" w:sz="4" w:space="0" w:color="auto"/>
            </w:tcBorders>
          </w:tcPr>
          <w:p w14:paraId="55DB9D2C" w14:textId="77777777" w:rsidR="00A31831" w:rsidRPr="0011587B" w:rsidRDefault="00A31831" w:rsidP="00426F21">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5297487" w14:textId="77777777" w:rsidR="00A31831" w:rsidRPr="0011587B" w:rsidRDefault="00A31831" w:rsidP="00426F21">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5B988B9" w14:textId="77777777" w:rsidR="00A31831" w:rsidRPr="0011587B" w:rsidRDefault="00A31831" w:rsidP="0074799F">
      <w:pPr>
        <w:pStyle w:val="ListParagraph"/>
        <w:spacing w:after="0" w:line="22" w:lineRule="atLeast"/>
        <w:ind w:left="360"/>
        <w:rPr>
          <w:rFonts w:cs="Arial"/>
        </w:rPr>
      </w:pPr>
    </w:p>
    <w:p w14:paraId="46887919" w14:textId="6A64964C" w:rsidR="00450CFE" w:rsidRPr="0011587B" w:rsidRDefault="1B2DEAA4" w:rsidP="00B00E10">
      <w:pPr>
        <w:pStyle w:val="ListParagraph"/>
        <w:numPr>
          <w:ilvl w:val="0"/>
          <w:numId w:val="33"/>
        </w:numPr>
        <w:spacing w:after="0" w:line="22" w:lineRule="atLeast"/>
        <w:rPr>
          <w:rFonts w:cs="Arial"/>
        </w:rPr>
      </w:pPr>
      <w:r w:rsidRPr="0011587B">
        <w:rPr>
          <w:rFonts w:eastAsia="Arial" w:cs="Arial"/>
        </w:rPr>
        <w:t>Would your actual and forecasted budgets be affected if the existing anti-dumping measures on the goods subject to review no longer applied? Please describe the nature of any change and substantiate your claims with evidence.</w:t>
      </w:r>
    </w:p>
    <w:p w14:paraId="26D14B9E" w14:textId="282DCB9C" w:rsidR="00ED6182" w:rsidRPr="0011587B" w:rsidRDefault="00ED6182" w:rsidP="00ED6182">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11587B" w14:paraId="01E7D230" w14:textId="77777777" w:rsidTr="00375FC6">
        <w:tc>
          <w:tcPr>
            <w:tcW w:w="9016" w:type="dxa"/>
            <w:gridSpan w:val="2"/>
          </w:tcPr>
          <w:p w14:paraId="7CDC012A" w14:textId="77777777" w:rsidR="00ED6182" w:rsidRPr="0011587B" w:rsidRDefault="00ED618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F25A2EB"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r>
      <w:tr w:rsidR="00ED6182" w:rsidRPr="0011587B" w14:paraId="276876F0" w14:textId="77777777" w:rsidTr="00375FC6">
        <w:tc>
          <w:tcPr>
            <w:tcW w:w="4508" w:type="dxa"/>
            <w:tcBorders>
              <w:top w:val="single" w:sz="4" w:space="0" w:color="FFFFFF" w:themeColor="background1"/>
              <w:left w:val="nil"/>
              <w:bottom w:val="nil"/>
              <w:right w:val="single" w:sz="4" w:space="0" w:color="auto"/>
            </w:tcBorders>
          </w:tcPr>
          <w:p w14:paraId="3577337C"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38FEF0CB"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6724E07" w14:textId="77777777" w:rsidR="0DB93461" w:rsidRPr="0011587B" w:rsidRDefault="0DB93461" w:rsidP="00B00E10">
      <w:pPr>
        <w:spacing w:after="0" w:line="22" w:lineRule="atLeast"/>
        <w:rPr>
          <w:rFonts w:eastAsia="Arial" w:cs="Arial"/>
        </w:rPr>
      </w:pPr>
    </w:p>
    <w:p w14:paraId="3CD65213" w14:textId="0F67CE9F" w:rsidR="007E64EB" w:rsidRPr="0011587B" w:rsidRDefault="1B2DEAA4" w:rsidP="1B2DEAA4">
      <w:pPr>
        <w:pStyle w:val="ListParagraph"/>
        <w:numPr>
          <w:ilvl w:val="0"/>
          <w:numId w:val="33"/>
        </w:numPr>
        <w:spacing w:after="0" w:line="22" w:lineRule="atLeast"/>
        <w:rPr>
          <w:rFonts w:cs="Arial"/>
        </w:rPr>
      </w:pPr>
      <w:r w:rsidRPr="0011587B">
        <w:rPr>
          <w:rFonts w:eastAsia="Arial" w:cs="Arial"/>
        </w:rPr>
        <w:t xml:space="preserve">Please complete </w:t>
      </w:r>
      <w:r w:rsidRPr="0011587B">
        <w:rPr>
          <w:rFonts w:eastAsia="Arial" w:cs="Arial"/>
          <w:b/>
          <w:bCs/>
        </w:rPr>
        <w:t xml:space="preserve">Annex </w:t>
      </w:r>
      <w:r w:rsidR="00A90601" w:rsidRPr="0011587B">
        <w:rPr>
          <w:rFonts w:eastAsia="Arial" w:cs="Arial"/>
          <w:b/>
          <w:bCs/>
        </w:rPr>
        <w:t>1</w:t>
      </w:r>
      <w:r w:rsidR="00D52654" w:rsidRPr="0011587B">
        <w:rPr>
          <w:rFonts w:eastAsia="Arial" w:cs="Arial"/>
          <w:b/>
          <w:bCs/>
        </w:rPr>
        <w:t>6</w:t>
      </w:r>
      <w:r w:rsidR="00A90601" w:rsidRPr="0011587B">
        <w:rPr>
          <w:rFonts w:eastAsia="Arial" w:cs="Arial"/>
        </w:rPr>
        <w:t xml:space="preserve"> </w:t>
      </w:r>
      <w:r w:rsidRPr="0011587B">
        <w:rPr>
          <w:rFonts w:eastAsia="Arial" w:cs="Arial"/>
          <w:b/>
          <w:bCs/>
        </w:rPr>
        <w:t>– Forward sales contracts.</w:t>
      </w:r>
      <w:r w:rsidRPr="0011587B">
        <w:rPr>
          <w:rFonts w:eastAsia="Arial" w:cs="Arial"/>
        </w:rPr>
        <w:t xml:space="preserve"> Comment on these forward sales contracts for like goods </w:t>
      </w:r>
      <w:r w:rsidR="396D69C8" w:rsidRPr="0011587B">
        <w:rPr>
          <w:rFonts w:eastAsia="Arial" w:cs="Arial"/>
        </w:rPr>
        <w:t xml:space="preserve">you </w:t>
      </w:r>
      <w:r w:rsidRPr="0011587B">
        <w:rPr>
          <w:rFonts w:eastAsia="Arial" w:cs="Arial"/>
        </w:rPr>
        <w:t xml:space="preserve">listed in the annex – are they a usual way of doing business in your industry? Has there been any variation in the volume and value of forward contracts over time? If so, what has caused this variation? </w:t>
      </w:r>
    </w:p>
    <w:p w14:paraId="4EFBE316" w14:textId="77777777" w:rsidR="007E64EB" w:rsidRPr="0011587B" w:rsidRDefault="007E64EB" w:rsidP="0074799F">
      <w:pPr>
        <w:pStyle w:val="ListParagraph"/>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E64EB" w:rsidRPr="0011587B" w14:paraId="044C3BE1" w14:textId="77777777" w:rsidTr="00426F21">
        <w:tc>
          <w:tcPr>
            <w:tcW w:w="9016" w:type="dxa"/>
            <w:gridSpan w:val="2"/>
          </w:tcPr>
          <w:p w14:paraId="7EE5FB6E" w14:textId="77777777" w:rsidR="007E64EB" w:rsidRPr="0011587B" w:rsidRDefault="007E64EB" w:rsidP="00426F21">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7EB98A8" w14:textId="77777777" w:rsidR="007E64EB" w:rsidRPr="0011587B" w:rsidRDefault="007E64EB" w:rsidP="00426F21">
            <w:pPr>
              <w:suppressAutoHyphens/>
              <w:autoSpaceDE w:val="0"/>
              <w:autoSpaceDN w:val="0"/>
              <w:adjustRightInd w:val="0"/>
              <w:spacing w:line="22" w:lineRule="atLeast"/>
              <w:jc w:val="both"/>
              <w:rPr>
                <w:rFonts w:eastAsiaTheme="minorEastAsia" w:cs="Arial"/>
              </w:rPr>
            </w:pPr>
          </w:p>
        </w:tc>
      </w:tr>
      <w:tr w:rsidR="007E64EB" w:rsidRPr="0011587B" w14:paraId="3EA925EC" w14:textId="77777777" w:rsidTr="00426F21">
        <w:tc>
          <w:tcPr>
            <w:tcW w:w="4508" w:type="dxa"/>
            <w:tcBorders>
              <w:top w:val="single" w:sz="4" w:space="0" w:color="FFFFFF" w:themeColor="background1"/>
              <w:left w:val="nil"/>
              <w:bottom w:val="nil"/>
              <w:right w:val="single" w:sz="4" w:space="0" w:color="auto"/>
            </w:tcBorders>
          </w:tcPr>
          <w:p w14:paraId="7BA1C7DA" w14:textId="77777777" w:rsidR="007E64EB" w:rsidRPr="0011587B" w:rsidRDefault="007E64EB" w:rsidP="00426F21">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87D0157" w14:textId="77777777" w:rsidR="007E64EB" w:rsidRPr="0011587B" w:rsidRDefault="007E64EB" w:rsidP="00426F21">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EA3D304" w14:textId="77777777" w:rsidR="007E64EB" w:rsidRPr="0011587B" w:rsidRDefault="007E64EB" w:rsidP="0074799F">
      <w:pPr>
        <w:pStyle w:val="ListParagraph"/>
        <w:spacing w:after="0" w:line="22" w:lineRule="atLeast"/>
        <w:ind w:left="360"/>
        <w:rPr>
          <w:rFonts w:cs="Arial"/>
        </w:rPr>
      </w:pPr>
    </w:p>
    <w:p w14:paraId="2F687F0E" w14:textId="66FD1DDF" w:rsidR="00390954" w:rsidRDefault="00390954">
      <w:pPr>
        <w:rPr>
          <w:rFonts w:cs="Arial"/>
        </w:rPr>
      </w:pPr>
      <w:r>
        <w:rPr>
          <w:rFonts w:cs="Arial"/>
        </w:rPr>
        <w:br w:type="page"/>
      </w:r>
    </w:p>
    <w:p w14:paraId="11A479F1" w14:textId="2149FEAE" w:rsidR="00450CFE" w:rsidRPr="0011587B" w:rsidRDefault="1B2DEAA4" w:rsidP="00B00E10">
      <w:pPr>
        <w:pStyle w:val="ListParagraph"/>
        <w:numPr>
          <w:ilvl w:val="0"/>
          <w:numId w:val="33"/>
        </w:numPr>
        <w:spacing w:after="0" w:line="22" w:lineRule="atLeast"/>
        <w:rPr>
          <w:rFonts w:cs="Arial"/>
        </w:rPr>
      </w:pPr>
      <w:r w:rsidRPr="0011587B">
        <w:rPr>
          <w:rFonts w:eastAsia="Arial" w:cs="Arial"/>
        </w:rPr>
        <w:lastRenderedPageBreak/>
        <w:t>Would your forward sales contracts be affected if the existing anti-dumping measures on the goods subject to review no longer applied? Please describe the nature of any change and substantiate your claims with evidence.</w:t>
      </w:r>
    </w:p>
    <w:p w14:paraId="36B272AB" w14:textId="5E1DBDE7" w:rsidR="00ED6182" w:rsidRPr="0011587B" w:rsidRDefault="00ED6182" w:rsidP="00ED6182">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11587B" w14:paraId="4CD057E0" w14:textId="77777777" w:rsidTr="00375FC6">
        <w:tc>
          <w:tcPr>
            <w:tcW w:w="9016" w:type="dxa"/>
            <w:gridSpan w:val="2"/>
          </w:tcPr>
          <w:p w14:paraId="12DFB5DD" w14:textId="77777777" w:rsidR="00ED6182" w:rsidRPr="0011587B" w:rsidRDefault="00ED618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B5090D0"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r>
      <w:tr w:rsidR="00ED6182" w:rsidRPr="0011587B" w14:paraId="3DB2B574" w14:textId="77777777" w:rsidTr="00375FC6">
        <w:tc>
          <w:tcPr>
            <w:tcW w:w="4508" w:type="dxa"/>
            <w:tcBorders>
              <w:top w:val="single" w:sz="4" w:space="0" w:color="FFFFFF" w:themeColor="background1"/>
              <w:left w:val="nil"/>
              <w:bottom w:val="nil"/>
              <w:right w:val="single" w:sz="4" w:space="0" w:color="auto"/>
            </w:tcBorders>
          </w:tcPr>
          <w:p w14:paraId="6FC7FDD2"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6614C23"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7D0BF0A" w14:textId="77777777" w:rsidR="0DB93461" w:rsidRPr="0011587B" w:rsidRDefault="0DB93461" w:rsidP="00B00E10">
      <w:pPr>
        <w:spacing w:after="0" w:line="22" w:lineRule="atLeast"/>
        <w:rPr>
          <w:rFonts w:eastAsia="Arial" w:cs="Arial"/>
        </w:rPr>
      </w:pPr>
    </w:p>
    <w:p w14:paraId="0555950F" w14:textId="1C6E52C0" w:rsidR="5278E368" w:rsidRPr="0011587B" w:rsidRDefault="1B2DEAA4" w:rsidP="00570216">
      <w:pPr>
        <w:pStyle w:val="ListParagraph"/>
        <w:numPr>
          <w:ilvl w:val="0"/>
          <w:numId w:val="33"/>
        </w:numPr>
        <w:spacing w:after="120" w:line="22" w:lineRule="atLeast"/>
        <w:ind w:hanging="357"/>
        <w:contextualSpacing w:val="0"/>
        <w:rPr>
          <w:rFonts w:cs="Arial"/>
        </w:rPr>
      </w:pPr>
      <w:r w:rsidRPr="0011587B">
        <w:rPr>
          <w:rFonts w:eastAsia="Arial" w:cs="Arial"/>
        </w:rPr>
        <w:t xml:space="preserve"> If your company is suffering injury, please explain and indicate the degree to which this has been caused by the goods subject to review. </w:t>
      </w:r>
      <w:r w:rsidR="5278E368" w:rsidRPr="0011587B">
        <w:br/>
      </w:r>
      <w:r w:rsidR="5278E368" w:rsidRPr="0011587B">
        <w:br/>
      </w:r>
      <w:r w:rsidRPr="0011587B">
        <w:rPr>
          <w:rFonts w:eastAsia="Arial" w:cs="Arial"/>
        </w:rPr>
        <w:t>Please also explain and indicate the degree to which any other factors might have caused the injury, for example:</w:t>
      </w:r>
    </w:p>
    <w:p w14:paraId="043503F3" w14:textId="030A9254" w:rsidR="00E94A7E" w:rsidRPr="0011587B" w:rsidRDefault="00E94A7E" w:rsidP="00570216">
      <w:pPr>
        <w:pStyle w:val="ListParagraph"/>
        <w:numPr>
          <w:ilvl w:val="0"/>
          <w:numId w:val="34"/>
        </w:numPr>
        <w:spacing w:after="120" w:line="22" w:lineRule="atLeast"/>
        <w:ind w:hanging="357"/>
        <w:contextualSpacing w:val="0"/>
        <w:rPr>
          <w:rFonts w:cs="Arial"/>
        </w:rPr>
      </w:pPr>
      <w:r w:rsidRPr="0011587B">
        <w:rPr>
          <w:rFonts w:eastAsia="Arial" w:cs="Arial"/>
        </w:rPr>
        <w:t>volume and prices of imports not sold at dumped prices;</w:t>
      </w:r>
    </w:p>
    <w:p w14:paraId="2FF2A84A" w14:textId="6581F6C9" w:rsidR="00E94A7E" w:rsidRPr="0011587B" w:rsidRDefault="00E94A7E" w:rsidP="00570216">
      <w:pPr>
        <w:pStyle w:val="ListParagraph"/>
        <w:numPr>
          <w:ilvl w:val="0"/>
          <w:numId w:val="34"/>
        </w:numPr>
        <w:spacing w:after="120" w:line="22" w:lineRule="atLeast"/>
        <w:ind w:hanging="357"/>
        <w:contextualSpacing w:val="0"/>
        <w:rPr>
          <w:rFonts w:cs="Arial"/>
        </w:rPr>
      </w:pPr>
      <w:r w:rsidRPr="0011587B">
        <w:rPr>
          <w:rFonts w:eastAsia="Arial" w:cs="Arial"/>
        </w:rPr>
        <w:t>contraction in demand or changes in patterns of consumption;</w:t>
      </w:r>
    </w:p>
    <w:p w14:paraId="0C1E3861" w14:textId="027F3822" w:rsidR="00E94A7E" w:rsidRPr="0011587B" w:rsidRDefault="00E94A7E" w:rsidP="00570216">
      <w:pPr>
        <w:pStyle w:val="ListParagraph"/>
        <w:numPr>
          <w:ilvl w:val="0"/>
          <w:numId w:val="34"/>
        </w:numPr>
        <w:spacing w:after="120" w:line="22" w:lineRule="atLeast"/>
        <w:ind w:hanging="357"/>
        <w:contextualSpacing w:val="0"/>
        <w:rPr>
          <w:rFonts w:cs="Arial"/>
        </w:rPr>
      </w:pPr>
      <w:r w:rsidRPr="0011587B">
        <w:rPr>
          <w:rFonts w:eastAsia="Arial" w:cs="Arial"/>
        </w:rPr>
        <w:t>restrictive trade practices of, and competition between, third country and UK producers;</w:t>
      </w:r>
    </w:p>
    <w:p w14:paraId="53000976" w14:textId="52F87540" w:rsidR="00E94A7E" w:rsidRPr="0011587B" w:rsidRDefault="00E94A7E" w:rsidP="00570216">
      <w:pPr>
        <w:pStyle w:val="ListParagraph"/>
        <w:numPr>
          <w:ilvl w:val="0"/>
          <w:numId w:val="34"/>
        </w:numPr>
        <w:spacing w:after="120" w:line="22" w:lineRule="atLeast"/>
        <w:ind w:hanging="357"/>
        <w:contextualSpacing w:val="0"/>
        <w:rPr>
          <w:rFonts w:cs="Arial"/>
        </w:rPr>
      </w:pPr>
      <w:r w:rsidRPr="0011587B">
        <w:rPr>
          <w:rFonts w:eastAsia="Arial" w:cs="Arial"/>
        </w:rPr>
        <w:t>developments in technology; and </w:t>
      </w:r>
    </w:p>
    <w:p w14:paraId="66CF0E89" w14:textId="03094673" w:rsidR="00B3714A" w:rsidRPr="0011587B" w:rsidRDefault="5278E368" w:rsidP="00570216">
      <w:pPr>
        <w:pStyle w:val="ListParagraph"/>
        <w:numPr>
          <w:ilvl w:val="0"/>
          <w:numId w:val="34"/>
        </w:numPr>
        <w:spacing w:after="120" w:line="22" w:lineRule="atLeast"/>
        <w:ind w:hanging="357"/>
        <w:contextualSpacing w:val="0"/>
        <w:rPr>
          <w:rFonts w:cs="Arial"/>
        </w:rPr>
      </w:pPr>
      <w:r w:rsidRPr="0011587B">
        <w:rPr>
          <w:rFonts w:eastAsia="Arial" w:cs="Arial"/>
        </w:rPr>
        <w:t>export performance and the productivity of the UK</w:t>
      </w:r>
      <w:r w:rsidR="00A56304" w:rsidRPr="0011587B">
        <w:rPr>
          <w:rFonts w:eastAsia="Arial" w:cs="Arial"/>
        </w:rPr>
        <w:t xml:space="preserve"> industry</w:t>
      </w:r>
      <w:r w:rsidRPr="0011587B">
        <w:rPr>
          <w:rFonts w:eastAsia="Arial" w:cs="Arial"/>
        </w:rPr>
        <w:t xml:space="preserve">. </w:t>
      </w:r>
      <w:r w:rsidR="00B3714A" w:rsidRPr="0011587B">
        <w:br/>
      </w:r>
    </w:p>
    <w:p w14:paraId="0F8ABCBA" w14:textId="73338CC7" w:rsidR="00B3714A" w:rsidRPr="0011587B" w:rsidRDefault="5278E368" w:rsidP="0074799F">
      <w:pPr>
        <w:spacing w:after="0" w:line="22" w:lineRule="atLeast"/>
        <w:ind w:left="284"/>
        <w:rPr>
          <w:rFonts w:eastAsia="Arial" w:cs="Arial"/>
        </w:rPr>
      </w:pPr>
      <w:r w:rsidRPr="0011587B">
        <w:rPr>
          <w:rFonts w:eastAsia="Arial" w:cs="Arial"/>
        </w:rPr>
        <w:t>Please substa</w:t>
      </w:r>
      <w:r w:rsidR="00A82C86" w:rsidRPr="0011587B">
        <w:rPr>
          <w:rFonts w:eastAsia="Arial" w:cs="Arial"/>
        </w:rPr>
        <w:t>n</w:t>
      </w:r>
      <w:r w:rsidRPr="0011587B">
        <w:rPr>
          <w:rFonts w:eastAsia="Arial" w:cs="Arial"/>
        </w:rPr>
        <w:t>tiate your claim(s) with evidence.</w:t>
      </w:r>
    </w:p>
    <w:p w14:paraId="4EE11DC4" w14:textId="77777777" w:rsidR="00B3714A" w:rsidRPr="0011587B" w:rsidRDefault="00B3714A" w:rsidP="00B3714A">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3714A" w:rsidRPr="0011587B" w14:paraId="5B040838" w14:textId="77777777" w:rsidTr="00426F21">
        <w:tc>
          <w:tcPr>
            <w:tcW w:w="9016" w:type="dxa"/>
            <w:gridSpan w:val="2"/>
          </w:tcPr>
          <w:p w14:paraId="60EB0498" w14:textId="77777777" w:rsidR="00B3714A" w:rsidRPr="0011587B" w:rsidRDefault="00B3714A" w:rsidP="00426F21">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31C2D56" w14:textId="77777777" w:rsidR="00B3714A" w:rsidRPr="0011587B" w:rsidRDefault="00B3714A" w:rsidP="00426F21">
            <w:pPr>
              <w:suppressAutoHyphens/>
              <w:autoSpaceDE w:val="0"/>
              <w:autoSpaceDN w:val="0"/>
              <w:adjustRightInd w:val="0"/>
              <w:spacing w:line="22" w:lineRule="atLeast"/>
              <w:jc w:val="both"/>
              <w:rPr>
                <w:rFonts w:eastAsiaTheme="minorEastAsia" w:cs="Arial"/>
              </w:rPr>
            </w:pPr>
          </w:p>
        </w:tc>
      </w:tr>
      <w:tr w:rsidR="00B3714A" w:rsidRPr="0011587B" w14:paraId="1BAB1C80" w14:textId="77777777" w:rsidTr="00426F21">
        <w:tc>
          <w:tcPr>
            <w:tcW w:w="4508" w:type="dxa"/>
            <w:tcBorders>
              <w:top w:val="single" w:sz="4" w:space="0" w:color="FFFFFF" w:themeColor="background1"/>
              <w:left w:val="nil"/>
              <w:bottom w:val="nil"/>
              <w:right w:val="single" w:sz="4" w:space="0" w:color="auto"/>
            </w:tcBorders>
          </w:tcPr>
          <w:p w14:paraId="44BC2D3A" w14:textId="77777777" w:rsidR="00B3714A" w:rsidRPr="0011587B" w:rsidRDefault="00B3714A" w:rsidP="00426F21">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21FDE98" w14:textId="77777777" w:rsidR="00B3714A" w:rsidRPr="0011587B" w:rsidRDefault="00B3714A" w:rsidP="00426F21">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49C3034" w14:textId="77777777" w:rsidR="00B3714A" w:rsidRPr="0011587B" w:rsidRDefault="00B3714A" w:rsidP="00B3714A">
      <w:pPr>
        <w:spacing w:after="0" w:line="22" w:lineRule="atLeast"/>
        <w:rPr>
          <w:rFonts w:eastAsia="Arial" w:cs="Arial"/>
        </w:rPr>
      </w:pPr>
    </w:p>
    <w:p w14:paraId="77902E84" w14:textId="5ACF6E98" w:rsidR="00B3714A" w:rsidRPr="0011587B" w:rsidRDefault="00641B1C" w:rsidP="0074799F">
      <w:pPr>
        <w:tabs>
          <w:tab w:val="left" w:pos="2498"/>
        </w:tabs>
        <w:spacing w:after="0" w:line="22" w:lineRule="atLeast"/>
        <w:ind w:left="360"/>
        <w:rPr>
          <w:rFonts w:eastAsia="Arial" w:cs="Arial"/>
        </w:rPr>
      </w:pPr>
      <w:r w:rsidRPr="0011587B">
        <w:rPr>
          <w:rFonts w:eastAsia="Arial" w:cs="Arial"/>
          <w:szCs w:val="24"/>
        </w:rPr>
        <w:tab/>
      </w:r>
    </w:p>
    <w:p w14:paraId="5A5576C8" w14:textId="356978E8" w:rsidR="00450CFE" w:rsidRPr="0011587B" w:rsidRDefault="1B2DEAA4" w:rsidP="0074799F">
      <w:pPr>
        <w:pStyle w:val="ListParagraph"/>
        <w:numPr>
          <w:ilvl w:val="0"/>
          <w:numId w:val="33"/>
        </w:numPr>
        <w:spacing w:after="0" w:line="22" w:lineRule="atLeast"/>
        <w:rPr>
          <w:rFonts w:eastAsia="Arial" w:cs="Arial"/>
        </w:rPr>
      </w:pPr>
      <w:r w:rsidRPr="0011587B">
        <w:rPr>
          <w:rFonts w:eastAsia="Arial" w:cs="Arial"/>
        </w:rPr>
        <w:t xml:space="preserve">Would the cause(s) or degree of injury change if the </w:t>
      </w:r>
      <w:r w:rsidR="002C1449" w:rsidRPr="0011587B">
        <w:rPr>
          <w:rFonts w:eastAsia="Arial" w:cs="Arial"/>
        </w:rPr>
        <w:t xml:space="preserve">existing anti-dumping measures </w:t>
      </w:r>
      <w:r w:rsidRPr="0011587B">
        <w:rPr>
          <w:rFonts w:eastAsia="Arial" w:cs="Arial"/>
        </w:rPr>
        <w:t>on the goods subject to review no longer appl</w:t>
      </w:r>
      <w:r w:rsidR="00570216" w:rsidRPr="0011587B">
        <w:rPr>
          <w:rFonts w:eastAsia="Arial" w:cs="Arial"/>
        </w:rPr>
        <w:t>ied</w:t>
      </w:r>
      <w:r w:rsidRPr="0011587B">
        <w:rPr>
          <w:rFonts w:eastAsia="Arial" w:cs="Arial"/>
        </w:rPr>
        <w:t>? Please describe the nature of any change and substantiate your claims with evidence.</w:t>
      </w:r>
    </w:p>
    <w:p w14:paraId="7277BB1D" w14:textId="51E35D5B" w:rsidR="00ED6182" w:rsidRPr="0011587B" w:rsidRDefault="00ED6182" w:rsidP="00ED6182">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11587B" w14:paraId="101FFC98" w14:textId="77777777" w:rsidTr="00375FC6">
        <w:tc>
          <w:tcPr>
            <w:tcW w:w="9016" w:type="dxa"/>
            <w:gridSpan w:val="2"/>
          </w:tcPr>
          <w:p w14:paraId="601CDB02" w14:textId="77777777" w:rsidR="00ED6182" w:rsidRPr="0011587B" w:rsidRDefault="00ED6182"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4E0AD1D0"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r>
      <w:tr w:rsidR="00ED6182" w:rsidRPr="0011587B" w14:paraId="7B9D0B2F" w14:textId="77777777" w:rsidTr="00375FC6">
        <w:tc>
          <w:tcPr>
            <w:tcW w:w="4508" w:type="dxa"/>
            <w:tcBorders>
              <w:top w:val="single" w:sz="4" w:space="0" w:color="FFFFFF" w:themeColor="background1"/>
              <w:left w:val="nil"/>
              <w:bottom w:val="nil"/>
              <w:right w:val="single" w:sz="4" w:space="0" w:color="auto"/>
            </w:tcBorders>
          </w:tcPr>
          <w:p w14:paraId="362A1981"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8212BE1" w14:textId="77777777" w:rsidR="00ED6182" w:rsidRPr="0011587B" w:rsidRDefault="00ED6182"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CBB2CD8" w14:textId="77777777" w:rsidR="764A895B" w:rsidRPr="0011587B" w:rsidRDefault="764A895B" w:rsidP="00B00E10">
      <w:pPr>
        <w:spacing w:after="0" w:line="22" w:lineRule="atLeast"/>
        <w:rPr>
          <w:rFonts w:eastAsia="Arial" w:cs="Arial"/>
        </w:rPr>
      </w:pPr>
    </w:p>
    <w:p w14:paraId="2AE9C495" w14:textId="77777777" w:rsidR="006F5260" w:rsidRPr="0011587B" w:rsidRDefault="006F5260" w:rsidP="00B00E10">
      <w:pPr>
        <w:spacing w:after="0" w:line="22" w:lineRule="atLeast"/>
        <w:rPr>
          <w:rFonts w:eastAsia="Arial" w:cs="Arial"/>
        </w:rPr>
      </w:pPr>
    </w:p>
    <w:p w14:paraId="0930457F" w14:textId="77777777" w:rsidR="00001E6C" w:rsidRPr="0011587B" w:rsidRDefault="1B2DEAA4" w:rsidP="00B00E10">
      <w:pPr>
        <w:pStyle w:val="ListParagraph"/>
        <w:numPr>
          <w:ilvl w:val="0"/>
          <w:numId w:val="33"/>
        </w:numPr>
        <w:spacing w:after="0" w:line="22" w:lineRule="atLeast"/>
        <w:rPr>
          <w:rFonts w:cs="Arial"/>
          <w:color w:val="000000" w:themeColor="text1"/>
        </w:rPr>
      </w:pPr>
      <w:r w:rsidRPr="0011587B">
        <w:rPr>
          <w:rFonts w:eastAsia="Arial" w:cs="Arial"/>
        </w:rPr>
        <w:t>Is your company under threat of injury? If so, please describe the threat, its cause and how the injury is clearly foreseen and imminent.</w:t>
      </w:r>
      <w:r w:rsidR="00570216" w:rsidRPr="0011587B">
        <w:rPr>
          <w:rFonts w:eastAsia="Arial" w:cs="Arial"/>
          <w:color w:val="FF0000"/>
        </w:rPr>
        <w:t xml:space="preserve"> </w:t>
      </w:r>
    </w:p>
    <w:p w14:paraId="3E7BE1A5" w14:textId="77777777" w:rsidR="00001E6C" w:rsidRPr="0011587B" w:rsidRDefault="00001E6C" w:rsidP="00D568DD">
      <w:pPr>
        <w:pStyle w:val="ListParagraph"/>
        <w:spacing w:after="0" w:line="22" w:lineRule="atLeast"/>
        <w:ind w:left="360"/>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01E6C" w:rsidRPr="0011587B" w14:paraId="5158A0D9" w14:textId="77777777" w:rsidTr="00837DE8">
        <w:tc>
          <w:tcPr>
            <w:tcW w:w="9016" w:type="dxa"/>
            <w:gridSpan w:val="2"/>
          </w:tcPr>
          <w:p w14:paraId="6D91C2CC" w14:textId="77777777" w:rsidR="00001E6C" w:rsidRPr="0011587B" w:rsidRDefault="00001E6C" w:rsidP="00837DE8">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0BEAFF81" w14:textId="77777777" w:rsidR="00001E6C" w:rsidRPr="0011587B" w:rsidRDefault="00001E6C" w:rsidP="00837DE8">
            <w:pPr>
              <w:suppressAutoHyphens/>
              <w:autoSpaceDE w:val="0"/>
              <w:autoSpaceDN w:val="0"/>
              <w:adjustRightInd w:val="0"/>
              <w:spacing w:line="22" w:lineRule="atLeast"/>
              <w:jc w:val="both"/>
              <w:rPr>
                <w:rFonts w:eastAsiaTheme="minorEastAsia" w:cs="Arial"/>
              </w:rPr>
            </w:pPr>
          </w:p>
        </w:tc>
      </w:tr>
      <w:tr w:rsidR="00001E6C" w:rsidRPr="0011587B" w14:paraId="31BDAFEA" w14:textId="77777777" w:rsidTr="00837DE8">
        <w:tc>
          <w:tcPr>
            <w:tcW w:w="4508" w:type="dxa"/>
            <w:tcBorders>
              <w:top w:val="single" w:sz="4" w:space="0" w:color="FFFFFF" w:themeColor="background1"/>
              <w:left w:val="nil"/>
              <w:bottom w:val="nil"/>
              <w:right w:val="single" w:sz="4" w:space="0" w:color="auto"/>
            </w:tcBorders>
          </w:tcPr>
          <w:p w14:paraId="501F8C62" w14:textId="77777777" w:rsidR="00001E6C" w:rsidRPr="0011587B" w:rsidRDefault="00001E6C" w:rsidP="00837DE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559667D" w14:textId="77777777" w:rsidR="00001E6C" w:rsidRPr="0011587B" w:rsidRDefault="00001E6C" w:rsidP="00837DE8">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45CF78E" w14:textId="77777777" w:rsidR="00001E6C" w:rsidRPr="0011587B" w:rsidRDefault="00001E6C" w:rsidP="00D568DD">
      <w:pPr>
        <w:spacing w:after="0" w:line="22" w:lineRule="atLeast"/>
        <w:rPr>
          <w:rFonts w:cs="Arial"/>
          <w:color w:val="000000" w:themeColor="text1"/>
        </w:rPr>
      </w:pPr>
    </w:p>
    <w:p w14:paraId="6BE9904D" w14:textId="77777777" w:rsidR="00C204EE" w:rsidRPr="0011587B" w:rsidRDefault="00C204EE" w:rsidP="00B00E10">
      <w:pPr>
        <w:spacing w:after="0" w:line="22" w:lineRule="atLeast"/>
        <w:rPr>
          <w:rFonts w:eastAsia="Arial" w:cs="Arial"/>
          <w:color w:val="FF0000"/>
        </w:rPr>
      </w:pPr>
    </w:p>
    <w:p w14:paraId="347E5FB3" w14:textId="23D3A0F4" w:rsidR="00450CFE" w:rsidRPr="0011587B" w:rsidRDefault="4B5C1C4D" w:rsidP="00B00E10">
      <w:pPr>
        <w:pStyle w:val="ListParagraph"/>
        <w:numPr>
          <w:ilvl w:val="0"/>
          <w:numId w:val="33"/>
        </w:numPr>
        <w:spacing w:after="0" w:line="22" w:lineRule="atLeast"/>
        <w:rPr>
          <w:rFonts w:cs="Arial"/>
        </w:rPr>
      </w:pPr>
      <w:r w:rsidRPr="0011587B">
        <w:rPr>
          <w:rFonts w:cs="Arial"/>
        </w:rPr>
        <w:t>Would there be any other effects on your industry and/or company if the existing anti-dumping measures on the goods subject to review no longer applied? Please substantiate your claims with evidence.</w:t>
      </w:r>
    </w:p>
    <w:p w14:paraId="22E4E400" w14:textId="2996E451" w:rsidR="00530384" w:rsidRPr="0011587B" w:rsidRDefault="00530384" w:rsidP="00530384">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384" w:rsidRPr="0011587B" w14:paraId="221B9092" w14:textId="77777777" w:rsidTr="00375FC6">
        <w:tc>
          <w:tcPr>
            <w:tcW w:w="9016" w:type="dxa"/>
            <w:gridSpan w:val="2"/>
          </w:tcPr>
          <w:p w14:paraId="4EA9806A" w14:textId="77777777" w:rsidR="00530384" w:rsidRPr="0011587B" w:rsidRDefault="00530384"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7B050E0" w14:textId="77777777" w:rsidR="00530384" w:rsidRPr="0011587B" w:rsidRDefault="00530384" w:rsidP="00375FC6">
            <w:pPr>
              <w:suppressAutoHyphens/>
              <w:autoSpaceDE w:val="0"/>
              <w:autoSpaceDN w:val="0"/>
              <w:adjustRightInd w:val="0"/>
              <w:spacing w:line="22" w:lineRule="atLeast"/>
              <w:jc w:val="both"/>
              <w:rPr>
                <w:rFonts w:eastAsiaTheme="minorEastAsia" w:cs="Arial"/>
              </w:rPr>
            </w:pPr>
          </w:p>
        </w:tc>
      </w:tr>
      <w:tr w:rsidR="00530384" w:rsidRPr="0011587B" w14:paraId="4743E576" w14:textId="77777777" w:rsidTr="00375FC6">
        <w:tc>
          <w:tcPr>
            <w:tcW w:w="4508" w:type="dxa"/>
            <w:tcBorders>
              <w:top w:val="single" w:sz="4" w:space="0" w:color="FFFFFF" w:themeColor="background1"/>
              <w:left w:val="nil"/>
              <w:bottom w:val="nil"/>
              <w:right w:val="single" w:sz="4" w:space="0" w:color="auto"/>
            </w:tcBorders>
          </w:tcPr>
          <w:p w14:paraId="1685F9CC" w14:textId="77777777" w:rsidR="00530384" w:rsidRPr="0011587B" w:rsidRDefault="00530384"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CCCC8E6" w14:textId="77777777" w:rsidR="00530384" w:rsidRPr="0011587B" w:rsidRDefault="00530384"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BED8AFA" w14:textId="4F434E2F" w:rsidR="00E94A7E" w:rsidRDefault="00E94A7E" w:rsidP="00B00E10">
      <w:pPr>
        <w:spacing w:after="0" w:line="22" w:lineRule="atLeast"/>
        <w:rPr>
          <w:rFonts w:cs="Arial"/>
        </w:rPr>
      </w:pPr>
      <w:bookmarkStart w:id="75" w:name="_Toc16669224"/>
    </w:p>
    <w:p w14:paraId="02EC7D7A" w14:textId="5832F4E2" w:rsidR="0068659C" w:rsidRDefault="0068659C">
      <w:pPr>
        <w:rPr>
          <w:rFonts w:eastAsia="Arial" w:cs="Arial"/>
          <w:b/>
          <w:sz w:val="36"/>
          <w:szCs w:val="36"/>
        </w:rPr>
      </w:pPr>
      <w:r>
        <w:rPr>
          <w:rFonts w:eastAsia="Arial" w:cs="Arial"/>
          <w:b/>
          <w:sz w:val="36"/>
          <w:szCs w:val="36"/>
        </w:rPr>
        <w:br w:type="page"/>
      </w:r>
    </w:p>
    <w:p w14:paraId="35E95DD1" w14:textId="77777777" w:rsidR="0068659C" w:rsidRPr="0011587B" w:rsidRDefault="0068659C" w:rsidP="00B00E10">
      <w:pPr>
        <w:spacing w:after="0" w:line="22" w:lineRule="atLeast"/>
        <w:rPr>
          <w:rFonts w:eastAsia="Arial" w:cs="Arial"/>
          <w:b/>
          <w:sz w:val="36"/>
          <w:szCs w:val="36"/>
        </w:rPr>
      </w:pPr>
    </w:p>
    <w:p w14:paraId="5EC89797" w14:textId="37A10C45" w:rsidR="0061302A" w:rsidRPr="0011587B" w:rsidRDefault="00471791" w:rsidP="00B00E10">
      <w:pPr>
        <w:pStyle w:val="Heading1"/>
        <w:spacing w:line="22" w:lineRule="atLeast"/>
      </w:pPr>
      <w:bookmarkStart w:id="76" w:name="_Toc35606370"/>
      <w:r w:rsidRPr="0011587B">
        <w:t xml:space="preserve">SECTION </w:t>
      </w:r>
      <w:r w:rsidR="002C0DD5" w:rsidRPr="0011587B">
        <w:t>F</w:t>
      </w:r>
      <w:r w:rsidRPr="0011587B">
        <w:t>:</w:t>
      </w:r>
      <w:r w:rsidR="00A13621" w:rsidRPr="0011587B">
        <w:t xml:space="preserve"> </w:t>
      </w:r>
      <w:bookmarkEnd w:id="75"/>
      <w:r w:rsidR="00112634" w:rsidRPr="0011587B">
        <w:t>Dumping</w:t>
      </w:r>
      <w:bookmarkEnd w:id="76"/>
      <w:r w:rsidR="00112634" w:rsidRPr="0011587B">
        <w:t xml:space="preserve"> </w:t>
      </w:r>
    </w:p>
    <w:p w14:paraId="5F80E374" w14:textId="77777777" w:rsidR="00C204EE" w:rsidRPr="0011587B" w:rsidRDefault="00C204EE" w:rsidP="0011587B">
      <w:bookmarkStart w:id="77" w:name="_Toc16669225"/>
    </w:p>
    <w:p w14:paraId="0850842E" w14:textId="2FEE0B1D" w:rsidR="00BE7128" w:rsidRPr="0011587B" w:rsidRDefault="00BE7128" w:rsidP="00D568DD">
      <w:r w:rsidRPr="0011587B">
        <w:t>Please not</w:t>
      </w:r>
      <w:r w:rsidR="0014058F" w:rsidRPr="0011587B">
        <w:t>e</w:t>
      </w:r>
      <w:r w:rsidR="00112634" w:rsidRPr="0011587B">
        <w:t xml:space="preserve"> that </w:t>
      </w:r>
      <w:r w:rsidR="00B35524" w:rsidRPr="0011587B">
        <w:t xml:space="preserve">all </w:t>
      </w:r>
      <w:r w:rsidR="00F570AC" w:rsidRPr="0011587B">
        <w:t>questions in this</w:t>
      </w:r>
      <w:r w:rsidR="00D40BC0" w:rsidRPr="0011587B">
        <w:t xml:space="preserve"> section </w:t>
      </w:r>
      <w:r w:rsidR="004A113D" w:rsidRPr="0011587B">
        <w:t>are optional</w:t>
      </w:r>
      <w:r w:rsidR="00F570AC" w:rsidRPr="0011587B">
        <w:t>.</w:t>
      </w:r>
      <w:r w:rsidR="00D40BC0" w:rsidRPr="0011587B">
        <w:t xml:space="preserve"> </w:t>
      </w:r>
      <w:r w:rsidR="0014058F" w:rsidRPr="0011587B">
        <w:t xml:space="preserve">If you </w:t>
      </w:r>
      <w:r w:rsidR="00B939BB" w:rsidRPr="0011587B">
        <w:t>choose not to p</w:t>
      </w:r>
      <w:r w:rsidR="0014058F" w:rsidRPr="0011587B">
        <w:t>rovide information</w:t>
      </w:r>
      <w:r w:rsidR="00006C89" w:rsidRPr="0011587B">
        <w:t xml:space="preserve"> to a question</w:t>
      </w:r>
      <w:r w:rsidR="00D40BC0" w:rsidRPr="0011587B">
        <w:t xml:space="preserve"> in this section,</w:t>
      </w:r>
      <w:r w:rsidR="00B939BB" w:rsidRPr="0011587B">
        <w:t xml:space="preserve"> </w:t>
      </w:r>
      <w:r w:rsidR="00D40BC0" w:rsidRPr="0011587B">
        <w:t xml:space="preserve">please </w:t>
      </w:r>
      <w:r w:rsidR="003B2437" w:rsidRPr="0011587B">
        <w:t>state this or write ‘N/A’ in the</w:t>
      </w:r>
      <w:r w:rsidR="00006C89" w:rsidRPr="0011587B">
        <w:t xml:space="preserve"> </w:t>
      </w:r>
      <w:r w:rsidR="00694CC9" w:rsidRPr="0011587B">
        <w:t>respective</w:t>
      </w:r>
      <w:r w:rsidR="00006C89" w:rsidRPr="0011587B">
        <w:t xml:space="preserve"> text box</w:t>
      </w:r>
      <w:r w:rsidR="003B2437" w:rsidRPr="0011587B">
        <w:t>.</w:t>
      </w:r>
    </w:p>
    <w:p w14:paraId="4947F885" w14:textId="77777777" w:rsidR="00BE7128" w:rsidRPr="0011587B" w:rsidRDefault="00BE7128" w:rsidP="00D568DD"/>
    <w:p w14:paraId="36C56521" w14:textId="38607AC6" w:rsidR="00727D0C" w:rsidRPr="0011587B" w:rsidRDefault="002C0DD5" w:rsidP="00B00E10">
      <w:pPr>
        <w:pStyle w:val="Heading2"/>
      </w:pPr>
      <w:bookmarkStart w:id="78" w:name="_Toc35606371"/>
      <w:r w:rsidRPr="0011587B">
        <w:t>F</w:t>
      </w:r>
      <w:r w:rsidR="00C65799" w:rsidRPr="0011587B">
        <w:t>1</w:t>
      </w:r>
      <w:r w:rsidR="00C65799" w:rsidRPr="0011587B">
        <w:tab/>
      </w:r>
      <w:r w:rsidR="00727D0C" w:rsidRPr="0011587B">
        <w:t>Dumping</w:t>
      </w:r>
      <w:bookmarkEnd w:id="77"/>
      <w:bookmarkEnd w:id="78"/>
    </w:p>
    <w:p w14:paraId="75FAB359" w14:textId="77777777" w:rsidR="00C204EE" w:rsidRPr="0011587B" w:rsidRDefault="00C204EE" w:rsidP="00C204EE">
      <w:pPr>
        <w:spacing w:after="0" w:line="22" w:lineRule="atLeast"/>
        <w:rPr>
          <w:rFonts w:cs="Arial"/>
        </w:rPr>
      </w:pPr>
    </w:p>
    <w:p w14:paraId="289E0D5E" w14:textId="0F919217" w:rsidR="004F1E5F" w:rsidRPr="0011587B" w:rsidRDefault="22F8025C" w:rsidP="22F8025C">
      <w:pPr>
        <w:pStyle w:val="ListParagraph"/>
        <w:numPr>
          <w:ilvl w:val="0"/>
          <w:numId w:val="25"/>
        </w:numPr>
        <w:spacing w:after="0" w:line="22" w:lineRule="atLeast"/>
        <w:rPr>
          <w:rFonts w:cs="Arial"/>
        </w:rPr>
      </w:pPr>
      <w:r w:rsidRPr="0011587B">
        <w:rPr>
          <w:rFonts w:cs="Arial"/>
        </w:rPr>
        <w:t xml:space="preserve">Do you have any information about the </w:t>
      </w:r>
      <w:r w:rsidRPr="0011587B">
        <w:rPr>
          <w:rFonts w:cs="Arial"/>
          <w:b/>
        </w:rPr>
        <w:t>normal value</w:t>
      </w:r>
      <w:r w:rsidRPr="0011587B">
        <w:rPr>
          <w:rFonts w:cs="Arial"/>
        </w:rPr>
        <w:t xml:space="preserve"> of the </w:t>
      </w:r>
      <w:r w:rsidR="0021175C" w:rsidRPr="0011587B">
        <w:t>like goods originating and sold</w:t>
      </w:r>
      <w:r w:rsidR="0021175C" w:rsidRPr="0011587B" w:rsidDel="0021175C">
        <w:rPr>
          <w:rFonts w:cs="Arial"/>
        </w:rPr>
        <w:t xml:space="preserve"> </w:t>
      </w:r>
      <w:r w:rsidRPr="0011587B">
        <w:rPr>
          <w:rFonts w:cs="Arial"/>
        </w:rPr>
        <w:t xml:space="preserve">in </w:t>
      </w:r>
      <w:r w:rsidR="008C6188" w:rsidRPr="0011587B">
        <w:rPr>
          <w:rFonts w:cs="Arial"/>
        </w:rPr>
        <w:t>the Republic of Belarus, the People’s Republic of China or the Russian Federation</w:t>
      </w:r>
      <w:r w:rsidRPr="0011587B">
        <w:rPr>
          <w:rFonts w:cs="Arial"/>
        </w:rPr>
        <w:t xml:space="preserve">? Please substantiate with evidence where possible. This may include sales catalogues, price lists, invoices, quotes, market intelligence or sales correspondence, or any other documentation relating to the </w:t>
      </w:r>
      <w:r w:rsidR="00605EB0" w:rsidRPr="0011587B">
        <w:rPr>
          <w:rFonts w:cs="Arial"/>
        </w:rPr>
        <w:t>normal value</w:t>
      </w:r>
      <w:r w:rsidRPr="0011587B">
        <w:rPr>
          <w:rFonts w:cs="Arial"/>
        </w:rPr>
        <w:t xml:space="preserve"> of the</w:t>
      </w:r>
      <w:r w:rsidR="00605EB0" w:rsidRPr="0011587B">
        <w:rPr>
          <w:rFonts w:cs="Arial"/>
        </w:rPr>
        <w:t>se</w:t>
      </w:r>
      <w:r w:rsidRPr="0011587B">
        <w:rPr>
          <w:rFonts w:cs="Arial"/>
        </w:rPr>
        <w:t xml:space="preserve"> </w:t>
      </w:r>
      <w:r w:rsidR="5DA394A8" w:rsidRPr="0011587B">
        <w:rPr>
          <w:rFonts w:cs="Arial"/>
        </w:rPr>
        <w:t>like goods</w:t>
      </w:r>
      <w:r w:rsidR="00605EB0" w:rsidRPr="0011587B">
        <w:rPr>
          <w:rStyle w:val="CommentReference"/>
        </w:rPr>
        <w:t>.</w:t>
      </w:r>
      <w:r w:rsidRPr="0011587B">
        <w:rPr>
          <w:rFonts w:cs="Arial"/>
        </w:rPr>
        <w:t xml:space="preserve"> </w:t>
      </w:r>
    </w:p>
    <w:p w14:paraId="4946B08E" w14:textId="479056A6" w:rsidR="00C204EE" w:rsidRPr="0011587B" w:rsidRDefault="00C204EE" w:rsidP="00C204EE">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204EE" w:rsidRPr="0011587B" w14:paraId="356F2282" w14:textId="77777777" w:rsidTr="00375FC6">
        <w:tc>
          <w:tcPr>
            <w:tcW w:w="9016" w:type="dxa"/>
            <w:gridSpan w:val="2"/>
          </w:tcPr>
          <w:p w14:paraId="7576A81E" w14:textId="77777777" w:rsidR="00C204EE" w:rsidRPr="0011587B" w:rsidRDefault="00C204EE"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41C86E0" w14:textId="77777777" w:rsidR="00C204EE" w:rsidRPr="0011587B" w:rsidRDefault="00C204EE" w:rsidP="00375FC6">
            <w:pPr>
              <w:suppressAutoHyphens/>
              <w:autoSpaceDE w:val="0"/>
              <w:autoSpaceDN w:val="0"/>
              <w:adjustRightInd w:val="0"/>
              <w:spacing w:line="22" w:lineRule="atLeast"/>
              <w:jc w:val="both"/>
              <w:rPr>
                <w:rFonts w:eastAsiaTheme="minorEastAsia" w:cs="Arial"/>
              </w:rPr>
            </w:pPr>
          </w:p>
        </w:tc>
      </w:tr>
      <w:tr w:rsidR="00C204EE" w:rsidRPr="0011587B" w14:paraId="22578AD2" w14:textId="77777777" w:rsidTr="00375FC6">
        <w:tc>
          <w:tcPr>
            <w:tcW w:w="4508" w:type="dxa"/>
            <w:tcBorders>
              <w:top w:val="single" w:sz="4" w:space="0" w:color="FFFFFF" w:themeColor="background1"/>
              <w:left w:val="nil"/>
              <w:bottom w:val="nil"/>
              <w:right w:val="single" w:sz="4" w:space="0" w:color="auto"/>
            </w:tcBorders>
          </w:tcPr>
          <w:p w14:paraId="038B949F" w14:textId="77777777" w:rsidR="00C204EE" w:rsidRPr="0011587B" w:rsidRDefault="00C204EE"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CD13E81" w14:textId="77777777" w:rsidR="00C204EE" w:rsidRPr="0011587B" w:rsidRDefault="00C204EE"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52780E7" w14:textId="77777777" w:rsidR="00BE3E85" w:rsidRPr="0011587B" w:rsidRDefault="00BE3E85" w:rsidP="00B00E10">
      <w:pPr>
        <w:spacing w:after="0" w:line="22" w:lineRule="atLeast"/>
        <w:rPr>
          <w:rFonts w:cs="Arial"/>
        </w:rPr>
      </w:pPr>
    </w:p>
    <w:p w14:paraId="69F8527E" w14:textId="2CC1C71D" w:rsidR="00C75AA2" w:rsidRPr="0011587B" w:rsidRDefault="22F8025C" w:rsidP="22F8025C">
      <w:pPr>
        <w:pStyle w:val="ListParagraph"/>
        <w:numPr>
          <w:ilvl w:val="0"/>
          <w:numId w:val="25"/>
        </w:numPr>
        <w:spacing w:after="0" w:line="22" w:lineRule="atLeast"/>
        <w:rPr>
          <w:rFonts w:cs="Arial"/>
        </w:rPr>
      </w:pPr>
      <w:r w:rsidRPr="0011587B">
        <w:rPr>
          <w:rFonts w:cs="Arial"/>
        </w:rPr>
        <w:t xml:space="preserve">Do you have any information about the </w:t>
      </w:r>
      <w:r w:rsidRPr="0011587B">
        <w:rPr>
          <w:rFonts w:cs="Arial"/>
          <w:b/>
        </w:rPr>
        <w:t>export price</w:t>
      </w:r>
      <w:r w:rsidRPr="0011587B">
        <w:rPr>
          <w:rFonts w:cs="Arial"/>
        </w:rPr>
        <w:t xml:space="preserve"> to the UK of the goods subject to review? Please substantiate with evidence where possible. This may include sales catalogues, price lists, invoices, quotes or sales correspondence, or any other relevant documentation relating to the export price to the UK of the goods </w:t>
      </w:r>
      <w:r w:rsidR="00760261" w:rsidRPr="0011587B">
        <w:rPr>
          <w:rFonts w:cs="Arial"/>
        </w:rPr>
        <w:t>subject to review</w:t>
      </w:r>
      <w:r w:rsidRPr="0011587B">
        <w:rPr>
          <w:rFonts w:cs="Arial"/>
        </w:rPr>
        <w:t>.</w:t>
      </w:r>
    </w:p>
    <w:p w14:paraId="3D89430E" w14:textId="582508C8" w:rsidR="00610488" w:rsidRPr="0011587B" w:rsidRDefault="00610488" w:rsidP="00610488">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0488" w:rsidRPr="0011587B" w14:paraId="49209A00" w14:textId="77777777" w:rsidTr="00375FC6">
        <w:tc>
          <w:tcPr>
            <w:tcW w:w="9016" w:type="dxa"/>
            <w:gridSpan w:val="2"/>
          </w:tcPr>
          <w:p w14:paraId="70936448" w14:textId="77777777" w:rsidR="00610488" w:rsidRPr="0011587B" w:rsidRDefault="00610488"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17B0FF8" w14:textId="77777777" w:rsidR="00610488" w:rsidRPr="0011587B" w:rsidRDefault="00610488" w:rsidP="00375FC6">
            <w:pPr>
              <w:suppressAutoHyphens/>
              <w:autoSpaceDE w:val="0"/>
              <w:autoSpaceDN w:val="0"/>
              <w:adjustRightInd w:val="0"/>
              <w:spacing w:line="22" w:lineRule="atLeast"/>
              <w:jc w:val="both"/>
              <w:rPr>
                <w:rFonts w:eastAsiaTheme="minorEastAsia" w:cs="Arial"/>
              </w:rPr>
            </w:pPr>
          </w:p>
        </w:tc>
      </w:tr>
      <w:tr w:rsidR="00610488" w:rsidRPr="0011587B" w14:paraId="6339E52A" w14:textId="77777777" w:rsidTr="00375FC6">
        <w:tc>
          <w:tcPr>
            <w:tcW w:w="4508" w:type="dxa"/>
            <w:tcBorders>
              <w:top w:val="single" w:sz="4" w:space="0" w:color="FFFFFF" w:themeColor="background1"/>
              <w:left w:val="nil"/>
              <w:bottom w:val="nil"/>
              <w:right w:val="single" w:sz="4" w:space="0" w:color="auto"/>
            </w:tcBorders>
          </w:tcPr>
          <w:p w14:paraId="02C0C3FA" w14:textId="77777777" w:rsidR="00610488" w:rsidRPr="0011587B" w:rsidRDefault="00610488"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382AF65B" w14:textId="77777777" w:rsidR="00610488" w:rsidRPr="0011587B" w:rsidRDefault="00610488"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E03C4C9" w14:textId="77777777" w:rsidR="00390954" w:rsidRDefault="00390954" w:rsidP="00B00E10">
      <w:pPr>
        <w:spacing w:after="0" w:line="22" w:lineRule="atLeast"/>
      </w:pPr>
    </w:p>
    <w:p w14:paraId="57B39F7F" w14:textId="484FAD32" w:rsidR="001744BF" w:rsidRDefault="00390954" w:rsidP="00390954">
      <w:r>
        <w:br w:type="page"/>
      </w:r>
    </w:p>
    <w:p w14:paraId="1251B569" w14:textId="0BAC941D" w:rsidR="00D7272D" w:rsidRPr="009549A2" w:rsidRDefault="00D7272D" w:rsidP="00941978">
      <w:pPr>
        <w:pStyle w:val="ListParagraph"/>
        <w:numPr>
          <w:ilvl w:val="0"/>
          <w:numId w:val="25"/>
        </w:numPr>
        <w:spacing w:after="60"/>
        <w:ind w:hanging="357"/>
        <w:contextualSpacing w:val="0"/>
      </w:pPr>
      <w:r w:rsidRPr="009549A2">
        <w:lastRenderedPageBreak/>
        <w:t>Please provide any additional information which you think could assist the assessment of the likelihood of occurring dumping; this could include</w:t>
      </w:r>
      <w:r w:rsidR="00283E60" w:rsidRPr="009549A2">
        <w:t xml:space="preserve"> for the goods subject to review and/or like goods</w:t>
      </w:r>
      <w:r w:rsidRPr="009549A2">
        <w:t>: </w:t>
      </w:r>
    </w:p>
    <w:p w14:paraId="5112DD93" w14:textId="76BAC49E" w:rsidR="00172878" w:rsidRPr="00743D9A" w:rsidRDefault="007B3003" w:rsidP="00941978">
      <w:pPr>
        <w:pStyle w:val="ListParagraph"/>
        <w:numPr>
          <w:ilvl w:val="0"/>
          <w:numId w:val="109"/>
        </w:numPr>
        <w:spacing w:after="60"/>
        <w:ind w:hanging="357"/>
        <w:contextualSpacing w:val="0"/>
      </w:pPr>
      <w:r>
        <w:t>p</w:t>
      </w:r>
      <w:r w:rsidR="00172878">
        <w:t xml:space="preserve">roduction capacity </w:t>
      </w:r>
      <w:r w:rsidR="00743D9A">
        <w:t xml:space="preserve">in the </w:t>
      </w:r>
      <w:r w:rsidR="00743D9A">
        <w:rPr>
          <w:rFonts w:cs="Arial"/>
        </w:rPr>
        <w:t>countries subject to review;</w:t>
      </w:r>
    </w:p>
    <w:p w14:paraId="6545DE05" w14:textId="7615E86B" w:rsidR="00743D9A" w:rsidRDefault="00BF71B8" w:rsidP="00941978">
      <w:pPr>
        <w:pStyle w:val="ListParagraph"/>
        <w:numPr>
          <w:ilvl w:val="0"/>
          <w:numId w:val="109"/>
        </w:numPr>
        <w:spacing w:after="60"/>
        <w:ind w:hanging="357"/>
        <w:contextualSpacing w:val="0"/>
      </w:pPr>
      <w:r>
        <w:t>exports to third countries from the countries subject to review</w:t>
      </w:r>
      <w:r w:rsidR="00695BD2">
        <w:t xml:space="preserve">; </w:t>
      </w:r>
    </w:p>
    <w:p w14:paraId="4F1EBC4A" w14:textId="394233D7" w:rsidR="00695BD2" w:rsidRDefault="00695BD2" w:rsidP="00941978">
      <w:pPr>
        <w:pStyle w:val="ListParagraph"/>
        <w:numPr>
          <w:ilvl w:val="0"/>
          <w:numId w:val="109"/>
        </w:numPr>
        <w:spacing w:after="60"/>
        <w:ind w:hanging="357"/>
        <w:contextualSpacing w:val="0"/>
      </w:pPr>
      <w:r>
        <w:t xml:space="preserve">domestic consumption </w:t>
      </w:r>
      <w:r w:rsidR="00DB7C31">
        <w:t xml:space="preserve">on the domestic market of the countries subject to review; </w:t>
      </w:r>
    </w:p>
    <w:p w14:paraId="538F6829" w14:textId="6F85A433" w:rsidR="00DB7C31" w:rsidRDefault="00DB7C31" w:rsidP="00941978">
      <w:pPr>
        <w:pStyle w:val="ListParagraph"/>
        <w:numPr>
          <w:ilvl w:val="0"/>
          <w:numId w:val="109"/>
        </w:numPr>
        <w:spacing w:after="60"/>
        <w:ind w:hanging="357"/>
        <w:contextualSpacing w:val="0"/>
      </w:pPr>
      <w:r>
        <w:t>an estimate of the global supply and demand</w:t>
      </w:r>
      <w:r w:rsidR="00AF2246">
        <w:t xml:space="preserve"> during the POI and </w:t>
      </w:r>
      <w:r w:rsidR="00EB70FC">
        <w:t>forecasts for the next years</w:t>
      </w:r>
      <w:r w:rsidR="00861869">
        <w:t>;</w:t>
      </w:r>
      <w:r w:rsidR="00EB70FC">
        <w:t xml:space="preserve"> </w:t>
      </w:r>
      <w:r w:rsidR="00861869">
        <w:t>and/or</w:t>
      </w:r>
    </w:p>
    <w:p w14:paraId="649E7DD2" w14:textId="70BA9ECF" w:rsidR="00861869" w:rsidRDefault="00861869" w:rsidP="00941978">
      <w:pPr>
        <w:pStyle w:val="ListParagraph"/>
        <w:numPr>
          <w:ilvl w:val="0"/>
          <w:numId w:val="109"/>
        </w:numPr>
        <w:spacing w:after="60"/>
        <w:ind w:hanging="357"/>
        <w:contextualSpacing w:val="0"/>
      </w:pPr>
      <w:r>
        <w:t>legislation and regulations, export restrictions and any other restrictions in the countries subject to review concerning raw material used for the production</w:t>
      </w:r>
      <w:r w:rsidR="006E34C7">
        <w:t>.</w:t>
      </w:r>
    </w:p>
    <w:p w14:paraId="0DED58BB" w14:textId="0476C993" w:rsidR="00941978" w:rsidRDefault="00941978" w:rsidP="00941978">
      <w:pPr>
        <w:ind w:left="426"/>
      </w:pPr>
      <w:r>
        <w:t xml:space="preserve">Please explain how you calculate your estimates and provide supporting evidence.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1978" w:rsidRPr="0011587B" w14:paraId="284808AA" w14:textId="77777777" w:rsidTr="00665749">
        <w:tc>
          <w:tcPr>
            <w:tcW w:w="9016" w:type="dxa"/>
            <w:gridSpan w:val="2"/>
          </w:tcPr>
          <w:p w14:paraId="7D723783" w14:textId="77777777" w:rsidR="00941978" w:rsidRPr="0011587B" w:rsidRDefault="00941978" w:rsidP="00665749">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1C89D52" w14:textId="77777777" w:rsidR="00941978" w:rsidRPr="0011587B" w:rsidRDefault="00941978" w:rsidP="00665749">
            <w:pPr>
              <w:suppressAutoHyphens/>
              <w:autoSpaceDE w:val="0"/>
              <w:autoSpaceDN w:val="0"/>
              <w:adjustRightInd w:val="0"/>
              <w:spacing w:line="22" w:lineRule="atLeast"/>
              <w:jc w:val="both"/>
              <w:rPr>
                <w:rFonts w:eastAsiaTheme="minorEastAsia" w:cs="Arial"/>
              </w:rPr>
            </w:pPr>
          </w:p>
        </w:tc>
      </w:tr>
      <w:tr w:rsidR="00941978" w:rsidRPr="0011587B" w14:paraId="2810817E" w14:textId="77777777" w:rsidTr="00665749">
        <w:tc>
          <w:tcPr>
            <w:tcW w:w="4508" w:type="dxa"/>
            <w:tcBorders>
              <w:top w:val="single" w:sz="4" w:space="0" w:color="FFFFFF" w:themeColor="background1"/>
              <w:left w:val="nil"/>
              <w:bottom w:val="nil"/>
              <w:right w:val="single" w:sz="4" w:space="0" w:color="auto"/>
            </w:tcBorders>
          </w:tcPr>
          <w:p w14:paraId="6E812C3C" w14:textId="77777777" w:rsidR="00941978" w:rsidRPr="0011587B" w:rsidRDefault="00941978" w:rsidP="00665749">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C8AE8C3" w14:textId="77777777" w:rsidR="00941978" w:rsidRPr="0011587B" w:rsidRDefault="00941978" w:rsidP="00665749">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9549F67" w14:textId="77777777" w:rsidR="00941978" w:rsidRPr="00D7272D" w:rsidRDefault="00941978" w:rsidP="00941978"/>
    <w:p w14:paraId="795A8246" w14:textId="658F8819" w:rsidR="00192970" w:rsidRPr="0011587B" w:rsidRDefault="002C0DD5" w:rsidP="00B00E10">
      <w:pPr>
        <w:pStyle w:val="Heading2"/>
      </w:pPr>
      <w:bookmarkStart w:id="79" w:name="_Toc35606372"/>
      <w:bookmarkStart w:id="80" w:name="_Toc16669226"/>
      <w:r w:rsidRPr="0011587B">
        <w:t>F</w:t>
      </w:r>
      <w:r w:rsidR="00C65799" w:rsidRPr="0011587B">
        <w:t>2</w:t>
      </w:r>
      <w:r w:rsidR="002615E5">
        <w:tab/>
      </w:r>
      <w:r w:rsidR="00B0584F" w:rsidRPr="0011587B">
        <w:t xml:space="preserve">Constructed </w:t>
      </w:r>
      <w:r w:rsidR="00CE590F" w:rsidRPr="0011587B">
        <w:t>normal value adjustments</w:t>
      </w:r>
      <w:bookmarkEnd w:id="79"/>
    </w:p>
    <w:p w14:paraId="45A284FF" w14:textId="77777777" w:rsidR="00610488" w:rsidRPr="0011587B" w:rsidRDefault="00610488" w:rsidP="00610488">
      <w:pPr>
        <w:spacing w:after="0" w:line="22" w:lineRule="atLeast"/>
        <w:rPr>
          <w:rFonts w:cs="Arial"/>
        </w:rPr>
      </w:pPr>
    </w:p>
    <w:p w14:paraId="67DB7CC4" w14:textId="5197723E" w:rsidR="00610488" w:rsidRPr="0011587B" w:rsidRDefault="22F8025C" w:rsidP="0011587B">
      <w:pPr>
        <w:pStyle w:val="ListParagraph"/>
        <w:numPr>
          <w:ilvl w:val="0"/>
          <w:numId w:val="96"/>
        </w:numPr>
        <w:spacing w:after="0" w:line="22" w:lineRule="atLeast"/>
        <w:rPr>
          <w:rFonts w:cs="Arial"/>
        </w:rPr>
      </w:pPr>
      <w:r w:rsidRPr="0011587B">
        <w:rPr>
          <w:rFonts w:cs="Arial"/>
        </w:rPr>
        <w:t xml:space="preserve">If you are aware of any factors that could mean </w:t>
      </w:r>
      <w:r w:rsidR="00D229E2" w:rsidRPr="0011587B">
        <w:rPr>
          <w:rFonts w:cs="Arial"/>
        </w:rPr>
        <w:t xml:space="preserve">significant </w:t>
      </w:r>
      <w:r w:rsidRPr="0011587B">
        <w:rPr>
          <w:rFonts w:cs="Arial"/>
        </w:rPr>
        <w:t xml:space="preserve">costs or profits of the </w:t>
      </w:r>
      <w:r w:rsidR="00127D99" w:rsidRPr="0011587B">
        <w:rPr>
          <w:rFonts w:cs="Arial"/>
        </w:rPr>
        <w:t>like goods</w:t>
      </w:r>
      <w:r w:rsidR="00A7135D" w:rsidRPr="0011587B">
        <w:rPr>
          <w:rFonts w:cs="Arial"/>
        </w:rPr>
        <w:t xml:space="preserve"> produced in the Republic of</w:t>
      </w:r>
      <w:r w:rsidR="00BD05C1" w:rsidRPr="0011587B">
        <w:rPr>
          <w:rFonts w:cs="Arial"/>
        </w:rPr>
        <w:t xml:space="preserve"> Belarus, the People’s Republic of China </w:t>
      </w:r>
      <w:r w:rsidR="00DC0D92" w:rsidRPr="0011587B">
        <w:rPr>
          <w:rFonts w:cs="Arial"/>
        </w:rPr>
        <w:t>or the Russian Federation</w:t>
      </w:r>
      <w:r w:rsidRPr="0011587B">
        <w:rPr>
          <w:rFonts w:cs="Arial"/>
        </w:rPr>
        <w:t xml:space="preserve"> are </w:t>
      </w:r>
      <w:r w:rsidR="02BC2216" w:rsidRPr="0011587B">
        <w:rPr>
          <w:rFonts w:cs="Arial"/>
        </w:rPr>
        <w:t>unrepresentative because they do not reflect what these costs or profits would be if</w:t>
      </w:r>
      <w:r w:rsidRPr="0011587B">
        <w:rPr>
          <w:rFonts w:cs="Arial"/>
        </w:rPr>
        <w:t xml:space="preserve"> substantially determined by market forces, please provide details and any supporting evidence. </w:t>
      </w:r>
    </w:p>
    <w:p w14:paraId="28962C01" w14:textId="77777777" w:rsidR="00610488" w:rsidRPr="0011587B" w:rsidRDefault="00610488" w:rsidP="00610488">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0488" w:rsidRPr="0011587B" w14:paraId="07F28137" w14:textId="77777777" w:rsidTr="00375FC6">
        <w:tc>
          <w:tcPr>
            <w:tcW w:w="9016" w:type="dxa"/>
            <w:gridSpan w:val="2"/>
          </w:tcPr>
          <w:p w14:paraId="6E3266AB" w14:textId="77777777" w:rsidR="00610488" w:rsidRPr="0011587B" w:rsidRDefault="00610488"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E99A8EE" w14:textId="77777777" w:rsidR="00610488" w:rsidRPr="0011587B" w:rsidRDefault="00610488" w:rsidP="00375FC6">
            <w:pPr>
              <w:suppressAutoHyphens/>
              <w:autoSpaceDE w:val="0"/>
              <w:autoSpaceDN w:val="0"/>
              <w:adjustRightInd w:val="0"/>
              <w:spacing w:line="22" w:lineRule="atLeast"/>
              <w:jc w:val="both"/>
              <w:rPr>
                <w:rFonts w:eastAsiaTheme="minorEastAsia" w:cs="Arial"/>
              </w:rPr>
            </w:pPr>
          </w:p>
        </w:tc>
      </w:tr>
      <w:tr w:rsidR="00610488" w:rsidRPr="0011587B" w14:paraId="52DEC32B" w14:textId="77777777" w:rsidTr="00375FC6">
        <w:tc>
          <w:tcPr>
            <w:tcW w:w="4508" w:type="dxa"/>
            <w:tcBorders>
              <w:top w:val="single" w:sz="4" w:space="0" w:color="FFFFFF" w:themeColor="background1"/>
              <w:left w:val="nil"/>
              <w:bottom w:val="nil"/>
              <w:right w:val="single" w:sz="4" w:space="0" w:color="auto"/>
            </w:tcBorders>
          </w:tcPr>
          <w:p w14:paraId="7D53CAC8" w14:textId="77777777" w:rsidR="00610488" w:rsidRPr="0011587B" w:rsidRDefault="00610488"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2975684" w14:textId="77777777" w:rsidR="00610488" w:rsidRPr="0011587B" w:rsidRDefault="00610488"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F5FB523" w14:textId="3B85F72A" w:rsidR="00192970" w:rsidRPr="0011587B" w:rsidRDefault="00192970" w:rsidP="00B00E10">
      <w:pPr>
        <w:spacing w:after="0" w:line="22" w:lineRule="atLeast"/>
        <w:rPr>
          <w:rFonts w:cs="Arial"/>
        </w:rPr>
      </w:pPr>
    </w:p>
    <w:p w14:paraId="79387210" w14:textId="2B4B5441" w:rsidR="00431C0C" w:rsidRPr="0011587B" w:rsidRDefault="002C0DD5" w:rsidP="00B00E10">
      <w:pPr>
        <w:pStyle w:val="Heading2"/>
      </w:pPr>
      <w:bookmarkStart w:id="81" w:name="_Toc35606373"/>
      <w:r w:rsidRPr="0011587B">
        <w:t>F3</w:t>
      </w:r>
      <w:r w:rsidR="00861869">
        <w:tab/>
      </w:r>
      <w:r w:rsidR="009C570E" w:rsidRPr="0011587B">
        <w:t xml:space="preserve">Particular </w:t>
      </w:r>
      <w:r w:rsidR="00E1476C" w:rsidRPr="0011587B">
        <w:t>m</w:t>
      </w:r>
      <w:r w:rsidR="009C570E" w:rsidRPr="0011587B">
        <w:t xml:space="preserve">arket </w:t>
      </w:r>
      <w:r w:rsidR="00E1476C" w:rsidRPr="0011587B">
        <w:t>s</w:t>
      </w:r>
      <w:r w:rsidR="009C570E" w:rsidRPr="0011587B">
        <w:t>ituation</w:t>
      </w:r>
      <w:bookmarkEnd w:id="80"/>
      <w:bookmarkEnd w:id="81"/>
    </w:p>
    <w:p w14:paraId="602D8850" w14:textId="77777777" w:rsidR="00F90BCE" w:rsidRPr="0011587B" w:rsidRDefault="00F90BCE" w:rsidP="0011587B">
      <w:pPr>
        <w:pStyle w:val="paragraph"/>
        <w:spacing w:before="0" w:beforeAutospacing="0" w:after="0" w:afterAutospacing="0"/>
        <w:textAlignment w:val="baseline"/>
        <w:rPr>
          <w:rFonts w:ascii="Arial" w:hAnsi="Arial" w:cs="Arial"/>
        </w:rPr>
      </w:pPr>
    </w:p>
    <w:p w14:paraId="3C15761C" w14:textId="03A5AD4E" w:rsidR="00F90BCE" w:rsidRPr="0011587B" w:rsidRDefault="00F90BCE" w:rsidP="0011587B">
      <w:pPr>
        <w:pStyle w:val="paragraph"/>
        <w:spacing w:before="0" w:beforeAutospacing="0" w:after="0" w:afterAutospacing="0"/>
        <w:textAlignment w:val="baseline"/>
        <w:rPr>
          <w:rFonts w:ascii="Arial" w:hAnsi="Arial" w:cs="Arial"/>
        </w:rPr>
      </w:pPr>
    </w:p>
    <w:p w14:paraId="0769CD72" w14:textId="0DD61D49" w:rsidR="00164258" w:rsidRPr="0011587B" w:rsidRDefault="00164258" w:rsidP="00F90BCE">
      <w:pPr>
        <w:pStyle w:val="paragraph"/>
        <w:numPr>
          <w:ilvl w:val="0"/>
          <w:numId w:val="99"/>
        </w:numPr>
        <w:spacing w:before="0" w:beforeAutospacing="0" w:after="0" w:afterAutospacing="0"/>
        <w:textAlignment w:val="baseline"/>
        <w:rPr>
          <w:rFonts w:ascii="Arial" w:hAnsi="Arial" w:cs="Arial"/>
        </w:rPr>
      </w:pPr>
      <w:r w:rsidRPr="0011587B">
        <w:rPr>
          <w:rFonts w:ascii="Arial" w:hAnsi="Arial" w:cs="Arial"/>
          <w:color w:val="333333"/>
        </w:rPr>
        <w:t>Please describe the differences in</w:t>
      </w:r>
      <w:r w:rsidR="004468EC" w:rsidRPr="0011587B">
        <w:rPr>
          <w:rFonts w:ascii="Arial" w:hAnsi="Arial" w:cs="Arial"/>
          <w:color w:val="333333"/>
        </w:rPr>
        <w:t xml:space="preserve"> the</w:t>
      </w:r>
      <w:r w:rsidRPr="0011587B">
        <w:rPr>
          <w:rFonts w:ascii="Arial" w:hAnsi="Arial" w:cs="Arial"/>
          <w:color w:val="333333"/>
        </w:rPr>
        <w:t xml:space="preserve"> supply chain</w:t>
      </w:r>
      <w:r w:rsidR="00777BAB" w:rsidRPr="0011587B">
        <w:rPr>
          <w:rFonts w:ascii="Arial" w:hAnsi="Arial" w:cs="Arial"/>
          <w:color w:val="333333"/>
        </w:rPr>
        <w:t xml:space="preserve"> </w:t>
      </w:r>
      <w:r w:rsidR="004468EC" w:rsidRPr="0011587B">
        <w:rPr>
          <w:rFonts w:ascii="Arial" w:hAnsi="Arial" w:cs="Arial"/>
          <w:color w:val="333333"/>
        </w:rPr>
        <w:t>for all raw materials and other inputs required between your like goods and the goods subject to review</w:t>
      </w:r>
      <w:r w:rsidRPr="0011587B">
        <w:rPr>
          <w:rFonts w:ascii="Arial" w:hAnsi="Arial" w:cs="Arial"/>
          <w:color w:val="333333"/>
        </w:rPr>
        <w:t xml:space="preserve">. </w:t>
      </w:r>
      <w:r w:rsidR="004468EC" w:rsidRPr="0011587B">
        <w:rPr>
          <w:rFonts w:ascii="Arial" w:hAnsi="Arial" w:cs="Arial"/>
          <w:color w:val="333333"/>
        </w:rPr>
        <w:t>Please refer to different degrees of integration</w:t>
      </w:r>
      <w:r w:rsidR="00472558" w:rsidRPr="0011587B">
        <w:rPr>
          <w:rFonts w:ascii="Arial" w:hAnsi="Arial" w:cs="Arial"/>
          <w:color w:val="333333"/>
        </w:rPr>
        <w:t>, if applicable</w:t>
      </w:r>
      <w:r w:rsidR="004468EC" w:rsidRPr="0011587B">
        <w:rPr>
          <w:rFonts w:ascii="Arial" w:hAnsi="Arial" w:cs="Arial"/>
          <w:color w:val="333333"/>
        </w:rPr>
        <w:t xml:space="preserve">. </w:t>
      </w:r>
    </w:p>
    <w:p w14:paraId="6CCC348E" w14:textId="77777777" w:rsidR="00472558" w:rsidRPr="0011587B" w:rsidRDefault="00472558" w:rsidP="00472558">
      <w:pPr>
        <w:pStyle w:val="paragraph"/>
        <w:spacing w:before="0" w:beforeAutospacing="0" w:after="0" w:afterAutospacing="0"/>
        <w:textAlignment w:val="baseline"/>
        <w:rPr>
          <w:rFonts w:ascii="Arial" w:hAnsi="Arial" w:cs="Arial"/>
          <w:color w:val="333333"/>
          <w:shd w:val="clear" w:color="auto" w:fill="FFFFF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472558" w:rsidRPr="0011587B" w14:paraId="08659413" w14:textId="77777777" w:rsidTr="008646CE">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EC00C2" w14:textId="77777777" w:rsidR="00472558" w:rsidRPr="0011587B" w:rsidRDefault="00472558" w:rsidP="008646CE">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i/>
                <w:color w:val="808080" w:themeColor="background1" w:themeShade="80"/>
              </w:rPr>
              <w:t>Please answer here</w:t>
            </w:r>
            <w:r w:rsidRPr="0011587B">
              <w:rPr>
                <w:rStyle w:val="eop"/>
                <w:rFonts w:ascii="Arial" w:hAnsi="Arial" w:cs="Arial"/>
              </w:rPr>
              <w:t> </w:t>
            </w:r>
          </w:p>
          <w:p w14:paraId="4DE5EA97" w14:textId="77777777" w:rsidR="00472558" w:rsidRPr="0011587B" w:rsidRDefault="00472558" w:rsidP="008646CE">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r>
      <w:tr w:rsidR="00472558" w:rsidRPr="0011587B" w14:paraId="6D4B7A56" w14:textId="77777777" w:rsidTr="72147908">
        <w:tc>
          <w:tcPr>
            <w:tcW w:w="4500" w:type="dxa"/>
            <w:tcBorders>
              <w:top w:val="single" w:sz="6" w:space="0" w:color="FFFFFF" w:themeColor="background1"/>
              <w:left w:val="nil"/>
              <w:bottom w:val="nil"/>
              <w:right w:val="single" w:sz="6" w:space="0" w:color="auto"/>
            </w:tcBorders>
            <w:shd w:val="clear" w:color="auto" w:fill="auto"/>
            <w:hideMark/>
          </w:tcPr>
          <w:p w14:paraId="3BEE61FD" w14:textId="77777777" w:rsidR="00472558" w:rsidRPr="0011587B" w:rsidRDefault="00472558" w:rsidP="008646CE">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4331EC85" w14:textId="77777777" w:rsidR="00472558" w:rsidRPr="0011587B" w:rsidRDefault="00472558" w:rsidP="008646CE">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rPr>
              <w:t>Appendix reference:</w:t>
            </w:r>
            <w:r w:rsidRPr="0011587B">
              <w:rPr>
                <w:rStyle w:val="eop"/>
                <w:rFonts w:ascii="Arial" w:hAnsi="Arial" w:cs="Arial"/>
              </w:rPr>
              <w:t> </w:t>
            </w:r>
          </w:p>
        </w:tc>
      </w:tr>
    </w:tbl>
    <w:p w14:paraId="5CF50226" w14:textId="77777777" w:rsidR="00390954" w:rsidRDefault="00390954" w:rsidP="0011587B">
      <w:pPr>
        <w:pStyle w:val="paragraph"/>
        <w:spacing w:before="0" w:beforeAutospacing="0" w:after="0" w:afterAutospacing="0"/>
        <w:ind w:left="360"/>
        <w:textAlignment w:val="baseline"/>
        <w:rPr>
          <w:rStyle w:val="normaltextrun"/>
          <w:rFonts w:ascii="Arial" w:eastAsiaTheme="minorEastAsia" w:hAnsi="Arial" w:cs="Arial"/>
          <w:szCs w:val="22"/>
          <w:lang w:eastAsia="en-US"/>
        </w:rPr>
      </w:pPr>
    </w:p>
    <w:p w14:paraId="645CDC4D" w14:textId="77777777" w:rsidR="00390954" w:rsidRDefault="00390954">
      <w:pPr>
        <w:rPr>
          <w:rStyle w:val="normaltextrun"/>
          <w:rFonts w:eastAsiaTheme="minorEastAsia" w:cs="Arial"/>
        </w:rPr>
      </w:pPr>
      <w:r>
        <w:rPr>
          <w:rStyle w:val="normaltextrun"/>
          <w:rFonts w:eastAsiaTheme="minorEastAsia" w:cs="Arial"/>
        </w:rPr>
        <w:br w:type="page"/>
      </w:r>
    </w:p>
    <w:p w14:paraId="308CD545" w14:textId="77777777" w:rsidR="00164258" w:rsidRPr="0011587B" w:rsidRDefault="00164258" w:rsidP="0011587B">
      <w:pPr>
        <w:pStyle w:val="paragraph"/>
        <w:spacing w:before="0" w:beforeAutospacing="0" w:after="0" w:afterAutospacing="0"/>
        <w:ind w:left="360"/>
        <w:textAlignment w:val="baseline"/>
        <w:rPr>
          <w:rStyle w:val="normaltextrun"/>
          <w:rFonts w:ascii="Arial" w:eastAsiaTheme="minorEastAsia" w:hAnsi="Arial" w:cs="Arial"/>
          <w:szCs w:val="22"/>
          <w:lang w:eastAsia="en-US"/>
        </w:rPr>
      </w:pPr>
    </w:p>
    <w:p w14:paraId="0EC8A640" w14:textId="6600D7B1" w:rsidR="003D6402" w:rsidRPr="0011587B" w:rsidRDefault="00F90BCE" w:rsidP="0011587B">
      <w:pPr>
        <w:pStyle w:val="paragraph"/>
        <w:numPr>
          <w:ilvl w:val="0"/>
          <w:numId w:val="99"/>
        </w:numPr>
        <w:spacing w:before="0" w:beforeAutospacing="0" w:after="0" w:afterAutospacing="0"/>
        <w:textAlignment w:val="baseline"/>
        <w:rPr>
          <w:rFonts w:ascii="Arial" w:hAnsi="Arial" w:cs="Arial"/>
        </w:rPr>
      </w:pPr>
      <w:r w:rsidRPr="0011587B">
        <w:rPr>
          <w:rStyle w:val="normaltextrun"/>
          <w:rFonts w:ascii="Arial" w:hAnsi="Arial" w:cs="Arial"/>
        </w:rPr>
        <w:t>A</w:t>
      </w:r>
      <w:r w:rsidR="003D6402" w:rsidRPr="0011587B">
        <w:rPr>
          <w:rStyle w:val="normaltextrun"/>
          <w:rFonts w:ascii="Arial" w:hAnsi="Arial" w:cs="Arial"/>
        </w:rPr>
        <w:t xml:space="preserve">re you aware of any market distortions in the Republic of Belarus, the People’s Republic of China or the Russian Federation </w:t>
      </w:r>
      <w:r w:rsidR="003034AA" w:rsidRPr="0011587B">
        <w:rPr>
          <w:rStyle w:val="normaltextrun"/>
          <w:rFonts w:ascii="Arial" w:hAnsi="Arial" w:cs="Arial"/>
        </w:rPr>
        <w:t>affecting</w:t>
      </w:r>
      <w:r w:rsidR="003D6402" w:rsidRPr="0011587B">
        <w:rPr>
          <w:rStyle w:val="normaltextrun"/>
          <w:rFonts w:ascii="Arial" w:hAnsi="Arial" w:cs="Arial"/>
        </w:rPr>
        <w:t xml:space="preserve"> any of the raw materials or other inputs </w:t>
      </w:r>
      <w:r w:rsidR="003034AA" w:rsidRPr="0011587B">
        <w:rPr>
          <w:rStyle w:val="normaltextrun"/>
          <w:rFonts w:ascii="Arial" w:hAnsi="Arial" w:cs="Arial"/>
        </w:rPr>
        <w:t>used for the production of the goods subject to review and like goods</w:t>
      </w:r>
      <w:r w:rsidR="003D6402" w:rsidRPr="0011587B">
        <w:rPr>
          <w:rStyle w:val="normaltextrun"/>
          <w:rFonts w:ascii="Arial" w:hAnsi="Arial" w:cs="Arial"/>
        </w:rPr>
        <w:t>? Please</w:t>
      </w:r>
      <w:r w:rsidR="0000620C" w:rsidRPr="0011587B">
        <w:rPr>
          <w:rStyle w:val="normaltextrun"/>
          <w:rFonts w:ascii="Arial" w:hAnsi="Arial" w:cs="Arial"/>
        </w:rPr>
        <w:t xml:space="preserve"> </w:t>
      </w:r>
      <w:r w:rsidR="003D6402" w:rsidRPr="0011587B">
        <w:rPr>
          <w:rStyle w:val="normaltextrun"/>
          <w:rFonts w:ascii="Arial" w:hAnsi="Arial" w:cs="Arial"/>
        </w:rPr>
        <w:t xml:space="preserve">describe such distortions in </w:t>
      </w:r>
      <w:r w:rsidR="0000620C" w:rsidRPr="0011587B">
        <w:rPr>
          <w:rStyle w:val="normaltextrun"/>
          <w:rFonts w:ascii="Arial" w:hAnsi="Arial" w:cs="Arial"/>
        </w:rPr>
        <w:t xml:space="preserve">specific </w:t>
      </w:r>
      <w:r w:rsidR="003D6402" w:rsidRPr="0011587B">
        <w:rPr>
          <w:rStyle w:val="normaltextrun"/>
          <w:rFonts w:ascii="Arial" w:hAnsi="Arial" w:cs="Arial"/>
        </w:rPr>
        <w:t>detail and provide evidence</w:t>
      </w:r>
      <w:r w:rsidR="0000620C" w:rsidRPr="0011587B">
        <w:rPr>
          <w:rStyle w:val="normaltextrun"/>
          <w:rFonts w:ascii="Arial" w:hAnsi="Arial" w:cs="Arial"/>
        </w:rPr>
        <w:t xml:space="preserve"> to substantiate your claims</w:t>
      </w:r>
      <w:r w:rsidR="003D6402" w:rsidRPr="0011587B">
        <w:rPr>
          <w:rStyle w:val="normaltextrun"/>
          <w:rFonts w:ascii="Arial" w:hAnsi="Arial" w:cs="Arial"/>
        </w:rPr>
        <w:t>.</w:t>
      </w:r>
      <w:r w:rsidR="003D6402" w:rsidRPr="0011587B">
        <w:rPr>
          <w:rStyle w:val="eop"/>
          <w:rFonts w:ascii="Arial" w:hAnsi="Arial" w:cs="Arial"/>
        </w:rPr>
        <w:t> </w:t>
      </w:r>
    </w:p>
    <w:p w14:paraId="429EABC2" w14:textId="77777777" w:rsidR="003D6402" w:rsidRPr="0011587B" w:rsidRDefault="003D6402" w:rsidP="003D6402">
      <w:pPr>
        <w:pStyle w:val="paragraph"/>
        <w:spacing w:before="0" w:beforeAutospacing="0" w:after="0" w:afterAutospacing="0"/>
        <w:textAlignment w:val="baseline"/>
        <w:rPr>
          <w:rFonts w:ascii="Arial" w:hAnsi="Arial" w:cs="Arial"/>
        </w:rPr>
      </w:pPr>
      <w:r w:rsidRPr="0011587B">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3D6402" w:rsidRPr="0011587B" w14:paraId="699D1ABC" w14:textId="77777777" w:rsidTr="003D6402">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300864"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i/>
                <w:color w:val="808080" w:themeColor="background1" w:themeShade="80"/>
              </w:rPr>
              <w:t>Please answer here</w:t>
            </w:r>
            <w:r w:rsidRPr="0011587B">
              <w:rPr>
                <w:rStyle w:val="eop"/>
                <w:rFonts w:ascii="Arial" w:hAnsi="Arial" w:cs="Arial"/>
              </w:rPr>
              <w:t> </w:t>
            </w:r>
          </w:p>
          <w:p w14:paraId="39BED924"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r>
      <w:tr w:rsidR="003D6402" w:rsidRPr="0011587B" w14:paraId="389FB9A4" w14:textId="77777777" w:rsidTr="72147908">
        <w:tc>
          <w:tcPr>
            <w:tcW w:w="4500" w:type="dxa"/>
            <w:tcBorders>
              <w:top w:val="single" w:sz="6" w:space="0" w:color="FFFFFF" w:themeColor="background1"/>
              <w:left w:val="nil"/>
              <w:bottom w:val="nil"/>
              <w:right w:val="single" w:sz="6" w:space="0" w:color="auto"/>
            </w:tcBorders>
            <w:shd w:val="clear" w:color="auto" w:fill="auto"/>
            <w:hideMark/>
          </w:tcPr>
          <w:p w14:paraId="4B178446"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603A536F"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rPr>
              <w:t>Appendix reference:</w:t>
            </w:r>
            <w:r w:rsidRPr="0011587B">
              <w:rPr>
                <w:rStyle w:val="eop"/>
                <w:rFonts w:ascii="Arial" w:hAnsi="Arial" w:cs="Arial"/>
              </w:rPr>
              <w:t> </w:t>
            </w:r>
          </w:p>
        </w:tc>
      </w:tr>
    </w:tbl>
    <w:p w14:paraId="62A1AD21" w14:textId="77777777" w:rsidR="003D6402" w:rsidRPr="0011587B" w:rsidRDefault="003D6402" w:rsidP="003D6402">
      <w:pPr>
        <w:pStyle w:val="paragraph"/>
        <w:spacing w:before="0" w:beforeAutospacing="0" w:after="0" w:afterAutospacing="0"/>
        <w:textAlignment w:val="baseline"/>
        <w:rPr>
          <w:rFonts w:ascii="Arial" w:hAnsi="Arial" w:cs="Arial"/>
        </w:rPr>
      </w:pPr>
      <w:r w:rsidRPr="0011587B">
        <w:rPr>
          <w:rStyle w:val="eop"/>
          <w:rFonts w:ascii="Calibri" w:hAnsi="Calibri" w:cs="Calibri"/>
          <w:sz w:val="22"/>
          <w:szCs w:val="22"/>
        </w:rPr>
        <w:t> </w:t>
      </w:r>
    </w:p>
    <w:p w14:paraId="79D0383F" w14:textId="1AE0F556" w:rsidR="003D6402" w:rsidRPr="0011587B" w:rsidRDefault="003D6402" w:rsidP="003D6402">
      <w:pPr>
        <w:pStyle w:val="paragraph"/>
        <w:spacing w:before="0" w:beforeAutospacing="0" w:after="0" w:afterAutospacing="0"/>
        <w:ind w:left="360"/>
        <w:textAlignment w:val="baseline"/>
        <w:rPr>
          <w:rFonts w:ascii="Arial" w:hAnsi="Arial" w:cs="Arial"/>
        </w:rPr>
      </w:pPr>
      <w:r w:rsidRPr="0011587B">
        <w:rPr>
          <w:rStyle w:val="eop"/>
          <w:rFonts w:ascii="Arial" w:hAnsi="Arial" w:cs="Arial"/>
        </w:rPr>
        <w:t> </w:t>
      </w:r>
      <w:r w:rsidR="008C6A1D" w:rsidRPr="0011587B">
        <w:rPr>
          <w:rStyle w:val="eop"/>
          <w:rFonts w:ascii="Arial" w:hAnsi="Arial" w:cs="Arial"/>
        </w:rPr>
        <w:t xml:space="preserve"> </w:t>
      </w:r>
    </w:p>
    <w:p w14:paraId="440ACCB0" w14:textId="7F0D3010" w:rsidR="003D6402" w:rsidRPr="0011587B" w:rsidRDefault="003D6402" w:rsidP="0011587B">
      <w:pPr>
        <w:pStyle w:val="paragraph"/>
        <w:numPr>
          <w:ilvl w:val="0"/>
          <w:numId w:val="99"/>
        </w:numPr>
        <w:spacing w:before="0" w:beforeAutospacing="0" w:after="0" w:afterAutospacing="0"/>
        <w:textAlignment w:val="baseline"/>
        <w:rPr>
          <w:rFonts w:ascii="Arial" w:hAnsi="Arial" w:cs="Arial"/>
        </w:rPr>
      </w:pPr>
      <w:r w:rsidRPr="0011587B">
        <w:rPr>
          <w:rStyle w:val="normaltextrun"/>
          <w:rFonts w:ascii="Arial" w:hAnsi="Arial" w:cs="Arial"/>
        </w:rPr>
        <w:t>Are</w:t>
      </w:r>
      <w:r w:rsidR="008C6A1D" w:rsidRPr="0011587B">
        <w:rPr>
          <w:rStyle w:val="normaltextrun"/>
          <w:rFonts w:ascii="Arial" w:hAnsi="Arial" w:cs="Arial"/>
        </w:rPr>
        <w:t xml:space="preserve"> </w:t>
      </w:r>
      <w:r w:rsidRPr="0011587B">
        <w:rPr>
          <w:rStyle w:val="normaltextrun"/>
          <w:rFonts w:ascii="Arial" w:hAnsi="Arial" w:cs="Arial"/>
        </w:rPr>
        <w:t>the</w:t>
      </w:r>
      <w:r w:rsidR="008C6A1D" w:rsidRPr="0011587B">
        <w:rPr>
          <w:rStyle w:val="normaltextrun"/>
          <w:rFonts w:ascii="Arial" w:hAnsi="Arial" w:cs="Arial"/>
        </w:rPr>
        <w:t xml:space="preserve"> </w:t>
      </w:r>
      <w:r w:rsidRPr="0011587B">
        <w:rPr>
          <w:rStyle w:val="normaltextrun"/>
          <w:rFonts w:ascii="Arial" w:hAnsi="Arial" w:cs="Arial"/>
        </w:rPr>
        <w:t>raw</w:t>
      </w:r>
      <w:r w:rsidR="008C6A1D" w:rsidRPr="0011587B">
        <w:rPr>
          <w:rStyle w:val="normaltextrun"/>
          <w:rFonts w:ascii="Arial" w:hAnsi="Arial" w:cs="Arial"/>
        </w:rPr>
        <w:t xml:space="preserve"> </w:t>
      </w:r>
      <w:r w:rsidRPr="0011587B">
        <w:rPr>
          <w:rStyle w:val="normaltextrun"/>
          <w:rFonts w:ascii="Arial" w:hAnsi="Arial" w:cs="Arial"/>
        </w:rPr>
        <w:t>materials</w:t>
      </w:r>
      <w:r w:rsidR="008C6A1D" w:rsidRPr="0011587B">
        <w:rPr>
          <w:rStyle w:val="normaltextrun"/>
          <w:rFonts w:ascii="Arial" w:hAnsi="Arial" w:cs="Arial"/>
        </w:rPr>
        <w:t xml:space="preserve"> </w:t>
      </w:r>
      <w:r w:rsidRPr="0011587B">
        <w:rPr>
          <w:rStyle w:val="normaltextrun"/>
          <w:rFonts w:ascii="Arial" w:hAnsi="Arial" w:cs="Arial"/>
        </w:rPr>
        <w:t>or</w:t>
      </w:r>
      <w:r w:rsidR="008C6A1D" w:rsidRPr="0011587B">
        <w:rPr>
          <w:rStyle w:val="normaltextrun"/>
          <w:rFonts w:ascii="Arial" w:hAnsi="Arial" w:cs="Arial"/>
        </w:rPr>
        <w:t xml:space="preserve"> </w:t>
      </w:r>
      <w:r w:rsidRPr="0011587B">
        <w:rPr>
          <w:rStyle w:val="normaltextrun"/>
          <w:rFonts w:ascii="Arial" w:hAnsi="Arial" w:cs="Arial"/>
        </w:rPr>
        <w:t>other</w:t>
      </w:r>
      <w:r w:rsidR="008C6A1D" w:rsidRPr="0011587B">
        <w:rPr>
          <w:rStyle w:val="normaltextrun"/>
          <w:rFonts w:ascii="Arial" w:hAnsi="Arial" w:cs="Arial"/>
        </w:rPr>
        <w:t xml:space="preserve"> </w:t>
      </w:r>
      <w:r w:rsidRPr="0011587B">
        <w:rPr>
          <w:rStyle w:val="normaltextrun"/>
          <w:rFonts w:ascii="Arial" w:hAnsi="Arial" w:cs="Arial"/>
        </w:rPr>
        <w:t>inputs</w:t>
      </w:r>
      <w:r w:rsidR="008C6A1D" w:rsidRPr="0011587B">
        <w:rPr>
          <w:rStyle w:val="normaltextrun"/>
          <w:rFonts w:ascii="Arial" w:hAnsi="Arial" w:cs="Arial"/>
        </w:rPr>
        <w:t xml:space="preserve"> </w:t>
      </w:r>
      <w:r w:rsidRPr="0011587B">
        <w:rPr>
          <w:rStyle w:val="normaltextrun"/>
          <w:rFonts w:ascii="Arial" w:hAnsi="Arial" w:cs="Arial"/>
        </w:rPr>
        <w:t>affected</w:t>
      </w:r>
      <w:r w:rsidR="008C6A1D" w:rsidRPr="0011587B">
        <w:rPr>
          <w:rStyle w:val="normaltextrun"/>
          <w:rFonts w:ascii="Arial" w:hAnsi="Arial" w:cs="Arial"/>
        </w:rPr>
        <w:t xml:space="preserve"> </w:t>
      </w:r>
      <w:r w:rsidRPr="0011587B">
        <w:rPr>
          <w:rStyle w:val="normaltextrun"/>
          <w:rFonts w:ascii="Arial" w:hAnsi="Arial" w:cs="Arial"/>
        </w:rPr>
        <w:t>by</w:t>
      </w:r>
      <w:r w:rsidR="008C6A1D" w:rsidRPr="0011587B">
        <w:rPr>
          <w:rStyle w:val="normaltextrun"/>
          <w:rFonts w:ascii="Arial" w:hAnsi="Arial" w:cs="Arial"/>
        </w:rPr>
        <w:t xml:space="preserve"> </w:t>
      </w:r>
      <w:r w:rsidRPr="0011587B">
        <w:rPr>
          <w:rStyle w:val="normaltextrun"/>
          <w:rFonts w:ascii="Arial" w:hAnsi="Arial" w:cs="Arial"/>
        </w:rPr>
        <w:t>any</w:t>
      </w:r>
      <w:r w:rsidR="008C6A1D" w:rsidRPr="0011587B">
        <w:rPr>
          <w:rStyle w:val="normaltextrun"/>
          <w:rFonts w:ascii="Arial" w:hAnsi="Arial" w:cs="Arial"/>
        </w:rPr>
        <w:t xml:space="preserve"> </w:t>
      </w:r>
      <w:r w:rsidRPr="0011587B">
        <w:rPr>
          <w:rStyle w:val="normaltextrun"/>
          <w:rFonts w:ascii="Arial" w:hAnsi="Arial" w:cs="Arial"/>
        </w:rPr>
        <w:t>distortions</w:t>
      </w:r>
      <w:r w:rsidR="008C6A1D" w:rsidRPr="0011587B">
        <w:rPr>
          <w:rStyle w:val="normaltextrun"/>
          <w:rFonts w:ascii="Arial" w:hAnsi="Arial" w:cs="Arial"/>
        </w:rPr>
        <w:t xml:space="preserve"> </w:t>
      </w:r>
      <w:r w:rsidRPr="0011587B">
        <w:rPr>
          <w:rStyle w:val="normaltextrun"/>
          <w:rFonts w:ascii="Arial" w:hAnsi="Arial" w:cs="Arial"/>
        </w:rPr>
        <w:t>likely</w:t>
      </w:r>
      <w:r w:rsidR="008C6A1D" w:rsidRPr="0011587B">
        <w:rPr>
          <w:rStyle w:val="normaltextrun"/>
          <w:rFonts w:ascii="Arial" w:hAnsi="Arial" w:cs="Arial"/>
        </w:rPr>
        <w:t xml:space="preserve"> </w:t>
      </w:r>
      <w:r w:rsidRPr="0011587B">
        <w:rPr>
          <w:rStyle w:val="normaltextrun"/>
          <w:rFonts w:ascii="Arial" w:hAnsi="Arial" w:cs="Arial"/>
        </w:rPr>
        <w:t>to</w:t>
      </w:r>
      <w:r w:rsidR="008C6A1D" w:rsidRPr="0011587B">
        <w:rPr>
          <w:rStyle w:val="normaltextrun"/>
          <w:rFonts w:ascii="Arial" w:hAnsi="Arial" w:cs="Arial"/>
        </w:rPr>
        <w:t xml:space="preserve"> </w:t>
      </w:r>
      <w:r w:rsidRPr="0011587B">
        <w:rPr>
          <w:rStyle w:val="normaltextrun"/>
          <w:rFonts w:ascii="Arial" w:hAnsi="Arial" w:cs="Arial"/>
        </w:rPr>
        <w:t>represent</w:t>
      </w:r>
      <w:r w:rsidR="008C6A1D" w:rsidRPr="0011587B">
        <w:rPr>
          <w:rStyle w:val="normaltextrun"/>
          <w:rFonts w:ascii="Arial" w:hAnsi="Arial" w:cs="Arial"/>
        </w:rPr>
        <w:t xml:space="preserve"> </w:t>
      </w:r>
      <w:r w:rsidRPr="0011587B">
        <w:rPr>
          <w:rStyle w:val="normaltextrun"/>
          <w:rFonts w:ascii="Arial" w:hAnsi="Arial" w:cs="Arial"/>
        </w:rPr>
        <w:t>a</w:t>
      </w:r>
      <w:r w:rsidR="008C6A1D" w:rsidRPr="0011587B">
        <w:rPr>
          <w:rStyle w:val="normaltextrun"/>
          <w:rFonts w:ascii="Arial" w:hAnsi="Arial" w:cs="Arial"/>
        </w:rPr>
        <w:t xml:space="preserve"> </w:t>
      </w:r>
      <w:r w:rsidRPr="0011587B">
        <w:rPr>
          <w:rStyle w:val="normaltextrun"/>
          <w:rFonts w:ascii="Arial" w:hAnsi="Arial" w:cs="Arial"/>
        </w:rPr>
        <w:t>significant</w:t>
      </w:r>
      <w:r w:rsidR="008C6A1D" w:rsidRPr="0011587B">
        <w:rPr>
          <w:rStyle w:val="normaltextrun"/>
          <w:rFonts w:ascii="Arial" w:hAnsi="Arial" w:cs="Arial"/>
        </w:rPr>
        <w:t xml:space="preserve"> </w:t>
      </w:r>
      <w:r w:rsidRPr="0011587B">
        <w:rPr>
          <w:rStyle w:val="normaltextrun"/>
          <w:rFonts w:ascii="Arial" w:hAnsi="Arial" w:cs="Arial"/>
        </w:rPr>
        <w:t>cost</w:t>
      </w:r>
      <w:r w:rsidR="008C6A1D" w:rsidRPr="0011587B">
        <w:rPr>
          <w:rStyle w:val="normaltextrun"/>
          <w:rFonts w:ascii="Arial" w:hAnsi="Arial" w:cs="Arial"/>
        </w:rPr>
        <w:t xml:space="preserve"> </w:t>
      </w:r>
      <w:r w:rsidRPr="0011587B">
        <w:rPr>
          <w:rStyle w:val="normaltextrun"/>
          <w:rFonts w:ascii="Arial" w:hAnsi="Arial" w:cs="Arial"/>
        </w:rPr>
        <w:t>of</w:t>
      </w:r>
      <w:r w:rsidR="008C6A1D" w:rsidRPr="0011587B">
        <w:rPr>
          <w:rStyle w:val="normaltextrun"/>
          <w:rFonts w:ascii="Arial" w:hAnsi="Arial" w:cs="Arial"/>
        </w:rPr>
        <w:t xml:space="preserve"> </w:t>
      </w:r>
      <w:r w:rsidRPr="0011587B">
        <w:rPr>
          <w:rStyle w:val="normaltextrun"/>
          <w:rFonts w:ascii="Arial" w:hAnsi="Arial" w:cs="Arial"/>
        </w:rPr>
        <w:t>production</w:t>
      </w:r>
      <w:r w:rsidR="008C6A1D" w:rsidRPr="0011587B">
        <w:rPr>
          <w:rStyle w:val="normaltextrun"/>
          <w:rFonts w:ascii="Arial" w:hAnsi="Arial" w:cs="Arial"/>
        </w:rPr>
        <w:t xml:space="preserve"> </w:t>
      </w:r>
      <w:r w:rsidRPr="0011587B">
        <w:rPr>
          <w:rStyle w:val="normaltextrun"/>
          <w:rFonts w:ascii="Arial" w:hAnsi="Arial" w:cs="Arial"/>
        </w:rPr>
        <w:t>of</w:t>
      </w:r>
      <w:r w:rsidR="008C6A1D" w:rsidRPr="0011587B">
        <w:rPr>
          <w:rStyle w:val="normaltextrun"/>
          <w:rFonts w:ascii="Arial" w:hAnsi="Arial" w:cs="Arial"/>
        </w:rPr>
        <w:t xml:space="preserve"> </w:t>
      </w:r>
      <w:r w:rsidRPr="0011587B">
        <w:rPr>
          <w:rStyle w:val="normaltextrun"/>
          <w:rFonts w:ascii="Arial" w:hAnsi="Arial" w:cs="Arial"/>
        </w:rPr>
        <w:t>the</w:t>
      </w:r>
      <w:r w:rsidR="008C6A1D" w:rsidRPr="0011587B">
        <w:rPr>
          <w:rStyle w:val="normaltextrun"/>
          <w:rFonts w:ascii="Arial" w:hAnsi="Arial" w:cs="Arial"/>
        </w:rPr>
        <w:t xml:space="preserve"> </w:t>
      </w:r>
      <w:r w:rsidRPr="0011587B">
        <w:rPr>
          <w:rStyle w:val="normaltextrun"/>
          <w:rFonts w:ascii="Arial" w:hAnsi="Arial" w:cs="Arial"/>
        </w:rPr>
        <w:t>goods</w:t>
      </w:r>
      <w:r w:rsidR="008C6A1D" w:rsidRPr="0011587B">
        <w:rPr>
          <w:rStyle w:val="normaltextrun"/>
          <w:rFonts w:ascii="Arial" w:hAnsi="Arial" w:cs="Arial"/>
        </w:rPr>
        <w:t xml:space="preserve"> </w:t>
      </w:r>
      <w:r w:rsidRPr="0011587B">
        <w:rPr>
          <w:rStyle w:val="normaltextrun"/>
          <w:rFonts w:ascii="Arial" w:hAnsi="Arial" w:cs="Arial"/>
        </w:rPr>
        <w:t>subject</w:t>
      </w:r>
      <w:r w:rsidR="008C6A1D" w:rsidRPr="0011587B">
        <w:rPr>
          <w:rStyle w:val="normaltextrun"/>
          <w:rFonts w:ascii="Arial" w:hAnsi="Arial" w:cs="Arial"/>
        </w:rPr>
        <w:t xml:space="preserve"> </w:t>
      </w:r>
      <w:r w:rsidRPr="0011587B">
        <w:rPr>
          <w:rStyle w:val="normaltextrun"/>
          <w:rFonts w:ascii="Arial" w:hAnsi="Arial" w:cs="Arial"/>
        </w:rPr>
        <w:t>to</w:t>
      </w:r>
      <w:r w:rsidR="008C6A1D" w:rsidRPr="0011587B">
        <w:rPr>
          <w:rStyle w:val="normaltextrun"/>
          <w:rFonts w:ascii="Arial" w:hAnsi="Arial" w:cs="Arial"/>
        </w:rPr>
        <w:t xml:space="preserve"> </w:t>
      </w:r>
      <w:r w:rsidRPr="0011587B">
        <w:rPr>
          <w:rStyle w:val="normaltextrun"/>
          <w:rFonts w:ascii="Arial" w:hAnsi="Arial" w:cs="Arial"/>
        </w:rPr>
        <w:t>review</w:t>
      </w:r>
      <w:r w:rsidR="008C6A1D" w:rsidRPr="0011587B">
        <w:rPr>
          <w:rStyle w:val="normaltextrun"/>
          <w:rFonts w:ascii="Arial" w:hAnsi="Arial" w:cs="Arial"/>
        </w:rPr>
        <w:t xml:space="preserve"> </w:t>
      </w:r>
      <w:r w:rsidRPr="0011587B">
        <w:rPr>
          <w:rStyle w:val="normaltextrun"/>
          <w:rFonts w:ascii="Arial" w:hAnsi="Arial" w:cs="Arial"/>
        </w:rPr>
        <w:t>and</w:t>
      </w:r>
      <w:r w:rsidR="008C6A1D" w:rsidRPr="0011587B">
        <w:rPr>
          <w:rStyle w:val="normaltextrun"/>
          <w:rFonts w:ascii="Arial" w:hAnsi="Arial" w:cs="Arial"/>
        </w:rPr>
        <w:t xml:space="preserve"> </w:t>
      </w:r>
      <w:r w:rsidRPr="0011587B">
        <w:rPr>
          <w:rStyle w:val="normaltextrun"/>
          <w:rFonts w:ascii="Arial" w:hAnsi="Arial" w:cs="Arial"/>
        </w:rPr>
        <w:t>like</w:t>
      </w:r>
      <w:r w:rsidR="008C6A1D" w:rsidRPr="0011587B">
        <w:rPr>
          <w:rStyle w:val="normaltextrun"/>
          <w:rFonts w:ascii="Arial" w:hAnsi="Arial" w:cs="Arial"/>
        </w:rPr>
        <w:t xml:space="preserve"> </w:t>
      </w:r>
      <w:r w:rsidRPr="0011587B">
        <w:rPr>
          <w:rStyle w:val="normaltextrun"/>
          <w:rFonts w:ascii="Arial" w:hAnsi="Arial" w:cs="Arial"/>
        </w:rPr>
        <w:t>goods?</w:t>
      </w:r>
      <w:r w:rsidR="008C6A1D" w:rsidRPr="0011587B">
        <w:rPr>
          <w:rStyle w:val="normaltextrun"/>
          <w:rFonts w:ascii="Arial" w:hAnsi="Arial" w:cs="Arial"/>
        </w:rPr>
        <w:t xml:space="preserve"> </w:t>
      </w:r>
      <w:r w:rsidRPr="0011587B">
        <w:rPr>
          <w:rStyle w:val="normaltextrun"/>
          <w:rFonts w:ascii="Arial" w:hAnsi="Arial" w:cs="Arial"/>
        </w:rPr>
        <w:t>If</w:t>
      </w:r>
      <w:r w:rsidR="008C6A1D" w:rsidRPr="0011587B">
        <w:rPr>
          <w:rStyle w:val="normaltextrun"/>
          <w:rFonts w:ascii="Arial" w:hAnsi="Arial" w:cs="Arial"/>
        </w:rPr>
        <w:t xml:space="preserve"> </w:t>
      </w:r>
      <w:r w:rsidRPr="0011587B">
        <w:rPr>
          <w:rStyle w:val="normaltextrun"/>
          <w:rFonts w:ascii="Arial" w:hAnsi="Arial" w:cs="Arial"/>
        </w:rPr>
        <w:t>known,</w:t>
      </w:r>
      <w:r w:rsidR="008C6A1D" w:rsidRPr="0011587B">
        <w:rPr>
          <w:rStyle w:val="normaltextrun"/>
          <w:rFonts w:ascii="Arial" w:hAnsi="Arial" w:cs="Arial"/>
        </w:rPr>
        <w:t xml:space="preserve"> </w:t>
      </w:r>
      <w:r w:rsidRPr="0011587B">
        <w:rPr>
          <w:rStyle w:val="normaltextrun"/>
          <w:rFonts w:ascii="Arial" w:hAnsi="Arial" w:cs="Arial"/>
        </w:rPr>
        <w:t>provide</w:t>
      </w:r>
      <w:r w:rsidR="008C6A1D" w:rsidRPr="0011587B">
        <w:rPr>
          <w:rStyle w:val="normaltextrun"/>
          <w:rFonts w:ascii="Arial" w:hAnsi="Arial" w:cs="Arial"/>
        </w:rPr>
        <w:t xml:space="preserve"> </w:t>
      </w:r>
      <w:r w:rsidRPr="0011587B">
        <w:rPr>
          <w:rStyle w:val="normaltextrun"/>
          <w:rFonts w:ascii="Arial" w:hAnsi="Arial" w:cs="Arial"/>
        </w:rPr>
        <w:t>a</w:t>
      </w:r>
      <w:r w:rsidR="008C6A1D" w:rsidRPr="0011587B">
        <w:rPr>
          <w:rStyle w:val="normaltextrun"/>
          <w:rFonts w:ascii="Arial" w:hAnsi="Arial" w:cs="Arial"/>
        </w:rPr>
        <w:t xml:space="preserve"> </w:t>
      </w:r>
      <w:r w:rsidRPr="0011587B">
        <w:rPr>
          <w:rStyle w:val="normaltextrun"/>
          <w:rFonts w:ascii="Arial" w:hAnsi="Arial" w:cs="Arial"/>
        </w:rPr>
        <w:t>detailed</w:t>
      </w:r>
      <w:r w:rsidR="008C6A1D" w:rsidRPr="0011587B">
        <w:rPr>
          <w:rStyle w:val="normaltextrun"/>
          <w:rFonts w:ascii="Arial" w:hAnsi="Arial" w:cs="Arial"/>
        </w:rPr>
        <w:t xml:space="preserve"> </w:t>
      </w:r>
      <w:r w:rsidRPr="0011587B">
        <w:rPr>
          <w:rStyle w:val="normaltextrun"/>
          <w:rFonts w:ascii="Arial" w:hAnsi="Arial" w:cs="Arial"/>
        </w:rPr>
        <w:t>breakdown</w:t>
      </w:r>
      <w:r w:rsidR="008C6A1D" w:rsidRPr="0011587B">
        <w:rPr>
          <w:rStyle w:val="normaltextrun"/>
          <w:rFonts w:ascii="Arial" w:hAnsi="Arial" w:cs="Arial"/>
        </w:rPr>
        <w:t xml:space="preserve"> </w:t>
      </w:r>
      <w:r w:rsidRPr="0011587B">
        <w:rPr>
          <w:rStyle w:val="normaltextrun"/>
          <w:rFonts w:ascii="Arial" w:hAnsi="Arial" w:cs="Arial"/>
        </w:rPr>
        <w:t>of</w:t>
      </w:r>
      <w:r w:rsidR="008C6A1D" w:rsidRPr="0011587B">
        <w:rPr>
          <w:rStyle w:val="normaltextrun"/>
          <w:rFonts w:ascii="Arial" w:hAnsi="Arial" w:cs="Arial"/>
        </w:rPr>
        <w:t xml:space="preserve"> </w:t>
      </w:r>
      <w:r w:rsidRPr="0011587B">
        <w:rPr>
          <w:rStyle w:val="normaltextrun"/>
          <w:rFonts w:ascii="Arial" w:hAnsi="Arial" w:cs="Arial"/>
        </w:rPr>
        <w:t>the</w:t>
      </w:r>
      <w:r w:rsidR="008C6A1D" w:rsidRPr="0011587B">
        <w:rPr>
          <w:rStyle w:val="normaltextrun"/>
          <w:rFonts w:ascii="Arial" w:hAnsi="Arial" w:cs="Arial"/>
        </w:rPr>
        <w:t xml:space="preserve"> </w:t>
      </w:r>
      <w:r w:rsidRPr="0011587B">
        <w:rPr>
          <w:rStyle w:val="normaltextrun"/>
          <w:rFonts w:ascii="Arial" w:hAnsi="Arial" w:cs="Arial"/>
        </w:rPr>
        <w:t>costs</w:t>
      </w:r>
      <w:r w:rsidR="008C6A1D" w:rsidRPr="0011587B">
        <w:rPr>
          <w:rStyle w:val="normaltextrun"/>
          <w:rFonts w:ascii="Arial" w:hAnsi="Arial" w:cs="Arial"/>
        </w:rPr>
        <w:t xml:space="preserve"> </w:t>
      </w:r>
      <w:r w:rsidRPr="0011587B">
        <w:rPr>
          <w:rStyle w:val="normaltextrun"/>
          <w:rFonts w:ascii="Arial" w:hAnsi="Arial" w:cs="Arial"/>
        </w:rPr>
        <w:t>of</w:t>
      </w:r>
      <w:r w:rsidR="008C6A1D" w:rsidRPr="0011587B">
        <w:rPr>
          <w:rStyle w:val="normaltextrun"/>
          <w:rFonts w:ascii="Arial" w:hAnsi="Arial" w:cs="Arial"/>
        </w:rPr>
        <w:t xml:space="preserve"> </w:t>
      </w:r>
      <w:r w:rsidRPr="0011587B">
        <w:rPr>
          <w:rStyle w:val="normaltextrun"/>
          <w:rFonts w:ascii="Arial" w:hAnsi="Arial" w:cs="Arial"/>
        </w:rPr>
        <w:t>production</w:t>
      </w:r>
      <w:r w:rsidR="008C6A1D" w:rsidRPr="0011587B">
        <w:rPr>
          <w:rStyle w:val="normaltextrun"/>
          <w:rFonts w:ascii="Arial" w:hAnsi="Arial" w:cs="Arial"/>
        </w:rPr>
        <w:t xml:space="preserve"> </w:t>
      </w:r>
      <w:r w:rsidRPr="0011587B">
        <w:rPr>
          <w:rStyle w:val="normaltextrun"/>
          <w:rFonts w:ascii="Arial" w:hAnsi="Arial" w:cs="Arial"/>
        </w:rPr>
        <w:t>(including</w:t>
      </w:r>
      <w:r w:rsidR="008C6A1D" w:rsidRPr="0011587B">
        <w:rPr>
          <w:rStyle w:val="normaltextrun"/>
          <w:rFonts w:ascii="Arial" w:hAnsi="Arial" w:cs="Arial"/>
        </w:rPr>
        <w:t xml:space="preserve"> </w:t>
      </w:r>
      <w:r w:rsidRPr="0011587B">
        <w:rPr>
          <w:rStyle w:val="normaltextrun"/>
          <w:rFonts w:ascii="Arial" w:hAnsi="Arial" w:cs="Arial"/>
        </w:rPr>
        <w:t>the</w:t>
      </w:r>
      <w:r w:rsidR="008C6A1D" w:rsidRPr="0011587B">
        <w:rPr>
          <w:rStyle w:val="normaltextrun"/>
          <w:rFonts w:ascii="Arial" w:hAnsi="Arial" w:cs="Arial"/>
        </w:rPr>
        <w:t xml:space="preserve"> </w:t>
      </w:r>
      <w:r w:rsidRPr="0011587B">
        <w:rPr>
          <w:rStyle w:val="normaltextrun"/>
          <w:rFonts w:ascii="Arial" w:hAnsi="Arial" w:cs="Arial"/>
        </w:rPr>
        <w:t>HS</w:t>
      </w:r>
      <w:r w:rsidR="008C6A1D" w:rsidRPr="0011587B">
        <w:rPr>
          <w:rStyle w:val="normaltextrun"/>
          <w:rFonts w:ascii="Arial" w:hAnsi="Arial" w:cs="Arial"/>
        </w:rPr>
        <w:t xml:space="preserve"> </w:t>
      </w:r>
      <w:r w:rsidRPr="0011587B">
        <w:rPr>
          <w:rStyle w:val="normaltextrun"/>
          <w:rFonts w:ascii="Arial" w:hAnsi="Arial" w:cs="Arial"/>
        </w:rPr>
        <w:t>subheadings</w:t>
      </w:r>
      <w:r w:rsidR="008C6A1D" w:rsidRPr="0011587B">
        <w:rPr>
          <w:rStyle w:val="normaltextrun"/>
          <w:rFonts w:ascii="Arial" w:hAnsi="Arial" w:cs="Arial"/>
        </w:rPr>
        <w:t xml:space="preserve"> </w:t>
      </w:r>
      <w:r w:rsidRPr="0011587B">
        <w:rPr>
          <w:rStyle w:val="normaltextrun"/>
          <w:rFonts w:ascii="Arial" w:hAnsi="Arial" w:cs="Arial"/>
        </w:rPr>
        <w:t>–</w:t>
      </w:r>
      <w:r w:rsidR="008C6A1D" w:rsidRPr="0011587B">
        <w:rPr>
          <w:rStyle w:val="normaltextrun"/>
          <w:rFonts w:ascii="Arial" w:hAnsi="Arial" w:cs="Arial"/>
        </w:rPr>
        <w:t xml:space="preserve"> </w:t>
      </w:r>
      <w:r w:rsidRPr="0011587B">
        <w:rPr>
          <w:rStyle w:val="normaltextrun"/>
          <w:rFonts w:ascii="Arial" w:hAnsi="Arial" w:cs="Arial"/>
        </w:rPr>
        <w:t>6</w:t>
      </w:r>
      <w:r w:rsidR="008C6A1D" w:rsidRPr="0011587B">
        <w:rPr>
          <w:rStyle w:val="normaltextrun"/>
          <w:rFonts w:ascii="Arial" w:hAnsi="Arial" w:cs="Arial"/>
        </w:rPr>
        <w:t xml:space="preserve"> </w:t>
      </w:r>
      <w:r w:rsidRPr="0011587B">
        <w:rPr>
          <w:rStyle w:val="normaltextrun"/>
          <w:rFonts w:ascii="Arial" w:hAnsi="Arial" w:cs="Arial"/>
        </w:rPr>
        <w:t>or</w:t>
      </w:r>
      <w:r w:rsidR="008C6A1D" w:rsidRPr="0011587B">
        <w:rPr>
          <w:rStyle w:val="normaltextrun"/>
          <w:rFonts w:ascii="Arial" w:hAnsi="Arial" w:cs="Arial"/>
        </w:rPr>
        <w:t xml:space="preserve"> </w:t>
      </w:r>
      <w:r w:rsidRPr="0011587B">
        <w:rPr>
          <w:rStyle w:val="normaltextrun"/>
          <w:rFonts w:ascii="Arial" w:hAnsi="Arial" w:cs="Arial"/>
        </w:rPr>
        <w:t>more</w:t>
      </w:r>
      <w:r w:rsidR="008C6A1D" w:rsidRPr="0011587B">
        <w:rPr>
          <w:rStyle w:val="normaltextrun"/>
          <w:rFonts w:ascii="Arial" w:hAnsi="Arial" w:cs="Arial"/>
        </w:rPr>
        <w:t xml:space="preserve"> </w:t>
      </w:r>
      <w:r w:rsidRPr="0011587B">
        <w:rPr>
          <w:rStyle w:val="normaltextrun"/>
          <w:rFonts w:ascii="Arial" w:hAnsi="Arial" w:cs="Arial"/>
        </w:rPr>
        <w:t>digits)</w:t>
      </w:r>
      <w:r w:rsidR="008C6A1D" w:rsidRPr="0011587B">
        <w:rPr>
          <w:rStyle w:val="normaltextrun"/>
          <w:rFonts w:ascii="Arial" w:hAnsi="Arial" w:cs="Arial"/>
        </w:rPr>
        <w:t xml:space="preserve"> </w:t>
      </w:r>
      <w:r w:rsidRPr="0011587B">
        <w:rPr>
          <w:rStyle w:val="normaltextrun"/>
          <w:rFonts w:ascii="Arial" w:hAnsi="Arial" w:cs="Arial"/>
        </w:rPr>
        <w:t>of</w:t>
      </w:r>
      <w:r w:rsidR="008C6A1D" w:rsidRPr="0011587B">
        <w:rPr>
          <w:rStyle w:val="normaltextrun"/>
          <w:rFonts w:ascii="Arial" w:hAnsi="Arial" w:cs="Arial"/>
        </w:rPr>
        <w:t xml:space="preserve"> </w:t>
      </w:r>
      <w:r w:rsidRPr="0011587B">
        <w:rPr>
          <w:rStyle w:val="normaltextrun"/>
          <w:rFonts w:ascii="Arial" w:hAnsi="Arial" w:cs="Arial"/>
        </w:rPr>
        <w:t>the</w:t>
      </w:r>
      <w:r w:rsidR="008C6A1D" w:rsidRPr="0011587B">
        <w:rPr>
          <w:rStyle w:val="normaltextrun"/>
          <w:rFonts w:ascii="Arial" w:hAnsi="Arial" w:cs="Arial"/>
        </w:rPr>
        <w:t xml:space="preserve"> </w:t>
      </w:r>
      <w:r w:rsidRPr="0011587B">
        <w:rPr>
          <w:rStyle w:val="normaltextrun"/>
          <w:rFonts w:ascii="Arial" w:hAnsi="Arial" w:cs="Arial"/>
        </w:rPr>
        <w:t>goods</w:t>
      </w:r>
      <w:r w:rsidR="008C6A1D" w:rsidRPr="0011587B">
        <w:rPr>
          <w:rStyle w:val="normaltextrun"/>
          <w:rFonts w:ascii="Arial" w:hAnsi="Arial" w:cs="Arial"/>
        </w:rPr>
        <w:t xml:space="preserve"> </w:t>
      </w:r>
      <w:r w:rsidRPr="0011587B">
        <w:rPr>
          <w:rStyle w:val="normaltextrun"/>
          <w:rFonts w:ascii="Arial" w:hAnsi="Arial" w:cs="Arial"/>
        </w:rPr>
        <w:t>subject</w:t>
      </w:r>
      <w:r w:rsidR="008C6A1D" w:rsidRPr="0011587B">
        <w:rPr>
          <w:rStyle w:val="normaltextrun"/>
          <w:rFonts w:ascii="Arial" w:hAnsi="Arial" w:cs="Arial"/>
        </w:rPr>
        <w:t xml:space="preserve"> </w:t>
      </w:r>
      <w:r w:rsidRPr="0011587B">
        <w:rPr>
          <w:rStyle w:val="normaltextrun"/>
          <w:rFonts w:ascii="Arial" w:hAnsi="Arial" w:cs="Arial"/>
        </w:rPr>
        <w:t>to</w:t>
      </w:r>
      <w:r w:rsidR="008C6A1D" w:rsidRPr="0011587B">
        <w:rPr>
          <w:rStyle w:val="normaltextrun"/>
          <w:rFonts w:ascii="Arial" w:hAnsi="Arial" w:cs="Arial"/>
        </w:rPr>
        <w:t xml:space="preserve"> </w:t>
      </w:r>
      <w:r w:rsidRPr="0011587B">
        <w:rPr>
          <w:rStyle w:val="normaltextrun"/>
          <w:rFonts w:ascii="Arial" w:hAnsi="Arial" w:cs="Arial"/>
        </w:rPr>
        <w:t>review</w:t>
      </w:r>
      <w:r w:rsidR="008C6A1D" w:rsidRPr="0011587B">
        <w:rPr>
          <w:rStyle w:val="normaltextrun"/>
          <w:rFonts w:ascii="Arial" w:hAnsi="Arial" w:cs="Arial"/>
        </w:rPr>
        <w:t xml:space="preserve"> </w:t>
      </w:r>
      <w:r w:rsidRPr="0011587B">
        <w:rPr>
          <w:rStyle w:val="normaltextrun"/>
          <w:rFonts w:ascii="Arial" w:hAnsi="Arial" w:cs="Arial"/>
        </w:rPr>
        <w:t>and</w:t>
      </w:r>
      <w:r w:rsidR="008C6A1D" w:rsidRPr="0011587B">
        <w:rPr>
          <w:rStyle w:val="normaltextrun"/>
          <w:rFonts w:ascii="Arial" w:hAnsi="Arial" w:cs="Arial"/>
        </w:rPr>
        <w:t xml:space="preserve"> </w:t>
      </w:r>
      <w:r w:rsidRPr="0011587B">
        <w:rPr>
          <w:rStyle w:val="normaltextrun"/>
          <w:rFonts w:ascii="Arial" w:hAnsi="Arial" w:cs="Arial"/>
        </w:rPr>
        <w:t>like</w:t>
      </w:r>
      <w:r w:rsidR="008C6A1D" w:rsidRPr="0011587B">
        <w:rPr>
          <w:rStyle w:val="normaltextrun"/>
          <w:rFonts w:ascii="Arial" w:hAnsi="Arial" w:cs="Arial"/>
        </w:rPr>
        <w:t xml:space="preserve"> </w:t>
      </w:r>
      <w:r w:rsidRPr="0011587B">
        <w:rPr>
          <w:rStyle w:val="normaltextrun"/>
          <w:rFonts w:ascii="Arial" w:hAnsi="Arial" w:cs="Arial"/>
        </w:rPr>
        <w:t>goods</w:t>
      </w:r>
      <w:r w:rsidR="008C6A1D" w:rsidRPr="0011587B">
        <w:rPr>
          <w:rStyle w:val="normaltextrun"/>
          <w:rFonts w:ascii="Arial" w:hAnsi="Arial" w:cs="Arial"/>
        </w:rPr>
        <w:t xml:space="preserve"> </w:t>
      </w:r>
      <w:r w:rsidRPr="0011587B">
        <w:rPr>
          <w:rStyle w:val="normaltextrun"/>
          <w:rFonts w:ascii="Arial" w:hAnsi="Arial" w:cs="Arial"/>
        </w:rPr>
        <w:t>in</w:t>
      </w:r>
      <w:r w:rsidR="008C6A1D" w:rsidRPr="0011587B">
        <w:rPr>
          <w:rStyle w:val="normaltextrun"/>
          <w:rFonts w:ascii="Arial" w:hAnsi="Arial" w:cs="Arial"/>
        </w:rPr>
        <w:t xml:space="preserve"> </w:t>
      </w:r>
      <w:r w:rsidRPr="0011587B">
        <w:rPr>
          <w:rStyle w:val="normaltextrun"/>
          <w:rFonts w:ascii="Arial" w:hAnsi="Arial" w:cs="Arial"/>
        </w:rPr>
        <w:t>the</w:t>
      </w:r>
      <w:r w:rsidR="008C6A1D" w:rsidRPr="0011587B">
        <w:rPr>
          <w:rStyle w:val="normaltextrun"/>
          <w:rFonts w:ascii="Arial" w:hAnsi="Arial" w:cs="Arial"/>
        </w:rPr>
        <w:t xml:space="preserve"> </w:t>
      </w:r>
      <w:r w:rsidRPr="0011587B">
        <w:rPr>
          <w:rStyle w:val="normaltextrun"/>
          <w:rFonts w:ascii="Arial" w:hAnsi="Arial" w:cs="Arial"/>
        </w:rPr>
        <w:t>Republic</w:t>
      </w:r>
      <w:r w:rsidR="008C6A1D" w:rsidRPr="0011587B">
        <w:rPr>
          <w:rStyle w:val="normaltextrun"/>
          <w:rFonts w:ascii="Arial" w:hAnsi="Arial" w:cs="Arial"/>
        </w:rPr>
        <w:t xml:space="preserve"> </w:t>
      </w:r>
      <w:r w:rsidRPr="0011587B">
        <w:rPr>
          <w:rStyle w:val="normaltextrun"/>
          <w:rFonts w:ascii="Arial" w:hAnsi="Arial" w:cs="Arial"/>
        </w:rPr>
        <w:t>of</w:t>
      </w:r>
      <w:r w:rsidR="008C6A1D" w:rsidRPr="0011587B">
        <w:rPr>
          <w:rStyle w:val="normaltextrun"/>
          <w:rFonts w:ascii="Arial" w:hAnsi="Arial" w:cs="Arial"/>
        </w:rPr>
        <w:t xml:space="preserve"> </w:t>
      </w:r>
      <w:r w:rsidRPr="0011587B">
        <w:rPr>
          <w:rStyle w:val="normaltextrun"/>
          <w:rFonts w:ascii="Arial" w:hAnsi="Arial" w:cs="Arial"/>
        </w:rPr>
        <w:t>Belarus,</w:t>
      </w:r>
      <w:r w:rsidR="008C6A1D" w:rsidRPr="0011587B">
        <w:rPr>
          <w:rStyle w:val="normaltextrun"/>
          <w:rFonts w:ascii="Arial" w:hAnsi="Arial" w:cs="Arial"/>
        </w:rPr>
        <w:t xml:space="preserve"> </w:t>
      </w:r>
      <w:r w:rsidRPr="0011587B">
        <w:rPr>
          <w:rStyle w:val="normaltextrun"/>
          <w:rFonts w:ascii="Arial" w:hAnsi="Arial" w:cs="Arial"/>
        </w:rPr>
        <w:t>the</w:t>
      </w:r>
      <w:r w:rsidR="008C6A1D" w:rsidRPr="0011587B">
        <w:rPr>
          <w:rStyle w:val="normaltextrun"/>
          <w:rFonts w:ascii="Arial" w:hAnsi="Arial" w:cs="Arial"/>
        </w:rPr>
        <w:t xml:space="preserve"> </w:t>
      </w:r>
      <w:r w:rsidRPr="0011587B">
        <w:rPr>
          <w:rStyle w:val="normaltextrun"/>
          <w:rFonts w:ascii="Arial" w:hAnsi="Arial" w:cs="Arial"/>
        </w:rPr>
        <w:t>People’s</w:t>
      </w:r>
      <w:r w:rsidR="008C6A1D" w:rsidRPr="0011587B">
        <w:rPr>
          <w:rStyle w:val="normaltextrun"/>
          <w:rFonts w:ascii="Arial" w:hAnsi="Arial" w:cs="Arial"/>
        </w:rPr>
        <w:t xml:space="preserve"> </w:t>
      </w:r>
      <w:r w:rsidRPr="0011587B">
        <w:rPr>
          <w:rStyle w:val="normaltextrun"/>
          <w:rFonts w:ascii="Arial" w:hAnsi="Arial" w:cs="Arial"/>
        </w:rPr>
        <w:t>Republic</w:t>
      </w:r>
      <w:r w:rsidR="008C6A1D" w:rsidRPr="0011587B">
        <w:rPr>
          <w:rStyle w:val="normaltextrun"/>
          <w:rFonts w:ascii="Arial" w:hAnsi="Arial" w:cs="Arial"/>
        </w:rPr>
        <w:t xml:space="preserve"> </w:t>
      </w:r>
      <w:r w:rsidRPr="0011587B">
        <w:rPr>
          <w:rStyle w:val="normaltextrun"/>
          <w:rFonts w:ascii="Arial" w:hAnsi="Arial" w:cs="Arial"/>
        </w:rPr>
        <w:t>of</w:t>
      </w:r>
      <w:r w:rsidR="008C6A1D" w:rsidRPr="0011587B">
        <w:rPr>
          <w:rStyle w:val="normaltextrun"/>
          <w:rFonts w:ascii="Arial" w:hAnsi="Arial" w:cs="Arial"/>
        </w:rPr>
        <w:t xml:space="preserve"> </w:t>
      </w:r>
      <w:r w:rsidRPr="0011587B">
        <w:rPr>
          <w:rStyle w:val="normaltextrun"/>
          <w:rFonts w:ascii="Arial" w:hAnsi="Arial" w:cs="Arial"/>
        </w:rPr>
        <w:t>China</w:t>
      </w:r>
      <w:r w:rsidR="008C6A1D" w:rsidRPr="0011587B">
        <w:rPr>
          <w:rStyle w:val="normaltextrun"/>
          <w:rFonts w:ascii="Arial" w:hAnsi="Arial" w:cs="Arial"/>
        </w:rPr>
        <w:t xml:space="preserve"> </w:t>
      </w:r>
      <w:r w:rsidRPr="0011587B">
        <w:rPr>
          <w:rStyle w:val="normaltextrun"/>
          <w:rFonts w:ascii="Arial" w:hAnsi="Arial" w:cs="Arial"/>
        </w:rPr>
        <w:t>or</w:t>
      </w:r>
      <w:r w:rsidR="008C6A1D" w:rsidRPr="0011587B">
        <w:rPr>
          <w:rStyle w:val="normaltextrun"/>
          <w:rFonts w:ascii="Arial" w:hAnsi="Arial" w:cs="Arial"/>
        </w:rPr>
        <w:t xml:space="preserve"> </w:t>
      </w:r>
      <w:r w:rsidRPr="0011587B">
        <w:rPr>
          <w:rStyle w:val="normaltextrun"/>
          <w:rFonts w:ascii="Arial" w:hAnsi="Arial" w:cs="Arial"/>
        </w:rPr>
        <w:t>the</w:t>
      </w:r>
      <w:r w:rsidR="008C6A1D" w:rsidRPr="0011587B">
        <w:rPr>
          <w:rStyle w:val="normaltextrun"/>
          <w:rFonts w:ascii="Arial" w:hAnsi="Arial" w:cs="Arial"/>
        </w:rPr>
        <w:t xml:space="preserve"> </w:t>
      </w:r>
      <w:r w:rsidRPr="0011587B">
        <w:rPr>
          <w:rStyle w:val="normaltextrun"/>
          <w:rFonts w:ascii="Arial" w:hAnsi="Arial" w:cs="Arial"/>
        </w:rPr>
        <w:t>Russian</w:t>
      </w:r>
      <w:r w:rsidR="008C6A1D" w:rsidRPr="0011587B">
        <w:rPr>
          <w:rStyle w:val="normaltextrun"/>
          <w:rFonts w:ascii="Arial" w:hAnsi="Arial" w:cs="Arial"/>
        </w:rPr>
        <w:t xml:space="preserve"> </w:t>
      </w:r>
      <w:r w:rsidRPr="0011587B">
        <w:rPr>
          <w:rStyle w:val="normaltextrun"/>
          <w:rFonts w:ascii="Arial" w:hAnsi="Arial" w:cs="Arial"/>
        </w:rPr>
        <w:t>Federation.</w:t>
      </w:r>
      <w:r w:rsidR="008C6A1D" w:rsidRPr="0011587B">
        <w:rPr>
          <w:rStyle w:val="normaltextrun"/>
          <w:rFonts w:ascii="Arial" w:hAnsi="Arial" w:cs="Arial"/>
        </w:rPr>
        <w:t xml:space="preserve"> </w:t>
      </w:r>
      <w:r w:rsidRPr="0011587B">
        <w:rPr>
          <w:rStyle w:val="normaltextrun"/>
          <w:rFonts w:ascii="Arial" w:hAnsi="Arial" w:cs="Arial"/>
        </w:rPr>
        <w:t>Please</w:t>
      </w:r>
      <w:r w:rsidRPr="0011587B">
        <w:rPr>
          <w:rStyle w:val="normaltextrun"/>
          <w:rFonts w:ascii="Arial" w:hAnsi="Arial" w:cs="Arial"/>
          <w:strike/>
        </w:rPr>
        <w:t>,</w:t>
      </w:r>
      <w:r w:rsidR="008C6A1D" w:rsidRPr="0011587B">
        <w:rPr>
          <w:rStyle w:val="normaltextrun"/>
          <w:rFonts w:ascii="Arial" w:hAnsi="Arial" w:cs="Arial"/>
        </w:rPr>
        <w:t xml:space="preserve"> </w:t>
      </w:r>
      <w:r w:rsidRPr="0011587B">
        <w:rPr>
          <w:rStyle w:val="normaltextrun"/>
          <w:rFonts w:ascii="Arial" w:hAnsi="Arial" w:cs="Arial"/>
        </w:rPr>
        <w:t>provide</w:t>
      </w:r>
      <w:r w:rsidR="008C6A1D" w:rsidRPr="0011587B">
        <w:rPr>
          <w:rStyle w:val="normaltextrun"/>
          <w:rFonts w:ascii="Arial" w:hAnsi="Arial" w:cs="Arial"/>
        </w:rPr>
        <w:t xml:space="preserve"> </w:t>
      </w:r>
      <w:r w:rsidRPr="0011587B">
        <w:rPr>
          <w:rStyle w:val="normaltextrun"/>
          <w:rFonts w:ascii="Arial" w:hAnsi="Arial" w:cs="Arial"/>
        </w:rPr>
        <w:t>a</w:t>
      </w:r>
      <w:r w:rsidR="008C6A1D" w:rsidRPr="0011587B">
        <w:rPr>
          <w:rStyle w:val="normaltextrun"/>
          <w:rFonts w:ascii="Arial" w:hAnsi="Arial" w:cs="Arial"/>
        </w:rPr>
        <w:t xml:space="preserve"> </w:t>
      </w:r>
      <w:r w:rsidRPr="0011587B">
        <w:rPr>
          <w:rStyle w:val="normaltextrun"/>
          <w:rFonts w:ascii="Arial" w:hAnsi="Arial" w:cs="Arial"/>
        </w:rPr>
        <w:t>specific,</w:t>
      </w:r>
      <w:r w:rsidR="008C6A1D" w:rsidRPr="0011587B">
        <w:rPr>
          <w:rStyle w:val="normaltextrun"/>
          <w:rFonts w:ascii="Arial" w:hAnsi="Arial" w:cs="Arial"/>
        </w:rPr>
        <w:t xml:space="preserve"> </w:t>
      </w:r>
      <w:r w:rsidRPr="0011587B">
        <w:rPr>
          <w:rStyle w:val="normaltextrun"/>
          <w:rFonts w:ascii="Arial" w:hAnsi="Arial" w:cs="Arial"/>
        </w:rPr>
        <w:t>detailed</w:t>
      </w:r>
      <w:r w:rsidR="008C6A1D" w:rsidRPr="0011587B">
        <w:rPr>
          <w:rStyle w:val="normaltextrun"/>
          <w:rFonts w:ascii="Arial" w:hAnsi="Arial" w:cs="Arial"/>
        </w:rPr>
        <w:t xml:space="preserve"> </w:t>
      </w:r>
      <w:r w:rsidRPr="0011587B">
        <w:rPr>
          <w:rStyle w:val="normaltextrun"/>
          <w:rFonts w:ascii="Arial" w:hAnsi="Arial" w:cs="Arial"/>
        </w:rPr>
        <w:t>response,</w:t>
      </w:r>
      <w:r w:rsidR="008C6A1D" w:rsidRPr="0011587B">
        <w:rPr>
          <w:rStyle w:val="normaltextrun"/>
          <w:rFonts w:ascii="Arial" w:hAnsi="Arial" w:cs="Arial"/>
        </w:rPr>
        <w:t xml:space="preserve"> </w:t>
      </w:r>
      <w:r w:rsidRPr="0011587B">
        <w:rPr>
          <w:rStyle w:val="normaltextrun"/>
          <w:rFonts w:ascii="Arial" w:hAnsi="Arial" w:cs="Arial"/>
        </w:rPr>
        <w:t>supported</w:t>
      </w:r>
      <w:r w:rsidR="008C6A1D" w:rsidRPr="0011587B">
        <w:rPr>
          <w:rStyle w:val="normaltextrun"/>
          <w:rFonts w:ascii="Arial" w:hAnsi="Arial" w:cs="Arial"/>
        </w:rPr>
        <w:t xml:space="preserve"> </w:t>
      </w:r>
      <w:r w:rsidRPr="0011587B">
        <w:rPr>
          <w:rStyle w:val="normaltextrun"/>
          <w:rFonts w:ascii="Arial" w:hAnsi="Arial" w:cs="Arial"/>
        </w:rPr>
        <w:t>by</w:t>
      </w:r>
      <w:r w:rsidR="008C6A1D" w:rsidRPr="0011587B">
        <w:rPr>
          <w:rStyle w:val="normaltextrun"/>
          <w:rFonts w:ascii="Arial" w:hAnsi="Arial" w:cs="Arial"/>
        </w:rPr>
        <w:t xml:space="preserve"> </w:t>
      </w:r>
      <w:r w:rsidRPr="0011587B">
        <w:rPr>
          <w:rStyle w:val="normaltextrun"/>
          <w:rFonts w:ascii="Arial" w:hAnsi="Arial" w:cs="Arial"/>
        </w:rPr>
        <w:t>evidence.</w:t>
      </w:r>
      <w:r w:rsidR="008C6A1D" w:rsidRPr="0011587B">
        <w:rPr>
          <w:rStyle w:val="eop"/>
          <w:rFonts w:ascii="Arial" w:hAnsi="Arial" w:cs="Arial"/>
        </w:rPr>
        <w:t xml:space="preserve"> </w:t>
      </w:r>
    </w:p>
    <w:p w14:paraId="6D5B42E4" w14:textId="5D7211E8" w:rsidR="003D6402" w:rsidRPr="0011587B" w:rsidRDefault="008C6A1D" w:rsidP="003D6402">
      <w:pPr>
        <w:pStyle w:val="paragraph"/>
        <w:spacing w:before="0" w:beforeAutospacing="0" w:after="0" w:afterAutospacing="0"/>
        <w:textAlignment w:val="baseline"/>
        <w:rPr>
          <w:rFonts w:ascii="Arial" w:hAnsi="Arial" w:cs="Arial"/>
        </w:rPr>
      </w:pPr>
      <w:r w:rsidRPr="0011587B">
        <w:rPr>
          <w:rStyle w:val="eop"/>
          <w:rFonts w:ascii="Arial" w:hAnsi="Arial" w:cs="Arial"/>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3D6402" w:rsidRPr="0011587B" w14:paraId="1BE52D22" w14:textId="77777777" w:rsidTr="003D6402">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22258E"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i/>
                <w:color w:val="808080" w:themeColor="background1" w:themeShade="80"/>
              </w:rPr>
              <w:t>Please answer here</w:t>
            </w:r>
            <w:r w:rsidRPr="0011587B">
              <w:rPr>
                <w:rStyle w:val="eop"/>
                <w:rFonts w:ascii="Arial" w:hAnsi="Arial" w:cs="Arial"/>
              </w:rPr>
              <w:t> </w:t>
            </w:r>
          </w:p>
          <w:p w14:paraId="760794D2"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r>
      <w:tr w:rsidR="003D6402" w:rsidRPr="0011587B" w14:paraId="75347446" w14:textId="77777777" w:rsidTr="72147908">
        <w:tc>
          <w:tcPr>
            <w:tcW w:w="4500" w:type="dxa"/>
            <w:tcBorders>
              <w:top w:val="single" w:sz="6" w:space="0" w:color="FFFFFF" w:themeColor="background1"/>
              <w:left w:val="nil"/>
              <w:bottom w:val="nil"/>
              <w:right w:val="single" w:sz="6" w:space="0" w:color="auto"/>
            </w:tcBorders>
            <w:shd w:val="clear" w:color="auto" w:fill="auto"/>
            <w:hideMark/>
          </w:tcPr>
          <w:p w14:paraId="42013A1B"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441F05F6"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rPr>
              <w:t>Appendix reference:</w:t>
            </w:r>
            <w:r w:rsidRPr="0011587B">
              <w:rPr>
                <w:rStyle w:val="eop"/>
                <w:rFonts w:ascii="Arial" w:hAnsi="Arial" w:cs="Arial"/>
              </w:rPr>
              <w:t> </w:t>
            </w:r>
          </w:p>
        </w:tc>
      </w:tr>
    </w:tbl>
    <w:p w14:paraId="785D8D53" w14:textId="77777777" w:rsidR="003D6402" w:rsidRPr="0011587B" w:rsidRDefault="003D6402" w:rsidP="003D6402">
      <w:pPr>
        <w:pStyle w:val="paragraph"/>
        <w:spacing w:before="0" w:beforeAutospacing="0" w:after="0" w:afterAutospacing="0"/>
        <w:textAlignment w:val="baseline"/>
        <w:rPr>
          <w:rFonts w:ascii="Arial" w:hAnsi="Arial" w:cs="Arial"/>
        </w:rPr>
      </w:pPr>
      <w:r w:rsidRPr="0011587B">
        <w:rPr>
          <w:rStyle w:val="eop"/>
          <w:rFonts w:ascii="Arial" w:hAnsi="Arial" w:cs="Arial"/>
        </w:rPr>
        <w:t> </w:t>
      </w:r>
    </w:p>
    <w:p w14:paraId="38039892" w14:textId="77777777" w:rsidR="003D6402" w:rsidRPr="0011587B" w:rsidRDefault="003D6402" w:rsidP="003D6402">
      <w:pPr>
        <w:pStyle w:val="paragraph"/>
        <w:spacing w:before="0" w:beforeAutospacing="0" w:after="0" w:afterAutospacing="0"/>
        <w:textAlignment w:val="baseline"/>
        <w:rPr>
          <w:rFonts w:ascii="Arial" w:hAnsi="Arial" w:cs="Arial"/>
        </w:rPr>
      </w:pPr>
      <w:r w:rsidRPr="0011587B">
        <w:rPr>
          <w:rStyle w:val="eop"/>
          <w:rFonts w:ascii="Arial" w:hAnsi="Arial" w:cs="Arial"/>
        </w:rPr>
        <w:t> </w:t>
      </w:r>
    </w:p>
    <w:p w14:paraId="7D00F6C5" w14:textId="77777777" w:rsidR="003D6402" w:rsidRPr="0011587B" w:rsidRDefault="003D6402" w:rsidP="003D6402">
      <w:pPr>
        <w:pStyle w:val="paragraph"/>
        <w:spacing w:before="0" w:beforeAutospacing="0" w:after="0" w:afterAutospacing="0"/>
        <w:ind w:left="360"/>
        <w:textAlignment w:val="baseline"/>
        <w:rPr>
          <w:rFonts w:ascii="Arial" w:hAnsi="Arial" w:cs="Arial"/>
        </w:rPr>
      </w:pPr>
      <w:r w:rsidRPr="0011587B">
        <w:rPr>
          <w:rStyle w:val="eop"/>
          <w:rFonts w:ascii="Arial" w:hAnsi="Arial" w:cs="Arial"/>
        </w:rPr>
        <w:t> </w:t>
      </w:r>
    </w:p>
    <w:p w14:paraId="2907ECB0" w14:textId="4549E96B" w:rsidR="003D6402" w:rsidRPr="0011587B" w:rsidRDefault="0012056F" w:rsidP="0011587B">
      <w:pPr>
        <w:pStyle w:val="paragraph"/>
        <w:numPr>
          <w:ilvl w:val="0"/>
          <w:numId w:val="99"/>
        </w:numPr>
        <w:spacing w:before="0" w:beforeAutospacing="0" w:after="0" w:afterAutospacing="0"/>
        <w:textAlignment w:val="baseline"/>
        <w:rPr>
          <w:rFonts w:ascii="Arial" w:hAnsi="Arial" w:cs="Arial"/>
        </w:rPr>
      </w:pPr>
      <w:r w:rsidRPr="0011587B">
        <w:rPr>
          <w:rStyle w:val="normaltextrun"/>
          <w:rFonts w:ascii="Arial" w:hAnsi="Arial" w:cs="Arial"/>
        </w:rPr>
        <w:t xml:space="preserve">Please describe </w:t>
      </w:r>
      <w:r w:rsidR="00A51EC5" w:rsidRPr="0011587B">
        <w:rPr>
          <w:rStyle w:val="normaltextrun"/>
          <w:rFonts w:ascii="Arial" w:hAnsi="Arial" w:cs="Arial"/>
        </w:rPr>
        <w:t>how</w:t>
      </w:r>
      <w:r w:rsidR="00BF2290" w:rsidRPr="0011587B">
        <w:rPr>
          <w:rStyle w:val="normaltextrun"/>
          <w:rFonts w:ascii="Arial" w:hAnsi="Arial" w:cs="Arial"/>
        </w:rPr>
        <w:t xml:space="preserve"> any distortions on </w:t>
      </w:r>
      <w:r w:rsidR="00A51EC5" w:rsidRPr="0011587B">
        <w:rPr>
          <w:rStyle w:val="normaltextrun"/>
          <w:rFonts w:ascii="Arial" w:hAnsi="Arial" w:cs="Arial"/>
        </w:rPr>
        <w:t xml:space="preserve">the </w:t>
      </w:r>
      <w:r w:rsidR="00B66A02" w:rsidRPr="0011587B">
        <w:rPr>
          <w:rStyle w:val="normaltextrun"/>
          <w:rFonts w:ascii="Arial" w:hAnsi="Arial" w:cs="Arial"/>
        </w:rPr>
        <w:t>relevant</w:t>
      </w:r>
      <w:r w:rsidR="003D6402" w:rsidRPr="0011587B">
        <w:rPr>
          <w:rStyle w:val="normaltextrun"/>
          <w:rFonts w:ascii="Arial" w:hAnsi="Arial" w:cs="Arial"/>
        </w:rPr>
        <w:t xml:space="preserve"> raw materials or other inputs </w:t>
      </w:r>
      <w:r w:rsidR="00B66A02" w:rsidRPr="0011587B">
        <w:rPr>
          <w:rStyle w:val="normaltextrun"/>
          <w:rFonts w:ascii="Arial" w:hAnsi="Arial" w:cs="Arial"/>
        </w:rPr>
        <w:t xml:space="preserve">affect their prices in the </w:t>
      </w:r>
      <w:r w:rsidR="003D6402" w:rsidRPr="0011587B">
        <w:rPr>
          <w:rStyle w:val="normaltextrun"/>
          <w:rFonts w:ascii="Arial" w:hAnsi="Arial" w:cs="Arial"/>
        </w:rPr>
        <w:t>exporting country</w:t>
      </w:r>
      <w:r w:rsidR="00B66A02" w:rsidRPr="0011587B">
        <w:rPr>
          <w:rStyle w:val="normaltextrun"/>
          <w:rFonts w:ascii="Arial" w:hAnsi="Arial" w:cs="Arial"/>
        </w:rPr>
        <w:t>.</w:t>
      </w:r>
      <w:r w:rsidR="003D6402" w:rsidRPr="0011587B">
        <w:rPr>
          <w:rStyle w:val="normaltextrun"/>
          <w:rFonts w:ascii="Arial" w:hAnsi="Arial" w:cs="Arial"/>
        </w:rPr>
        <w:t xml:space="preserve"> </w:t>
      </w:r>
      <w:r w:rsidR="00D44C45" w:rsidRPr="0011587B">
        <w:rPr>
          <w:rStyle w:val="normaltextrun"/>
          <w:rFonts w:ascii="Arial" w:hAnsi="Arial" w:cs="Arial"/>
        </w:rPr>
        <w:t>P</w:t>
      </w:r>
      <w:r w:rsidR="003D6402" w:rsidRPr="0011587B">
        <w:rPr>
          <w:rStyle w:val="normaltextrun"/>
          <w:rFonts w:ascii="Arial" w:hAnsi="Arial" w:cs="Arial"/>
        </w:rPr>
        <w:t>rovide examples demonstrating how prices of the raw materials or other inputs are affected by the distortions in the exporting country during the POI. Please</w:t>
      </w:r>
      <w:r w:rsidR="003D6402" w:rsidRPr="0011587B">
        <w:rPr>
          <w:rStyle w:val="normaltextrun"/>
          <w:rFonts w:ascii="Arial" w:hAnsi="Arial" w:cs="Arial"/>
          <w:strike/>
          <w:color w:val="D13438"/>
        </w:rPr>
        <w:t>,</w:t>
      </w:r>
      <w:r w:rsidR="003D6402" w:rsidRPr="0011587B">
        <w:rPr>
          <w:rStyle w:val="normaltextrun"/>
          <w:rFonts w:ascii="Arial" w:hAnsi="Arial" w:cs="Arial"/>
        </w:rPr>
        <w:t> provide a specific, detailed response, supported by evidence</w:t>
      </w:r>
      <w:r w:rsidR="00D91320" w:rsidRPr="0011587B">
        <w:rPr>
          <w:rStyle w:val="eop"/>
          <w:rFonts w:ascii="Arial" w:hAnsi="Arial" w:cs="Arial"/>
        </w:rPr>
        <w:t>.</w:t>
      </w:r>
    </w:p>
    <w:p w14:paraId="300FDF00" w14:textId="77777777" w:rsidR="003D6402" w:rsidRPr="0011587B" w:rsidRDefault="003D6402" w:rsidP="003D6402">
      <w:pPr>
        <w:pStyle w:val="paragraph"/>
        <w:spacing w:before="0" w:beforeAutospacing="0" w:after="0" w:afterAutospacing="0"/>
        <w:textAlignment w:val="baseline"/>
        <w:rPr>
          <w:rFonts w:ascii="Arial" w:hAnsi="Arial" w:cs="Arial"/>
        </w:rPr>
      </w:pPr>
      <w:r w:rsidRPr="0011587B">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3D6402" w:rsidRPr="0011587B" w14:paraId="3AE642EC" w14:textId="77777777" w:rsidTr="003D6402">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EACC47"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i/>
                <w:color w:val="808080" w:themeColor="background1" w:themeShade="80"/>
              </w:rPr>
              <w:t>Please answer here</w:t>
            </w:r>
            <w:r w:rsidRPr="0011587B">
              <w:rPr>
                <w:rStyle w:val="eop"/>
                <w:rFonts w:ascii="Arial" w:hAnsi="Arial" w:cs="Arial"/>
              </w:rPr>
              <w:t> </w:t>
            </w:r>
          </w:p>
          <w:p w14:paraId="29ABB25C"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r>
      <w:tr w:rsidR="003D6402" w:rsidRPr="0011587B" w14:paraId="741ED9ED" w14:textId="77777777" w:rsidTr="72147908">
        <w:tc>
          <w:tcPr>
            <w:tcW w:w="4500" w:type="dxa"/>
            <w:tcBorders>
              <w:top w:val="single" w:sz="6" w:space="0" w:color="FFFFFF" w:themeColor="background1"/>
              <w:left w:val="nil"/>
              <w:bottom w:val="nil"/>
              <w:right w:val="single" w:sz="6" w:space="0" w:color="auto"/>
            </w:tcBorders>
            <w:shd w:val="clear" w:color="auto" w:fill="auto"/>
            <w:hideMark/>
          </w:tcPr>
          <w:p w14:paraId="2EA226DC"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1DB99892"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rPr>
              <w:t>Appendix reference:</w:t>
            </w:r>
            <w:r w:rsidRPr="0011587B">
              <w:rPr>
                <w:rStyle w:val="eop"/>
                <w:rFonts w:ascii="Arial" w:hAnsi="Arial" w:cs="Arial"/>
              </w:rPr>
              <w:t> </w:t>
            </w:r>
          </w:p>
        </w:tc>
      </w:tr>
    </w:tbl>
    <w:p w14:paraId="5E9B3E79" w14:textId="77777777" w:rsidR="003D6402" w:rsidRPr="0011587B" w:rsidRDefault="003D6402" w:rsidP="003D6402">
      <w:pPr>
        <w:pStyle w:val="paragraph"/>
        <w:spacing w:before="0" w:beforeAutospacing="0" w:after="0" w:afterAutospacing="0"/>
        <w:textAlignment w:val="baseline"/>
        <w:rPr>
          <w:rFonts w:ascii="Arial" w:hAnsi="Arial" w:cs="Arial"/>
        </w:rPr>
      </w:pPr>
      <w:r w:rsidRPr="0011587B">
        <w:rPr>
          <w:rStyle w:val="eop"/>
          <w:rFonts w:ascii="Arial" w:hAnsi="Arial" w:cs="Arial"/>
        </w:rPr>
        <w:t> </w:t>
      </w:r>
    </w:p>
    <w:p w14:paraId="04B89F06" w14:textId="77777777" w:rsidR="003D6402" w:rsidRPr="0011587B" w:rsidRDefault="003D6402" w:rsidP="003D6402">
      <w:pPr>
        <w:pStyle w:val="paragraph"/>
        <w:spacing w:before="0" w:beforeAutospacing="0" w:after="0" w:afterAutospacing="0"/>
        <w:ind w:left="360"/>
        <w:textAlignment w:val="baseline"/>
        <w:rPr>
          <w:rFonts w:ascii="Arial" w:hAnsi="Arial" w:cs="Arial"/>
        </w:rPr>
      </w:pPr>
      <w:r w:rsidRPr="0011587B">
        <w:rPr>
          <w:rStyle w:val="eop"/>
          <w:rFonts w:ascii="Arial" w:hAnsi="Arial" w:cs="Arial"/>
        </w:rPr>
        <w:t> </w:t>
      </w:r>
    </w:p>
    <w:p w14:paraId="39B94E58" w14:textId="769ED325" w:rsidR="003D6402" w:rsidRPr="0011587B" w:rsidRDefault="001333B0" w:rsidP="0011587B">
      <w:pPr>
        <w:pStyle w:val="paragraph"/>
        <w:numPr>
          <w:ilvl w:val="0"/>
          <w:numId w:val="99"/>
        </w:numPr>
        <w:spacing w:before="0" w:beforeAutospacing="0" w:after="0" w:afterAutospacing="0"/>
        <w:textAlignment w:val="baseline"/>
        <w:rPr>
          <w:rFonts w:ascii="Arial" w:hAnsi="Arial" w:cs="Arial"/>
        </w:rPr>
      </w:pPr>
      <w:r w:rsidRPr="0011587B">
        <w:rPr>
          <w:rStyle w:val="normaltextrun"/>
          <w:rFonts w:ascii="Arial" w:hAnsi="Arial" w:cs="Arial"/>
        </w:rPr>
        <w:t>Please list international markets which would be</w:t>
      </w:r>
      <w:r w:rsidR="003D6402" w:rsidRPr="0011587B">
        <w:rPr>
          <w:rStyle w:val="normaltextrun"/>
          <w:rFonts w:ascii="Arial" w:hAnsi="Arial" w:cs="Arial"/>
        </w:rPr>
        <w:t xml:space="preserve"> representative for any raw material</w:t>
      </w:r>
      <w:r w:rsidR="00007559" w:rsidRPr="0011587B">
        <w:rPr>
          <w:rStyle w:val="normaltextrun"/>
          <w:rFonts w:ascii="Arial" w:hAnsi="Arial" w:cs="Arial"/>
        </w:rPr>
        <w:t>s</w:t>
      </w:r>
      <w:r w:rsidR="003D6402" w:rsidRPr="0011587B">
        <w:rPr>
          <w:rStyle w:val="normaltextrun"/>
          <w:rFonts w:ascii="Arial" w:hAnsi="Arial" w:cs="Arial"/>
        </w:rPr>
        <w:t xml:space="preserve"> or other input</w:t>
      </w:r>
      <w:r w:rsidR="00007559" w:rsidRPr="0011587B">
        <w:rPr>
          <w:rStyle w:val="normaltextrun"/>
          <w:rFonts w:ascii="Arial" w:hAnsi="Arial" w:cs="Arial"/>
        </w:rPr>
        <w:t>s</w:t>
      </w:r>
      <w:r w:rsidR="003D6402" w:rsidRPr="0011587B">
        <w:rPr>
          <w:rStyle w:val="normaltextrun"/>
          <w:rFonts w:ascii="Arial" w:hAnsi="Arial" w:cs="Arial"/>
        </w:rPr>
        <w:t xml:space="preserve"> affected by distortion</w:t>
      </w:r>
      <w:r w:rsidRPr="0011587B">
        <w:rPr>
          <w:rStyle w:val="normaltextrun"/>
          <w:rFonts w:ascii="Arial" w:hAnsi="Arial" w:cs="Arial"/>
        </w:rPr>
        <w:t>s.</w:t>
      </w:r>
      <w:r w:rsidR="003D6402" w:rsidRPr="0011587B">
        <w:rPr>
          <w:rStyle w:val="normaltextrun"/>
          <w:rFonts w:ascii="Arial" w:hAnsi="Arial" w:cs="Arial"/>
        </w:rPr>
        <w:t xml:space="preserve"> Provide prices of such raw material or other input in these markets for the </w:t>
      </w:r>
      <w:r w:rsidRPr="0011587B">
        <w:rPr>
          <w:rStyle w:val="normaltextrun"/>
          <w:rFonts w:ascii="Arial" w:hAnsi="Arial" w:cs="Arial"/>
        </w:rPr>
        <w:t>POI</w:t>
      </w:r>
      <w:r w:rsidR="003D6402" w:rsidRPr="0011587B">
        <w:rPr>
          <w:rStyle w:val="normaltextrun"/>
          <w:rFonts w:ascii="Arial" w:hAnsi="Arial" w:cs="Arial"/>
        </w:rPr>
        <w:t>. Please provide a specific, detailed explanation</w:t>
      </w:r>
      <w:r w:rsidR="00A916B0" w:rsidRPr="0011587B">
        <w:rPr>
          <w:rStyle w:val="normaltextrun"/>
          <w:rFonts w:ascii="Arial" w:hAnsi="Arial" w:cs="Arial"/>
        </w:rPr>
        <w:t xml:space="preserve"> and</w:t>
      </w:r>
      <w:r w:rsidR="003D6402" w:rsidRPr="0011587B">
        <w:rPr>
          <w:rStyle w:val="normaltextrun"/>
          <w:rFonts w:ascii="Arial" w:hAnsi="Arial" w:cs="Arial"/>
        </w:rPr>
        <w:t xml:space="preserve"> support</w:t>
      </w:r>
      <w:r w:rsidR="00A916B0" w:rsidRPr="0011587B">
        <w:rPr>
          <w:rStyle w:val="normaltextrun"/>
          <w:rFonts w:ascii="Arial" w:hAnsi="Arial" w:cs="Arial"/>
        </w:rPr>
        <w:t xml:space="preserve"> your claims with </w:t>
      </w:r>
      <w:r w:rsidR="003D6402" w:rsidRPr="0011587B">
        <w:rPr>
          <w:rStyle w:val="normaltextrun"/>
          <w:rFonts w:ascii="Arial" w:hAnsi="Arial" w:cs="Arial"/>
        </w:rPr>
        <w:t>evidence</w:t>
      </w:r>
      <w:r w:rsidR="00507761" w:rsidRPr="0011587B">
        <w:rPr>
          <w:rStyle w:val="normaltextrun"/>
          <w:rFonts w:ascii="Arial" w:hAnsi="Arial" w:cs="Arial"/>
          <w:color w:val="000000" w:themeColor="text1"/>
        </w:rPr>
        <w:t>.</w:t>
      </w:r>
    </w:p>
    <w:p w14:paraId="14FF6368" w14:textId="77777777" w:rsidR="003D6402" w:rsidRPr="0011587B" w:rsidRDefault="003D6402" w:rsidP="003D6402">
      <w:pPr>
        <w:pStyle w:val="paragraph"/>
        <w:spacing w:before="0" w:beforeAutospacing="0" w:after="0" w:afterAutospacing="0"/>
        <w:textAlignment w:val="baseline"/>
        <w:rPr>
          <w:rFonts w:ascii="Arial" w:hAnsi="Arial" w:cs="Arial"/>
        </w:rPr>
      </w:pPr>
      <w:r w:rsidRPr="0011587B">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3D6402" w:rsidRPr="0011587B" w14:paraId="0BEFDC61" w14:textId="77777777" w:rsidTr="003D6402">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9553AA"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i/>
                <w:color w:val="808080" w:themeColor="background1" w:themeShade="80"/>
              </w:rPr>
              <w:t>Please answer here</w:t>
            </w:r>
            <w:r w:rsidRPr="0011587B">
              <w:rPr>
                <w:rStyle w:val="eop"/>
                <w:rFonts w:ascii="Arial" w:hAnsi="Arial" w:cs="Arial"/>
              </w:rPr>
              <w:t> </w:t>
            </w:r>
          </w:p>
          <w:p w14:paraId="0FB77428"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r>
      <w:tr w:rsidR="003D6402" w:rsidRPr="0011587B" w14:paraId="050A9AE1" w14:textId="77777777" w:rsidTr="72147908">
        <w:tc>
          <w:tcPr>
            <w:tcW w:w="4500" w:type="dxa"/>
            <w:tcBorders>
              <w:top w:val="single" w:sz="6" w:space="0" w:color="FFFFFF" w:themeColor="background1"/>
              <w:left w:val="nil"/>
              <w:bottom w:val="nil"/>
              <w:right w:val="single" w:sz="6" w:space="0" w:color="auto"/>
            </w:tcBorders>
            <w:shd w:val="clear" w:color="auto" w:fill="auto"/>
            <w:hideMark/>
          </w:tcPr>
          <w:p w14:paraId="0BE63169"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19023727"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rPr>
              <w:t>Appendix reference:</w:t>
            </w:r>
            <w:r w:rsidRPr="0011587B">
              <w:rPr>
                <w:rStyle w:val="eop"/>
                <w:rFonts w:ascii="Arial" w:hAnsi="Arial" w:cs="Arial"/>
              </w:rPr>
              <w:t> </w:t>
            </w:r>
          </w:p>
        </w:tc>
      </w:tr>
    </w:tbl>
    <w:p w14:paraId="02E456B3" w14:textId="77777777" w:rsidR="003D6402" w:rsidRPr="0011587B" w:rsidRDefault="003D6402" w:rsidP="003D6402">
      <w:pPr>
        <w:pStyle w:val="paragraph"/>
        <w:spacing w:before="0" w:beforeAutospacing="0" w:after="0" w:afterAutospacing="0"/>
        <w:textAlignment w:val="baseline"/>
        <w:rPr>
          <w:rFonts w:ascii="Arial" w:hAnsi="Arial" w:cs="Arial"/>
        </w:rPr>
      </w:pPr>
      <w:r w:rsidRPr="0011587B">
        <w:rPr>
          <w:rStyle w:val="eop"/>
          <w:rFonts w:ascii="Arial" w:hAnsi="Arial" w:cs="Arial"/>
        </w:rPr>
        <w:t> </w:t>
      </w:r>
    </w:p>
    <w:p w14:paraId="0CDEC3E8" w14:textId="77777777" w:rsidR="003D6402" w:rsidRPr="0011587B" w:rsidRDefault="003D6402" w:rsidP="003D6402">
      <w:pPr>
        <w:pStyle w:val="paragraph"/>
        <w:spacing w:before="0" w:beforeAutospacing="0" w:after="0" w:afterAutospacing="0"/>
        <w:ind w:left="360"/>
        <w:textAlignment w:val="baseline"/>
        <w:rPr>
          <w:rFonts w:ascii="Arial" w:hAnsi="Arial" w:cs="Arial"/>
        </w:rPr>
      </w:pPr>
      <w:r w:rsidRPr="0011587B">
        <w:rPr>
          <w:rStyle w:val="eop"/>
          <w:rFonts w:ascii="Arial" w:hAnsi="Arial" w:cs="Arial"/>
        </w:rPr>
        <w:t> </w:t>
      </w:r>
    </w:p>
    <w:p w14:paraId="590E5B92" w14:textId="795B3604" w:rsidR="003D6402" w:rsidRPr="0011587B" w:rsidRDefault="003D6402" w:rsidP="0011587B">
      <w:pPr>
        <w:pStyle w:val="paragraph"/>
        <w:numPr>
          <w:ilvl w:val="0"/>
          <w:numId w:val="99"/>
        </w:numPr>
        <w:spacing w:before="0" w:beforeAutospacing="0" w:after="120" w:afterAutospacing="0"/>
        <w:ind w:left="357"/>
        <w:textAlignment w:val="baseline"/>
        <w:rPr>
          <w:rFonts w:ascii="Arial" w:hAnsi="Arial" w:cs="Arial"/>
        </w:rPr>
      </w:pPr>
      <w:r w:rsidRPr="0011587B">
        <w:rPr>
          <w:rStyle w:val="normaltextrun"/>
          <w:rFonts w:ascii="Arial" w:hAnsi="Arial" w:cs="Arial"/>
        </w:rPr>
        <w:lastRenderedPageBreak/>
        <w:t xml:space="preserve">Please provide any </w:t>
      </w:r>
      <w:r w:rsidR="00634FB9" w:rsidRPr="0011587B">
        <w:rPr>
          <w:rStyle w:val="normaltextrun"/>
          <w:rFonts w:ascii="Arial" w:hAnsi="Arial" w:cs="Arial"/>
        </w:rPr>
        <w:t>additional</w:t>
      </w:r>
      <w:r w:rsidRPr="0011587B">
        <w:rPr>
          <w:rStyle w:val="normaltextrun"/>
          <w:rFonts w:ascii="Arial" w:hAnsi="Arial" w:cs="Arial"/>
        </w:rPr>
        <w:t xml:space="preserve"> information which you think </w:t>
      </w:r>
      <w:r w:rsidR="00164615" w:rsidRPr="0011587B">
        <w:rPr>
          <w:rStyle w:val="normaltextrun"/>
          <w:rFonts w:ascii="Arial" w:hAnsi="Arial" w:cs="Arial"/>
        </w:rPr>
        <w:t xml:space="preserve">could assist the assessment </w:t>
      </w:r>
      <w:r w:rsidR="00EA194D" w:rsidRPr="0011587B">
        <w:rPr>
          <w:rStyle w:val="normaltextrun"/>
          <w:rFonts w:ascii="Arial" w:hAnsi="Arial" w:cs="Arial"/>
        </w:rPr>
        <w:t>of</w:t>
      </w:r>
      <w:r w:rsidR="00EA194D">
        <w:rPr>
          <w:rStyle w:val="normaltextrun"/>
          <w:rFonts w:ascii="Arial" w:hAnsi="Arial" w:cs="Arial"/>
        </w:rPr>
        <w:t xml:space="preserve"> market</w:t>
      </w:r>
      <w:r w:rsidRPr="0011587B">
        <w:rPr>
          <w:rStyle w:val="normaltextrun"/>
          <w:rFonts w:ascii="Arial" w:hAnsi="Arial" w:cs="Arial"/>
        </w:rPr>
        <w:t xml:space="preserve"> distortions</w:t>
      </w:r>
      <w:r w:rsidR="00D17185" w:rsidRPr="0011587B">
        <w:rPr>
          <w:rStyle w:val="normaltextrun"/>
          <w:rFonts w:ascii="Arial" w:hAnsi="Arial" w:cs="Arial"/>
        </w:rPr>
        <w:t>; this could include</w:t>
      </w:r>
      <w:r w:rsidRPr="0011587B">
        <w:rPr>
          <w:rStyle w:val="normaltextrun"/>
          <w:rFonts w:ascii="Arial" w:hAnsi="Arial" w:cs="Arial"/>
        </w:rPr>
        <w:t>:</w:t>
      </w:r>
      <w:r w:rsidRPr="0011587B">
        <w:rPr>
          <w:rStyle w:val="eop"/>
          <w:rFonts w:ascii="Arial" w:hAnsi="Arial" w:cs="Arial"/>
        </w:rPr>
        <w:t> </w:t>
      </w:r>
    </w:p>
    <w:p w14:paraId="16DBDB08" w14:textId="77777777" w:rsidR="003D6402" w:rsidRPr="0011587B" w:rsidRDefault="003D6402" w:rsidP="0011587B">
      <w:pPr>
        <w:pStyle w:val="paragraph"/>
        <w:numPr>
          <w:ilvl w:val="0"/>
          <w:numId w:val="90"/>
        </w:numPr>
        <w:spacing w:before="0" w:beforeAutospacing="0" w:after="120" w:afterAutospacing="0"/>
        <w:ind w:left="709" w:hanging="283"/>
        <w:textAlignment w:val="baseline"/>
        <w:rPr>
          <w:rFonts w:ascii="Arial" w:hAnsi="Arial" w:cs="Arial"/>
        </w:rPr>
      </w:pPr>
      <w:r w:rsidRPr="0011587B">
        <w:rPr>
          <w:rStyle w:val="normaltextrun"/>
          <w:rFonts w:ascii="Arial" w:hAnsi="Arial" w:cs="Arial"/>
        </w:rPr>
        <w:t>situations/distortions in the domestic market of the exporting country where prices are artificially low; </w:t>
      </w:r>
      <w:r w:rsidRPr="0011587B">
        <w:rPr>
          <w:rStyle w:val="eop"/>
          <w:rFonts w:ascii="Arial" w:hAnsi="Arial" w:cs="Arial"/>
        </w:rPr>
        <w:t> </w:t>
      </w:r>
    </w:p>
    <w:p w14:paraId="0B6E74C9" w14:textId="534A23A6" w:rsidR="003D6402" w:rsidRPr="0011587B" w:rsidRDefault="00D17185" w:rsidP="0011587B">
      <w:pPr>
        <w:pStyle w:val="paragraph"/>
        <w:numPr>
          <w:ilvl w:val="0"/>
          <w:numId w:val="90"/>
        </w:numPr>
        <w:spacing w:before="0" w:beforeAutospacing="0" w:after="120" w:afterAutospacing="0"/>
        <w:ind w:left="709" w:hanging="283"/>
        <w:textAlignment w:val="baseline"/>
        <w:rPr>
          <w:rFonts w:ascii="Arial" w:hAnsi="Arial" w:cs="Arial"/>
        </w:rPr>
      </w:pPr>
      <w:r w:rsidRPr="0011587B">
        <w:rPr>
          <w:rStyle w:val="normaltextrun"/>
          <w:rFonts w:ascii="Arial" w:hAnsi="Arial" w:cs="Arial"/>
        </w:rPr>
        <w:t xml:space="preserve">situations/distortions in the domestic market of the exporting country </w:t>
      </w:r>
      <w:r w:rsidR="003D6402" w:rsidRPr="0011587B">
        <w:rPr>
          <w:rStyle w:val="normaltextrun"/>
          <w:rFonts w:ascii="Arial" w:hAnsi="Arial" w:cs="Arial"/>
        </w:rPr>
        <w:t>where there is significant barter trade; </w:t>
      </w:r>
      <w:r w:rsidR="003D6402" w:rsidRPr="0011587B">
        <w:rPr>
          <w:rStyle w:val="eop"/>
          <w:rFonts w:ascii="Arial" w:hAnsi="Arial" w:cs="Arial"/>
        </w:rPr>
        <w:t> </w:t>
      </w:r>
    </w:p>
    <w:p w14:paraId="2783034F" w14:textId="502761D6" w:rsidR="003D6402" w:rsidRPr="0011587B" w:rsidRDefault="00D17185" w:rsidP="0011587B">
      <w:pPr>
        <w:pStyle w:val="paragraph"/>
        <w:numPr>
          <w:ilvl w:val="0"/>
          <w:numId w:val="91"/>
        </w:numPr>
        <w:spacing w:before="0" w:beforeAutospacing="0" w:after="120" w:afterAutospacing="0"/>
        <w:ind w:left="709" w:hanging="283"/>
        <w:textAlignment w:val="baseline"/>
        <w:rPr>
          <w:rFonts w:ascii="Arial" w:hAnsi="Arial" w:cs="Arial"/>
        </w:rPr>
      </w:pPr>
      <w:r w:rsidRPr="0011587B">
        <w:rPr>
          <w:rStyle w:val="normaltextrun"/>
          <w:rFonts w:ascii="Arial" w:hAnsi="Arial" w:cs="Arial"/>
        </w:rPr>
        <w:t xml:space="preserve">situations/distortions in the domestic market of the exporting country </w:t>
      </w:r>
      <w:r w:rsidR="003D6402" w:rsidRPr="0011587B">
        <w:rPr>
          <w:rStyle w:val="normaltextrun"/>
          <w:rFonts w:ascii="Arial" w:hAnsi="Arial" w:cs="Arial"/>
        </w:rPr>
        <w:t>where prices reflect non-commercial factors; or  </w:t>
      </w:r>
      <w:r w:rsidR="003D6402" w:rsidRPr="0011587B">
        <w:rPr>
          <w:rStyle w:val="eop"/>
          <w:rFonts w:ascii="Arial" w:hAnsi="Arial" w:cs="Arial"/>
        </w:rPr>
        <w:t> </w:t>
      </w:r>
    </w:p>
    <w:p w14:paraId="6822C1B1" w14:textId="262AD8AF" w:rsidR="003D6402" w:rsidRPr="0011587B" w:rsidRDefault="003D6402" w:rsidP="0011587B">
      <w:pPr>
        <w:pStyle w:val="paragraph"/>
        <w:numPr>
          <w:ilvl w:val="0"/>
          <w:numId w:val="91"/>
        </w:numPr>
        <w:spacing w:before="0" w:beforeAutospacing="0" w:after="120" w:afterAutospacing="0"/>
        <w:ind w:left="709" w:hanging="283"/>
        <w:textAlignment w:val="baseline"/>
        <w:rPr>
          <w:rFonts w:ascii="Arial" w:hAnsi="Arial" w:cs="Arial"/>
        </w:rPr>
      </w:pPr>
      <w:r w:rsidRPr="0011587B">
        <w:rPr>
          <w:rStyle w:val="normaltextrun"/>
          <w:rFonts w:ascii="Arial" w:hAnsi="Arial" w:cs="Arial"/>
        </w:rPr>
        <w:t xml:space="preserve">any other reason, which </w:t>
      </w:r>
      <w:r w:rsidR="00310A50" w:rsidRPr="0011587B">
        <w:rPr>
          <w:rStyle w:val="normaltextrun"/>
          <w:rFonts w:ascii="Arial" w:hAnsi="Arial" w:cs="Arial"/>
        </w:rPr>
        <w:t xml:space="preserve">could evidence that the comparable price </w:t>
      </w:r>
      <w:r w:rsidR="00723243" w:rsidRPr="0011587B">
        <w:rPr>
          <w:rStyle w:val="normaltextrun"/>
          <w:rFonts w:ascii="Arial" w:hAnsi="Arial" w:cs="Arial"/>
        </w:rPr>
        <w:t>cannot be used to</w:t>
      </w:r>
      <w:r w:rsidRPr="0011587B">
        <w:rPr>
          <w:rStyle w:val="normaltextrun"/>
          <w:rFonts w:ascii="Arial" w:hAnsi="Arial" w:cs="Arial"/>
        </w:rPr>
        <w:t xml:space="preserve"> determine the normal value of the goods subject to review.</w:t>
      </w:r>
      <w:r w:rsidRPr="0011587B">
        <w:rPr>
          <w:rStyle w:val="eop"/>
          <w:rFonts w:ascii="Arial" w:hAnsi="Arial" w:cs="Arial"/>
        </w:rPr>
        <w:t> </w:t>
      </w:r>
    </w:p>
    <w:p w14:paraId="186D94E5" w14:textId="155A914B" w:rsidR="003D6402" w:rsidRPr="0011587B" w:rsidRDefault="003D6402" w:rsidP="0011587B">
      <w:pPr>
        <w:pStyle w:val="paragraph"/>
        <w:spacing w:before="0" w:beforeAutospacing="0" w:after="120" w:afterAutospacing="0"/>
        <w:ind w:left="357"/>
        <w:textAlignment w:val="baseline"/>
        <w:rPr>
          <w:rFonts w:ascii="Arial" w:hAnsi="Arial" w:cs="Arial"/>
        </w:rPr>
      </w:pPr>
      <w:r w:rsidRPr="0011587B">
        <w:rPr>
          <w:rStyle w:val="normaltextrun"/>
          <w:rFonts w:ascii="Arial" w:hAnsi="Arial" w:cs="Arial"/>
        </w:rPr>
        <w:t>Please be specific and detailed in your response, providing evidence </w:t>
      </w:r>
      <w:r w:rsidR="00D91320" w:rsidRPr="0011587B">
        <w:rPr>
          <w:rFonts w:ascii="Arial" w:hAnsi="Arial" w:cs="Arial"/>
        </w:rPr>
        <w:t>to</w:t>
      </w:r>
      <w:r w:rsidR="00F50DC0">
        <w:rPr>
          <w:rStyle w:val="normaltextrun"/>
          <w:rFonts w:ascii="Arial" w:hAnsi="Arial" w:cs="Arial"/>
        </w:rPr>
        <w:t xml:space="preserve"> </w:t>
      </w:r>
      <w:r w:rsidRPr="0011587B">
        <w:rPr>
          <w:rStyle w:val="normaltextrun"/>
          <w:rFonts w:ascii="Arial" w:hAnsi="Arial" w:cs="Arial"/>
        </w:rPr>
        <w:t>support your claims.</w:t>
      </w:r>
      <w:r w:rsidRPr="0011587B">
        <w:rPr>
          <w:rStyle w:val="eop"/>
          <w:rFonts w:ascii="Arial" w:hAnsi="Arial" w:cs="Arial"/>
        </w:rPr>
        <w:t> </w:t>
      </w:r>
    </w:p>
    <w:p w14:paraId="3EF5D6C1" w14:textId="77777777" w:rsidR="003D6402" w:rsidRPr="0011587B" w:rsidRDefault="003D6402" w:rsidP="003D6402">
      <w:pPr>
        <w:pStyle w:val="paragraph"/>
        <w:spacing w:before="0" w:beforeAutospacing="0" w:after="0" w:afterAutospacing="0"/>
        <w:textAlignment w:val="baseline"/>
        <w:rPr>
          <w:rFonts w:ascii="Arial" w:hAnsi="Arial" w:cs="Arial"/>
        </w:rPr>
      </w:pPr>
      <w:r w:rsidRPr="0011587B">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3D6402" w:rsidRPr="0011587B" w14:paraId="6ABBA522" w14:textId="77777777" w:rsidTr="003D6402">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3C817A"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i/>
                <w:color w:val="808080" w:themeColor="background1" w:themeShade="80"/>
              </w:rPr>
              <w:t>Please answer here</w:t>
            </w:r>
            <w:r w:rsidRPr="0011587B">
              <w:rPr>
                <w:rStyle w:val="eop"/>
                <w:rFonts w:ascii="Arial" w:hAnsi="Arial" w:cs="Arial"/>
              </w:rPr>
              <w:t> </w:t>
            </w:r>
          </w:p>
          <w:p w14:paraId="44401D95"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r>
      <w:tr w:rsidR="003D6402" w:rsidRPr="0011587B" w14:paraId="703EFE2F" w14:textId="77777777" w:rsidTr="72147908">
        <w:tc>
          <w:tcPr>
            <w:tcW w:w="4500" w:type="dxa"/>
            <w:tcBorders>
              <w:top w:val="single" w:sz="6" w:space="0" w:color="FFFFFF" w:themeColor="background1"/>
              <w:left w:val="nil"/>
              <w:bottom w:val="nil"/>
              <w:right w:val="single" w:sz="6" w:space="0" w:color="auto"/>
            </w:tcBorders>
            <w:shd w:val="clear" w:color="auto" w:fill="auto"/>
            <w:hideMark/>
          </w:tcPr>
          <w:p w14:paraId="3BBAF88C"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eop"/>
                <w:rFonts w:ascii="Arial" w:hAnsi="Arial"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0EDDDB9E" w14:textId="77777777" w:rsidR="003D6402" w:rsidRPr="0011587B" w:rsidRDefault="003D6402" w:rsidP="003D6402">
            <w:pPr>
              <w:pStyle w:val="paragraph"/>
              <w:spacing w:before="0" w:beforeAutospacing="0" w:after="0" w:afterAutospacing="0"/>
              <w:jc w:val="both"/>
              <w:textAlignment w:val="baseline"/>
              <w:rPr>
                <w:rStyle w:val="eop"/>
                <w:rFonts w:ascii="Arial" w:hAnsi="Arial" w:cs="Arial"/>
              </w:rPr>
            </w:pPr>
            <w:r w:rsidRPr="0011587B">
              <w:rPr>
                <w:rStyle w:val="normaltextrun"/>
                <w:rFonts w:ascii="Arial" w:hAnsi="Arial" w:cs="Arial"/>
              </w:rPr>
              <w:t>Appendix reference:</w:t>
            </w:r>
            <w:r w:rsidRPr="0011587B">
              <w:rPr>
                <w:rStyle w:val="eop"/>
                <w:rFonts w:ascii="Arial" w:hAnsi="Arial" w:cs="Arial"/>
              </w:rPr>
              <w:t> </w:t>
            </w:r>
          </w:p>
        </w:tc>
      </w:tr>
    </w:tbl>
    <w:p w14:paraId="4F978876" w14:textId="4D7AC596" w:rsidR="00C65799" w:rsidRPr="0011587B" w:rsidRDefault="003D6402" w:rsidP="00B00E10">
      <w:pPr>
        <w:spacing w:after="0" w:line="22" w:lineRule="atLeast"/>
        <w:rPr>
          <w:rFonts w:eastAsia="Arial" w:cs="Arial"/>
          <w:b/>
          <w:sz w:val="36"/>
          <w:szCs w:val="36"/>
        </w:rPr>
      </w:pPr>
      <w:r w:rsidRPr="0011587B" w:rsidDel="003D6402">
        <w:rPr>
          <w:rFonts w:cs="Arial"/>
          <w:color w:val="FF0000"/>
        </w:rPr>
        <w:t xml:space="preserve"> </w:t>
      </w:r>
      <w:bookmarkStart w:id="82" w:name="_Toc16669227"/>
      <w:r w:rsidR="00C65799" w:rsidRPr="0011587B">
        <w:rPr>
          <w:rFonts w:cs="Arial"/>
        </w:rPr>
        <w:br w:type="page"/>
      </w:r>
    </w:p>
    <w:p w14:paraId="2A025A85" w14:textId="48CFB8C3" w:rsidR="009526B7" w:rsidRPr="0011587B" w:rsidRDefault="009526B7" w:rsidP="00B00E10">
      <w:pPr>
        <w:pStyle w:val="Heading1"/>
        <w:spacing w:line="22" w:lineRule="atLeast"/>
      </w:pPr>
      <w:bookmarkStart w:id="83" w:name="_Toc35606374"/>
      <w:r w:rsidRPr="0011587B">
        <w:lastRenderedPageBreak/>
        <w:t>S</w:t>
      </w:r>
      <w:r w:rsidR="00C65799" w:rsidRPr="0011587B">
        <w:t>ECTION</w:t>
      </w:r>
      <w:r w:rsidRPr="0011587B">
        <w:t xml:space="preserve"> </w:t>
      </w:r>
      <w:r w:rsidR="002C0DD5" w:rsidRPr="0011587B">
        <w:t>G</w:t>
      </w:r>
      <w:r w:rsidRPr="0011587B">
        <w:t xml:space="preserve">: </w:t>
      </w:r>
      <w:bookmarkEnd w:id="82"/>
      <w:r w:rsidR="00B35524" w:rsidRPr="0011587B">
        <w:t>Economic Interest Test</w:t>
      </w:r>
      <w:bookmarkEnd w:id="83"/>
      <w:r w:rsidR="00F57490" w:rsidRPr="0011587B">
        <w:t xml:space="preserve"> </w:t>
      </w:r>
    </w:p>
    <w:p w14:paraId="2E0921F0" w14:textId="77777777" w:rsidR="003A1F9D" w:rsidRPr="0011587B" w:rsidRDefault="003A1F9D" w:rsidP="00B00E10">
      <w:pPr>
        <w:spacing w:after="0" w:line="22" w:lineRule="atLeast"/>
        <w:rPr>
          <w:rFonts w:eastAsia="Arial" w:cs="Arial"/>
          <w:color w:val="FF0000"/>
          <w:sz w:val="32"/>
          <w:szCs w:val="32"/>
        </w:rPr>
      </w:pPr>
    </w:p>
    <w:p w14:paraId="3D145D46" w14:textId="61769D93" w:rsidR="00CB274C" w:rsidRPr="0011587B" w:rsidRDefault="00CB274C" w:rsidP="00CB274C">
      <w:pPr>
        <w:pStyle w:val="paragraph"/>
        <w:spacing w:before="0" w:beforeAutospacing="0" w:after="0" w:afterAutospacing="0"/>
        <w:textAlignment w:val="baseline"/>
        <w:rPr>
          <w:rFonts w:ascii="Arial" w:hAnsi="Arial" w:cs="Arial"/>
          <w:sz w:val="18"/>
          <w:szCs w:val="18"/>
        </w:rPr>
      </w:pPr>
      <w:r w:rsidRPr="0011587B">
        <w:rPr>
          <w:rStyle w:val="normaltextrun"/>
          <w:rFonts w:ascii="Arial" w:eastAsiaTheme="majorEastAsia" w:hAnsi="Arial" w:cs="Arial"/>
          <w:color w:val="000000" w:themeColor="text1"/>
        </w:rPr>
        <w:t>The economic interest test helps TRID assess the economic impact of a measure compared to what would happen if </w:t>
      </w:r>
      <w:r w:rsidRPr="0011587B">
        <w:rPr>
          <w:rStyle w:val="normaltextrun"/>
          <w:rFonts w:ascii="Arial" w:eastAsiaTheme="majorEastAsia" w:hAnsi="Arial" w:cs="Arial"/>
        </w:rPr>
        <w:t xml:space="preserve">the existing anti-dumping amounts </w:t>
      </w:r>
      <w:r w:rsidR="00E27701" w:rsidRPr="0011587B">
        <w:rPr>
          <w:rStyle w:val="normaltextrun"/>
          <w:rFonts w:ascii="Arial" w:eastAsiaTheme="majorEastAsia" w:hAnsi="Arial" w:cs="Arial"/>
        </w:rPr>
        <w:t>no longer applied</w:t>
      </w:r>
      <w:r w:rsidRPr="0011587B">
        <w:rPr>
          <w:rStyle w:val="normaltextrun"/>
          <w:rFonts w:ascii="Arial" w:eastAsiaTheme="majorEastAsia" w:hAnsi="Arial" w:cs="Arial"/>
        </w:rPr>
        <w:t>.</w:t>
      </w:r>
      <w:r w:rsidRPr="0011587B">
        <w:rPr>
          <w:rStyle w:val="scxw211129581"/>
          <w:rFonts w:ascii="Arial" w:hAnsi="Arial" w:cs="Arial"/>
        </w:rPr>
        <w:t> </w:t>
      </w:r>
      <w:r w:rsidRPr="0011587B">
        <w:br/>
      </w:r>
      <w:r w:rsidRPr="0011587B">
        <w:rPr>
          <w:rStyle w:val="scxw211129581"/>
          <w:rFonts w:ascii="Arial" w:hAnsi="Arial" w:cs="Arial"/>
        </w:rPr>
        <w:t> </w:t>
      </w:r>
      <w:r w:rsidRPr="0011587B">
        <w:br/>
      </w:r>
      <w:r w:rsidR="00430D6B" w:rsidRPr="0011587B">
        <w:rPr>
          <w:rStyle w:val="normaltextrun"/>
          <w:rFonts w:ascii="Arial" w:eastAsiaTheme="majorEastAsia" w:hAnsi="Arial" w:cs="Arial"/>
          <w:color w:val="000000" w:themeColor="text1"/>
        </w:rPr>
        <w:t>TRID must consider the following six factors as part of the assessment:</w:t>
      </w:r>
      <w:r w:rsidRPr="0011587B">
        <w:rPr>
          <w:rStyle w:val="eop"/>
          <w:rFonts w:ascii="Arial" w:hAnsi="Arial" w:cs="Arial"/>
        </w:rPr>
        <w:t> </w:t>
      </w:r>
    </w:p>
    <w:p w14:paraId="514B0944" w14:textId="77777777" w:rsidR="00CB274C" w:rsidRPr="0011587B" w:rsidRDefault="00CB274C" w:rsidP="00CB274C">
      <w:pPr>
        <w:pStyle w:val="paragraph"/>
        <w:spacing w:before="0" w:beforeAutospacing="0" w:after="0" w:afterAutospacing="0"/>
        <w:textAlignment w:val="baseline"/>
        <w:rPr>
          <w:rFonts w:ascii="Arial" w:hAnsi="Arial" w:cs="Arial"/>
          <w:sz w:val="18"/>
          <w:szCs w:val="18"/>
        </w:rPr>
      </w:pPr>
      <w:r w:rsidRPr="0011587B">
        <w:rPr>
          <w:rStyle w:val="eop"/>
          <w:rFonts w:ascii="Arial" w:hAnsi="Arial" w:cs="Arial"/>
        </w:rPr>
        <w:t> </w:t>
      </w:r>
    </w:p>
    <w:p w14:paraId="44EBD78D" w14:textId="6D6AAFF5" w:rsidR="0011587B" w:rsidRPr="0011587B" w:rsidRDefault="0011587B" w:rsidP="0011587B">
      <w:pPr>
        <w:pStyle w:val="ListParagraph"/>
        <w:numPr>
          <w:ilvl w:val="0"/>
          <w:numId w:val="58"/>
        </w:numPr>
        <w:rPr>
          <w:rStyle w:val="normaltextrun"/>
          <w:rFonts w:eastAsiaTheme="majorEastAsia" w:cs="Arial"/>
          <w:color w:val="000000" w:themeColor="text1"/>
          <w:szCs w:val="24"/>
          <w:lang w:eastAsia="en-GB"/>
        </w:rPr>
      </w:pPr>
      <w:r w:rsidRPr="0011587B">
        <w:rPr>
          <w:rStyle w:val="normaltextrun"/>
          <w:rFonts w:eastAsiaTheme="majorEastAsia" w:cs="Arial"/>
          <w:color w:val="000000" w:themeColor="text1"/>
          <w:szCs w:val="24"/>
          <w:lang w:eastAsia="en-GB"/>
        </w:rPr>
        <w:t xml:space="preserve">the injury caused to a UK industry by the dumping of the goods and the benefits to that UK industry in removing that injury; </w:t>
      </w:r>
    </w:p>
    <w:p w14:paraId="4EADD79E" w14:textId="25608722" w:rsidR="00CB274C" w:rsidRPr="0011587B" w:rsidRDefault="0011587B" w:rsidP="00D568DD">
      <w:pPr>
        <w:pStyle w:val="paragraph"/>
        <w:numPr>
          <w:ilvl w:val="0"/>
          <w:numId w:val="58"/>
        </w:numPr>
        <w:spacing w:before="0" w:beforeAutospacing="0" w:after="120" w:afterAutospacing="0"/>
        <w:ind w:left="714" w:hanging="357"/>
        <w:textAlignment w:val="baseline"/>
        <w:rPr>
          <w:rFonts w:ascii="Arial" w:hAnsi="Arial" w:cs="Arial"/>
        </w:rPr>
      </w:pPr>
      <w:r>
        <w:rPr>
          <w:rStyle w:val="normaltextrun"/>
          <w:rFonts w:ascii="Arial" w:eastAsiaTheme="majorEastAsia" w:hAnsi="Arial" w:cs="Arial"/>
          <w:color w:val="000000" w:themeColor="text1"/>
        </w:rPr>
        <w:t>t</w:t>
      </w:r>
      <w:r w:rsidR="00CB274C" w:rsidRPr="0011587B">
        <w:rPr>
          <w:rStyle w:val="normaltextrun"/>
          <w:rFonts w:ascii="Arial" w:eastAsiaTheme="majorEastAsia" w:hAnsi="Arial" w:cs="Arial"/>
          <w:color w:val="000000" w:themeColor="text1"/>
        </w:rPr>
        <w:t>he economic significance of affected industries and consumers in the UK;</w:t>
      </w:r>
      <w:r w:rsidR="00CB274C" w:rsidRPr="0011587B">
        <w:rPr>
          <w:rStyle w:val="eop"/>
          <w:rFonts w:ascii="Arial" w:hAnsi="Arial" w:cs="Arial"/>
        </w:rPr>
        <w:t> </w:t>
      </w:r>
    </w:p>
    <w:p w14:paraId="7E3596B2" w14:textId="77777777" w:rsidR="00CB274C" w:rsidRPr="0011587B" w:rsidRDefault="00CB274C" w:rsidP="00D568DD">
      <w:pPr>
        <w:pStyle w:val="paragraph"/>
        <w:numPr>
          <w:ilvl w:val="0"/>
          <w:numId w:val="58"/>
        </w:numPr>
        <w:spacing w:before="0" w:beforeAutospacing="0" w:after="120" w:afterAutospacing="0"/>
        <w:ind w:left="714" w:hanging="357"/>
        <w:textAlignment w:val="baseline"/>
        <w:rPr>
          <w:rFonts w:ascii="Arial" w:hAnsi="Arial" w:cs="Arial"/>
        </w:rPr>
      </w:pPr>
      <w:r w:rsidRPr="0011587B">
        <w:rPr>
          <w:rStyle w:val="normaltextrun"/>
          <w:rFonts w:ascii="Arial" w:eastAsiaTheme="majorEastAsia" w:hAnsi="Arial" w:cs="Arial"/>
          <w:color w:val="000000" w:themeColor="text1"/>
        </w:rPr>
        <w:t>the likely impact on affected industries and consumers in the UK;</w:t>
      </w:r>
      <w:r w:rsidRPr="0011587B">
        <w:rPr>
          <w:rStyle w:val="eop"/>
          <w:rFonts w:ascii="Arial" w:hAnsi="Arial" w:cs="Arial"/>
        </w:rPr>
        <w:t> </w:t>
      </w:r>
    </w:p>
    <w:p w14:paraId="68E323BF" w14:textId="77777777" w:rsidR="00CB274C" w:rsidRPr="0011587B" w:rsidRDefault="00CB274C" w:rsidP="00D568DD">
      <w:pPr>
        <w:pStyle w:val="paragraph"/>
        <w:numPr>
          <w:ilvl w:val="0"/>
          <w:numId w:val="58"/>
        </w:numPr>
        <w:spacing w:before="0" w:beforeAutospacing="0" w:after="120" w:afterAutospacing="0"/>
        <w:ind w:left="714" w:hanging="357"/>
        <w:textAlignment w:val="baseline"/>
        <w:rPr>
          <w:rFonts w:ascii="Arial" w:hAnsi="Arial" w:cs="Arial"/>
        </w:rPr>
      </w:pPr>
      <w:r w:rsidRPr="0011587B">
        <w:rPr>
          <w:rStyle w:val="normaltextrun"/>
          <w:rFonts w:ascii="Arial" w:eastAsiaTheme="majorEastAsia" w:hAnsi="Arial" w:cs="Arial"/>
          <w:color w:val="000000" w:themeColor="text1"/>
        </w:rPr>
        <w:t>the likely impact on particular geographic areas, or particular groups, in the UK; </w:t>
      </w:r>
      <w:r w:rsidRPr="0011587B">
        <w:rPr>
          <w:rStyle w:val="eop"/>
          <w:rFonts w:ascii="Arial" w:hAnsi="Arial" w:cs="Arial"/>
        </w:rPr>
        <w:t> </w:t>
      </w:r>
    </w:p>
    <w:p w14:paraId="6CDF449B" w14:textId="136935FA" w:rsidR="00CB274C" w:rsidRPr="0011587B" w:rsidRDefault="00CB274C" w:rsidP="00D568DD">
      <w:pPr>
        <w:pStyle w:val="paragraph"/>
        <w:numPr>
          <w:ilvl w:val="0"/>
          <w:numId w:val="58"/>
        </w:numPr>
        <w:spacing w:before="0" w:beforeAutospacing="0" w:after="120" w:afterAutospacing="0"/>
        <w:ind w:left="714" w:hanging="357"/>
        <w:textAlignment w:val="baseline"/>
        <w:rPr>
          <w:rFonts w:ascii="Arial" w:hAnsi="Arial" w:cs="Arial"/>
        </w:rPr>
      </w:pPr>
      <w:r w:rsidRPr="0011587B">
        <w:rPr>
          <w:rStyle w:val="normaltextrun"/>
          <w:rFonts w:ascii="Arial" w:eastAsiaTheme="majorEastAsia" w:hAnsi="Arial" w:cs="Arial"/>
          <w:color w:val="000000"/>
        </w:rPr>
        <w:t>the likely consequences for the competitive environment and for the structure of markets for these goods in the UK; </w:t>
      </w:r>
      <w:r w:rsidR="0011587B" w:rsidRPr="0011587B">
        <w:rPr>
          <w:rStyle w:val="normaltextrun"/>
          <w:rFonts w:ascii="Arial" w:eastAsiaTheme="majorEastAsia" w:hAnsi="Arial" w:cs="Arial"/>
          <w:color w:val="000000"/>
        </w:rPr>
        <w:t>and</w:t>
      </w:r>
    </w:p>
    <w:p w14:paraId="4C57CF91" w14:textId="77777777" w:rsidR="00CB274C" w:rsidRPr="0011587B" w:rsidRDefault="00CB274C" w:rsidP="00D568DD">
      <w:pPr>
        <w:pStyle w:val="paragraph"/>
        <w:numPr>
          <w:ilvl w:val="0"/>
          <w:numId w:val="58"/>
        </w:numPr>
        <w:spacing w:before="0" w:beforeAutospacing="0" w:after="120" w:afterAutospacing="0"/>
        <w:ind w:left="714" w:hanging="357"/>
        <w:textAlignment w:val="baseline"/>
        <w:rPr>
          <w:rFonts w:ascii="Arial" w:hAnsi="Arial" w:cs="Arial"/>
        </w:rPr>
      </w:pPr>
      <w:r w:rsidRPr="0011587B">
        <w:rPr>
          <w:rStyle w:val="normaltextrun"/>
          <w:rFonts w:ascii="Arial" w:eastAsiaTheme="majorEastAsia" w:hAnsi="Arial" w:cs="Arial"/>
          <w:color w:val="000000" w:themeColor="text1"/>
        </w:rPr>
        <w:t>other matters that TRID consider relevant. </w:t>
      </w:r>
      <w:r w:rsidRPr="0011587B">
        <w:rPr>
          <w:rStyle w:val="eop"/>
          <w:rFonts w:ascii="Arial" w:hAnsi="Arial" w:cs="Arial"/>
        </w:rPr>
        <w:t> </w:t>
      </w:r>
    </w:p>
    <w:p w14:paraId="5FC2BED2" w14:textId="77777777" w:rsidR="00CB274C" w:rsidRPr="0011587B" w:rsidRDefault="00CB274C" w:rsidP="00CB274C">
      <w:pPr>
        <w:pStyle w:val="paragraph"/>
        <w:spacing w:before="0" w:beforeAutospacing="0" w:after="0" w:afterAutospacing="0"/>
        <w:textAlignment w:val="baseline"/>
        <w:rPr>
          <w:rFonts w:ascii="Arial" w:hAnsi="Arial" w:cs="Arial"/>
          <w:sz w:val="18"/>
          <w:szCs w:val="18"/>
        </w:rPr>
      </w:pPr>
      <w:r w:rsidRPr="0011587B">
        <w:rPr>
          <w:rStyle w:val="eop"/>
          <w:rFonts w:ascii="Arial" w:hAnsi="Arial" w:cs="Arial"/>
        </w:rPr>
        <w:t> </w:t>
      </w:r>
    </w:p>
    <w:p w14:paraId="4D1F73A0" w14:textId="20A952D3" w:rsidR="00CB274C" w:rsidRPr="0011587B" w:rsidRDefault="00CB274C" w:rsidP="00CB274C">
      <w:pPr>
        <w:pStyle w:val="paragraph"/>
        <w:spacing w:before="0" w:beforeAutospacing="0" w:after="0" w:afterAutospacing="0"/>
        <w:textAlignment w:val="baseline"/>
        <w:rPr>
          <w:rFonts w:ascii="Arial" w:hAnsi="Arial" w:cs="Arial"/>
          <w:sz w:val="18"/>
          <w:szCs w:val="18"/>
        </w:rPr>
      </w:pPr>
      <w:r w:rsidRPr="0011587B">
        <w:rPr>
          <w:rStyle w:val="normaltextrun"/>
          <w:rFonts w:ascii="Arial" w:eastAsiaTheme="majorEastAsia" w:hAnsi="Arial" w:cs="Arial"/>
          <w:color w:val="000000"/>
        </w:rPr>
        <w:t>The questions in this section will contribu</w:t>
      </w:r>
      <w:r w:rsidRPr="0011587B">
        <w:rPr>
          <w:rStyle w:val="normaltextrun"/>
          <w:rFonts w:ascii="Arial" w:eastAsiaTheme="majorEastAsia" w:hAnsi="Arial" w:cs="Arial"/>
        </w:rPr>
        <w:t>te to this assessment.</w:t>
      </w:r>
      <w:r w:rsidR="0011587B" w:rsidRPr="0011587B">
        <w:t xml:space="preserve"> </w:t>
      </w:r>
      <w:r w:rsidR="0011587B" w:rsidRPr="0011587B">
        <w:rPr>
          <w:rStyle w:val="normaltextrun"/>
          <w:rFonts w:ascii="Arial" w:eastAsiaTheme="majorEastAsia" w:hAnsi="Arial" w:cs="Arial"/>
        </w:rPr>
        <w:t>Please provide the information requested in this section where relevant and possible for your company</w:t>
      </w:r>
      <w:r w:rsidR="0011587B">
        <w:rPr>
          <w:rStyle w:val="normaltextrun"/>
          <w:rFonts w:ascii="Arial" w:eastAsiaTheme="majorEastAsia" w:hAnsi="Arial" w:cs="Arial"/>
        </w:rPr>
        <w:t>.</w:t>
      </w:r>
    </w:p>
    <w:p w14:paraId="37CD9AD0" w14:textId="052B4606" w:rsidR="009D3E01" w:rsidRPr="0011587B" w:rsidRDefault="009D3E01" w:rsidP="00B00E10">
      <w:pPr>
        <w:pStyle w:val="paragraph"/>
        <w:spacing w:before="0" w:beforeAutospacing="0" w:after="0" w:afterAutospacing="0" w:line="22" w:lineRule="atLeast"/>
        <w:textAlignment w:val="baseline"/>
        <w:rPr>
          <w:rStyle w:val="eop"/>
          <w:rFonts w:ascii="Arial" w:hAnsi="Arial" w:cs="Arial"/>
          <w:color w:val="000000"/>
        </w:rPr>
      </w:pPr>
    </w:p>
    <w:p w14:paraId="6F4E6F06" w14:textId="78BB5096" w:rsidR="009D3E01" w:rsidRPr="0011587B" w:rsidRDefault="009D3E01" w:rsidP="009D3E01">
      <w:r w:rsidRPr="0011587B">
        <w:t xml:space="preserve">Please note that </w:t>
      </w:r>
      <w:r w:rsidR="00B35524" w:rsidRPr="0011587B">
        <w:t xml:space="preserve">all </w:t>
      </w:r>
      <w:r w:rsidRPr="0011587B">
        <w:t>questions in this section are optional. If you choose not to provide information to a question in this section, please state this or write ‘N/A’ in the corresponding text box.</w:t>
      </w:r>
    </w:p>
    <w:p w14:paraId="164D9164" w14:textId="77777777" w:rsidR="006D0346" w:rsidRPr="0011587B" w:rsidRDefault="006D0346" w:rsidP="00B00E10">
      <w:pPr>
        <w:pStyle w:val="paragraph"/>
        <w:spacing w:before="0" w:beforeAutospacing="0" w:after="0" w:afterAutospacing="0" w:line="22" w:lineRule="atLeast"/>
        <w:textAlignment w:val="baseline"/>
        <w:rPr>
          <w:rStyle w:val="eop"/>
          <w:rFonts w:ascii="Arial" w:hAnsi="Arial" w:cs="Arial"/>
          <w:color w:val="000000"/>
        </w:rPr>
      </w:pPr>
    </w:p>
    <w:p w14:paraId="1B07429D" w14:textId="126912E9" w:rsidR="002B31D0" w:rsidRPr="0011587B" w:rsidRDefault="22F8025C" w:rsidP="22F8025C">
      <w:pPr>
        <w:pStyle w:val="ListParagraph"/>
        <w:numPr>
          <w:ilvl w:val="0"/>
          <w:numId w:val="42"/>
        </w:numPr>
        <w:spacing w:after="0" w:line="22" w:lineRule="atLeast"/>
        <w:rPr>
          <w:rFonts w:cs="Arial"/>
        </w:rPr>
      </w:pPr>
      <w:r w:rsidRPr="0011587B">
        <w:rPr>
          <w:rFonts w:cs="Arial"/>
        </w:rPr>
        <w:t xml:space="preserve">Please provide the names, addresses and telephone numbers of all known domestic companies that produce the like goods </w:t>
      </w:r>
      <w:r w:rsidR="00CC3A81" w:rsidRPr="0011587B">
        <w:rPr>
          <w:rFonts w:cs="Arial"/>
        </w:rPr>
        <w:t>and/</w:t>
      </w:r>
      <w:r w:rsidRPr="0011587B">
        <w:rPr>
          <w:rFonts w:cs="Arial"/>
        </w:rPr>
        <w:t>or are involved in the importation, distribution or sale of the goods subject to review.</w:t>
      </w:r>
    </w:p>
    <w:p w14:paraId="3DD3B3D9" w14:textId="1A3D97F3" w:rsidR="00BF6C5D" w:rsidRPr="0011587B" w:rsidRDefault="00BF6C5D" w:rsidP="00BF6C5D">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6C5D" w:rsidRPr="0011587B" w14:paraId="3487C98A" w14:textId="77777777" w:rsidTr="00375FC6">
        <w:tc>
          <w:tcPr>
            <w:tcW w:w="9016" w:type="dxa"/>
            <w:gridSpan w:val="2"/>
          </w:tcPr>
          <w:p w14:paraId="550C2EBE" w14:textId="77777777" w:rsidR="00BF6C5D" w:rsidRPr="0011587B" w:rsidRDefault="00BF6C5D"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4F6A1A82" w14:textId="77777777" w:rsidR="00BF6C5D" w:rsidRPr="0011587B" w:rsidRDefault="00BF6C5D" w:rsidP="00375FC6">
            <w:pPr>
              <w:suppressAutoHyphens/>
              <w:autoSpaceDE w:val="0"/>
              <w:autoSpaceDN w:val="0"/>
              <w:adjustRightInd w:val="0"/>
              <w:spacing w:line="22" w:lineRule="atLeast"/>
              <w:jc w:val="both"/>
              <w:rPr>
                <w:rFonts w:eastAsiaTheme="minorEastAsia" w:cs="Arial"/>
              </w:rPr>
            </w:pPr>
          </w:p>
        </w:tc>
      </w:tr>
      <w:tr w:rsidR="00BF6C5D" w:rsidRPr="0011587B" w14:paraId="3C32BDA0" w14:textId="77777777" w:rsidTr="00375FC6">
        <w:tc>
          <w:tcPr>
            <w:tcW w:w="4508" w:type="dxa"/>
            <w:tcBorders>
              <w:top w:val="single" w:sz="4" w:space="0" w:color="FFFFFF" w:themeColor="background1"/>
              <w:left w:val="nil"/>
              <w:bottom w:val="nil"/>
              <w:right w:val="single" w:sz="4" w:space="0" w:color="auto"/>
            </w:tcBorders>
          </w:tcPr>
          <w:p w14:paraId="584B8494" w14:textId="77777777" w:rsidR="00BF6C5D" w:rsidRPr="0011587B" w:rsidRDefault="00BF6C5D"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42A0C9D" w14:textId="77777777" w:rsidR="00BF6C5D" w:rsidRPr="0011587B" w:rsidRDefault="00BF6C5D"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E1A45F3" w14:textId="77777777" w:rsidR="00041312" w:rsidRPr="0011587B" w:rsidRDefault="00041312" w:rsidP="00B00E10">
      <w:pPr>
        <w:spacing w:after="0" w:line="22" w:lineRule="atLeast"/>
        <w:rPr>
          <w:rFonts w:cs="Arial"/>
        </w:rPr>
      </w:pPr>
    </w:p>
    <w:p w14:paraId="127E443E" w14:textId="77ED1484" w:rsidR="00486CBC" w:rsidRPr="0011587B" w:rsidRDefault="00486CBC" w:rsidP="0011587B">
      <w:pPr>
        <w:pStyle w:val="ListParagraph"/>
        <w:numPr>
          <w:ilvl w:val="0"/>
          <w:numId w:val="42"/>
        </w:numPr>
        <w:tabs>
          <w:tab w:val="left" w:pos="2130"/>
        </w:tabs>
        <w:spacing w:after="0" w:line="22" w:lineRule="atLeast"/>
        <w:rPr>
          <w:rFonts w:cs="Arial"/>
        </w:rPr>
      </w:pPr>
      <w:r w:rsidRPr="0011587B">
        <w:rPr>
          <w:rFonts w:eastAsia="Arial" w:cs="Arial"/>
        </w:rPr>
        <w:t xml:space="preserve">Please provide an overview of </w:t>
      </w:r>
      <w:r w:rsidR="00BF4A3E" w:rsidRPr="0011587B">
        <w:rPr>
          <w:rFonts w:eastAsia="Arial" w:cs="Arial"/>
        </w:rPr>
        <w:t xml:space="preserve">the supply chain for your like </w:t>
      </w:r>
      <w:r w:rsidR="00D24B1D" w:rsidRPr="0011587B">
        <w:rPr>
          <w:rFonts w:eastAsia="Arial" w:cs="Arial"/>
        </w:rPr>
        <w:t>goods,</w:t>
      </w:r>
      <w:r w:rsidRPr="0011587B">
        <w:rPr>
          <w:rFonts w:eastAsia="Arial" w:cs="Arial"/>
        </w:rPr>
        <w:t xml:space="preserve"> from raw materials through to final customers. Where possible, please </w:t>
      </w:r>
      <w:r w:rsidR="00F8680E" w:rsidRPr="0011587B">
        <w:rPr>
          <w:rFonts w:eastAsia="Arial" w:cs="Arial"/>
        </w:rPr>
        <w:t>describe</w:t>
      </w:r>
      <w:r w:rsidRPr="0011587B">
        <w:rPr>
          <w:rFonts w:eastAsia="Arial" w:cs="Arial"/>
        </w:rPr>
        <w:t xml:space="preserve"> the number</w:t>
      </w:r>
      <w:r w:rsidR="00F8680E" w:rsidRPr="0011587B">
        <w:rPr>
          <w:rFonts w:eastAsia="Arial" w:cs="Arial"/>
        </w:rPr>
        <w:t>, location</w:t>
      </w:r>
      <w:r w:rsidRPr="0011587B">
        <w:rPr>
          <w:rFonts w:eastAsia="Arial" w:cs="Arial"/>
        </w:rPr>
        <w:t xml:space="preserve"> and size</w:t>
      </w:r>
      <w:r w:rsidR="00F8680E" w:rsidRPr="0011587B">
        <w:rPr>
          <w:rFonts w:eastAsia="Arial" w:cs="Arial"/>
        </w:rPr>
        <w:t xml:space="preserve"> of producers at each stage.</w:t>
      </w:r>
    </w:p>
    <w:p w14:paraId="27BA6F17" w14:textId="57E6352A" w:rsidR="00BF6C5D" w:rsidRPr="0011587B" w:rsidRDefault="00BF6C5D" w:rsidP="009415BD">
      <w:pPr>
        <w:tabs>
          <w:tab w:val="left" w:pos="2130"/>
        </w:tab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15BD" w:rsidRPr="0011587B" w14:paraId="49212122" w14:textId="77777777" w:rsidTr="00375FC6">
        <w:tc>
          <w:tcPr>
            <w:tcW w:w="9016" w:type="dxa"/>
            <w:gridSpan w:val="2"/>
          </w:tcPr>
          <w:p w14:paraId="3FBCD3F8" w14:textId="77777777" w:rsidR="009415BD" w:rsidRPr="0011587B" w:rsidRDefault="009415BD"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4A1CACE1" w14:textId="77777777" w:rsidR="009415BD" w:rsidRPr="0011587B" w:rsidRDefault="009415BD" w:rsidP="00375FC6">
            <w:pPr>
              <w:suppressAutoHyphens/>
              <w:autoSpaceDE w:val="0"/>
              <w:autoSpaceDN w:val="0"/>
              <w:adjustRightInd w:val="0"/>
              <w:spacing w:line="22" w:lineRule="atLeast"/>
              <w:jc w:val="both"/>
              <w:rPr>
                <w:rFonts w:eastAsiaTheme="minorEastAsia" w:cs="Arial"/>
              </w:rPr>
            </w:pPr>
          </w:p>
        </w:tc>
      </w:tr>
      <w:tr w:rsidR="009415BD" w:rsidRPr="0011587B" w14:paraId="1437E46A" w14:textId="77777777" w:rsidTr="00375FC6">
        <w:tc>
          <w:tcPr>
            <w:tcW w:w="4508" w:type="dxa"/>
            <w:tcBorders>
              <w:top w:val="single" w:sz="4" w:space="0" w:color="FFFFFF" w:themeColor="background1"/>
              <w:left w:val="nil"/>
              <w:bottom w:val="nil"/>
              <w:right w:val="single" w:sz="4" w:space="0" w:color="auto"/>
            </w:tcBorders>
          </w:tcPr>
          <w:p w14:paraId="1700F6B0" w14:textId="77777777" w:rsidR="009415BD" w:rsidRPr="0011587B" w:rsidRDefault="009415BD"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B046F8B" w14:textId="77777777" w:rsidR="009415BD" w:rsidRPr="0011587B" w:rsidRDefault="009415BD"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55D4ECC3" w14:textId="77777777" w:rsidR="008417D4" w:rsidRPr="0011587B" w:rsidRDefault="008417D4" w:rsidP="009415BD">
      <w:pPr>
        <w:spacing w:after="0" w:line="22" w:lineRule="atLeast"/>
        <w:rPr>
          <w:rFonts w:cs="Arial"/>
        </w:rPr>
      </w:pPr>
    </w:p>
    <w:p w14:paraId="607FA7CA" w14:textId="0AFEF44B" w:rsidR="003433C2" w:rsidRPr="0011587B" w:rsidRDefault="003433C2" w:rsidP="0011587B">
      <w:pPr>
        <w:pStyle w:val="ListParagraph"/>
        <w:numPr>
          <w:ilvl w:val="0"/>
          <w:numId w:val="42"/>
        </w:numPr>
        <w:spacing w:after="0" w:line="22" w:lineRule="atLeast"/>
        <w:rPr>
          <w:rFonts w:cs="Arial"/>
        </w:rPr>
      </w:pPr>
      <w:r w:rsidRPr="0011587B">
        <w:rPr>
          <w:rFonts w:eastAsia="Arial" w:cs="Arial"/>
        </w:rPr>
        <w:lastRenderedPageBreak/>
        <w:t xml:space="preserve">Please provide total annual employment figures in FTE (full-time equivalents) for the injury period for all your company’s business activities relating to production of the like goods. Where possible, provide subtotals for each of your company’s sites or facilities. </w:t>
      </w:r>
    </w:p>
    <w:p w14:paraId="7F28F87C" w14:textId="77777777" w:rsidR="003433C2" w:rsidRPr="0011587B" w:rsidRDefault="003433C2" w:rsidP="00D568DD">
      <w:pPr>
        <w:pStyle w:val="ListParagraph"/>
        <w:spacing w:after="0" w:line="22" w:lineRule="atLeast"/>
        <w:ind w:left="360"/>
        <w:rPr>
          <w:rFonts w:cs="Arial"/>
        </w:rPr>
      </w:pPr>
    </w:p>
    <w:p w14:paraId="55A8FF84" w14:textId="1CEEC96C" w:rsidR="6F93ED88" w:rsidRPr="0011587B" w:rsidRDefault="4B5C1C4D" w:rsidP="00D568DD">
      <w:pPr>
        <w:pStyle w:val="ListParagraph"/>
        <w:spacing w:after="0" w:line="22" w:lineRule="atLeast"/>
        <w:ind w:left="360"/>
        <w:rPr>
          <w:rFonts w:cs="Arial"/>
        </w:rPr>
      </w:pPr>
      <w:r w:rsidRPr="0011587B">
        <w:rPr>
          <w:rFonts w:eastAsia="Arial" w:cs="Arial"/>
        </w:rPr>
        <w:t>Please i</w:t>
      </w:r>
      <w:r w:rsidRPr="0011587B">
        <w:rPr>
          <w:rFonts w:cs="Arial"/>
        </w:rPr>
        <w:t>ndicate how these employment figures would be affected if the existing anti-dumping measures no longer applied?</w:t>
      </w:r>
      <w:r w:rsidRPr="0011587B">
        <w:rPr>
          <w:rFonts w:cs="Arial"/>
          <w:color w:val="FF0000"/>
        </w:rPr>
        <w:t xml:space="preserve"> </w:t>
      </w:r>
      <w:r w:rsidRPr="0011587B">
        <w:rPr>
          <w:rFonts w:cs="Arial"/>
        </w:rPr>
        <w:t>Please substantiate your claims with evidence. Where possible, please provide estimates (e.g. projections or forecasts) for the next five years and explain the method used to calculate them.</w:t>
      </w:r>
    </w:p>
    <w:p w14:paraId="7BF50BE7" w14:textId="660EC687" w:rsidR="004F2CC6" w:rsidRPr="0011587B" w:rsidRDefault="004F2CC6" w:rsidP="004F2CC6">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11587B" w14:paraId="0948E2E3" w14:textId="77777777" w:rsidTr="00375FC6">
        <w:tc>
          <w:tcPr>
            <w:tcW w:w="9016" w:type="dxa"/>
            <w:gridSpan w:val="2"/>
          </w:tcPr>
          <w:p w14:paraId="316C0B82" w14:textId="77777777" w:rsidR="004F2CC6" w:rsidRPr="0011587B" w:rsidRDefault="004F2CC6"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9025378" w14:textId="77777777" w:rsidR="004F2CC6" w:rsidRPr="0011587B" w:rsidRDefault="004F2CC6" w:rsidP="00375FC6">
            <w:pPr>
              <w:suppressAutoHyphens/>
              <w:autoSpaceDE w:val="0"/>
              <w:autoSpaceDN w:val="0"/>
              <w:adjustRightInd w:val="0"/>
              <w:spacing w:line="22" w:lineRule="atLeast"/>
              <w:jc w:val="both"/>
              <w:rPr>
                <w:rFonts w:eastAsiaTheme="minorEastAsia" w:cs="Arial"/>
              </w:rPr>
            </w:pPr>
          </w:p>
        </w:tc>
      </w:tr>
      <w:tr w:rsidR="004F2CC6" w:rsidRPr="0011587B" w14:paraId="68A70C9F" w14:textId="77777777" w:rsidTr="00375FC6">
        <w:tc>
          <w:tcPr>
            <w:tcW w:w="4508" w:type="dxa"/>
            <w:tcBorders>
              <w:top w:val="single" w:sz="4" w:space="0" w:color="FFFFFF" w:themeColor="background1"/>
              <w:left w:val="nil"/>
              <w:bottom w:val="nil"/>
              <w:right w:val="single" w:sz="4" w:space="0" w:color="auto"/>
            </w:tcBorders>
          </w:tcPr>
          <w:p w14:paraId="4C34CC19" w14:textId="77777777" w:rsidR="004F2CC6" w:rsidRPr="0011587B" w:rsidRDefault="004F2CC6"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086A650" w14:textId="77777777" w:rsidR="004F2CC6" w:rsidRPr="0011587B" w:rsidRDefault="004F2CC6"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15FCEAD" w14:textId="78A627E8" w:rsidR="6F93ED88" w:rsidRPr="0011587B" w:rsidRDefault="4CEFCEA4" w:rsidP="00B00E10">
      <w:pPr>
        <w:spacing w:after="0" w:line="22" w:lineRule="atLeast"/>
        <w:rPr>
          <w:rFonts w:cs="Arial"/>
        </w:rPr>
      </w:pPr>
      <w:r w:rsidRPr="0011587B">
        <w:rPr>
          <w:rFonts w:eastAsia="Arial" w:cs="Arial"/>
        </w:rPr>
        <w:t xml:space="preserve"> </w:t>
      </w:r>
    </w:p>
    <w:p w14:paraId="0F318C70" w14:textId="10191890" w:rsidR="0011283B" w:rsidRPr="0011587B" w:rsidRDefault="4B5C1C4D" w:rsidP="0011587B">
      <w:pPr>
        <w:pStyle w:val="ListParagraph"/>
        <w:numPr>
          <w:ilvl w:val="0"/>
          <w:numId w:val="42"/>
        </w:numPr>
        <w:spacing w:after="0" w:line="22" w:lineRule="atLeast"/>
        <w:rPr>
          <w:rFonts w:cs="Arial"/>
        </w:rPr>
      </w:pPr>
      <w:r w:rsidRPr="0011587B">
        <w:rPr>
          <w:rFonts w:eastAsia="Arial" w:cs="Arial"/>
        </w:rPr>
        <w:t>Please provide total annual median wage figures for all your company’s sites involved in the production of the like goods during the injury period.</w:t>
      </w:r>
      <w:r w:rsidRPr="0011587B">
        <w:rPr>
          <w:rFonts w:cs="Arial"/>
        </w:rPr>
        <w:t xml:space="preserve"> If you are unable to provide median wages, please provide mean wages. </w:t>
      </w:r>
      <w:r w:rsidR="213C51FB" w:rsidRPr="0011587B">
        <w:br/>
      </w:r>
      <w:r w:rsidR="213C51FB" w:rsidRPr="0011587B">
        <w:br/>
      </w:r>
      <w:r w:rsidRPr="0011587B">
        <w:rPr>
          <w:rFonts w:cs="Arial"/>
        </w:rPr>
        <w:t>How would these wages be affected if the existing anti-dumping measure on the goods subject to review no longer applied? Please substantiate your claims with evidence. Where possible, please provide estimates for the next five years (e.g. projections or forecasts) and explain the assumptions made.</w:t>
      </w:r>
    </w:p>
    <w:p w14:paraId="2AB084A5" w14:textId="449F7616" w:rsidR="00AB310F" w:rsidRPr="0011587B" w:rsidRDefault="00AB310F" w:rsidP="00B00E10">
      <w:pPr>
        <w:tabs>
          <w:tab w:val="left" w:pos="2130"/>
        </w:tabs>
        <w:spacing w:after="0" w:line="22" w:lineRule="atLeast"/>
        <w:rPr>
          <w:rFonts w:eastAsia="Arial" w:cs="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11587B" w14:paraId="6434EE74" w14:textId="77777777" w:rsidTr="00375FC6">
        <w:tc>
          <w:tcPr>
            <w:tcW w:w="9016" w:type="dxa"/>
            <w:gridSpan w:val="2"/>
          </w:tcPr>
          <w:p w14:paraId="1D896F8A" w14:textId="77777777" w:rsidR="004F2CC6" w:rsidRPr="0011587B" w:rsidRDefault="004F2CC6"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C88B92E" w14:textId="77777777" w:rsidR="004F2CC6" w:rsidRPr="0011587B" w:rsidRDefault="004F2CC6" w:rsidP="00375FC6">
            <w:pPr>
              <w:suppressAutoHyphens/>
              <w:autoSpaceDE w:val="0"/>
              <w:autoSpaceDN w:val="0"/>
              <w:adjustRightInd w:val="0"/>
              <w:spacing w:line="22" w:lineRule="atLeast"/>
              <w:jc w:val="both"/>
              <w:rPr>
                <w:rFonts w:eastAsiaTheme="minorEastAsia" w:cs="Arial"/>
              </w:rPr>
            </w:pPr>
          </w:p>
        </w:tc>
      </w:tr>
      <w:tr w:rsidR="004F2CC6" w:rsidRPr="0011587B" w14:paraId="226DD791" w14:textId="77777777" w:rsidTr="00375FC6">
        <w:tc>
          <w:tcPr>
            <w:tcW w:w="4508" w:type="dxa"/>
            <w:tcBorders>
              <w:top w:val="single" w:sz="4" w:space="0" w:color="FFFFFF" w:themeColor="background1"/>
              <w:left w:val="nil"/>
              <w:bottom w:val="nil"/>
              <w:right w:val="single" w:sz="4" w:space="0" w:color="auto"/>
            </w:tcBorders>
          </w:tcPr>
          <w:p w14:paraId="5DACC2B0" w14:textId="77777777" w:rsidR="004F2CC6" w:rsidRPr="0011587B" w:rsidRDefault="004F2CC6"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7B5BF04" w14:textId="77777777" w:rsidR="004F2CC6" w:rsidRPr="0011587B" w:rsidRDefault="004F2CC6"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45173D1" w14:textId="247BEC97" w:rsidR="6F93ED88" w:rsidRPr="0011587B" w:rsidRDefault="4CEFCEA4" w:rsidP="00B00E10">
      <w:pPr>
        <w:spacing w:after="0" w:line="22" w:lineRule="atLeast"/>
        <w:rPr>
          <w:rFonts w:cs="Arial"/>
        </w:rPr>
      </w:pPr>
      <w:r w:rsidRPr="0011587B">
        <w:rPr>
          <w:rFonts w:eastAsia="Arial" w:cs="Arial"/>
        </w:rPr>
        <w:t xml:space="preserve"> </w:t>
      </w:r>
    </w:p>
    <w:p w14:paraId="567F472A" w14:textId="0A08E40A" w:rsidR="001464BA" w:rsidRPr="0011587B" w:rsidRDefault="4B5C1C4D" w:rsidP="0011587B">
      <w:pPr>
        <w:pStyle w:val="ListParagraph"/>
        <w:numPr>
          <w:ilvl w:val="0"/>
          <w:numId w:val="42"/>
        </w:numPr>
        <w:spacing w:after="0" w:line="22" w:lineRule="atLeast"/>
        <w:jc w:val="both"/>
        <w:rPr>
          <w:rFonts w:cs="Arial"/>
        </w:rPr>
      </w:pPr>
      <w:r w:rsidRPr="0011587B">
        <w:rPr>
          <w:rFonts w:cs="Arial"/>
        </w:rPr>
        <w:t xml:space="preserve">Please state your domestic market share of the like goods and goods subject to review.  </w:t>
      </w:r>
      <w:r w:rsidR="213C51FB" w:rsidRPr="0011587B">
        <w:br/>
      </w:r>
      <w:r w:rsidR="213C51FB" w:rsidRPr="0011587B">
        <w:br/>
      </w:r>
      <w:r w:rsidRPr="0011587B">
        <w:rPr>
          <w:rFonts w:cs="Arial"/>
        </w:rPr>
        <w:t>Indicate how this share would be affected if the existing anti-dumping measures were no longer applied? Please substantiate your claims with evidence. Where possible, please provide estimates (e.g. projections or forecasts) for the next five years and explain the method used to calculate them.</w:t>
      </w:r>
    </w:p>
    <w:p w14:paraId="4146C00B" w14:textId="5C47C1AA" w:rsidR="004F2CC6" w:rsidRPr="0011587B" w:rsidRDefault="004F2CC6" w:rsidP="004F2CC6">
      <w:pPr>
        <w:spacing w:after="0" w:line="22" w:lineRule="atLeast"/>
        <w:jc w:val="both"/>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11587B" w14:paraId="690FB774" w14:textId="77777777" w:rsidTr="00375FC6">
        <w:tc>
          <w:tcPr>
            <w:tcW w:w="9016" w:type="dxa"/>
            <w:gridSpan w:val="2"/>
          </w:tcPr>
          <w:p w14:paraId="54A19081" w14:textId="77777777" w:rsidR="004F2CC6" w:rsidRPr="0011587B" w:rsidRDefault="004F2CC6"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5318D8A" w14:textId="77777777" w:rsidR="004F2CC6" w:rsidRPr="0011587B" w:rsidRDefault="004F2CC6" w:rsidP="00375FC6">
            <w:pPr>
              <w:suppressAutoHyphens/>
              <w:autoSpaceDE w:val="0"/>
              <w:autoSpaceDN w:val="0"/>
              <w:adjustRightInd w:val="0"/>
              <w:spacing w:line="22" w:lineRule="atLeast"/>
              <w:jc w:val="both"/>
              <w:rPr>
                <w:rFonts w:eastAsiaTheme="minorEastAsia" w:cs="Arial"/>
              </w:rPr>
            </w:pPr>
          </w:p>
        </w:tc>
      </w:tr>
      <w:tr w:rsidR="004F2CC6" w:rsidRPr="0011587B" w14:paraId="489DBEB6" w14:textId="77777777" w:rsidTr="00375FC6">
        <w:tc>
          <w:tcPr>
            <w:tcW w:w="4508" w:type="dxa"/>
            <w:tcBorders>
              <w:top w:val="single" w:sz="4" w:space="0" w:color="FFFFFF" w:themeColor="background1"/>
              <w:left w:val="nil"/>
              <w:bottom w:val="nil"/>
              <w:right w:val="single" w:sz="4" w:space="0" w:color="auto"/>
            </w:tcBorders>
          </w:tcPr>
          <w:p w14:paraId="1AFDD28E" w14:textId="77777777" w:rsidR="004F2CC6" w:rsidRPr="0011587B" w:rsidRDefault="004F2CC6"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6835D44" w14:textId="77777777" w:rsidR="004F2CC6" w:rsidRPr="0011587B" w:rsidRDefault="004F2CC6"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4DF499B" w14:textId="77777777" w:rsidR="001464BA" w:rsidRPr="0011587B" w:rsidRDefault="001464BA" w:rsidP="00B00E10">
      <w:pPr>
        <w:spacing w:after="0" w:line="22" w:lineRule="atLeast"/>
        <w:rPr>
          <w:rFonts w:cs="Arial"/>
        </w:rPr>
      </w:pPr>
    </w:p>
    <w:p w14:paraId="1078BB4C" w14:textId="210D491D" w:rsidR="00C4786C" w:rsidRPr="0011587B" w:rsidRDefault="4B5C1C4D" w:rsidP="0011587B">
      <w:pPr>
        <w:pStyle w:val="ListParagraph"/>
        <w:numPr>
          <w:ilvl w:val="0"/>
          <w:numId w:val="42"/>
        </w:numPr>
        <w:spacing w:after="0" w:line="22" w:lineRule="atLeast"/>
        <w:rPr>
          <w:rFonts w:cs="Arial"/>
        </w:rPr>
      </w:pPr>
      <w:r w:rsidRPr="0011587B">
        <w:rPr>
          <w:rFonts w:cs="Arial"/>
        </w:rPr>
        <w:t>Please comment on how significant production of the like goods is in relation to your company’s entire UK production. Within your response, please state the share of total production value represented by the like goods during the POI.</w:t>
      </w:r>
    </w:p>
    <w:p w14:paraId="1CB565AF" w14:textId="77777777" w:rsidR="00C4786C" w:rsidRPr="0011587B" w:rsidRDefault="00C4786C" w:rsidP="00C4786C">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11587B" w14:paraId="5491FC73" w14:textId="77777777" w:rsidTr="00375FC6">
        <w:tc>
          <w:tcPr>
            <w:tcW w:w="9016" w:type="dxa"/>
            <w:gridSpan w:val="2"/>
          </w:tcPr>
          <w:p w14:paraId="2AE14D45" w14:textId="77777777" w:rsidR="00C4786C" w:rsidRPr="0011587B" w:rsidRDefault="00C4786C"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05E1680" w14:textId="77777777" w:rsidR="00C4786C" w:rsidRPr="0011587B" w:rsidRDefault="00C4786C" w:rsidP="00375FC6">
            <w:pPr>
              <w:suppressAutoHyphens/>
              <w:autoSpaceDE w:val="0"/>
              <w:autoSpaceDN w:val="0"/>
              <w:adjustRightInd w:val="0"/>
              <w:spacing w:line="22" w:lineRule="atLeast"/>
              <w:jc w:val="both"/>
              <w:rPr>
                <w:rFonts w:eastAsiaTheme="minorEastAsia" w:cs="Arial"/>
              </w:rPr>
            </w:pPr>
          </w:p>
        </w:tc>
      </w:tr>
      <w:tr w:rsidR="00C4786C" w:rsidRPr="0011587B" w14:paraId="2C56F89C" w14:textId="77777777" w:rsidTr="00375FC6">
        <w:tc>
          <w:tcPr>
            <w:tcW w:w="4508" w:type="dxa"/>
            <w:tcBorders>
              <w:top w:val="single" w:sz="4" w:space="0" w:color="FFFFFF" w:themeColor="background1"/>
              <w:left w:val="nil"/>
              <w:bottom w:val="nil"/>
              <w:right w:val="single" w:sz="4" w:space="0" w:color="auto"/>
            </w:tcBorders>
          </w:tcPr>
          <w:p w14:paraId="7F8E9A58" w14:textId="77777777" w:rsidR="00C4786C" w:rsidRPr="0011587B" w:rsidRDefault="00C4786C"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CC4289E" w14:textId="77777777" w:rsidR="00C4786C" w:rsidRPr="0011587B" w:rsidRDefault="00C4786C"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82073F7" w14:textId="7D0AB208" w:rsidR="6F93ED88" w:rsidRPr="0011587B" w:rsidRDefault="6F93ED88" w:rsidP="00B00E10">
      <w:pPr>
        <w:spacing w:after="0" w:line="22" w:lineRule="atLeast"/>
        <w:rPr>
          <w:rFonts w:cs="Arial"/>
        </w:rPr>
      </w:pPr>
    </w:p>
    <w:p w14:paraId="07BE4205" w14:textId="04B47A1B" w:rsidR="00341CE2" w:rsidRPr="0011587B" w:rsidRDefault="00BB0ECB" w:rsidP="0011587B">
      <w:pPr>
        <w:pStyle w:val="ListParagraph"/>
        <w:numPr>
          <w:ilvl w:val="0"/>
          <w:numId w:val="42"/>
        </w:numPr>
        <w:spacing w:after="0" w:line="22" w:lineRule="atLeast"/>
        <w:rPr>
          <w:rFonts w:cs="Arial"/>
        </w:rPr>
      </w:pPr>
      <w:r w:rsidRPr="0011587B">
        <w:rPr>
          <w:rFonts w:cs="Arial"/>
        </w:rPr>
        <w:t xml:space="preserve">For the like goods </w:t>
      </w:r>
      <w:r w:rsidR="00E27F62" w:rsidRPr="0011587B">
        <w:rPr>
          <w:rFonts w:cs="Arial"/>
        </w:rPr>
        <w:t>and/or goods subject to review, p</w:t>
      </w:r>
      <w:r w:rsidRPr="0011587B">
        <w:rPr>
          <w:rFonts w:cs="Arial"/>
        </w:rPr>
        <w:t xml:space="preserve">lease state </w:t>
      </w:r>
      <w:r w:rsidR="00604D2E" w:rsidRPr="0011587B">
        <w:rPr>
          <w:rFonts w:cs="Arial"/>
        </w:rPr>
        <w:t xml:space="preserve">(by value) </w:t>
      </w:r>
      <w:r w:rsidRPr="0011587B">
        <w:rPr>
          <w:rFonts w:cs="Arial"/>
        </w:rPr>
        <w:t xml:space="preserve">the </w:t>
      </w:r>
      <w:r w:rsidR="00664E58" w:rsidRPr="0011587B">
        <w:rPr>
          <w:rFonts w:cs="Arial"/>
        </w:rPr>
        <w:t>proportion of your total sales that is exported</w:t>
      </w:r>
      <w:r w:rsidR="00604D2E" w:rsidRPr="0011587B">
        <w:rPr>
          <w:rFonts w:cs="Arial"/>
        </w:rPr>
        <w:t xml:space="preserve">. </w:t>
      </w:r>
      <w:r w:rsidR="00CB22C8" w:rsidRPr="0011587B">
        <w:rPr>
          <w:rFonts w:eastAsia="Arial" w:cs="Arial"/>
          <w:kern w:val="3"/>
        </w:rPr>
        <w:t xml:space="preserve">Please provide </w:t>
      </w:r>
      <w:r w:rsidR="00E2335A" w:rsidRPr="0011587B">
        <w:rPr>
          <w:rFonts w:eastAsia="Arial" w:cs="Arial"/>
          <w:kern w:val="3"/>
        </w:rPr>
        <w:t xml:space="preserve">these </w:t>
      </w:r>
      <w:r w:rsidR="00CB22C8" w:rsidRPr="0011587B">
        <w:rPr>
          <w:rFonts w:eastAsia="Arial" w:cs="Arial"/>
          <w:kern w:val="3"/>
        </w:rPr>
        <w:t>figures for the POI.</w:t>
      </w:r>
    </w:p>
    <w:p w14:paraId="5B47AD16" w14:textId="6533ABCD" w:rsidR="00C4786C" w:rsidRPr="0011587B" w:rsidRDefault="00C4786C" w:rsidP="00C4786C">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11587B" w14:paraId="0C094478" w14:textId="77777777" w:rsidTr="00375FC6">
        <w:tc>
          <w:tcPr>
            <w:tcW w:w="9016" w:type="dxa"/>
            <w:gridSpan w:val="2"/>
          </w:tcPr>
          <w:p w14:paraId="22380B4F" w14:textId="77777777" w:rsidR="00C4786C" w:rsidRPr="0011587B" w:rsidRDefault="00C4786C"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5B1692C4" w14:textId="77777777" w:rsidR="00C4786C" w:rsidRPr="0011587B" w:rsidRDefault="00C4786C" w:rsidP="00375FC6">
            <w:pPr>
              <w:suppressAutoHyphens/>
              <w:autoSpaceDE w:val="0"/>
              <w:autoSpaceDN w:val="0"/>
              <w:adjustRightInd w:val="0"/>
              <w:spacing w:line="22" w:lineRule="atLeast"/>
              <w:jc w:val="both"/>
              <w:rPr>
                <w:rFonts w:eastAsiaTheme="minorEastAsia" w:cs="Arial"/>
              </w:rPr>
            </w:pPr>
          </w:p>
        </w:tc>
      </w:tr>
      <w:tr w:rsidR="00C4786C" w:rsidRPr="0011587B" w14:paraId="537716AB" w14:textId="77777777" w:rsidTr="00375FC6">
        <w:tc>
          <w:tcPr>
            <w:tcW w:w="4508" w:type="dxa"/>
            <w:tcBorders>
              <w:top w:val="single" w:sz="4" w:space="0" w:color="FFFFFF" w:themeColor="background1"/>
              <w:left w:val="nil"/>
              <w:bottom w:val="nil"/>
              <w:right w:val="single" w:sz="4" w:space="0" w:color="auto"/>
            </w:tcBorders>
          </w:tcPr>
          <w:p w14:paraId="5A946C36" w14:textId="77777777" w:rsidR="00C4786C" w:rsidRPr="0011587B" w:rsidRDefault="00C4786C"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0B082B70" w14:textId="77777777" w:rsidR="00C4786C" w:rsidRPr="0011587B" w:rsidRDefault="00C4786C"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F5BFDF5" w14:textId="77777777" w:rsidR="00341CE2" w:rsidRPr="0011587B" w:rsidRDefault="00341CE2" w:rsidP="00B00E10">
      <w:pPr>
        <w:spacing w:after="0" w:line="22" w:lineRule="atLeast"/>
        <w:rPr>
          <w:rFonts w:cs="Arial"/>
        </w:rPr>
      </w:pPr>
    </w:p>
    <w:p w14:paraId="1672494C" w14:textId="6EDFF750" w:rsidR="00C4786C" w:rsidRPr="0011587B" w:rsidRDefault="4B5C1C4D" w:rsidP="0011587B">
      <w:pPr>
        <w:pStyle w:val="ListParagraph"/>
        <w:numPr>
          <w:ilvl w:val="0"/>
          <w:numId w:val="42"/>
        </w:numPr>
        <w:spacing w:after="0" w:line="22" w:lineRule="atLeast"/>
        <w:rPr>
          <w:rFonts w:cs="Arial"/>
        </w:rPr>
      </w:pPr>
      <w:r w:rsidRPr="0011587B">
        <w:rPr>
          <w:rFonts w:cs="Arial"/>
        </w:rPr>
        <w:t xml:space="preserve">Please indicate who the consumers of the like goods are, which industry and level of trade they relate to and whether they are companies or private individuals. Are the like goods considered to be an intermediate and/or final good? </w:t>
      </w:r>
      <w:r w:rsidR="213C51FB" w:rsidRPr="0011587B">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11587B" w14:paraId="05BFEB28" w14:textId="77777777" w:rsidTr="00375FC6">
        <w:tc>
          <w:tcPr>
            <w:tcW w:w="9016" w:type="dxa"/>
            <w:gridSpan w:val="2"/>
          </w:tcPr>
          <w:p w14:paraId="54DE587A" w14:textId="77777777" w:rsidR="00C4786C" w:rsidRPr="0011587B" w:rsidRDefault="00C4786C"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0F518A8" w14:textId="77777777" w:rsidR="00C4786C" w:rsidRPr="0011587B" w:rsidRDefault="00C4786C" w:rsidP="00375FC6">
            <w:pPr>
              <w:suppressAutoHyphens/>
              <w:autoSpaceDE w:val="0"/>
              <w:autoSpaceDN w:val="0"/>
              <w:adjustRightInd w:val="0"/>
              <w:spacing w:line="22" w:lineRule="atLeast"/>
              <w:jc w:val="both"/>
              <w:rPr>
                <w:rFonts w:eastAsiaTheme="minorEastAsia" w:cs="Arial"/>
              </w:rPr>
            </w:pPr>
          </w:p>
        </w:tc>
      </w:tr>
      <w:tr w:rsidR="00C4786C" w:rsidRPr="0011587B" w14:paraId="7F912991" w14:textId="77777777" w:rsidTr="00375FC6">
        <w:tc>
          <w:tcPr>
            <w:tcW w:w="4508" w:type="dxa"/>
            <w:tcBorders>
              <w:top w:val="single" w:sz="4" w:space="0" w:color="FFFFFF" w:themeColor="background1"/>
              <w:left w:val="nil"/>
              <w:bottom w:val="nil"/>
              <w:right w:val="single" w:sz="4" w:space="0" w:color="auto"/>
            </w:tcBorders>
          </w:tcPr>
          <w:p w14:paraId="2EAD1667" w14:textId="77777777" w:rsidR="00C4786C" w:rsidRPr="0011587B" w:rsidRDefault="00C4786C"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1414216" w14:textId="77777777" w:rsidR="00C4786C" w:rsidRPr="0011587B" w:rsidRDefault="00C4786C"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EBCC4CF" w14:textId="77777777" w:rsidR="00122814" w:rsidRPr="0011587B" w:rsidRDefault="00122814" w:rsidP="00260428">
      <w:pPr>
        <w:spacing w:after="0" w:line="22" w:lineRule="atLeast"/>
        <w:rPr>
          <w:rFonts w:cs="Arial"/>
        </w:rPr>
      </w:pPr>
    </w:p>
    <w:p w14:paraId="040EC71E" w14:textId="57817573" w:rsidR="00C4393C" w:rsidRPr="0011587B" w:rsidRDefault="4B5C1C4D" w:rsidP="0011587B">
      <w:pPr>
        <w:pStyle w:val="ListParagraph"/>
        <w:numPr>
          <w:ilvl w:val="0"/>
          <w:numId w:val="42"/>
        </w:numPr>
      </w:pPr>
      <w:r w:rsidRPr="0011587B">
        <w:t xml:space="preserve">Would any other industries, markets or products be affected if the existing anti-dumping measures on the goods subject to review no longer applied? These could include industry or markets for substitute or complementary products.  </w:t>
      </w:r>
    </w:p>
    <w:p w14:paraId="0A1F600A" w14:textId="70B41188" w:rsidR="00260428" w:rsidRPr="0011587B" w:rsidRDefault="00260428" w:rsidP="00B00E10">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60428" w:rsidRPr="0011587B" w14:paraId="2868BA1B" w14:textId="77777777" w:rsidTr="00375FC6">
        <w:tc>
          <w:tcPr>
            <w:tcW w:w="9016" w:type="dxa"/>
            <w:gridSpan w:val="2"/>
          </w:tcPr>
          <w:p w14:paraId="0B9CEBB4" w14:textId="77777777" w:rsidR="00260428" w:rsidRPr="0011587B" w:rsidRDefault="00260428"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E0B0919" w14:textId="77777777" w:rsidR="00260428" w:rsidRPr="0011587B" w:rsidRDefault="00260428" w:rsidP="00375FC6">
            <w:pPr>
              <w:suppressAutoHyphens/>
              <w:autoSpaceDE w:val="0"/>
              <w:autoSpaceDN w:val="0"/>
              <w:adjustRightInd w:val="0"/>
              <w:spacing w:line="22" w:lineRule="atLeast"/>
              <w:jc w:val="both"/>
              <w:rPr>
                <w:rFonts w:eastAsiaTheme="minorEastAsia" w:cs="Arial"/>
              </w:rPr>
            </w:pPr>
          </w:p>
        </w:tc>
      </w:tr>
      <w:tr w:rsidR="00260428" w:rsidRPr="0011587B" w14:paraId="5EA03049" w14:textId="77777777" w:rsidTr="00375FC6">
        <w:tc>
          <w:tcPr>
            <w:tcW w:w="4508" w:type="dxa"/>
            <w:tcBorders>
              <w:top w:val="single" w:sz="4" w:space="0" w:color="FFFFFF" w:themeColor="background1"/>
              <w:left w:val="nil"/>
              <w:bottom w:val="nil"/>
              <w:right w:val="single" w:sz="4" w:space="0" w:color="auto"/>
            </w:tcBorders>
          </w:tcPr>
          <w:p w14:paraId="54B87639" w14:textId="77777777" w:rsidR="00260428" w:rsidRPr="0011587B" w:rsidRDefault="00260428"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439C4F6F" w14:textId="77777777" w:rsidR="00260428" w:rsidRPr="0011587B" w:rsidRDefault="00260428"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45CEBE4" w14:textId="77777777" w:rsidR="00BE16F3" w:rsidRPr="0011587B" w:rsidRDefault="00BE16F3" w:rsidP="00B00E10">
      <w:pPr>
        <w:spacing w:after="0" w:line="22" w:lineRule="atLeast"/>
        <w:rPr>
          <w:rFonts w:eastAsia="Arial" w:cs="Arial"/>
        </w:rPr>
      </w:pPr>
    </w:p>
    <w:p w14:paraId="784C2642" w14:textId="6DA71854" w:rsidR="004E5E1E" w:rsidRPr="0011587B" w:rsidRDefault="4B5C1C4D" w:rsidP="0011587B">
      <w:pPr>
        <w:pStyle w:val="ListParagraph"/>
        <w:numPr>
          <w:ilvl w:val="0"/>
          <w:numId w:val="42"/>
        </w:numPr>
        <w:spacing w:before="60" w:after="60"/>
        <w:contextualSpacing w:val="0"/>
        <w:rPr>
          <w:rFonts w:eastAsia="Arial" w:cs="Arial"/>
        </w:rPr>
      </w:pPr>
      <w:r w:rsidRPr="0011587B">
        <w:rPr>
          <w:rFonts w:eastAsia="Arial" w:cs="Arial"/>
        </w:rPr>
        <w:t xml:space="preserve">Please describe how you would expect the following to be affected if the existing anti-dumping measures on the goods subject to review no longer applied: </w:t>
      </w:r>
    </w:p>
    <w:p w14:paraId="1C64A691" w14:textId="1AC3F7A9" w:rsidR="004E5E1E" w:rsidRPr="0011587B" w:rsidRDefault="00772578" w:rsidP="00D568DD">
      <w:pPr>
        <w:pStyle w:val="ListParagraph"/>
        <w:numPr>
          <w:ilvl w:val="0"/>
          <w:numId w:val="43"/>
        </w:numPr>
        <w:autoSpaceDN w:val="0"/>
        <w:spacing w:before="60" w:after="60" w:line="22" w:lineRule="atLeast"/>
        <w:contextualSpacing w:val="0"/>
        <w:jc w:val="both"/>
        <w:textAlignment w:val="baseline"/>
        <w:rPr>
          <w:rFonts w:eastAsia="Arial" w:cs="Arial"/>
        </w:rPr>
      </w:pPr>
      <w:r w:rsidRPr="0011587B">
        <w:rPr>
          <w:rFonts w:eastAsia="Arial" w:cs="Arial"/>
        </w:rPr>
        <w:t>m</w:t>
      </w:r>
      <w:r w:rsidR="004E5E1E" w:rsidRPr="0011587B">
        <w:rPr>
          <w:rFonts w:eastAsia="Arial" w:cs="Arial"/>
        </w:rPr>
        <w:t>arket price of the like goods in the UK;</w:t>
      </w:r>
    </w:p>
    <w:p w14:paraId="5C56D46D" w14:textId="178A74A5" w:rsidR="004E5E1E" w:rsidRPr="0011587B" w:rsidRDefault="00772578" w:rsidP="00D568DD">
      <w:pPr>
        <w:pStyle w:val="ListParagraph"/>
        <w:numPr>
          <w:ilvl w:val="0"/>
          <w:numId w:val="43"/>
        </w:numPr>
        <w:autoSpaceDN w:val="0"/>
        <w:spacing w:before="60" w:after="60" w:line="22" w:lineRule="atLeast"/>
        <w:contextualSpacing w:val="0"/>
        <w:jc w:val="both"/>
        <w:textAlignment w:val="baseline"/>
        <w:rPr>
          <w:rFonts w:eastAsia="Arial" w:cs="Arial"/>
        </w:rPr>
      </w:pPr>
      <w:r w:rsidRPr="0011587B">
        <w:rPr>
          <w:rFonts w:eastAsia="Arial" w:cs="Arial"/>
        </w:rPr>
        <w:t>t</w:t>
      </w:r>
      <w:r w:rsidR="004E5E1E" w:rsidRPr="0011587B">
        <w:rPr>
          <w:rFonts w:eastAsia="Arial" w:cs="Arial"/>
        </w:rPr>
        <w:t>otal UK output of the like goods;</w:t>
      </w:r>
    </w:p>
    <w:p w14:paraId="0A204BF1" w14:textId="101A7A1D" w:rsidR="004E5E1E" w:rsidRPr="0011587B" w:rsidRDefault="22F8025C" w:rsidP="00D568DD">
      <w:pPr>
        <w:pStyle w:val="ListParagraph"/>
        <w:numPr>
          <w:ilvl w:val="0"/>
          <w:numId w:val="43"/>
        </w:numPr>
        <w:autoSpaceDN w:val="0"/>
        <w:spacing w:before="60" w:after="60" w:line="22" w:lineRule="atLeast"/>
        <w:contextualSpacing w:val="0"/>
        <w:jc w:val="both"/>
        <w:textAlignment w:val="baseline"/>
        <w:rPr>
          <w:rFonts w:eastAsia="Arial" w:cs="Arial"/>
        </w:rPr>
      </w:pPr>
      <w:r w:rsidRPr="0011587B">
        <w:rPr>
          <w:rFonts w:eastAsia="Arial" w:cs="Arial"/>
        </w:rPr>
        <w:t>total imports of the goods subject to review to the UK; and</w:t>
      </w:r>
    </w:p>
    <w:p w14:paraId="140E1713" w14:textId="6AE1B601" w:rsidR="004E5E1E" w:rsidRPr="0011587B" w:rsidRDefault="00772578" w:rsidP="00D568DD">
      <w:pPr>
        <w:pStyle w:val="ListParagraph"/>
        <w:numPr>
          <w:ilvl w:val="0"/>
          <w:numId w:val="43"/>
        </w:numPr>
        <w:autoSpaceDN w:val="0"/>
        <w:spacing w:before="60" w:after="60" w:line="22" w:lineRule="atLeast"/>
        <w:contextualSpacing w:val="0"/>
        <w:jc w:val="both"/>
        <w:textAlignment w:val="baseline"/>
        <w:rPr>
          <w:rFonts w:eastAsia="Arial" w:cs="Arial"/>
        </w:rPr>
      </w:pPr>
      <w:r w:rsidRPr="0011587B">
        <w:rPr>
          <w:rFonts w:eastAsia="Arial" w:cs="Arial"/>
        </w:rPr>
        <w:t>t</w:t>
      </w:r>
      <w:r w:rsidR="004E5E1E" w:rsidRPr="0011587B">
        <w:rPr>
          <w:rFonts w:eastAsia="Arial" w:cs="Arial"/>
        </w:rPr>
        <w:t>otal exports from the UK.</w:t>
      </w:r>
    </w:p>
    <w:p w14:paraId="7B02A5FE" w14:textId="62CB6880" w:rsidR="00431EB6" w:rsidRPr="0011587B" w:rsidRDefault="004E5E1E" w:rsidP="00D568DD">
      <w:pPr>
        <w:pStyle w:val="ListParagraph"/>
        <w:spacing w:before="60" w:after="60" w:line="22" w:lineRule="atLeast"/>
        <w:ind w:left="360"/>
        <w:contextualSpacing w:val="0"/>
        <w:rPr>
          <w:rFonts w:cs="Arial"/>
        </w:rPr>
      </w:pPr>
      <w:r w:rsidRPr="0011587B">
        <w:rPr>
          <w:rFonts w:cs="Arial"/>
        </w:rPr>
        <w:t xml:space="preserve">Where possible, please provide estimates for </w:t>
      </w:r>
      <w:r w:rsidR="00F85C4A" w:rsidRPr="0011587B">
        <w:rPr>
          <w:rFonts w:cs="Arial"/>
        </w:rPr>
        <w:t>the next five years</w:t>
      </w:r>
      <w:r w:rsidRPr="0011587B">
        <w:rPr>
          <w:rFonts w:cs="Arial"/>
        </w:rPr>
        <w:t xml:space="preserve"> (e.g. projections or forecasts) to support your claims. </w:t>
      </w:r>
    </w:p>
    <w:p w14:paraId="092B9DED" w14:textId="52667414" w:rsidR="005250DF" w:rsidRPr="0011587B" w:rsidRDefault="005250DF" w:rsidP="005250DF">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50DF" w:rsidRPr="0011587B" w14:paraId="0BA3238C" w14:textId="77777777" w:rsidTr="00375FC6">
        <w:tc>
          <w:tcPr>
            <w:tcW w:w="9016" w:type="dxa"/>
            <w:gridSpan w:val="2"/>
          </w:tcPr>
          <w:p w14:paraId="563CE31E" w14:textId="77777777" w:rsidR="005250DF" w:rsidRPr="0011587B" w:rsidRDefault="005250DF"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8E1DB33" w14:textId="77777777" w:rsidR="005250DF" w:rsidRPr="0011587B" w:rsidRDefault="005250DF" w:rsidP="00375FC6">
            <w:pPr>
              <w:suppressAutoHyphens/>
              <w:autoSpaceDE w:val="0"/>
              <w:autoSpaceDN w:val="0"/>
              <w:adjustRightInd w:val="0"/>
              <w:spacing w:line="22" w:lineRule="atLeast"/>
              <w:jc w:val="both"/>
              <w:rPr>
                <w:rFonts w:eastAsiaTheme="minorEastAsia" w:cs="Arial"/>
              </w:rPr>
            </w:pPr>
          </w:p>
        </w:tc>
      </w:tr>
      <w:tr w:rsidR="005250DF" w:rsidRPr="0011587B" w14:paraId="1DCB1459" w14:textId="77777777" w:rsidTr="00375FC6">
        <w:tc>
          <w:tcPr>
            <w:tcW w:w="4508" w:type="dxa"/>
            <w:tcBorders>
              <w:top w:val="single" w:sz="4" w:space="0" w:color="FFFFFF" w:themeColor="background1"/>
              <w:left w:val="nil"/>
              <w:bottom w:val="nil"/>
              <w:right w:val="single" w:sz="4" w:space="0" w:color="auto"/>
            </w:tcBorders>
          </w:tcPr>
          <w:p w14:paraId="0C977A9E" w14:textId="77777777" w:rsidR="005250DF" w:rsidRPr="0011587B" w:rsidRDefault="005250DF"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A47C130" w14:textId="77777777" w:rsidR="005250DF" w:rsidRPr="0011587B" w:rsidRDefault="005250DF"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21BE9E8B" w14:textId="726FF09E" w:rsidR="0011587B" w:rsidRDefault="0011587B" w:rsidP="00B00E10">
      <w:pPr>
        <w:spacing w:after="0" w:line="22" w:lineRule="atLeast"/>
        <w:rPr>
          <w:rFonts w:cs="Arial"/>
        </w:rPr>
      </w:pPr>
    </w:p>
    <w:p w14:paraId="4B6EC014" w14:textId="77777777" w:rsidR="0011587B" w:rsidRDefault="0011587B">
      <w:pPr>
        <w:rPr>
          <w:rFonts w:cs="Arial"/>
        </w:rPr>
      </w:pPr>
      <w:r>
        <w:rPr>
          <w:rFonts w:cs="Arial"/>
        </w:rPr>
        <w:br w:type="page"/>
      </w:r>
    </w:p>
    <w:p w14:paraId="370E0363" w14:textId="3E5D3458" w:rsidR="004300A8" w:rsidRPr="0011587B" w:rsidRDefault="4B5C1C4D" w:rsidP="0011587B">
      <w:pPr>
        <w:pStyle w:val="ListParagraph"/>
        <w:numPr>
          <w:ilvl w:val="0"/>
          <w:numId w:val="42"/>
        </w:numPr>
        <w:spacing w:after="0" w:line="22" w:lineRule="atLeast"/>
        <w:rPr>
          <w:rFonts w:cs="Arial"/>
        </w:rPr>
      </w:pPr>
      <w:r w:rsidRPr="0011587B">
        <w:rPr>
          <w:rFonts w:eastAsia="Arial" w:cs="Arial"/>
        </w:rPr>
        <w:lastRenderedPageBreak/>
        <w:t xml:space="preserve">Do you know of any related industries that would be affected if the existing anti-dumping measures on the goods subject to review no longer applied? </w:t>
      </w:r>
      <w:r w:rsidRPr="0011587B">
        <w:rPr>
          <w:rFonts w:cs="Arial"/>
        </w:rPr>
        <w:t>Please consider in particular:</w:t>
      </w:r>
    </w:p>
    <w:p w14:paraId="2FA4C861" w14:textId="52A1CDA6" w:rsidR="004300A8" w:rsidRPr="0011587B" w:rsidRDefault="00772578" w:rsidP="22F8025C">
      <w:pPr>
        <w:pStyle w:val="ListParagraph"/>
        <w:numPr>
          <w:ilvl w:val="0"/>
          <w:numId w:val="44"/>
        </w:numPr>
        <w:autoSpaceDN w:val="0"/>
        <w:spacing w:after="0" w:line="22" w:lineRule="atLeast"/>
        <w:jc w:val="both"/>
        <w:textAlignment w:val="baseline"/>
        <w:rPr>
          <w:rFonts w:eastAsia="Arial" w:cs="Arial"/>
          <w:kern w:val="3"/>
        </w:rPr>
      </w:pPr>
      <w:r w:rsidRPr="0011587B">
        <w:rPr>
          <w:rFonts w:eastAsia="Arial" w:cs="Arial"/>
          <w:kern w:val="3"/>
        </w:rPr>
        <w:t>u</w:t>
      </w:r>
      <w:r w:rsidR="004300A8" w:rsidRPr="0011587B">
        <w:rPr>
          <w:rFonts w:eastAsia="Arial" w:cs="Arial"/>
          <w:kern w:val="3"/>
        </w:rPr>
        <w:t xml:space="preserve">pstream industries – those who produce inputs needed for the </w:t>
      </w:r>
      <w:r w:rsidR="00721BBD" w:rsidRPr="0011587B">
        <w:rPr>
          <w:rFonts w:eastAsia="Arial" w:cs="Arial"/>
          <w:kern w:val="3"/>
        </w:rPr>
        <w:t xml:space="preserve">like goods </w:t>
      </w:r>
    </w:p>
    <w:p w14:paraId="5FA7FBCA" w14:textId="40B6A41F" w:rsidR="004300A8" w:rsidRPr="0011587B" w:rsidRDefault="00772578" w:rsidP="00B00E10">
      <w:pPr>
        <w:pStyle w:val="ListParagraph"/>
        <w:numPr>
          <w:ilvl w:val="0"/>
          <w:numId w:val="44"/>
        </w:numPr>
        <w:autoSpaceDN w:val="0"/>
        <w:spacing w:after="0" w:line="22" w:lineRule="atLeast"/>
        <w:jc w:val="both"/>
        <w:textAlignment w:val="baseline"/>
        <w:rPr>
          <w:rFonts w:eastAsia="Arial" w:cs="Arial"/>
          <w:kern w:val="3"/>
        </w:rPr>
      </w:pPr>
      <w:r w:rsidRPr="0011587B">
        <w:rPr>
          <w:rFonts w:eastAsia="Arial" w:cs="Arial"/>
          <w:kern w:val="3"/>
        </w:rPr>
        <w:t>d</w:t>
      </w:r>
      <w:r w:rsidR="004300A8" w:rsidRPr="0011587B">
        <w:rPr>
          <w:rFonts w:eastAsia="Arial" w:cs="Arial"/>
          <w:kern w:val="3"/>
        </w:rPr>
        <w:t>ownstream industries – those who purchase</w:t>
      </w:r>
      <w:r w:rsidR="007C4485" w:rsidRPr="0011587B">
        <w:rPr>
          <w:rFonts w:eastAsia="Arial" w:cs="Arial"/>
          <w:kern w:val="3"/>
        </w:rPr>
        <w:t xml:space="preserve"> </w:t>
      </w:r>
      <w:r w:rsidR="004300A8" w:rsidRPr="0011587B">
        <w:rPr>
          <w:rFonts w:eastAsia="Arial" w:cs="Arial"/>
          <w:kern w:val="3"/>
        </w:rPr>
        <w:t xml:space="preserve">the </w:t>
      </w:r>
      <w:r w:rsidR="00721BBD" w:rsidRPr="0011587B">
        <w:rPr>
          <w:rFonts w:eastAsia="Arial" w:cs="Arial"/>
          <w:kern w:val="3"/>
        </w:rPr>
        <w:t xml:space="preserve">like goods or </w:t>
      </w:r>
      <w:r w:rsidR="004300A8" w:rsidRPr="0011587B">
        <w:rPr>
          <w:rFonts w:eastAsia="Arial" w:cs="Arial"/>
          <w:kern w:val="3"/>
        </w:rPr>
        <w:t>goods subject to review</w:t>
      </w:r>
    </w:p>
    <w:p w14:paraId="45D1D8F8" w14:textId="1E7D70B2" w:rsidR="005250DF" w:rsidRPr="0011587B" w:rsidRDefault="005250DF" w:rsidP="00B00E10">
      <w:pPr>
        <w:spacing w:after="0" w:line="22" w:lineRule="atLeast"/>
        <w:jc w:val="both"/>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50DF" w:rsidRPr="0011587B" w14:paraId="30558F59" w14:textId="77777777" w:rsidTr="00375FC6">
        <w:tc>
          <w:tcPr>
            <w:tcW w:w="9016" w:type="dxa"/>
            <w:gridSpan w:val="2"/>
          </w:tcPr>
          <w:p w14:paraId="7CC5749E" w14:textId="77777777" w:rsidR="005250DF" w:rsidRPr="0011587B" w:rsidRDefault="005250DF"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E17C10B" w14:textId="77777777" w:rsidR="005250DF" w:rsidRPr="0011587B" w:rsidRDefault="005250DF" w:rsidP="00375FC6">
            <w:pPr>
              <w:suppressAutoHyphens/>
              <w:autoSpaceDE w:val="0"/>
              <w:autoSpaceDN w:val="0"/>
              <w:adjustRightInd w:val="0"/>
              <w:spacing w:line="22" w:lineRule="atLeast"/>
              <w:jc w:val="both"/>
              <w:rPr>
                <w:rFonts w:eastAsiaTheme="minorEastAsia" w:cs="Arial"/>
              </w:rPr>
            </w:pPr>
          </w:p>
        </w:tc>
      </w:tr>
      <w:tr w:rsidR="005250DF" w:rsidRPr="0011587B" w14:paraId="251A1749" w14:textId="77777777" w:rsidTr="00375FC6">
        <w:tc>
          <w:tcPr>
            <w:tcW w:w="4508" w:type="dxa"/>
            <w:tcBorders>
              <w:top w:val="single" w:sz="4" w:space="0" w:color="FFFFFF" w:themeColor="background1"/>
              <w:left w:val="nil"/>
              <w:bottom w:val="nil"/>
              <w:right w:val="single" w:sz="4" w:space="0" w:color="auto"/>
            </w:tcBorders>
          </w:tcPr>
          <w:p w14:paraId="5D6926B1" w14:textId="77777777" w:rsidR="005250DF" w:rsidRPr="0011587B" w:rsidRDefault="005250DF"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5FE3A94" w14:textId="77777777" w:rsidR="005250DF" w:rsidRPr="0011587B" w:rsidRDefault="005250DF"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48C2A1E2" w14:textId="77777777" w:rsidR="004300A8" w:rsidRPr="0011587B" w:rsidRDefault="004300A8" w:rsidP="00B00E10">
      <w:pPr>
        <w:spacing w:after="0" w:line="22" w:lineRule="atLeast"/>
        <w:jc w:val="both"/>
        <w:rPr>
          <w:rFonts w:eastAsia="Arial" w:cs="Arial"/>
          <w:kern w:val="3"/>
        </w:rPr>
      </w:pPr>
    </w:p>
    <w:p w14:paraId="0EB7EF4E" w14:textId="37FCB5B3" w:rsidR="00217AAB" w:rsidRPr="0011587B" w:rsidRDefault="4B5C1C4D" w:rsidP="0011587B">
      <w:pPr>
        <w:pStyle w:val="ListParagraph"/>
        <w:numPr>
          <w:ilvl w:val="0"/>
          <w:numId w:val="42"/>
        </w:numPr>
        <w:spacing w:after="0" w:line="22" w:lineRule="atLeast"/>
        <w:rPr>
          <w:rFonts w:cs="Arial"/>
        </w:rPr>
      </w:pPr>
      <w:r w:rsidRPr="0011587B">
        <w:rPr>
          <w:rFonts w:cs="Arial"/>
        </w:rPr>
        <w:t xml:space="preserve">Please describe any impacts on consumers you would expect if the existing anti-dumping measure on the goods subject to review no longer applied. </w:t>
      </w:r>
      <w:r w:rsidR="213C51FB" w:rsidRPr="0011587B">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11587B" w14:paraId="558D5860" w14:textId="77777777" w:rsidTr="00375FC6">
        <w:tc>
          <w:tcPr>
            <w:tcW w:w="9016" w:type="dxa"/>
            <w:gridSpan w:val="2"/>
          </w:tcPr>
          <w:p w14:paraId="3CE2FC74" w14:textId="77777777" w:rsidR="00217AAB" w:rsidRPr="0011587B" w:rsidRDefault="00217AA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6AFBB64B"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p>
        </w:tc>
      </w:tr>
      <w:tr w:rsidR="00217AAB" w:rsidRPr="0011587B" w14:paraId="0A7ED851" w14:textId="77777777" w:rsidTr="00375FC6">
        <w:tc>
          <w:tcPr>
            <w:tcW w:w="4508" w:type="dxa"/>
            <w:tcBorders>
              <w:top w:val="single" w:sz="4" w:space="0" w:color="FFFFFF" w:themeColor="background1"/>
              <w:left w:val="nil"/>
              <w:bottom w:val="nil"/>
              <w:right w:val="single" w:sz="4" w:space="0" w:color="auto"/>
            </w:tcBorders>
          </w:tcPr>
          <w:p w14:paraId="2A8441E7"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EE10B64"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1152F858" w14:textId="77777777" w:rsidR="004300A8" w:rsidRPr="0011587B" w:rsidRDefault="004300A8" w:rsidP="00B00E10">
      <w:pPr>
        <w:spacing w:after="0" w:line="22" w:lineRule="atLeast"/>
        <w:rPr>
          <w:rFonts w:cs="Arial"/>
        </w:rPr>
      </w:pPr>
    </w:p>
    <w:p w14:paraId="5302DB12" w14:textId="40F45440" w:rsidR="00BB1494" w:rsidRPr="0011587B" w:rsidRDefault="4B5C1C4D" w:rsidP="0011587B">
      <w:pPr>
        <w:pStyle w:val="ListParagraph"/>
        <w:numPr>
          <w:ilvl w:val="0"/>
          <w:numId w:val="42"/>
        </w:numPr>
        <w:spacing w:after="0" w:line="22" w:lineRule="atLeast"/>
        <w:rPr>
          <w:rFonts w:cs="Arial"/>
        </w:rPr>
      </w:pPr>
      <w:r w:rsidRPr="0011587B">
        <w:rPr>
          <w:rFonts w:cs="Arial"/>
        </w:rPr>
        <w:t>Please explain any effects on your plans for future investment or expansion in the UK if the existing anti-dumping measures no longer applied. Please state how this would affect different sites/locations of your company and support your claims with evidence</w:t>
      </w:r>
      <w:r w:rsidR="004C22E2">
        <w:rPr>
          <w:rFonts w:cs="Arial"/>
        </w:rPr>
        <w:t xml:space="preserve"> (</w:t>
      </w:r>
      <w:r w:rsidR="004C22E2">
        <w:t>e.g. yearly investments plan, multi annual investment plans, abandoned or refused projects, etc.)</w:t>
      </w:r>
      <w:r w:rsidRPr="0011587B">
        <w:rPr>
          <w:rFonts w:cs="Arial"/>
        </w:rPr>
        <w:t>.</w:t>
      </w:r>
    </w:p>
    <w:p w14:paraId="131C245C" w14:textId="5727B955" w:rsidR="00217AAB" w:rsidRPr="0011587B" w:rsidRDefault="00217AAB" w:rsidP="00217AAB">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11587B" w14:paraId="2F37C8AF" w14:textId="77777777" w:rsidTr="00375FC6">
        <w:tc>
          <w:tcPr>
            <w:tcW w:w="9016" w:type="dxa"/>
            <w:gridSpan w:val="2"/>
          </w:tcPr>
          <w:p w14:paraId="3BF41AA3" w14:textId="77777777" w:rsidR="00217AAB" w:rsidRPr="0011587B" w:rsidRDefault="00217AA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1EAEB3E3"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p>
        </w:tc>
      </w:tr>
      <w:tr w:rsidR="00217AAB" w:rsidRPr="0011587B" w14:paraId="28D3F8AB" w14:textId="77777777" w:rsidTr="00375FC6">
        <w:tc>
          <w:tcPr>
            <w:tcW w:w="4508" w:type="dxa"/>
            <w:tcBorders>
              <w:top w:val="single" w:sz="4" w:space="0" w:color="FFFFFF" w:themeColor="background1"/>
              <w:left w:val="nil"/>
              <w:bottom w:val="nil"/>
              <w:right w:val="single" w:sz="4" w:space="0" w:color="auto"/>
            </w:tcBorders>
          </w:tcPr>
          <w:p w14:paraId="0A1AA46A"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3B222AE2"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621A4DD8" w14:textId="77777777" w:rsidR="003C5EEF" w:rsidRPr="0011587B" w:rsidRDefault="003C5EEF" w:rsidP="00B00E10">
      <w:pPr>
        <w:spacing w:after="0" w:line="22" w:lineRule="atLeast"/>
        <w:jc w:val="both"/>
        <w:rPr>
          <w:rFonts w:eastAsia="Arial" w:cs="Arial"/>
          <w:kern w:val="3"/>
        </w:rPr>
      </w:pPr>
    </w:p>
    <w:p w14:paraId="4C60F312" w14:textId="658ABAAE" w:rsidR="00E02488" w:rsidRPr="0011587B" w:rsidRDefault="00E02488" w:rsidP="0011587B">
      <w:pPr>
        <w:pStyle w:val="ListParagraph"/>
        <w:numPr>
          <w:ilvl w:val="0"/>
          <w:numId w:val="42"/>
        </w:numPr>
        <w:spacing w:after="0" w:line="22" w:lineRule="atLeast"/>
        <w:rPr>
          <w:rFonts w:eastAsia="Arial" w:cs="Arial"/>
          <w:kern w:val="3"/>
        </w:rPr>
      </w:pPr>
      <w:r w:rsidRPr="0011587B">
        <w:rPr>
          <w:rFonts w:eastAsia="Arial" w:cs="Arial"/>
          <w:kern w:val="3"/>
        </w:rPr>
        <w:t xml:space="preserve">The Equality Act 2010 protects the characteristics listed below. Do you have any evidence to suggest any of these groups could be disproportionately affected </w:t>
      </w:r>
      <w:r w:rsidR="4B5C1C4D" w:rsidRPr="0011587B">
        <w:rPr>
          <w:rFonts w:eastAsia="Arial" w:cs="Arial"/>
        </w:rPr>
        <w:t>if the existing anti-dumping measures no longer applied</w:t>
      </w:r>
      <w:r w:rsidRPr="0011587B">
        <w:rPr>
          <w:rFonts w:eastAsia="Arial" w:cs="Arial"/>
          <w:kern w:val="3"/>
        </w:rPr>
        <w:t>? Please provide evidence to support your answer. </w:t>
      </w:r>
    </w:p>
    <w:p w14:paraId="3E59E656" w14:textId="08BF162F" w:rsidR="00E02488" w:rsidRPr="0011587B" w:rsidRDefault="000F3CD0" w:rsidP="00B00E10">
      <w:pPr>
        <w:pStyle w:val="ListParagraph"/>
        <w:numPr>
          <w:ilvl w:val="0"/>
          <w:numId w:val="35"/>
        </w:numPr>
        <w:autoSpaceDN w:val="0"/>
        <w:spacing w:after="0" w:line="22" w:lineRule="atLeast"/>
        <w:ind w:left="709"/>
        <w:contextualSpacing w:val="0"/>
        <w:jc w:val="both"/>
        <w:textAlignment w:val="baseline"/>
        <w:rPr>
          <w:rFonts w:eastAsia="Arial" w:cs="Arial"/>
          <w:kern w:val="3"/>
        </w:rPr>
      </w:pPr>
      <w:r w:rsidRPr="0011587B">
        <w:rPr>
          <w:rFonts w:eastAsia="Arial" w:cs="Arial"/>
          <w:kern w:val="3"/>
        </w:rPr>
        <w:t>A</w:t>
      </w:r>
      <w:r w:rsidR="00E02488" w:rsidRPr="0011587B">
        <w:rPr>
          <w:rFonts w:eastAsia="Arial" w:cs="Arial"/>
          <w:kern w:val="3"/>
        </w:rPr>
        <w:t>ge</w:t>
      </w:r>
      <w:r w:rsidRPr="0011587B">
        <w:rPr>
          <w:rFonts w:eastAsia="Arial" w:cs="Arial"/>
          <w:kern w:val="3"/>
        </w:rPr>
        <w:t>;</w:t>
      </w:r>
    </w:p>
    <w:p w14:paraId="19E64131" w14:textId="64ABCA3A" w:rsidR="00E02488" w:rsidRPr="0011587B" w:rsidRDefault="000F3CD0" w:rsidP="00B00E10">
      <w:pPr>
        <w:pStyle w:val="ListParagraph"/>
        <w:numPr>
          <w:ilvl w:val="0"/>
          <w:numId w:val="35"/>
        </w:numPr>
        <w:autoSpaceDN w:val="0"/>
        <w:spacing w:after="0" w:line="22" w:lineRule="atLeast"/>
        <w:ind w:left="709"/>
        <w:contextualSpacing w:val="0"/>
        <w:jc w:val="both"/>
        <w:textAlignment w:val="baseline"/>
        <w:rPr>
          <w:rFonts w:eastAsia="Arial" w:cs="Arial"/>
          <w:kern w:val="3"/>
        </w:rPr>
      </w:pPr>
      <w:r w:rsidRPr="0011587B">
        <w:rPr>
          <w:rFonts w:eastAsia="Arial" w:cs="Arial"/>
          <w:kern w:val="3"/>
        </w:rPr>
        <w:t>disability;</w:t>
      </w:r>
    </w:p>
    <w:p w14:paraId="315FC75F" w14:textId="2D7A0A35" w:rsidR="00E02488" w:rsidRPr="0011587B" w:rsidRDefault="00E02488" w:rsidP="00B00E10">
      <w:pPr>
        <w:pStyle w:val="ListParagraph"/>
        <w:numPr>
          <w:ilvl w:val="0"/>
          <w:numId w:val="35"/>
        </w:numPr>
        <w:autoSpaceDN w:val="0"/>
        <w:spacing w:after="0" w:line="22" w:lineRule="atLeast"/>
        <w:ind w:left="709"/>
        <w:contextualSpacing w:val="0"/>
        <w:jc w:val="both"/>
        <w:textAlignment w:val="baseline"/>
        <w:rPr>
          <w:rFonts w:eastAsia="Arial" w:cs="Arial"/>
          <w:kern w:val="3"/>
        </w:rPr>
      </w:pPr>
      <w:r w:rsidRPr="0011587B">
        <w:rPr>
          <w:rFonts w:eastAsia="Arial" w:cs="Arial"/>
          <w:kern w:val="3"/>
        </w:rPr>
        <w:t>gender reassignment</w:t>
      </w:r>
      <w:r w:rsidR="000F3CD0" w:rsidRPr="0011587B">
        <w:rPr>
          <w:rFonts w:eastAsia="Arial" w:cs="Arial"/>
          <w:kern w:val="3"/>
        </w:rPr>
        <w:t>;</w:t>
      </w:r>
    </w:p>
    <w:p w14:paraId="427067CB" w14:textId="3DE665C0" w:rsidR="00E02488" w:rsidRPr="0011587B" w:rsidRDefault="00E02488" w:rsidP="00B00E10">
      <w:pPr>
        <w:pStyle w:val="ListParagraph"/>
        <w:numPr>
          <w:ilvl w:val="0"/>
          <w:numId w:val="35"/>
        </w:numPr>
        <w:autoSpaceDN w:val="0"/>
        <w:spacing w:after="0" w:line="22" w:lineRule="atLeast"/>
        <w:ind w:left="709"/>
        <w:contextualSpacing w:val="0"/>
        <w:jc w:val="both"/>
        <w:textAlignment w:val="baseline"/>
        <w:rPr>
          <w:rFonts w:eastAsia="Arial" w:cs="Arial"/>
          <w:kern w:val="3"/>
        </w:rPr>
      </w:pPr>
      <w:r w:rsidRPr="0011587B">
        <w:rPr>
          <w:rFonts w:eastAsia="Arial" w:cs="Arial"/>
          <w:kern w:val="3"/>
        </w:rPr>
        <w:t>marriage or civil partnership</w:t>
      </w:r>
      <w:r w:rsidR="000F3CD0" w:rsidRPr="0011587B">
        <w:rPr>
          <w:rFonts w:eastAsia="Arial" w:cs="Arial"/>
          <w:kern w:val="3"/>
        </w:rPr>
        <w:t>;</w:t>
      </w:r>
      <w:r w:rsidRPr="0011587B">
        <w:rPr>
          <w:rFonts w:eastAsia="Arial" w:cs="Arial"/>
          <w:kern w:val="3"/>
        </w:rPr>
        <w:t xml:space="preserve"> </w:t>
      </w:r>
    </w:p>
    <w:p w14:paraId="6D4AC03E" w14:textId="4ADA5010" w:rsidR="00E02488" w:rsidRPr="0011587B" w:rsidRDefault="00E02488" w:rsidP="00B00E10">
      <w:pPr>
        <w:pStyle w:val="ListParagraph"/>
        <w:numPr>
          <w:ilvl w:val="0"/>
          <w:numId w:val="35"/>
        </w:numPr>
        <w:autoSpaceDN w:val="0"/>
        <w:spacing w:after="0" w:line="22" w:lineRule="atLeast"/>
        <w:ind w:left="709"/>
        <w:contextualSpacing w:val="0"/>
        <w:jc w:val="both"/>
        <w:textAlignment w:val="baseline"/>
        <w:rPr>
          <w:rFonts w:eastAsia="Arial" w:cs="Arial"/>
          <w:kern w:val="3"/>
        </w:rPr>
      </w:pPr>
      <w:r w:rsidRPr="0011587B">
        <w:rPr>
          <w:rFonts w:eastAsia="Arial" w:cs="Arial"/>
          <w:kern w:val="3"/>
        </w:rPr>
        <w:t>pregnancy and maternity</w:t>
      </w:r>
      <w:r w:rsidR="000F3CD0" w:rsidRPr="0011587B">
        <w:rPr>
          <w:rFonts w:eastAsia="Arial" w:cs="Arial"/>
          <w:kern w:val="3"/>
        </w:rPr>
        <w:t>;</w:t>
      </w:r>
      <w:r w:rsidRPr="0011587B">
        <w:rPr>
          <w:rFonts w:eastAsia="Arial" w:cs="Arial"/>
          <w:kern w:val="3"/>
        </w:rPr>
        <w:t xml:space="preserve"> </w:t>
      </w:r>
    </w:p>
    <w:p w14:paraId="67BE0122" w14:textId="343E636F" w:rsidR="00E02488" w:rsidRPr="0011587B" w:rsidRDefault="00E02488" w:rsidP="00B00E10">
      <w:pPr>
        <w:pStyle w:val="ListParagraph"/>
        <w:numPr>
          <w:ilvl w:val="0"/>
          <w:numId w:val="35"/>
        </w:numPr>
        <w:autoSpaceDN w:val="0"/>
        <w:spacing w:after="0" w:line="22" w:lineRule="atLeast"/>
        <w:ind w:left="709"/>
        <w:contextualSpacing w:val="0"/>
        <w:jc w:val="both"/>
        <w:textAlignment w:val="baseline"/>
        <w:rPr>
          <w:rFonts w:eastAsia="Arial" w:cs="Arial"/>
          <w:kern w:val="3"/>
        </w:rPr>
      </w:pPr>
      <w:r w:rsidRPr="0011587B">
        <w:rPr>
          <w:rFonts w:eastAsia="Arial" w:cs="Arial"/>
          <w:kern w:val="3"/>
        </w:rPr>
        <w:t>race</w:t>
      </w:r>
      <w:r w:rsidR="000F3CD0" w:rsidRPr="0011587B">
        <w:rPr>
          <w:rFonts w:eastAsia="Arial" w:cs="Arial"/>
          <w:kern w:val="3"/>
        </w:rPr>
        <w:t>;</w:t>
      </w:r>
    </w:p>
    <w:p w14:paraId="7F3E63DE" w14:textId="58796932" w:rsidR="00E02488" w:rsidRPr="0011587B" w:rsidRDefault="00E02488" w:rsidP="00B00E10">
      <w:pPr>
        <w:pStyle w:val="ListParagraph"/>
        <w:numPr>
          <w:ilvl w:val="0"/>
          <w:numId w:val="35"/>
        </w:numPr>
        <w:autoSpaceDN w:val="0"/>
        <w:spacing w:after="0" w:line="22" w:lineRule="atLeast"/>
        <w:ind w:left="709"/>
        <w:contextualSpacing w:val="0"/>
        <w:jc w:val="both"/>
        <w:textAlignment w:val="baseline"/>
        <w:rPr>
          <w:rFonts w:eastAsia="Arial" w:cs="Arial"/>
          <w:kern w:val="3"/>
        </w:rPr>
      </w:pPr>
      <w:r w:rsidRPr="0011587B">
        <w:rPr>
          <w:rFonts w:eastAsia="Arial" w:cs="Arial"/>
          <w:kern w:val="3"/>
        </w:rPr>
        <w:t>religion or belief</w:t>
      </w:r>
      <w:r w:rsidR="000F3CD0" w:rsidRPr="0011587B">
        <w:rPr>
          <w:rFonts w:eastAsia="Arial" w:cs="Arial"/>
          <w:kern w:val="3"/>
        </w:rPr>
        <w:t xml:space="preserve">; </w:t>
      </w:r>
    </w:p>
    <w:p w14:paraId="178A38C8" w14:textId="44C59521" w:rsidR="00E02488" w:rsidRPr="0011587B" w:rsidRDefault="00E02488" w:rsidP="00B00E10">
      <w:pPr>
        <w:pStyle w:val="ListParagraph"/>
        <w:numPr>
          <w:ilvl w:val="0"/>
          <w:numId w:val="35"/>
        </w:numPr>
        <w:autoSpaceDN w:val="0"/>
        <w:spacing w:after="0" w:line="22" w:lineRule="atLeast"/>
        <w:ind w:left="709"/>
        <w:contextualSpacing w:val="0"/>
        <w:jc w:val="both"/>
        <w:textAlignment w:val="baseline"/>
        <w:rPr>
          <w:rFonts w:eastAsia="Arial" w:cs="Arial"/>
          <w:kern w:val="3"/>
        </w:rPr>
      </w:pPr>
      <w:r w:rsidRPr="0011587B">
        <w:rPr>
          <w:rFonts w:eastAsia="Arial" w:cs="Arial"/>
          <w:kern w:val="3"/>
        </w:rPr>
        <w:t>sex</w:t>
      </w:r>
      <w:r w:rsidR="000F3CD0" w:rsidRPr="0011587B">
        <w:rPr>
          <w:rFonts w:eastAsia="Arial" w:cs="Arial"/>
          <w:kern w:val="3"/>
        </w:rPr>
        <w:t xml:space="preserve">; </w:t>
      </w:r>
      <w:r w:rsidRPr="0011587B">
        <w:rPr>
          <w:rFonts w:eastAsia="Arial" w:cs="Arial"/>
          <w:kern w:val="3"/>
        </w:rPr>
        <w:t xml:space="preserve">and </w:t>
      </w:r>
    </w:p>
    <w:p w14:paraId="0E4D9F0F" w14:textId="5B02C1E5" w:rsidR="009217EA" w:rsidRPr="0011587B" w:rsidRDefault="00E02488" w:rsidP="00B00E10">
      <w:pPr>
        <w:pStyle w:val="ListParagraph"/>
        <w:numPr>
          <w:ilvl w:val="0"/>
          <w:numId w:val="35"/>
        </w:numPr>
        <w:autoSpaceDN w:val="0"/>
        <w:spacing w:after="0" w:line="22" w:lineRule="atLeast"/>
        <w:ind w:left="709"/>
        <w:contextualSpacing w:val="0"/>
        <w:jc w:val="both"/>
        <w:textAlignment w:val="baseline"/>
        <w:rPr>
          <w:rFonts w:eastAsia="Arial" w:cs="Arial"/>
          <w:kern w:val="3"/>
        </w:rPr>
      </w:pPr>
      <w:r w:rsidRPr="0011587B">
        <w:rPr>
          <w:rFonts w:eastAsia="Arial" w:cs="Arial"/>
          <w:kern w:val="3"/>
        </w:rPr>
        <w:t>sexual orientation</w:t>
      </w:r>
      <w:r w:rsidR="000F3CD0" w:rsidRPr="0011587B">
        <w:rPr>
          <w:rFonts w:eastAsia="Arial" w:cs="Arial"/>
          <w:kern w:val="3"/>
        </w:rPr>
        <w:t>.</w:t>
      </w:r>
      <w:r w:rsidRPr="0011587B">
        <w:rPr>
          <w:rFonts w:eastAsia="Arial" w:cs="Arial"/>
          <w:kern w:val="3"/>
        </w:rPr>
        <w:t xml:space="preserve"> </w:t>
      </w:r>
    </w:p>
    <w:p w14:paraId="4410D021" w14:textId="360D7C9E" w:rsidR="00217AAB" w:rsidRPr="0011587B" w:rsidRDefault="00217AAB" w:rsidP="00217AAB">
      <w:pPr>
        <w:autoSpaceDN w:val="0"/>
        <w:spacing w:after="0" w:line="22" w:lineRule="atLeast"/>
        <w:jc w:val="both"/>
        <w:textAlignment w:val="baseline"/>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11587B" w14:paraId="28F38E37" w14:textId="77777777" w:rsidTr="00375FC6">
        <w:tc>
          <w:tcPr>
            <w:tcW w:w="9016" w:type="dxa"/>
            <w:gridSpan w:val="2"/>
          </w:tcPr>
          <w:p w14:paraId="2748A285" w14:textId="77777777" w:rsidR="00217AAB" w:rsidRPr="0011587B" w:rsidRDefault="00217AA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288F9FD6"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p>
        </w:tc>
      </w:tr>
      <w:tr w:rsidR="00217AAB" w:rsidRPr="0011587B" w14:paraId="535BB4EA" w14:textId="77777777" w:rsidTr="00375FC6">
        <w:tc>
          <w:tcPr>
            <w:tcW w:w="4508" w:type="dxa"/>
            <w:tcBorders>
              <w:top w:val="single" w:sz="4" w:space="0" w:color="FFFFFF" w:themeColor="background1"/>
              <w:left w:val="nil"/>
              <w:bottom w:val="nil"/>
              <w:right w:val="single" w:sz="4" w:space="0" w:color="auto"/>
            </w:tcBorders>
          </w:tcPr>
          <w:p w14:paraId="22A393AC"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864F018"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7C70277A" w14:textId="098F161A" w:rsidR="00B87417" w:rsidRPr="0011587B" w:rsidRDefault="4B5C1C4D" w:rsidP="0011587B">
      <w:pPr>
        <w:pStyle w:val="ListParagraph"/>
        <w:numPr>
          <w:ilvl w:val="0"/>
          <w:numId w:val="42"/>
        </w:numPr>
        <w:spacing w:before="120" w:after="0" w:line="22" w:lineRule="atLeast"/>
        <w:contextualSpacing w:val="0"/>
        <w:jc w:val="both"/>
        <w:rPr>
          <w:rFonts w:eastAsia="Arial" w:cs="Arial"/>
          <w:kern w:val="3"/>
        </w:rPr>
      </w:pPr>
      <w:r w:rsidRPr="0011587B">
        <w:rPr>
          <w:rFonts w:eastAsia="Arial" w:cs="Arial"/>
        </w:rPr>
        <w:lastRenderedPageBreak/>
        <w:t>Please explain how the following factors regarding the competitive market environment and structure for the like goods and goods subject to review in the UK would be affected if the existing anti-dumping measures on the goods subject to review no longer applied:</w:t>
      </w:r>
    </w:p>
    <w:p w14:paraId="21D060B0" w14:textId="473E6034" w:rsidR="00092DA5" w:rsidRPr="0011587B" w:rsidRDefault="00092DA5" w:rsidP="00D568DD">
      <w:pPr>
        <w:pStyle w:val="ListParagraph"/>
        <w:numPr>
          <w:ilvl w:val="0"/>
          <w:numId w:val="2"/>
        </w:numPr>
        <w:autoSpaceDN w:val="0"/>
        <w:spacing w:before="120" w:after="0" w:line="22" w:lineRule="atLeast"/>
        <w:ind w:left="709" w:hanging="283"/>
        <w:contextualSpacing w:val="0"/>
        <w:jc w:val="both"/>
        <w:textAlignment w:val="baseline"/>
        <w:rPr>
          <w:rFonts w:eastAsia="Arial" w:cs="Arial"/>
          <w:kern w:val="3"/>
        </w:rPr>
      </w:pPr>
      <w:r w:rsidRPr="0011587B">
        <w:rPr>
          <w:rFonts w:eastAsia="Arial" w:cs="Arial"/>
          <w:kern w:val="3"/>
        </w:rPr>
        <w:t xml:space="preserve">the range of suppliers of </w:t>
      </w:r>
      <w:r w:rsidR="00BF595C" w:rsidRPr="0011587B">
        <w:rPr>
          <w:rFonts w:eastAsia="Arial" w:cs="Arial"/>
          <w:kern w:val="3"/>
        </w:rPr>
        <w:t>this type of goods in the UK</w:t>
      </w:r>
      <w:r w:rsidRPr="0011587B">
        <w:rPr>
          <w:rFonts w:eastAsia="Arial" w:cs="Arial"/>
          <w:color w:val="FF0000"/>
          <w:kern w:val="3"/>
        </w:rPr>
        <w:t>,</w:t>
      </w:r>
    </w:p>
    <w:p w14:paraId="5219FE5A" w14:textId="2A2401E4" w:rsidR="00092DA5" w:rsidRPr="0011587B" w:rsidRDefault="00092DA5" w:rsidP="00D568DD">
      <w:pPr>
        <w:pStyle w:val="ListParagraph"/>
        <w:numPr>
          <w:ilvl w:val="0"/>
          <w:numId w:val="2"/>
        </w:numPr>
        <w:autoSpaceDN w:val="0"/>
        <w:spacing w:before="120" w:after="0" w:line="22" w:lineRule="atLeast"/>
        <w:ind w:left="709" w:hanging="283"/>
        <w:contextualSpacing w:val="0"/>
        <w:jc w:val="both"/>
        <w:textAlignment w:val="baseline"/>
        <w:rPr>
          <w:rFonts w:eastAsia="Arial" w:cs="Arial"/>
          <w:kern w:val="3"/>
        </w:rPr>
      </w:pPr>
      <w:r w:rsidRPr="0011587B">
        <w:rPr>
          <w:rFonts w:eastAsia="Arial" w:cs="Arial"/>
          <w:kern w:val="3"/>
        </w:rPr>
        <w:t xml:space="preserve">the ability </w:t>
      </w:r>
      <w:r w:rsidR="00581261" w:rsidRPr="0011587B">
        <w:rPr>
          <w:rFonts w:eastAsia="Arial" w:cs="Arial"/>
          <w:kern w:val="3"/>
        </w:rPr>
        <w:t xml:space="preserve">of suppliers </w:t>
      </w:r>
      <w:r w:rsidRPr="0011587B">
        <w:rPr>
          <w:rFonts w:eastAsia="Arial" w:cs="Arial"/>
          <w:kern w:val="3"/>
        </w:rPr>
        <w:t>to compete</w:t>
      </w:r>
      <w:r w:rsidR="00BF595C" w:rsidRPr="0011587B">
        <w:rPr>
          <w:rFonts w:eastAsia="Arial" w:cs="Arial"/>
          <w:kern w:val="3"/>
        </w:rPr>
        <w:t xml:space="preserve"> in this market</w:t>
      </w:r>
      <w:r w:rsidRPr="0011587B">
        <w:rPr>
          <w:rFonts w:eastAsia="Arial" w:cs="Arial"/>
          <w:kern w:val="3"/>
        </w:rPr>
        <w:t>,</w:t>
      </w:r>
    </w:p>
    <w:p w14:paraId="4A3FA84C" w14:textId="40B3F96F" w:rsidR="00092DA5" w:rsidRPr="0011587B" w:rsidRDefault="00092DA5" w:rsidP="00D568DD">
      <w:pPr>
        <w:pStyle w:val="ListParagraph"/>
        <w:numPr>
          <w:ilvl w:val="0"/>
          <w:numId w:val="2"/>
        </w:numPr>
        <w:autoSpaceDN w:val="0"/>
        <w:spacing w:before="120" w:after="0" w:line="22" w:lineRule="atLeast"/>
        <w:ind w:left="709" w:hanging="283"/>
        <w:contextualSpacing w:val="0"/>
        <w:jc w:val="both"/>
        <w:textAlignment w:val="baseline"/>
        <w:rPr>
          <w:rFonts w:eastAsia="Arial" w:cs="Arial"/>
          <w:kern w:val="3"/>
        </w:rPr>
      </w:pPr>
      <w:r w:rsidRPr="0011587B">
        <w:rPr>
          <w:rFonts w:eastAsia="Arial" w:cs="Arial"/>
          <w:kern w:val="3"/>
        </w:rPr>
        <w:t>the incentives</w:t>
      </w:r>
      <w:r w:rsidR="00581261" w:rsidRPr="0011587B">
        <w:rPr>
          <w:rFonts w:eastAsia="Arial" w:cs="Arial"/>
          <w:kern w:val="3"/>
        </w:rPr>
        <w:t xml:space="preserve"> of suppliers</w:t>
      </w:r>
      <w:r w:rsidRPr="0011587B">
        <w:rPr>
          <w:rFonts w:eastAsia="Arial" w:cs="Arial"/>
          <w:kern w:val="3"/>
        </w:rPr>
        <w:t xml:space="preserve"> to compete vigorously,</w:t>
      </w:r>
    </w:p>
    <w:p w14:paraId="07285124" w14:textId="5E2366A7" w:rsidR="00092DA5" w:rsidRPr="0011587B" w:rsidRDefault="00C1051E" w:rsidP="00D568DD">
      <w:pPr>
        <w:pStyle w:val="ListParagraph"/>
        <w:numPr>
          <w:ilvl w:val="0"/>
          <w:numId w:val="2"/>
        </w:numPr>
        <w:autoSpaceDN w:val="0"/>
        <w:spacing w:before="120" w:after="0" w:line="22" w:lineRule="atLeast"/>
        <w:ind w:left="709" w:hanging="283"/>
        <w:contextualSpacing w:val="0"/>
        <w:jc w:val="both"/>
        <w:textAlignment w:val="baseline"/>
        <w:rPr>
          <w:rFonts w:eastAsia="Arial" w:cs="Arial"/>
          <w:kern w:val="3"/>
        </w:rPr>
      </w:pPr>
      <w:r w:rsidRPr="0011587B">
        <w:rPr>
          <w:rFonts w:eastAsia="Arial" w:cs="Arial"/>
          <w:kern w:val="3"/>
        </w:rPr>
        <w:t xml:space="preserve">consumers’ </w:t>
      </w:r>
      <w:r w:rsidR="00092DA5" w:rsidRPr="0011587B">
        <w:rPr>
          <w:rFonts w:eastAsia="Arial" w:cs="Arial"/>
          <w:kern w:val="3"/>
        </w:rPr>
        <w:t xml:space="preserve">choices and </w:t>
      </w:r>
      <w:r w:rsidRPr="0011587B">
        <w:rPr>
          <w:rFonts w:eastAsia="Arial" w:cs="Arial"/>
          <w:kern w:val="3"/>
        </w:rPr>
        <w:t>available information.</w:t>
      </w:r>
    </w:p>
    <w:p w14:paraId="375F61FB" w14:textId="44DB044C" w:rsidR="6F93ED88" w:rsidRPr="0011587B" w:rsidRDefault="00F96768" w:rsidP="0011587B">
      <w:pPr>
        <w:spacing w:before="120" w:after="0" w:line="22" w:lineRule="atLeast"/>
        <w:ind w:left="426"/>
        <w:rPr>
          <w:rFonts w:eastAsia="Arial" w:cs="Arial"/>
          <w:kern w:val="3"/>
        </w:rPr>
      </w:pPr>
      <w:r w:rsidRPr="0011587B">
        <w:rPr>
          <w:rFonts w:eastAsia="Arial" w:cs="Arial"/>
          <w:kern w:val="3"/>
        </w:rPr>
        <w:t>P</w:t>
      </w:r>
      <w:r w:rsidR="00092DA5" w:rsidRPr="0011587B">
        <w:rPr>
          <w:rFonts w:eastAsia="Arial" w:cs="Arial"/>
          <w:kern w:val="3"/>
        </w:rPr>
        <w:t>lease provide evidence to support your answer.</w:t>
      </w:r>
    </w:p>
    <w:p w14:paraId="61D21E61" w14:textId="7E086A81" w:rsidR="00217AAB" w:rsidRPr="0011587B" w:rsidRDefault="00217AAB" w:rsidP="00217AAB">
      <w:pPr>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11587B" w14:paraId="226759C5" w14:textId="77777777" w:rsidTr="00375FC6">
        <w:tc>
          <w:tcPr>
            <w:tcW w:w="9016" w:type="dxa"/>
            <w:gridSpan w:val="2"/>
          </w:tcPr>
          <w:p w14:paraId="5DEBC621" w14:textId="77777777" w:rsidR="00217AAB" w:rsidRPr="0011587B" w:rsidRDefault="00217AAB"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391CD6C0"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p>
        </w:tc>
      </w:tr>
      <w:tr w:rsidR="00217AAB" w:rsidRPr="0011587B" w14:paraId="52910D5B" w14:textId="77777777" w:rsidTr="00375FC6">
        <w:tc>
          <w:tcPr>
            <w:tcW w:w="4508" w:type="dxa"/>
            <w:tcBorders>
              <w:top w:val="single" w:sz="4" w:space="0" w:color="FFFFFF" w:themeColor="background1"/>
              <w:left w:val="nil"/>
              <w:bottom w:val="nil"/>
              <w:right w:val="single" w:sz="4" w:space="0" w:color="auto"/>
            </w:tcBorders>
          </w:tcPr>
          <w:p w14:paraId="71EBA21F"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7B76B01" w14:textId="77777777" w:rsidR="00217AAB" w:rsidRPr="0011587B" w:rsidRDefault="00217AAB"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7E78912" w14:textId="41D5C2AB" w:rsidR="00AC71A4" w:rsidRPr="0011587B" w:rsidRDefault="4CEFCEA4" w:rsidP="00B00E10">
      <w:pPr>
        <w:spacing w:after="0" w:line="22" w:lineRule="atLeast"/>
        <w:rPr>
          <w:rFonts w:cs="Arial"/>
        </w:rPr>
      </w:pPr>
      <w:r w:rsidRPr="0011587B">
        <w:rPr>
          <w:rFonts w:eastAsia="Calibri" w:cs="Arial"/>
          <w:color w:val="FF0000"/>
        </w:rPr>
        <w:t xml:space="preserve"> </w:t>
      </w:r>
    </w:p>
    <w:p w14:paraId="2CB8CFC7" w14:textId="7661976D" w:rsidR="5278E368" w:rsidRPr="0011587B" w:rsidRDefault="4B5C1C4D" w:rsidP="0011587B">
      <w:pPr>
        <w:pStyle w:val="ListParagraph"/>
        <w:numPr>
          <w:ilvl w:val="0"/>
          <w:numId w:val="42"/>
        </w:numPr>
        <w:spacing w:after="0" w:line="22" w:lineRule="atLeast"/>
        <w:rPr>
          <w:rFonts w:cs="Arial"/>
        </w:rPr>
      </w:pPr>
      <w:r w:rsidRPr="0011587B">
        <w:rPr>
          <w:rFonts w:eastAsia="Arial" w:cs="Arial"/>
        </w:rPr>
        <w:t>Please describe the nature and degree of any regional impacts that you would expect if the existing anti-dumping measures on the goods subject to review no longer applied.</w:t>
      </w:r>
    </w:p>
    <w:p w14:paraId="36DD6C3E" w14:textId="1C176C41" w:rsidR="002B5D6A" w:rsidRPr="0011587B" w:rsidRDefault="002B5D6A" w:rsidP="002B5D6A">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B5D6A" w:rsidRPr="0011587B" w14:paraId="3C60B9D3" w14:textId="77777777" w:rsidTr="00375FC6">
        <w:tc>
          <w:tcPr>
            <w:tcW w:w="9016" w:type="dxa"/>
            <w:gridSpan w:val="2"/>
          </w:tcPr>
          <w:p w14:paraId="666CB23F" w14:textId="77777777" w:rsidR="002B5D6A" w:rsidRPr="0011587B" w:rsidRDefault="002B5D6A"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2FF049C" w14:textId="77777777" w:rsidR="002B5D6A" w:rsidRPr="0011587B" w:rsidRDefault="002B5D6A" w:rsidP="00375FC6">
            <w:pPr>
              <w:suppressAutoHyphens/>
              <w:autoSpaceDE w:val="0"/>
              <w:autoSpaceDN w:val="0"/>
              <w:adjustRightInd w:val="0"/>
              <w:spacing w:line="22" w:lineRule="atLeast"/>
              <w:jc w:val="both"/>
              <w:rPr>
                <w:rFonts w:eastAsiaTheme="minorEastAsia" w:cs="Arial"/>
              </w:rPr>
            </w:pPr>
          </w:p>
        </w:tc>
      </w:tr>
      <w:tr w:rsidR="002B5D6A" w:rsidRPr="0011587B" w14:paraId="54F01E8F" w14:textId="77777777" w:rsidTr="00375FC6">
        <w:tc>
          <w:tcPr>
            <w:tcW w:w="4508" w:type="dxa"/>
            <w:tcBorders>
              <w:top w:val="single" w:sz="4" w:space="0" w:color="FFFFFF" w:themeColor="background1"/>
              <w:left w:val="nil"/>
              <w:bottom w:val="nil"/>
              <w:right w:val="single" w:sz="4" w:space="0" w:color="auto"/>
            </w:tcBorders>
          </w:tcPr>
          <w:p w14:paraId="65C5B5E2" w14:textId="77777777" w:rsidR="002B5D6A" w:rsidRPr="0011587B" w:rsidRDefault="002B5D6A"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CDF7DF5" w14:textId="77777777" w:rsidR="002B5D6A" w:rsidRPr="0011587B" w:rsidRDefault="002B5D6A"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09FB7D3C" w14:textId="49F5B658" w:rsidR="5278E368" w:rsidRPr="0011587B" w:rsidRDefault="5278E368" w:rsidP="002B5D6A">
      <w:pPr>
        <w:spacing w:after="0" w:line="22" w:lineRule="atLeast"/>
        <w:rPr>
          <w:rFonts w:eastAsia="Arial" w:cs="Arial"/>
        </w:rPr>
      </w:pPr>
    </w:p>
    <w:p w14:paraId="0CE5964A" w14:textId="772FFE5B" w:rsidR="6F93ED88" w:rsidRPr="0011587B" w:rsidRDefault="4B5C1C4D" w:rsidP="0011587B">
      <w:pPr>
        <w:pStyle w:val="ListParagraph"/>
        <w:numPr>
          <w:ilvl w:val="0"/>
          <w:numId w:val="42"/>
        </w:numPr>
        <w:spacing w:after="0" w:line="22" w:lineRule="atLeast"/>
        <w:rPr>
          <w:rFonts w:cs="Arial"/>
        </w:rPr>
      </w:pPr>
      <w:r w:rsidRPr="0011587B">
        <w:rPr>
          <w:rFonts w:eastAsia="Arial" w:cs="Arial"/>
        </w:rPr>
        <w:t>If there are any additional economic factors that you consider to be relevant for the economic interest test in this review, please provide details here and any supporting evidence.</w:t>
      </w:r>
    </w:p>
    <w:p w14:paraId="73995ABF" w14:textId="492639A2" w:rsidR="002B5D6A" w:rsidRPr="0011587B" w:rsidRDefault="002B5D6A" w:rsidP="002B5D6A">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B5D6A" w:rsidRPr="0011587B" w14:paraId="5EDFD457" w14:textId="77777777" w:rsidTr="00375FC6">
        <w:tc>
          <w:tcPr>
            <w:tcW w:w="9016" w:type="dxa"/>
            <w:gridSpan w:val="2"/>
          </w:tcPr>
          <w:p w14:paraId="2F842588" w14:textId="77777777" w:rsidR="002B5D6A" w:rsidRPr="0011587B" w:rsidRDefault="002B5D6A" w:rsidP="00375FC6">
            <w:pPr>
              <w:suppressAutoHyphens/>
              <w:autoSpaceDE w:val="0"/>
              <w:autoSpaceDN w:val="0"/>
              <w:adjustRightInd w:val="0"/>
              <w:spacing w:line="22" w:lineRule="atLeast"/>
              <w:jc w:val="both"/>
              <w:rPr>
                <w:rFonts w:eastAsiaTheme="minorEastAsia" w:cs="Arial"/>
                <w:color w:val="808080" w:themeColor="background1" w:themeShade="80"/>
              </w:rPr>
            </w:pPr>
            <w:r w:rsidRPr="0011587B">
              <w:rPr>
                <w:rFonts w:eastAsiaTheme="minorEastAsia" w:cs="Arial"/>
                <w:i/>
                <w:color w:val="808080" w:themeColor="background1" w:themeShade="80"/>
              </w:rPr>
              <w:t>Please answer here</w:t>
            </w:r>
          </w:p>
          <w:p w14:paraId="7BA0B229" w14:textId="77777777" w:rsidR="002B5D6A" w:rsidRPr="0011587B" w:rsidRDefault="002B5D6A" w:rsidP="00375FC6">
            <w:pPr>
              <w:suppressAutoHyphens/>
              <w:autoSpaceDE w:val="0"/>
              <w:autoSpaceDN w:val="0"/>
              <w:adjustRightInd w:val="0"/>
              <w:spacing w:line="22" w:lineRule="atLeast"/>
              <w:jc w:val="both"/>
              <w:rPr>
                <w:rFonts w:eastAsiaTheme="minorEastAsia" w:cs="Arial"/>
              </w:rPr>
            </w:pPr>
          </w:p>
        </w:tc>
      </w:tr>
      <w:tr w:rsidR="002B5D6A" w:rsidRPr="0011587B" w14:paraId="3D17272C" w14:textId="77777777" w:rsidTr="00375FC6">
        <w:tc>
          <w:tcPr>
            <w:tcW w:w="4508" w:type="dxa"/>
            <w:tcBorders>
              <w:top w:val="single" w:sz="4" w:space="0" w:color="FFFFFF" w:themeColor="background1"/>
              <w:left w:val="nil"/>
              <w:bottom w:val="nil"/>
              <w:right w:val="single" w:sz="4" w:space="0" w:color="auto"/>
            </w:tcBorders>
          </w:tcPr>
          <w:p w14:paraId="4BE1FAC7" w14:textId="77777777" w:rsidR="002B5D6A" w:rsidRPr="0011587B" w:rsidRDefault="002B5D6A" w:rsidP="00375FC6">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375E70B8" w14:textId="77777777" w:rsidR="002B5D6A" w:rsidRPr="0011587B" w:rsidRDefault="002B5D6A" w:rsidP="00375FC6">
            <w:pPr>
              <w:suppressAutoHyphens/>
              <w:autoSpaceDE w:val="0"/>
              <w:autoSpaceDN w:val="0"/>
              <w:adjustRightInd w:val="0"/>
              <w:spacing w:line="22" w:lineRule="atLeast"/>
              <w:jc w:val="both"/>
              <w:rPr>
                <w:rFonts w:eastAsiaTheme="minorEastAsia" w:cs="Arial"/>
              </w:rPr>
            </w:pPr>
            <w:r w:rsidRPr="0011587B">
              <w:rPr>
                <w:rFonts w:eastAsiaTheme="minorEastAsia" w:cs="Arial"/>
              </w:rPr>
              <w:t>Appendix reference:</w:t>
            </w:r>
          </w:p>
        </w:tc>
      </w:tr>
    </w:tbl>
    <w:p w14:paraId="3585C348" w14:textId="43F76CCF" w:rsidR="00394582" w:rsidRPr="0011587B" w:rsidRDefault="00394582" w:rsidP="00B00E10">
      <w:pPr>
        <w:spacing w:after="0" w:line="22" w:lineRule="atLeast"/>
        <w:rPr>
          <w:rFonts w:cs="Arial"/>
        </w:rPr>
      </w:pPr>
      <w:r w:rsidRPr="0011587B">
        <w:rPr>
          <w:rFonts w:cs="Arial"/>
        </w:rPr>
        <w:br w:type="page"/>
      </w:r>
    </w:p>
    <w:p w14:paraId="061608C2" w14:textId="0159AE04" w:rsidR="6F93ED88" w:rsidRPr="0011587B" w:rsidRDefault="00394582" w:rsidP="00B00E10">
      <w:pPr>
        <w:pStyle w:val="Heading1"/>
        <w:spacing w:line="22" w:lineRule="atLeast"/>
      </w:pPr>
      <w:bookmarkStart w:id="84" w:name="_Toc35606375"/>
      <w:r w:rsidRPr="0011587B">
        <w:lastRenderedPageBreak/>
        <w:t>S</w:t>
      </w:r>
      <w:r w:rsidR="001E7D16" w:rsidRPr="0011587B">
        <w:t>ECTION</w:t>
      </w:r>
      <w:r w:rsidRPr="0011587B">
        <w:t xml:space="preserve"> </w:t>
      </w:r>
      <w:r w:rsidR="002C0DD5" w:rsidRPr="0011587B">
        <w:t>H</w:t>
      </w:r>
      <w:r w:rsidRPr="0011587B">
        <w:t xml:space="preserve">: </w:t>
      </w:r>
      <w:r w:rsidR="00D05B66" w:rsidRPr="0011587B">
        <w:t>Next steps and d</w:t>
      </w:r>
      <w:r w:rsidRPr="0011587B">
        <w:t>eclaration</w:t>
      </w:r>
      <w:bookmarkEnd w:id="84"/>
    </w:p>
    <w:p w14:paraId="1114CD85" w14:textId="67641BDD" w:rsidR="00394582" w:rsidRPr="0011587B" w:rsidRDefault="00394582" w:rsidP="00B00E10">
      <w:pPr>
        <w:spacing w:after="0" w:line="22" w:lineRule="atLeast"/>
        <w:rPr>
          <w:rFonts w:cs="Arial"/>
          <w:sz w:val="32"/>
          <w:szCs w:val="32"/>
        </w:rPr>
      </w:pPr>
    </w:p>
    <w:p w14:paraId="068DEB3E" w14:textId="01AAA755" w:rsidR="00D05B66" w:rsidRPr="0011587B" w:rsidRDefault="00D05B66" w:rsidP="00B00E10">
      <w:pPr>
        <w:pStyle w:val="Heading2"/>
      </w:pPr>
      <w:bookmarkStart w:id="85" w:name="_Toc35606376"/>
      <w:r w:rsidRPr="0011587B">
        <w:t>Next steps</w:t>
      </w:r>
      <w:bookmarkEnd w:id="85"/>
    </w:p>
    <w:p w14:paraId="50F96C6A" w14:textId="77777777" w:rsidR="002B5D6A" w:rsidRPr="0011587B" w:rsidRDefault="002B5D6A" w:rsidP="00B00E10">
      <w:pPr>
        <w:spacing w:after="0" w:line="22" w:lineRule="atLeast"/>
        <w:textAlignment w:val="baseline"/>
        <w:rPr>
          <w:rFonts w:eastAsia="Times New Roman" w:cs="Arial"/>
          <w:color w:val="000000"/>
          <w:lang w:eastAsia="en-GB"/>
        </w:rPr>
      </w:pPr>
    </w:p>
    <w:p w14:paraId="037A667B" w14:textId="764BB205" w:rsidR="0007574E" w:rsidRPr="0011587B" w:rsidRDefault="0007574E"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xml:space="preserve">Once you have completed all parts of the questionnaire the declaration on the following page should be signed by an authorised official. </w:t>
      </w:r>
    </w:p>
    <w:p w14:paraId="49296BCC" w14:textId="77777777" w:rsidR="0007574E" w:rsidRPr="0011587B" w:rsidRDefault="0007574E" w:rsidP="00B00E10">
      <w:pPr>
        <w:spacing w:after="0" w:line="22" w:lineRule="atLeast"/>
        <w:textAlignment w:val="baseline"/>
        <w:rPr>
          <w:rFonts w:eastAsia="Times New Roman" w:cs="Arial"/>
          <w:color w:val="000000"/>
          <w:lang w:eastAsia="en-GB"/>
        </w:rPr>
      </w:pPr>
    </w:p>
    <w:p w14:paraId="7B2C52DF" w14:textId="2F705E1E" w:rsidR="00D05B66" w:rsidRPr="0011587B" w:rsidRDefault="47C375E4" w:rsidP="00B00E10">
      <w:pPr>
        <w:spacing w:after="0" w:line="22" w:lineRule="atLeast"/>
        <w:textAlignment w:val="baseline"/>
        <w:rPr>
          <w:rFonts w:eastAsia="Times New Roman" w:cs="Arial"/>
          <w:color w:val="000000"/>
          <w:lang w:eastAsia="en-GB"/>
        </w:rPr>
      </w:pPr>
      <w:r w:rsidRPr="47C375E4">
        <w:rPr>
          <w:rFonts w:eastAsia="Times New Roman" w:cs="Arial"/>
          <w:color w:val="000000" w:themeColor="text1"/>
          <w:lang w:eastAsia="en-GB"/>
        </w:rPr>
        <w:t>The questionnaire, spreadsheet annex and any appendices should be submitted through the Trade Remedies Service (</w:t>
      </w:r>
      <w:hyperlink r:id="rId25">
        <w:r w:rsidRPr="47C375E4">
          <w:rPr>
            <w:rStyle w:val="Hyperlink"/>
            <w:rFonts w:eastAsia="Times New Roman" w:cs="Arial"/>
            <w:lang w:eastAsia="en-GB"/>
          </w:rPr>
          <w:t>www.trade-remedies.service.gov.uk</w:t>
        </w:r>
      </w:hyperlink>
      <w:r w:rsidRPr="47C375E4">
        <w:rPr>
          <w:rFonts w:eastAsia="Times New Roman" w:cs="Arial"/>
          <w:color w:val="000000" w:themeColor="text1"/>
          <w:lang w:eastAsia="en-GB"/>
        </w:rPr>
        <w:t xml:space="preserve">) by </w:t>
      </w:r>
      <w:r w:rsidR="0007574E">
        <w:br/>
      </w:r>
      <w:r w:rsidRPr="47C375E4">
        <w:rPr>
          <w:rFonts w:eastAsia="Times New Roman" w:cs="Arial"/>
          <w:b/>
          <w:bCs/>
          <w:color w:val="000000" w:themeColor="text1"/>
          <w:lang w:eastAsia="en-GB"/>
        </w:rPr>
        <w:t>2</w:t>
      </w:r>
      <w:r w:rsidR="00DF7EF7">
        <w:rPr>
          <w:rFonts w:eastAsia="Times New Roman" w:cs="Arial"/>
          <w:b/>
          <w:bCs/>
          <w:color w:val="000000" w:themeColor="text1"/>
          <w:lang w:eastAsia="en-GB"/>
        </w:rPr>
        <w:t>7</w:t>
      </w:r>
      <w:r w:rsidRPr="47C375E4">
        <w:rPr>
          <w:rFonts w:eastAsia="Times New Roman" w:cs="Arial"/>
          <w:b/>
          <w:bCs/>
          <w:color w:val="000000" w:themeColor="text1"/>
          <w:lang w:eastAsia="en-GB"/>
        </w:rPr>
        <w:t xml:space="preserve"> April 2020</w:t>
      </w:r>
      <w:r w:rsidRPr="47C375E4">
        <w:rPr>
          <w:rFonts w:eastAsia="Times New Roman" w:cs="Arial"/>
          <w:color w:val="000000" w:themeColor="text1"/>
          <w:lang w:eastAsia="en-GB"/>
        </w:rPr>
        <w:t xml:space="preserve">. The checklist in </w:t>
      </w:r>
      <w:r w:rsidRPr="47C375E4">
        <w:rPr>
          <w:rStyle w:val="Hyperlink"/>
          <w:rFonts w:eastAsia="Times New Roman" w:cs="Arial"/>
          <w:lang w:eastAsia="en-GB"/>
        </w:rPr>
        <w:t>Section I</w:t>
      </w:r>
      <w:r w:rsidRPr="47C375E4">
        <w:rPr>
          <w:rFonts w:eastAsia="Times New Roman" w:cs="Arial"/>
          <w:color w:val="000000" w:themeColor="text1"/>
          <w:lang w:eastAsia="en-GB"/>
        </w:rPr>
        <w:t xml:space="preserve"> of this questionnaire may help ensure your submission is complete.</w:t>
      </w:r>
      <w:hyperlink w:anchor="_SECTION_I:_Checklist" w:history="1"/>
    </w:p>
    <w:p w14:paraId="6E742015" w14:textId="77777777" w:rsidR="00D05B66" w:rsidRPr="0011587B" w:rsidRDefault="00D05B66"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p w14:paraId="77FFB532" w14:textId="00C5ACB1" w:rsidR="00D05B66" w:rsidRPr="0011587B" w:rsidRDefault="72147908" w:rsidP="001749D3">
      <w:pPr>
        <w:suppressAutoHyphens/>
        <w:spacing w:after="0" w:line="22" w:lineRule="atLeast"/>
        <w:rPr>
          <w:rFonts w:eastAsia="Times New Roman" w:cs="Arial"/>
          <w:color w:val="000000"/>
          <w:lang w:eastAsia="en-GB"/>
        </w:rPr>
      </w:pPr>
      <w:r w:rsidRPr="0011587B">
        <w:rPr>
          <w:rFonts w:eastAsia="Times New Roman" w:cs="Arial"/>
          <w:color w:val="000000" w:themeColor="text1"/>
          <w:lang w:eastAsia="en-GB"/>
        </w:rPr>
        <w:t xml:space="preserve">A confidential and non-confidential version of the questionnaire and the spreadsheet annexes must be submitted. You can find guidance on how to complete confidential and non-confidential versions at </w:t>
      </w:r>
      <w:hyperlink r:id="rId26">
        <w:r w:rsidRPr="0011587B">
          <w:rPr>
            <w:rStyle w:val="Hyperlink"/>
          </w:rPr>
          <w:t>https://www.gov.uk/government/publications/the-uk-trade-remedies-investigations-process/an-introduction-to-our-investigations-process#handling-confidential-information</w:t>
        </w:r>
      </w:hyperlink>
      <w:r w:rsidRPr="0011587B">
        <w:rPr>
          <w:rStyle w:val="Hyperlink"/>
        </w:rPr>
        <w:t xml:space="preserve">. </w:t>
      </w:r>
    </w:p>
    <w:p w14:paraId="0AE219B6" w14:textId="77777777" w:rsidR="00D05B66" w:rsidRPr="0011587B" w:rsidRDefault="00D05B66" w:rsidP="00B00E10">
      <w:pPr>
        <w:spacing w:after="0" w:line="22" w:lineRule="atLeast"/>
        <w:rPr>
          <w:rFonts w:cs="Arial"/>
        </w:rPr>
      </w:pPr>
    </w:p>
    <w:p w14:paraId="789BE44C" w14:textId="07C08714" w:rsidR="00D05B66" w:rsidRPr="0011587B" w:rsidRDefault="00D05B66" w:rsidP="00B00E10">
      <w:pPr>
        <w:spacing w:after="0" w:line="22" w:lineRule="atLeast"/>
        <w:rPr>
          <w:rFonts w:cs="Arial"/>
        </w:rPr>
      </w:pPr>
      <w:r w:rsidRPr="0011587B">
        <w:rPr>
          <w:rFonts w:cs="Arial"/>
        </w:rPr>
        <w:br w:type="page"/>
      </w:r>
    </w:p>
    <w:p w14:paraId="000AB042" w14:textId="2F9C1276" w:rsidR="00D05B66" w:rsidRPr="0011587B" w:rsidRDefault="00D05B66" w:rsidP="00B00E10">
      <w:pPr>
        <w:pStyle w:val="Heading2"/>
      </w:pPr>
      <w:bookmarkStart w:id="86" w:name="_Toc35606377"/>
      <w:r w:rsidRPr="0011587B">
        <w:lastRenderedPageBreak/>
        <w:t>Declaration</w:t>
      </w:r>
      <w:bookmarkEnd w:id="86"/>
    </w:p>
    <w:p w14:paraId="0879982D" w14:textId="77777777" w:rsidR="002B5D6A" w:rsidRPr="0011587B" w:rsidRDefault="002B5D6A" w:rsidP="00B00E10">
      <w:pPr>
        <w:spacing w:after="0" w:line="22" w:lineRule="atLeast"/>
        <w:textAlignment w:val="baseline"/>
        <w:rPr>
          <w:rFonts w:eastAsia="Times New Roman" w:cs="Arial"/>
          <w:color w:val="000000"/>
          <w:lang w:eastAsia="en-GB"/>
        </w:rPr>
      </w:pPr>
    </w:p>
    <w:p w14:paraId="1A23F1DC" w14:textId="073DDA34"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xml:space="preserve">By signing this declaration, you agree that all information supplied in this questionnaire is complete and correct to the best of your knowledge and belief and understand that the information submitted may be subject to verification by </w:t>
      </w:r>
      <w:r w:rsidR="003D380B" w:rsidRPr="0011587B">
        <w:rPr>
          <w:rFonts w:eastAsia="Times New Roman" w:cs="Arial"/>
          <w:color w:val="000000" w:themeColor="text1"/>
          <w:lang w:eastAsia="en-GB"/>
        </w:rPr>
        <w:t>TRID</w:t>
      </w:r>
      <w:r w:rsidRPr="0011587B">
        <w:rPr>
          <w:rFonts w:eastAsia="Times New Roman" w:cs="Arial"/>
          <w:color w:val="000000" w:themeColor="text1"/>
          <w:lang w:eastAsia="en-GB"/>
        </w:rPr>
        <w:t>. </w:t>
      </w:r>
    </w:p>
    <w:p w14:paraId="7002388B"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20403278" w14:textId="6AE8BB27" w:rsidR="00394582" w:rsidRPr="0011587B" w:rsidRDefault="008011AA"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xml:space="preserve">Company </w:t>
      </w:r>
      <w:r w:rsidR="00394582" w:rsidRPr="0011587B">
        <w:rPr>
          <w:rFonts w:eastAsia="Times New Roman" w:cs="Arial"/>
          <w:color w:val="000000" w:themeColor="text1"/>
          <w:lang w:eastAsia="en-GB"/>
        </w:rPr>
        <w:t>registration number: </w:t>
      </w:r>
    </w:p>
    <w:p w14:paraId="59DCF6BD"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Company name: </w:t>
      </w:r>
    </w:p>
    <w:p w14:paraId="39F36312" w14:textId="77777777" w:rsidR="00394582" w:rsidRPr="0011587B" w:rsidRDefault="00394582" w:rsidP="00B00E10">
      <w:pPr>
        <w:spacing w:after="0" w:line="22" w:lineRule="atLeast"/>
        <w:jc w:val="both"/>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492C7990" w14:textId="77777777" w:rsidR="00394582" w:rsidRPr="0011587B" w:rsidRDefault="00394582" w:rsidP="00B00E10">
      <w:pPr>
        <w:spacing w:after="0" w:line="22" w:lineRule="atLeast"/>
        <w:jc w:val="both"/>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4A4062DA" w14:textId="77777777" w:rsidR="00394582" w:rsidRPr="0011587B" w:rsidRDefault="00394582" w:rsidP="00B00E10">
      <w:pPr>
        <w:spacing w:after="0" w:line="22" w:lineRule="atLeast"/>
        <w:jc w:val="both"/>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231D215C"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2F9589EF"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16D9628E"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p w14:paraId="2CA69510" w14:textId="77777777" w:rsidR="00394582" w:rsidRPr="0011587B" w:rsidRDefault="00394582" w:rsidP="00B00E10">
      <w:pPr>
        <w:spacing w:after="0" w:line="22" w:lineRule="atLeast"/>
        <w:textAlignment w:val="baseline"/>
        <w:rPr>
          <w:rFonts w:eastAsia="Times New Roman" w:cs="Arial"/>
          <w:color w:val="000000"/>
          <w:sz w:val="18"/>
          <w:szCs w:val="18"/>
          <w:lang w:eastAsia="en-GB"/>
        </w:rPr>
      </w:pPr>
      <w:r w:rsidRPr="0011587B">
        <w:rPr>
          <w:rFonts w:eastAsia="Times New Roman" w:cs="Arial"/>
          <w:color w:val="000000" w:themeColor="text1"/>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394582" w:rsidRPr="0011587B" w14:paraId="71E0C19B" w14:textId="77777777" w:rsidTr="72147908">
        <w:tc>
          <w:tcPr>
            <w:tcW w:w="3390" w:type="dxa"/>
            <w:tcBorders>
              <w:top w:val="nil"/>
              <w:left w:val="nil"/>
              <w:bottom w:val="nil"/>
              <w:right w:val="nil"/>
            </w:tcBorders>
            <w:shd w:val="clear" w:color="auto" w:fill="auto"/>
            <w:hideMark/>
          </w:tcPr>
          <w:p w14:paraId="0DB1587D" w14:textId="77777777"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p w14:paraId="679C666F" w14:textId="77777777"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p w14:paraId="7612A4E9" w14:textId="77777777"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p w14:paraId="444D70C3" w14:textId="5DA2B5E7" w:rsidR="00394582" w:rsidRPr="0011587B" w:rsidRDefault="00394582" w:rsidP="00B00E10">
            <w:pPr>
              <w:spacing w:after="0" w:line="22" w:lineRule="atLeast"/>
              <w:jc w:val="center"/>
              <w:textAlignment w:val="baseline"/>
              <w:rPr>
                <w:rFonts w:eastAsia="Times New Roman" w:cs="Arial"/>
                <w:color w:val="000000"/>
                <w:lang w:eastAsia="en-GB"/>
              </w:rPr>
            </w:pPr>
          </w:p>
        </w:tc>
        <w:tc>
          <w:tcPr>
            <w:tcW w:w="1560" w:type="dxa"/>
            <w:tcBorders>
              <w:top w:val="nil"/>
              <w:left w:val="nil"/>
              <w:bottom w:val="nil"/>
              <w:right w:val="nil"/>
            </w:tcBorders>
            <w:shd w:val="clear" w:color="auto" w:fill="auto"/>
            <w:hideMark/>
          </w:tcPr>
          <w:p w14:paraId="69EBB4E4" w14:textId="77777777"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tc>
        <w:tc>
          <w:tcPr>
            <w:tcW w:w="3960" w:type="dxa"/>
            <w:tcBorders>
              <w:top w:val="nil"/>
              <w:left w:val="nil"/>
              <w:bottom w:val="single" w:sz="6" w:space="0" w:color="000000" w:themeColor="text1"/>
              <w:right w:val="nil"/>
            </w:tcBorders>
            <w:shd w:val="clear" w:color="auto" w:fill="auto"/>
            <w:hideMark/>
          </w:tcPr>
          <w:p w14:paraId="128776AF" w14:textId="789A9713"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 </w:t>
            </w:r>
          </w:p>
        </w:tc>
      </w:tr>
      <w:tr w:rsidR="00394582" w:rsidRPr="0011587B" w14:paraId="67824ED1" w14:textId="77777777" w:rsidTr="72147908">
        <w:tc>
          <w:tcPr>
            <w:tcW w:w="3390" w:type="dxa"/>
            <w:tcBorders>
              <w:top w:val="single" w:sz="6" w:space="0" w:color="000000" w:themeColor="text1"/>
              <w:left w:val="nil"/>
              <w:bottom w:val="nil"/>
              <w:right w:val="nil"/>
            </w:tcBorders>
            <w:shd w:val="clear" w:color="auto" w:fill="auto"/>
            <w:hideMark/>
          </w:tcPr>
          <w:p w14:paraId="567053B0" w14:textId="6073910E" w:rsidR="00394582" w:rsidRPr="0011587B" w:rsidRDefault="00394582" w:rsidP="00AC3996">
            <w:pPr>
              <w:spacing w:after="0" w:line="22" w:lineRule="atLeast"/>
              <w:jc w:val="center"/>
              <w:textAlignment w:val="baseline"/>
              <w:rPr>
                <w:rFonts w:eastAsia="Times New Roman" w:cs="Arial"/>
                <w:color w:val="000000"/>
                <w:lang w:eastAsia="en-GB"/>
              </w:rPr>
            </w:pPr>
            <w:r w:rsidRPr="0011587B">
              <w:rPr>
                <w:rFonts w:eastAsia="Times New Roman" w:cs="Arial"/>
                <w:color w:val="000000" w:themeColor="text1"/>
                <w:lang w:eastAsia="en-GB"/>
              </w:rPr>
              <w:t>Date</w:t>
            </w:r>
          </w:p>
        </w:tc>
        <w:tc>
          <w:tcPr>
            <w:tcW w:w="1560" w:type="dxa"/>
            <w:tcBorders>
              <w:top w:val="nil"/>
              <w:left w:val="nil"/>
              <w:bottom w:val="nil"/>
              <w:right w:val="nil"/>
            </w:tcBorders>
            <w:shd w:val="clear" w:color="auto" w:fill="auto"/>
            <w:hideMark/>
          </w:tcPr>
          <w:p w14:paraId="2E4774DC" w14:textId="4C90C0D1" w:rsidR="00394582" w:rsidRPr="0011587B" w:rsidRDefault="00394582" w:rsidP="00AC3996">
            <w:pPr>
              <w:spacing w:after="0" w:line="22" w:lineRule="atLeast"/>
              <w:jc w:val="center"/>
              <w:textAlignment w:val="baseline"/>
              <w:rPr>
                <w:rFonts w:eastAsia="Times New Roman" w:cs="Arial"/>
                <w:color w:val="000000"/>
                <w:lang w:eastAsia="en-GB"/>
              </w:rPr>
            </w:pPr>
          </w:p>
        </w:tc>
        <w:tc>
          <w:tcPr>
            <w:tcW w:w="3960" w:type="dxa"/>
            <w:tcBorders>
              <w:top w:val="single" w:sz="6" w:space="0" w:color="000000" w:themeColor="text1"/>
              <w:left w:val="nil"/>
              <w:bottom w:val="nil"/>
              <w:right w:val="nil"/>
            </w:tcBorders>
            <w:shd w:val="clear" w:color="auto" w:fill="auto"/>
            <w:hideMark/>
          </w:tcPr>
          <w:p w14:paraId="065AE14F" w14:textId="6841FFFE" w:rsidR="00394582" w:rsidRPr="0011587B" w:rsidRDefault="00394582" w:rsidP="00AC3996">
            <w:pPr>
              <w:spacing w:after="0" w:line="22" w:lineRule="atLeast"/>
              <w:jc w:val="center"/>
              <w:textAlignment w:val="baseline"/>
              <w:rPr>
                <w:rFonts w:eastAsia="Times New Roman" w:cs="Arial"/>
                <w:color w:val="000000"/>
                <w:lang w:eastAsia="en-GB"/>
              </w:rPr>
            </w:pPr>
            <w:r w:rsidRPr="0011587B">
              <w:rPr>
                <w:rFonts w:eastAsia="Times New Roman" w:cs="Arial"/>
                <w:color w:val="000000" w:themeColor="text1"/>
                <w:lang w:eastAsia="en-GB"/>
              </w:rPr>
              <w:t>Signature of authorised official</w:t>
            </w:r>
          </w:p>
        </w:tc>
      </w:tr>
      <w:tr w:rsidR="00394582" w:rsidRPr="0011587B" w14:paraId="02061B66" w14:textId="77777777" w:rsidTr="72147908">
        <w:trPr>
          <w:trHeight w:val="1669"/>
        </w:trPr>
        <w:tc>
          <w:tcPr>
            <w:tcW w:w="3390" w:type="dxa"/>
            <w:tcBorders>
              <w:top w:val="nil"/>
              <w:left w:val="nil"/>
              <w:bottom w:val="single" w:sz="6" w:space="0" w:color="000000" w:themeColor="text1"/>
              <w:right w:val="nil"/>
            </w:tcBorders>
            <w:shd w:val="clear" w:color="auto" w:fill="auto"/>
            <w:vAlign w:val="bottom"/>
            <w:hideMark/>
          </w:tcPr>
          <w:p w14:paraId="0D168DD5" w14:textId="4706ACF5" w:rsidR="00394582" w:rsidRPr="0011587B" w:rsidRDefault="00394582" w:rsidP="00AC3996">
            <w:pPr>
              <w:spacing w:after="0" w:line="22" w:lineRule="atLeast"/>
              <w:jc w:val="center"/>
              <w:textAlignment w:val="baseline"/>
              <w:rPr>
                <w:rFonts w:eastAsia="Times New Roman" w:cs="Arial"/>
                <w:color w:val="000000"/>
                <w:lang w:eastAsia="en-GB"/>
              </w:rPr>
            </w:pPr>
          </w:p>
          <w:p w14:paraId="354BD90E" w14:textId="374DB252" w:rsidR="00394582" w:rsidRPr="0011587B" w:rsidRDefault="00394582" w:rsidP="00AC3996">
            <w:pPr>
              <w:spacing w:after="0" w:line="22" w:lineRule="atLeast"/>
              <w:jc w:val="center"/>
              <w:textAlignment w:val="baseline"/>
              <w:rPr>
                <w:rFonts w:eastAsia="Times New Roman" w:cs="Arial"/>
                <w:color w:val="000000"/>
                <w:lang w:eastAsia="en-GB"/>
              </w:rPr>
            </w:pPr>
          </w:p>
          <w:p w14:paraId="39D2BC29" w14:textId="3ABEC6E3" w:rsidR="00394582" w:rsidRPr="0011587B" w:rsidRDefault="00394582" w:rsidP="00AC3996">
            <w:pPr>
              <w:spacing w:after="0" w:line="22" w:lineRule="atLeast"/>
              <w:jc w:val="center"/>
              <w:textAlignment w:val="baseline"/>
              <w:rPr>
                <w:rFonts w:eastAsia="Times New Roman" w:cs="Arial"/>
                <w:color w:val="000000"/>
                <w:lang w:eastAsia="en-GB"/>
              </w:rPr>
            </w:pPr>
          </w:p>
        </w:tc>
        <w:tc>
          <w:tcPr>
            <w:tcW w:w="1560" w:type="dxa"/>
            <w:tcBorders>
              <w:top w:val="nil"/>
              <w:left w:val="nil"/>
              <w:bottom w:val="nil"/>
              <w:right w:val="nil"/>
            </w:tcBorders>
            <w:shd w:val="clear" w:color="auto" w:fill="auto"/>
            <w:hideMark/>
          </w:tcPr>
          <w:p w14:paraId="64895512" w14:textId="66260C3E" w:rsidR="00394582" w:rsidRPr="0011587B" w:rsidRDefault="00394582" w:rsidP="00AC3996">
            <w:pPr>
              <w:spacing w:after="0" w:line="22" w:lineRule="atLeast"/>
              <w:jc w:val="center"/>
              <w:textAlignment w:val="baseline"/>
              <w:rPr>
                <w:rFonts w:eastAsia="Times New Roman" w:cs="Arial"/>
                <w:color w:val="000000"/>
                <w:lang w:eastAsia="en-GB"/>
              </w:rPr>
            </w:pPr>
          </w:p>
        </w:tc>
        <w:tc>
          <w:tcPr>
            <w:tcW w:w="3960" w:type="dxa"/>
            <w:tcBorders>
              <w:top w:val="nil"/>
              <w:left w:val="nil"/>
              <w:bottom w:val="single" w:sz="6" w:space="0" w:color="000000" w:themeColor="text1"/>
              <w:right w:val="nil"/>
            </w:tcBorders>
            <w:shd w:val="clear" w:color="auto" w:fill="auto"/>
            <w:vAlign w:val="bottom"/>
            <w:hideMark/>
          </w:tcPr>
          <w:p w14:paraId="03918E20" w14:textId="5CB08D2C" w:rsidR="00394582" w:rsidRPr="0011587B" w:rsidRDefault="00394582" w:rsidP="00AC3996">
            <w:pPr>
              <w:spacing w:after="0" w:line="22" w:lineRule="atLeast"/>
              <w:ind w:right="105"/>
              <w:jc w:val="center"/>
              <w:textAlignment w:val="baseline"/>
              <w:rPr>
                <w:rFonts w:eastAsia="Times New Roman" w:cs="Arial"/>
                <w:color w:val="000000"/>
                <w:lang w:eastAsia="en-GB"/>
              </w:rPr>
            </w:pPr>
          </w:p>
        </w:tc>
      </w:tr>
      <w:tr w:rsidR="00394582" w:rsidRPr="0011587B" w14:paraId="0A422238" w14:textId="77777777" w:rsidTr="72147908">
        <w:tc>
          <w:tcPr>
            <w:tcW w:w="3390" w:type="dxa"/>
            <w:tcBorders>
              <w:top w:val="single" w:sz="6" w:space="0" w:color="000000" w:themeColor="text1"/>
              <w:left w:val="nil"/>
              <w:bottom w:val="nil"/>
              <w:right w:val="nil"/>
            </w:tcBorders>
            <w:shd w:val="clear" w:color="auto" w:fill="auto"/>
            <w:hideMark/>
          </w:tcPr>
          <w:p w14:paraId="3F55CD41" w14:textId="7C24CB57" w:rsidR="00394582" w:rsidRPr="0011587B" w:rsidRDefault="00394582" w:rsidP="00AC3996">
            <w:pPr>
              <w:spacing w:after="0" w:line="22" w:lineRule="atLeast"/>
              <w:jc w:val="center"/>
              <w:textAlignment w:val="baseline"/>
              <w:rPr>
                <w:rFonts w:eastAsia="Times New Roman" w:cs="Arial"/>
                <w:color w:val="000000"/>
                <w:lang w:eastAsia="en-GB"/>
              </w:rPr>
            </w:pPr>
            <w:r w:rsidRPr="0011587B">
              <w:rPr>
                <w:rFonts w:eastAsia="Times New Roman" w:cs="Arial"/>
                <w:color w:val="000000" w:themeColor="text1"/>
                <w:lang w:eastAsia="en-GB"/>
              </w:rPr>
              <w:t>Company Stamp</w:t>
            </w:r>
          </w:p>
        </w:tc>
        <w:tc>
          <w:tcPr>
            <w:tcW w:w="1560" w:type="dxa"/>
            <w:tcBorders>
              <w:top w:val="nil"/>
              <w:left w:val="nil"/>
              <w:bottom w:val="nil"/>
              <w:right w:val="nil"/>
            </w:tcBorders>
            <w:shd w:val="clear" w:color="auto" w:fill="auto"/>
            <w:hideMark/>
          </w:tcPr>
          <w:p w14:paraId="59B00F1B" w14:textId="2A99BA33" w:rsidR="00394582" w:rsidRPr="0011587B" w:rsidRDefault="00394582" w:rsidP="00AC3996">
            <w:pPr>
              <w:spacing w:after="0" w:line="22" w:lineRule="atLeast"/>
              <w:jc w:val="center"/>
              <w:textAlignment w:val="baseline"/>
              <w:rPr>
                <w:rFonts w:eastAsia="Times New Roman" w:cs="Arial"/>
                <w:color w:val="000000"/>
                <w:lang w:eastAsia="en-GB"/>
              </w:rPr>
            </w:pPr>
          </w:p>
        </w:tc>
        <w:tc>
          <w:tcPr>
            <w:tcW w:w="3960" w:type="dxa"/>
            <w:tcBorders>
              <w:top w:val="single" w:sz="6" w:space="0" w:color="000000" w:themeColor="text1"/>
              <w:left w:val="nil"/>
              <w:bottom w:val="nil"/>
              <w:right w:val="nil"/>
            </w:tcBorders>
            <w:shd w:val="clear" w:color="auto" w:fill="auto"/>
            <w:hideMark/>
          </w:tcPr>
          <w:p w14:paraId="52405D24" w14:textId="6688F816" w:rsidR="00394582" w:rsidRPr="0011587B" w:rsidRDefault="00394582" w:rsidP="00AC3996">
            <w:pPr>
              <w:spacing w:after="0" w:line="22" w:lineRule="atLeast"/>
              <w:jc w:val="center"/>
              <w:textAlignment w:val="baseline"/>
              <w:rPr>
                <w:rFonts w:eastAsia="Times New Roman" w:cs="Arial"/>
                <w:color w:val="000000"/>
                <w:lang w:eastAsia="en-GB"/>
              </w:rPr>
            </w:pPr>
            <w:r w:rsidRPr="0011587B">
              <w:rPr>
                <w:rFonts w:eastAsia="Times New Roman" w:cs="Arial"/>
                <w:color w:val="000000" w:themeColor="text1"/>
                <w:lang w:eastAsia="en-GB"/>
              </w:rPr>
              <w:t>Name and title of authorised official</w:t>
            </w:r>
          </w:p>
        </w:tc>
      </w:tr>
    </w:tbl>
    <w:p w14:paraId="41721925" w14:textId="70817CD4" w:rsidR="00394582" w:rsidRPr="0011587B" w:rsidRDefault="00394582" w:rsidP="00B00E10">
      <w:pPr>
        <w:spacing w:after="0" w:line="22" w:lineRule="atLeast"/>
        <w:textAlignment w:val="baseline"/>
        <w:rPr>
          <w:rFonts w:eastAsia="Times New Roman" w:cs="Arial"/>
          <w:b/>
          <w:bCs/>
          <w:color w:val="000000"/>
          <w:sz w:val="36"/>
          <w:szCs w:val="36"/>
          <w:lang w:eastAsia="en-GB"/>
        </w:rPr>
      </w:pPr>
      <w:r w:rsidRPr="0011587B">
        <w:rPr>
          <w:rFonts w:eastAsia="Times New Roman" w:cs="Arial"/>
          <w:color w:val="000000" w:themeColor="text1"/>
          <w:lang w:eastAsia="en-GB"/>
        </w:rPr>
        <w:t> </w:t>
      </w:r>
      <w:r w:rsidRPr="0011587B">
        <w:rPr>
          <w:rFonts w:eastAsia="Times New Roman" w:cs="Arial"/>
          <w:b/>
          <w:color w:val="000000" w:themeColor="text1"/>
          <w:sz w:val="36"/>
          <w:szCs w:val="36"/>
          <w:lang w:eastAsia="en-GB"/>
        </w:rPr>
        <w:br w:type="page"/>
      </w:r>
    </w:p>
    <w:p w14:paraId="14CA70B2" w14:textId="0E32FC78" w:rsidR="00394582" w:rsidRPr="0011587B" w:rsidRDefault="00394582" w:rsidP="00B00E10">
      <w:pPr>
        <w:pStyle w:val="Heading1"/>
        <w:spacing w:line="22" w:lineRule="atLeast"/>
      </w:pPr>
      <w:bookmarkStart w:id="87" w:name="_SECTION_I:_Checklist"/>
      <w:bookmarkStart w:id="88" w:name="_Toc35606378"/>
      <w:bookmarkEnd w:id="87"/>
      <w:r w:rsidRPr="0011587B">
        <w:lastRenderedPageBreak/>
        <w:t>S</w:t>
      </w:r>
      <w:r w:rsidR="001E7D16" w:rsidRPr="0011587B">
        <w:t xml:space="preserve">ECTION </w:t>
      </w:r>
      <w:r w:rsidR="00890DFA" w:rsidRPr="0011587B">
        <w:t>I</w:t>
      </w:r>
      <w:r w:rsidRPr="0011587B">
        <w:t>:</w:t>
      </w:r>
      <w:r w:rsidR="001E7D16" w:rsidRPr="0011587B">
        <w:t xml:space="preserve"> </w:t>
      </w:r>
      <w:r w:rsidRPr="0011587B">
        <w:t xml:space="preserve">Checklist and </w:t>
      </w:r>
      <w:r w:rsidR="001E7D16" w:rsidRPr="0011587B">
        <w:t>a</w:t>
      </w:r>
      <w:r w:rsidRPr="0011587B">
        <w:t>ppendices</w:t>
      </w:r>
      <w:bookmarkEnd w:id="88"/>
    </w:p>
    <w:p w14:paraId="35521A55" w14:textId="10E75C85" w:rsidR="00394582" w:rsidRPr="0011587B" w:rsidRDefault="00394582" w:rsidP="00B00E10">
      <w:pPr>
        <w:spacing w:after="0" w:line="22" w:lineRule="atLeast"/>
        <w:jc w:val="both"/>
        <w:textAlignment w:val="baseline"/>
        <w:rPr>
          <w:rFonts w:eastAsia="Times New Roman" w:cs="Arial"/>
          <w:color w:val="000000"/>
          <w:sz w:val="32"/>
          <w:szCs w:val="32"/>
          <w:lang w:eastAsia="en-GB"/>
        </w:rPr>
      </w:pPr>
    </w:p>
    <w:p w14:paraId="1D720E46" w14:textId="05F1B2CC" w:rsidR="00394582" w:rsidRPr="0011587B" w:rsidRDefault="00394582" w:rsidP="00B00E10">
      <w:pPr>
        <w:spacing w:after="0" w:line="22" w:lineRule="atLeast"/>
        <w:textAlignment w:val="baseline"/>
        <w:rPr>
          <w:rFonts w:eastAsia="Times New Roman" w:cs="Arial"/>
          <w:color w:val="FF0000"/>
          <w:lang w:val="en-AU" w:eastAsia="en-GB"/>
        </w:rPr>
      </w:pPr>
      <w:r w:rsidRPr="0011587B">
        <w:rPr>
          <w:rFonts w:eastAsia="Times New Roman" w:cs="Arial"/>
          <w:color w:val="000000" w:themeColor="text1"/>
          <w:lang w:val="en-AU" w:eastAsia="en-GB"/>
        </w:rPr>
        <w:t>This section is an aid to ensure that you have completed all sections of this questionnaire.</w:t>
      </w:r>
      <w:r w:rsidR="001E7D16" w:rsidRPr="0011587B">
        <w:rPr>
          <w:rFonts w:eastAsia="Times New Roman" w:cs="Arial"/>
          <w:color w:val="000000" w:themeColor="text1"/>
          <w:lang w:val="en-AU" w:eastAsia="en-GB"/>
        </w:rPr>
        <w:t xml:space="preserve"> </w:t>
      </w:r>
    </w:p>
    <w:p w14:paraId="4689E4BE" w14:textId="3319278A" w:rsidR="00876DDF" w:rsidRPr="0011587B" w:rsidRDefault="00876DDF" w:rsidP="00B00E10">
      <w:pPr>
        <w:spacing w:after="0" w:line="22" w:lineRule="atLeast"/>
        <w:textAlignment w:val="baseline"/>
        <w:rPr>
          <w:rFonts w:eastAsia="Times New Roman" w:cs="Arial"/>
          <w:color w:val="FF0000"/>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B70035" w:rsidRPr="0011587B" w14:paraId="55C21B66" w14:textId="77777777" w:rsidTr="6FC1DAA0">
        <w:tc>
          <w:tcPr>
            <w:tcW w:w="5382" w:type="dxa"/>
            <w:vAlign w:val="center"/>
          </w:tcPr>
          <w:p w14:paraId="48214A51" w14:textId="0D70C5CE" w:rsidR="00B70035" w:rsidRPr="0011587B" w:rsidRDefault="00B70035" w:rsidP="00876DDF">
            <w:pPr>
              <w:spacing w:line="22" w:lineRule="atLeast"/>
              <w:jc w:val="both"/>
              <w:textAlignment w:val="baseline"/>
              <w:rPr>
                <w:rFonts w:eastAsia="Times New Roman" w:cs="Arial"/>
                <w:b/>
                <w:color w:val="000000"/>
                <w:lang w:eastAsia="en-GB"/>
              </w:rPr>
            </w:pPr>
            <w:r w:rsidRPr="0011587B">
              <w:rPr>
                <w:rFonts w:eastAsia="Times New Roman" w:cs="Arial"/>
                <w:b/>
                <w:color w:val="000000" w:themeColor="text1"/>
                <w:lang w:val="en-AU" w:eastAsia="en-GB"/>
              </w:rPr>
              <w:t>Section</w:t>
            </w:r>
          </w:p>
        </w:tc>
        <w:tc>
          <w:tcPr>
            <w:tcW w:w="3634" w:type="dxa"/>
          </w:tcPr>
          <w:p w14:paraId="16765C5D" w14:textId="0479FD16" w:rsidR="00B70035" w:rsidRPr="0011587B" w:rsidRDefault="6FC1DAA0" w:rsidP="6FC1DAA0">
            <w:pPr>
              <w:spacing w:line="22" w:lineRule="atLeast"/>
              <w:jc w:val="center"/>
              <w:textAlignment w:val="baseline"/>
              <w:rPr>
                <w:rFonts w:eastAsia="Times New Roman" w:cs="Arial"/>
                <w:b/>
                <w:bCs/>
                <w:color w:val="000000"/>
                <w:lang w:eastAsia="en-GB"/>
              </w:rPr>
            </w:pPr>
            <w:r w:rsidRPr="0011587B">
              <w:rPr>
                <w:rFonts w:eastAsia="Times New Roman" w:cs="Arial"/>
                <w:color w:val="000000" w:themeColor="text1"/>
                <w:lang w:val="en-AU" w:eastAsia="en-GB"/>
              </w:rPr>
              <w:t>Please indicate if you have responded to all questions</w:t>
            </w:r>
          </w:p>
        </w:tc>
      </w:tr>
      <w:tr w:rsidR="00B70035" w:rsidRPr="0011587B" w14:paraId="6D67A0C1" w14:textId="77777777" w:rsidTr="6FC1DAA0">
        <w:tc>
          <w:tcPr>
            <w:tcW w:w="5382" w:type="dxa"/>
          </w:tcPr>
          <w:p w14:paraId="5765A063" w14:textId="3A611B85" w:rsidR="00B70035" w:rsidRPr="0011587B" w:rsidRDefault="00B70035" w:rsidP="00876DDF">
            <w:pPr>
              <w:spacing w:line="22" w:lineRule="atLeast"/>
              <w:jc w:val="both"/>
              <w:textAlignment w:val="baseline"/>
              <w:rPr>
                <w:rFonts w:eastAsia="Times New Roman" w:cs="Arial"/>
                <w:color w:val="000000"/>
                <w:lang w:eastAsia="en-GB"/>
              </w:rPr>
            </w:pPr>
            <w:r w:rsidRPr="0011587B">
              <w:rPr>
                <w:rFonts w:eastAsia="Times New Roman" w:cs="Arial"/>
                <w:color w:val="000000" w:themeColor="text1"/>
                <w:lang w:val="en-AU" w:eastAsia="en-GB"/>
              </w:rPr>
              <w:t>Section A – Company structure and operations</w:t>
            </w:r>
          </w:p>
        </w:tc>
        <w:tc>
          <w:tcPr>
            <w:tcW w:w="3634" w:type="dxa"/>
          </w:tcPr>
          <w:p w14:paraId="6B0301C4" w14:textId="77777777" w:rsidR="00B70035" w:rsidRPr="0011587B" w:rsidRDefault="00B70035" w:rsidP="00876DDF">
            <w:pPr>
              <w:spacing w:line="22" w:lineRule="atLeast"/>
              <w:jc w:val="both"/>
              <w:textAlignment w:val="baseline"/>
              <w:rPr>
                <w:rFonts w:eastAsia="Times New Roman" w:cs="Arial"/>
                <w:color w:val="000000"/>
                <w:lang w:eastAsia="en-GB"/>
              </w:rPr>
            </w:pPr>
          </w:p>
        </w:tc>
      </w:tr>
      <w:tr w:rsidR="00B70035" w:rsidRPr="0011587B" w14:paraId="49AD4276" w14:textId="77777777" w:rsidTr="6FC1DAA0">
        <w:tc>
          <w:tcPr>
            <w:tcW w:w="5382" w:type="dxa"/>
          </w:tcPr>
          <w:p w14:paraId="4F96A1D9" w14:textId="3A69932F" w:rsidR="00B70035" w:rsidRPr="0011587B" w:rsidRDefault="00B70035" w:rsidP="00876DDF">
            <w:pPr>
              <w:spacing w:line="22" w:lineRule="atLeast"/>
              <w:jc w:val="both"/>
              <w:textAlignment w:val="baseline"/>
              <w:rPr>
                <w:rFonts w:eastAsia="Times New Roman" w:cs="Arial"/>
                <w:color w:val="000000"/>
                <w:lang w:eastAsia="en-GB"/>
              </w:rPr>
            </w:pPr>
            <w:r w:rsidRPr="0011587B">
              <w:rPr>
                <w:rFonts w:eastAsia="Times New Roman" w:cs="Arial"/>
                <w:color w:val="000000" w:themeColor="text1"/>
                <w:lang w:val="en-AU" w:eastAsia="en-GB"/>
              </w:rPr>
              <w:t>Section B – About your goods</w:t>
            </w:r>
          </w:p>
        </w:tc>
        <w:tc>
          <w:tcPr>
            <w:tcW w:w="3634" w:type="dxa"/>
          </w:tcPr>
          <w:p w14:paraId="787F60B0" w14:textId="77777777" w:rsidR="00B70035" w:rsidRPr="0011587B" w:rsidRDefault="00B70035" w:rsidP="00876DDF">
            <w:pPr>
              <w:spacing w:line="22" w:lineRule="atLeast"/>
              <w:jc w:val="both"/>
              <w:textAlignment w:val="baseline"/>
              <w:rPr>
                <w:rFonts w:eastAsia="Times New Roman" w:cs="Arial"/>
                <w:color w:val="000000"/>
                <w:lang w:eastAsia="en-GB"/>
              </w:rPr>
            </w:pPr>
          </w:p>
        </w:tc>
      </w:tr>
      <w:tr w:rsidR="00B70035" w:rsidRPr="0011587B" w14:paraId="7122265E" w14:textId="77777777" w:rsidTr="6FC1DAA0">
        <w:tc>
          <w:tcPr>
            <w:tcW w:w="5382" w:type="dxa"/>
          </w:tcPr>
          <w:p w14:paraId="2D7D7638" w14:textId="29ED3759" w:rsidR="00B70035" w:rsidRPr="0011587B" w:rsidRDefault="00B70035" w:rsidP="00876DDF">
            <w:pPr>
              <w:spacing w:line="22" w:lineRule="atLeast"/>
              <w:jc w:val="both"/>
              <w:textAlignment w:val="baseline"/>
              <w:rPr>
                <w:rFonts w:eastAsia="Times New Roman" w:cs="Arial"/>
                <w:color w:val="000000"/>
                <w:lang w:eastAsia="en-GB"/>
              </w:rPr>
            </w:pPr>
            <w:r w:rsidRPr="0011587B">
              <w:rPr>
                <w:rFonts w:eastAsia="Times New Roman" w:cs="Arial"/>
                <w:color w:val="000000" w:themeColor="text1"/>
                <w:lang w:val="en-AU" w:eastAsia="en-GB"/>
              </w:rPr>
              <w:t>Section C – Costs</w:t>
            </w:r>
            <w:r w:rsidR="00235A94" w:rsidRPr="0011587B">
              <w:rPr>
                <w:rFonts w:eastAsia="Times New Roman" w:cs="Arial"/>
                <w:color w:val="000000" w:themeColor="text1"/>
                <w:lang w:val="en-AU" w:eastAsia="en-GB"/>
              </w:rPr>
              <w:t xml:space="preserve"> and</w:t>
            </w:r>
            <w:r w:rsidRPr="0011587B">
              <w:rPr>
                <w:rFonts w:eastAsia="Times New Roman" w:cs="Arial"/>
                <w:color w:val="000000" w:themeColor="text1"/>
                <w:lang w:val="en-AU" w:eastAsia="en-GB"/>
              </w:rPr>
              <w:t xml:space="preserve"> production </w:t>
            </w:r>
          </w:p>
        </w:tc>
        <w:tc>
          <w:tcPr>
            <w:tcW w:w="3634" w:type="dxa"/>
          </w:tcPr>
          <w:p w14:paraId="009F0F7F" w14:textId="77777777" w:rsidR="00B70035" w:rsidRPr="0011587B" w:rsidRDefault="00B70035" w:rsidP="00876DDF">
            <w:pPr>
              <w:spacing w:line="22" w:lineRule="atLeast"/>
              <w:jc w:val="both"/>
              <w:textAlignment w:val="baseline"/>
              <w:rPr>
                <w:rFonts w:eastAsia="Times New Roman" w:cs="Arial"/>
                <w:color w:val="000000"/>
                <w:lang w:eastAsia="en-GB"/>
              </w:rPr>
            </w:pPr>
          </w:p>
        </w:tc>
      </w:tr>
      <w:tr w:rsidR="00235A94" w:rsidRPr="0011587B" w14:paraId="58B25859" w14:textId="77777777" w:rsidTr="6FC1DAA0">
        <w:tc>
          <w:tcPr>
            <w:tcW w:w="5382" w:type="dxa"/>
          </w:tcPr>
          <w:p w14:paraId="2CA392D5" w14:textId="549929F3" w:rsidR="00235A94" w:rsidRPr="0011587B" w:rsidRDefault="00235A94" w:rsidP="00876DDF">
            <w:pPr>
              <w:spacing w:line="22" w:lineRule="atLeast"/>
              <w:jc w:val="both"/>
              <w:textAlignment w:val="baseline"/>
              <w:rPr>
                <w:rFonts w:eastAsia="Times New Roman" w:cs="Arial"/>
                <w:color w:val="000000" w:themeColor="text1"/>
                <w:lang w:val="en-AU" w:eastAsia="en-GB"/>
              </w:rPr>
            </w:pPr>
            <w:r w:rsidRPr="0011587B">
              <w:rPr>
                <w:rFonts w:eastAsia="Times New Roman" w:cs="Arial"/>
                <w:color w:val="000000" w:themeColor="text1"/>
                <w:lang w:val="en-AU" w:eastAsia="en-GB"/>
              </w:rPr>
              <w:t>Section D - Sales</w:t>
            </w:r>
          </w:p>
        </w:tc>
        <w:tc>
          <w:tcPr>
            <w:tcW w:w="3634" w:type="dxa"/>
          </w:tcPr>
          <w:p w14:paraId="1A44B3CC" w14:textId="77777777" w:rsidR="00235A94" w:rsidRPr="0011587B" w:rsidRDefault="00235A94" w:rsidP="00876DDF">
            <w:pPr>
              <w:spacing w:line="22" w:lineRule="atLeast"/>
              <w:jc w:val="both"/>
              <w:textAlignment w:val="baseline"/>
              <w:rPr>
                <w:rFonts w:eastAsia="Times New Roman" w:cs="Arial"/>
                <w:color w:val="000000"/>
                <w:lang w:eastAsia="en-GB"/>
              </w:rPr>
            </w:pPr>
          </w:p>
        </w:tc>
      </w:tr>
      <w:tr w:rsidR="00B70035" w:rsidRPr="0011587B" w14:paraId="1E9A0273" w14:textId="77777777" w:rsidTr="6FC1DAA0">
        <w:tc>
          <w:tcPr>
            <w:tcW w:w="5382" w:type="dxa"/>
          </w:tcPr>
          <w:p w14:paraId="5E060A4A" w14:textId="0C710CFA" w:rsidR="00B70035" w:rsidRPr="0011587B" w:rsidRDefault="00B70035" w:rsidP="00876DDF">
            <w:pPr>
              <w:spacing w:line="22" w:lineRule="atLeast"/>
              <w:jc w:val="both"/>
              <w:textAlignment w:val="baseline"/>
              <w:rPr>
                <w:rFonts w:eastAsia="Times New Roman" w:cs="Arial"/>
                <w:color w:val="000000"/>
                <w:lang w:eastAsia="en-GB"/>
              </w:rPr>
            </w:pPr>
            <w:r w:rsidRPr="0011587B">
              <w:rPr>
                <w:rFonts w:eastAsia="Times New Roman" w:cs="Arial"/>
                <w:color w:val="000000" w:themeColor="text1"/>
                <w:lang w:val="en-AU" w:eastAsia="en-GB"/>
              </w:rPr>
              <w:t xml:space="preserve">Section </w:t>
            </w:r>
            <w:r w:rsidR="00235A94" w:rsidRPr="0011587B">
              <w:rPr>
                <w:rFonts w:eastAsia="Times New Roman" w:cs="Arial"/>
                <w:color w:val="000000" w:themeColor="text1"/>
                <w:lang w:val="en-AU" w:eastAsia="en-GB"/>
              </w:rPr>
              <w:t xml:space="preserve">E </w:t>
            </w:r>
            <w:r w:rsidRPr="0011587B">
              <w:rPr>
                <w:rFonts w:eastAsia="Times New Roman" w:cs="Arial"/>
                <w:color w:val="000000" w:themeColor="text1"/>
                <w:lang w:val="en-AU" w:eastAsia="en-GB"/>
              </w:rPr>
              <w:t xml:space="preserve">– Injury to your </w:t>
            </w:r>
            <w:r w:rsidR="00EA333D" w:rsidRPr="0011587B">
              <w:rPr>
                <w:rFonts w:eastAsia="Times New Roman" w:cs="Arial"/>
                <w:color w:val="000000" w:themeColor="text1"/>
                <w:lang w:val="en-AU" w:eastAsia="en-GB"/>
              </w:rPr>
              <w:t>company</w:t>
            </w:r>
          </w:p>
        </w:tc>
        <w:tc>
          <w:tcPr>
            <w:tcW w:w="3634" w:type="dxa"/>
          </w:tcPr>
          <w:p w14:paraId="5BF69AB5" w14:textId="77777777" w:rsidR="00B70035" w:rsidRPr="0011587B" w:rsidRDefault="00B70035" w:rsidP="00876DDF">
            <w:pPr>
              <w:spacing w:line="22" w:lineRule="atLeast"/>
              <w:jc w:val="both"/>
              <w:textAlignment w:val="baseline"/>
              <w:rPr>
                <w:rFonts w:eastAsia="Times New Roman" w:cs="Arial"/>
                <w:color w:val="000000"/>
                <w:lang w:eastAsia="en-GB"/>
              </w:rPr>
            </w:pPr>
          </w:p>
        </w:tc>
      </w:tr>
      <w:tr w:rsidR="00B70035" w:rsidRPr="0011587B" w14:paraId="36046730" w14:textId="77777777" w:rsidTr="6FC1DAA0">
        <w:tc>
          <w:tcPr>
            <w:tcW w:w="5382" w:type="dxa"/>
          </w:tcPr>
          <w:p w14:paraId="02BA8818" w14:textId="680B9CC6" w:rsidR="00B70035" w:rsidRPr="0011587B" w:rsidRDefault="00B70035" w:rsidP="00876DDF">
            <w:pPr>
              <w:spacing w:line="22" w:lineRule="atLeast"/>
              <w:jc w:val="both"/>
              <w:textAlignment w:val="baseline"/>
              <w:rPr>
                <w:rFonts w:eastAsia="Times New Roman" w:cs="Arial"/>
                <w:color w:val="000000"/>
                <w:lang w:eastAsia="en-GB"/>
              </w:rPr>
            </w:pPr>
            <w:r w:rsidRPr="0011587B">
              <w:rPr>
                <w:rFonts w:eastAsia="Times New Roman" w:cs="Arial"/>
                <w:color w:val="000000" w:themeColor="text1"/>
                <w:lang w:val="en-AU" w:eastAsia="en-GB"/>
              </w:rPr>
              <w:t xml:space="preserve">Section </w:t>
            </w:r>
            <w:r w:rsidR="00235A94" w:rsidRPr="0011587B">
              <w:rPr>
                <w:rFonts w:eastAsia="Times New Roman" w:cs="Arial"/>
                <w:color w:val="000000" w:themeColor="text1"/>
                <w:lang w:val="en-AU" w:eastAsia="en-GB"/>
              </w:rPr>
              <w:t xml:space="preserve">F </w:t>
            </w:r>
            <w:r w:rsidRPr="0011587B">
              <w:rPr>
                <w:rFonts w:eastAsia="Times New Roman" w:cs="Arial"/>
                <w:color w:val="000000" w:themeColor="text1"/>
                <w:lang w:val="en-AU" w:eastAsia="en-GB"/>
              </w:rPr>
              <w:t>– Dumping</w:t>
            </w:r>
          </w:p>
        </w:tc>
        <w:tc>
          <w:tcPr>
            <w:tcW w:w="3634" w:type="dxa"/>
          </w:tcPr>
          <w:p w14:paraId="6E686555" w14:textId="77777777" w:rsidR="00B70035" w:rsidRPr="0011587B" w:rsidRDefault="00B70035" w:rsidP="00876DDF">
            <w:pPr>
              <w:spacing w:line="22" w:lineRule="atLeast"/>
              <w:jc w:val="both"/>
              <w:textAlignment w:val="baseline"/>
              <w:rPr>
                <w:rFonts w:eastAsia="Times New Roman" w:cs="Arial"/>
                <w:color w:val="000000"/>
                <w:lang w:eastAsia="en-GB"/>
              </w:rPr>
            </w:pPr>
          </w:p>
        </w:tc>
      </w:tr>
      <w:tr w:rsidR="00B70035" w:rsidRPr="0011587B" w14:paraId="4976F64B" w14:textId="77777777" w:rsidTr="6FC1DAA0">
        <w:tc>
          <w:tcPr>
            <w:tcW w:w="5382" w:type="dxa"/>
          </w:tcPr>
          <w:p w14:paraId="799D6056" w14:textId="208A3C7C" w:rsidR="00B70035" w:rsidRPr="0011587B" w:rsidRDefault="00B70035" w:rsidP="00876DDF">
            <w:pPr>
              <w:spacing w:line="22" w:lineRule="atLeast"/>
              <w:jc w:val="both"/>
              <w:textAlignment w:val="baseline"/>
              <w:rPr>
                <w:rFonts w:eastAsia="Times New Roman" w:cs="Arial"/>
                <w:color w:val="000000"/>
                <w:lang w:eastAsia="en-GB"/>
              </w:rPr>
            </w:pPr>
            <w:r w:rsidRPr="0011587B">
              <w:rPr>
                <w:rFonts w:eastAsia="Times New Roman" w:cs="Arial"/>
                <w:color w:val="000000" w:themeColor="text1"/>
                <w:lang w:val="en-AU" w:eastAsia="en-GB"/>
              </w:rPr>
              <w:t xml:space="preserve">Section </w:t>
            </w:r>
            <w:r w:rsidR="00235A94" w:rsidRPr="0011587B">
              <w:rPr>
                <w:rFonts w:eastAsia="Times New Roman" w:cs="Arial"/>
                <w:color w:val="000000" w:themeColor="text1"/>
                <w:lang w:val="en-AU" w:eastAsia="en-GB"/>
              </w:rPr>
              <w:t xml:space="preserve">G </w:t>
            </w:r>
            <w:r w:rsidRPr="0011587B">
              <w:rPr>
                <w:rFonts w:eastAsia="Arial" w:cs="Arial"/>
                <w:lang w:val="en-AU"/>
              </w:rPr>
              <w:t>– Supplementary questions</w:t>
            </w:r>
          </w:p>
        </w:tc>
        <w:tc>
          <w:tcPr>
            <w:tcW w:w="3634" w:type="dxa"/>
          </w:tcPr>
          <w:p w14:paraId="68DB8B2C" w14:textId="77777777" w:rsidR="00B70035" w:rsidRPr="0011587B" w:rsidRDefault="00B70035" w:rsidP="00876DDF">
            <w:pPr>
              <w:spacing w:line="22" w:lineRule="atLeast"/>
              <w:jc w:val="both"/>
              <w:textAlignment w:val="baseline"/>
              <w:rPr>
                <w:rFonts w:eastAsia="Times New Roman" w:cs="Arial"/>
                <w:color w:val="000000"/>
                <w:lang w:eastAsia="en-GB"/>
              </w:rPr>
            </w:pPr>
          </w:p>
        </w:tc>
      </w:tr>
      <w:tr w:rsidR="00B70035" w:rsidRPr="0011587B" w14:paraId="7D73C44B" w14:textId="77777777" w:rsidTr="6FC1DAA0">
        <w:tc>
          <w:tcPr>
            <w:tcW w:w="5382" w:type="dxa"/>
          </w:tcPr>
          <w:p w14:paraId="5D594DFA" w14:textId="723F31BE" w:rsidR="00B70035" w:rsidRPr="0011587B" w:rsidRDefault="00B70035" w:rsidP="00876DDF">
            <w:pPr>
              <w:spacing w:line="22" w:lineRule="atLeast"/>
              <w:jc w:val="both"/>
              <w:textAlignment w:val="baseline"/>
              <w:rPr>
                <w:rFonts w:eastAsia="Times New Roman" w:cs="Arial"/>
                <w:color w:val="000000"/>
                <w:lang w:eastAsia="en-GB"/>
              </w:rPr>
            </w:pPr>
            <w:r w:rsidRPr="0011587B">
              <w:rPr>
                <w:rFonts w:eastAsia="Times New Roman" w:cs="Arial"/>
                <w:color w:val="000000" w:themeColor="text1"/>
                <w:lang w:val="en-AU" w:eastAsia="en-GB"/>
              </w:rPr>
              <w:t xml:space="preserve">Section </w:t>
            </w:r>
            <w:r w:rsidR="00235A94" w:rsidRPr="0011587B">
              <w:rPr>
                <w:rFonts w:eastAsia="Times New Roman" w:cs="Arial"/>
                <w:color w:val="000000" w:themeColor="text1"/>
                <w:lang w:val="en-AU" w:eastAsia="en-GB"/>
              </w:rPr>
              <w:t xml:space="preserve">H </w:t>
            </w:r>
            <w:r w:rsidRPr="0011587B">
              <w:rPr>
                <w:rFonts w:eastAsia="Arial" w:cs="Arial"/>
                <w:lang w:val="en-AU"/>
              </w:rPr>
              <w:t xml:space="preserve">– Next steps and declaration </w:t>
            </w:r>
          </w:p>
        </w:tc>
        <w:tc>
          <w:tcPr>
            <w:tcW w:w="3634" w:type="dxa"/>
          </w:tcPr>
          <w:p w14:paraId="2516F9A4" w14:textId="77777777" w:rsidR="00B70035" w:rsidRPr="0011587B" w:rsidRDefault="00B70035" w:rsidP="00876DDF">
            <w:pPr>
              <w:spacing w:line="22" w:lineRule="atLeast"/>
              <w:jc w:val="both"/>
              <w:textAlignment w:val="baseline"/>
              <w:rPr>
                <w:rFonts w:eastAsia="Times New Roman" w:cs="Arial"/>
                <w:color w:val="000000"/>
                <w:lang w:eastAsia="en-GB"/>
              </w:rPr>
            </w:pPr>
          </w:p>
        </w:tc>
      </w:tr>
    </w:tbl>
    <w:p w14:paraId="10ED29C9" w14:textId="30120F84" w:rsidR="00394582" w:rsidRPr="0011587B"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+Add additional rows as required</w:t>
      </w:r>
    </w:p>
    <w:p w14:paraId="7568BD1D" w14:textId="3FE9F626" w:rsidR="00394582" w:rsidRPr="0011587B" w:rsidRDefault="00394582" w:rsidP="00B00E10">
      <w:pPr>
        <w:spacing w:after="0" w:line="22" w:lineRule="atLeast"/>
        <w:jc w:val="both"/>
        <w:textAlignment w:val="baseline"/>
        <w:rPr>
          <w:rFonts w:eastAsia="Times New Roman" w:cs="Arial"/>
          <w:color w:val="000000"/>
          <w:lang w:eastAsia="en-GB"/>
        </w:rPr>
      </w:pPr>
    </w:p>
    <w:p w14:paraId="4E2BEB1C" w14:textId="15D133A9" w:rsidR="00394582" w:rsidRPr="0011587B" w:rsidRDefault="00394582" w:rsidP="00B00E10">
      <w:pPr>
        <w:spacing w:after="0" w:line="22" w:lineRule="atLeast"/>
        <w:jc w:val="both"/>
        <w:textAlignment w:val="baseline"/>
        <w:rPr>
          <w:rFonts w:eastAsia="Times New Roman" w:cs="Arial"/>
          <w:color w:val="000000"/>
          <w:lang w:val="en-AU" w:eastAsia="en-GB"/>
        </w:rPr>
      </w:pPr>
      <w:r w:rsidRPr="0011587B">
        <w:rPr>
          <w:rFonts w:eastAsia="Times New Roman" w:cs="Arial"/>
          <w:color w:val="000000" w:themeColor="text1"/>
          <w:lang w:val="en-AU" w:eastAsia="en-GB"/>
        </w:rPr>
        <w:t xml:space="preserve">Please list any appendices that you have referenced </w:t>
      </w:r>
      <w:r w:rsidR="00F345BC" w:rsidRPr="0011587B">
        <w:rPr>
          <w:rFonts w:eastAsia="Times New Roman" w:cs="Arial"/>
          <w:color w:val="000000" w:themeColor="text1"/>
          <w:lang w:val="en-AU" w:eastAsia="en-GB"/>
        </w:rPr>
        <w:t>in your responses</w:t>
      </w:r>
      <w:r w:rsidRPr="0011587B">
        <w:rPr>
          <w:rFonts w:eastAsia="Times New Roman" w:cs="Arial"/>
          <w:color w:val="000000" w:themeColor="text1"/>
          <w:lang w:val="en-AU" w:eastAsia="en-GB"/>
        </w:rPr>
        <w:t xml:space="preserve"> and are attaching with this questionnaire.</w:t>
      </w:r>
    </w:p>
    <w:p w14:paraId="596799DF" w14:textId="7686E23D" w:rsidR="001E7D16" w:rsidRPr="0011587B" w:rsidRDefault="001E7D16" w:rsidP="00B00E10">
      <w:pPr>
        <w:spacing w:after="0" w:line="22" w:lineRule="atLeast"/>
        <w:jc w:val="both"/>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7D16" w:rsidRPr="0011587B" w14:paraId="2E478A24" w14:textId="77777777" w:rsidTr="00454234">
        <w:tc>
          <w:tcPr>
            <w:tcW w:w="4508" w:type="dxa"/>
          </w:tcPr>
          <w:p w14:paraId="5875510F" w14:textId="03812EA7" w:rsidR="001E7D16" w:rsidRPr="0011587B" w:rsidRDefault="001E7D16" w:rsidP="00B00E10">
            <w:pPr>
              <w:spacing w:line="22" w:lineRule="atLeast"/>
              <w:jc w:val="both"/>
              <w:textAlignment w:val="baseline"/>
              <w:rPr>
                <w:rFonts w:eastAsia="Times New Roman" w:cs="Arial"/>
                <w:b/>
                <w:color w:val="000000"/>
                <w:lang w:eastAsia="en-GB"/>
              </w:rPr>
            </w:pPr>
            <w:r w:rsidRPr="0011587B">
              <w:rPr>
                <w:rFonts w:eastAsia="Times New Roman" w:cs="Arial"/>
                <w:b/>
                <w:color w:val="000000" w:themeColor="text1"/>
                <w:lang w:eastAsia="en-GB"/>
              </w:rPr>
              <w:t>Appendix reference</w:t>
            </w:r>
          </w:p>
        </w:tc>
        <w:tc>
          <w:tcPr>
            <w:tcW w:w="4508" w:type="dxa"/>
          </w:tcPr>
          <w:p w14:paraId="27B38D7C" w14:textId="3AA76A5C" w:rsidR="001E7D16" w:rsidRPr="0011587B" w:rsidRDefault="001E7D16" w:rsidP="00B00E10">
            <w:pPr>
              <w:spacing w:line="22" w:lineRule="atLeast"/>
              <w:jc w:val="both"/>
              <w:textAlignment w:val="baseline"/>
              <w:rPr>
                <w:rFonts w:eastAsia="Times New Roman" w:cs="Arial"/>
                <w:b/>
                <w:color w:val="000000"/>
                <w:lang w:eastAsia="en-GB"/>
              </w:rPr>
            </w:pPr>
            <w:r w:rsidRPr="0011587B">
              <w:rPr>
                <w:rFonts w:eastAsia="Times New Roman" w:cs="Arial"/>
                <w:b/>
                <w:color w:val="000000" w:themeColor="text1"/>
                <w:lang w:eastAsia="en-GB"/>
              </w:rPr>
              <w:t>Document title</w:t>
            </w:r>
          </w:p>
        </w:tc>
      </w:tr>
      <w:tr w:rsidR="001E7D16" w:rsidRPr="0011587B" w14:paraId="1F7D7A8A" w14:textId="77777777" w:rsidTr="00454234">
        <w:tc>
          <w:tcPr>
            <w:tcW w:w="4508" w:type="dxa"/>
          </w:tcPr>
          <w:p w14:paraId="098B547C" w14:textId="77777777" w:rsidR="001E7D16" w:rsidRPr="0011587B" w:rsidRDefault="001E7D16" w:rsidP="00B00E10">
            <w:pPr>
              <w:spacing w:line="22" w:lineRule="atLeast"/>
              <w:jc w:val="both"/>
              <w:textAlignment w:val="baseline"/>
              <w:rPr>
                <w:rFonts w:eastAsia="Times New Roman" w:cs="Arial"/>
                <w:color w:val="000000"/>
                <w:lang w:eastAsia="en-GB"/>
              </w:rPr>
            </w:pPr>
          </w:p>
        </w:tc>
        <w:tc>
          <w:tcPr>
            <w:tcW w:w="4508" w:type="dxa"/>
          </w:tcPr>
          <w:p w14:paraId="4134BE83" w14:textId="77777777" w:rsidR="001E7D16" w:rsidRPr="0011587B" w:rsidRDefault="001E7D16" w:rsidP="00B00E10">
            <w:pPr>
              <w:spacing w:line="22" w:lineRule="atLeast"/>
              <w:jc w:val="both"/>
              <w:textAlignment w:val="baseline"/>
              <w:rPr>
                <w:rFonts w:eastAsia="Times New Roman" w:cs="Arial"/>
                <w:color w:val="000000"/>
                <w:lang w:eastAsia="en-GB"/>
              </w:rPr>
            </w:pPr>
          </w:p>
        </w:tc>
      </w:tr>
      <w:tr w:rsidR="001E7D16" w:rsidRPr="0011587B" w14:paraId="04D6FF98" w14:textId="77777777" w:rsidTr="00454234">
        <w:tc>
          <w:tcPr>
            <w:tcW w:w="4508" w:type="dxa"/>
          </w:tcPr>
          <w:p w14:paraId="77FE990F" w14:textId="77777777" w:rsidR="001E7D16" w:rsidRPr="0011587B" w:rsidRDefault="001E7D16" w:rsidP="00B00E10">
            <w:pPr>
              <w:spacing w:line="22" w:lineRule="atLeast"/>
              <w:jc w:val="both"/>
              <w:textAlignment w:val="baseline"/>
              <w:rPr>
                <w:rFonts w:eastAsia="Times New Roman" w:cs="Arial"/>
                <w:color w:val="000000"/>
                <w:lang w:eastAsia="en-GB"/>
              </w:rPr>
            </w:pPr>
          </w:p>
        </w:tc>
        <w:tc>
          <w:tcPr>
            <w:tcW w:w="4508" w:type="dxa"/>
          </w:tcPr>
          <w:p w14:paraId="7D42C045" w14:textId="77777777" w:rsidR="001E7D16" w:rsidRPr="0011587B" w:rsidRDefault="001E7D16" w:rsidP="00B00E10">
            <w:pPr>
              <w:spacing w:line="22" w:lineRule="atLeast"/>
              <w:jc w:val="both"/>
              <w:textAlignment w:val="baseline"/>
              <w:rPr>
                <w:rFonts w:eastAsia="Times New Roman" w:cs="Arial"/>
                <w:color w:val="000000"/>
                <w:lang w:eastAsia="en-GB"/>
              </w:rPr>
            </w:pPr>
          </w:p>
        </w:tc>
      </w:tr>
    </w:tbl>
    <w:p w14:paraId="5FE89C93" w14:textId="3775ECF2" w:rsidR="00394582" w:rsidRPr="00665C13" w:rsidRDefault="00394582" w:rsidP="00B00E10">
      <w:pPr>
        <w:spacing w:after="0" w:line="22" w:lineRule="atLeast"/>
        <w:textAlignment w:val="baseline"/>
        <w:rPr>
          <w:rFonts w:eastAsia="Times New Roman" w:cs="Arial"/>
          <w:color w:val="000000"/>
          <w:lang w:eastAsia="en-GB"/>
        </w:rPr>
      </w:pPr>
      <w:r w:rsidRPr="0011587B">
        <w:rPr>
          <w:rFonts w:eastAsia="Times New Roman" w:cs="Arial"/>
          <w:color w:val="000000" w:themeColor="text1"/>
          <w:lang w:eastAsia="en-GB"/>
        </w:rPr>
        <w:t>+Add additional rows as required</w:t>
      </w:r>
    </w:p>
    <w:p w14:paraId="158D0F94" w14:textId="77777777" w:rsidR="4CEFCEA4" w:rsidRPr="00665C13" w:rsidRDefault="4CEFCEA4" w:rsidP="00B00E10">
      <w:pPr>
        <w:spacing w:after="0" w:line="22" w:lineRule="atLeast"/>
        <w:rPr>
          <w:rFonts w:cs="Arial"/>
        </w:rPr>
      </w:pPr>
    </w:p>
    <w:sectPr w:rsidR="4CEFCEA4" w:rsidRPr="00665C13" w:rsidSect="00620CAC">
      <w:headerReference w:type="default" r:id="rId27"/>
      <w:footerReference w:type="default" r:id="rId28"/>
      <w:footerReference w:type="first" r:id="rId2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ED225" w14:textId="77777777" w:rsidR="00102F9E" w:rsidRDefault="00102F9E" w:rsidP="00410540">
      <w:pPr>
        <w:spacing w:after="0" w:line="240" w:lineRule="auto"/>
      </w:pPr>
      <w:r>
        <w:separator/>
      </w:r>
    </w:p>
  </w:endnote>
  <w:endnote w:type="continuationSeparator" w:id="0">
    <w:p w14:paraId="58AC427C" w14:textId="77777777" w:rsidR="00102F9E" w:rsidRDefault="00102F9E" w:rsidP="00410540">
      <w:pPr>
        <w:spacing w:after="0" w:line="240" w:lineRule="auto"/>
      </w:pPr>
      <w:r>
        <w:continuationSeparator/>
      </w:r>
    </w:p>
  </w:endnote>
  <w:endnote w:type="continuationNotice" w:id="1">
    <w:p w14:paraId="2BB94930" w14:textId="77777777" w:rsidR="00102F9E" w:rsidRDefault="00102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6819" w14:textId="77777777" w:rsidR="005603CF" w:rsidRDefault="00560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34843"/>
      <w:docPartObj>
        <w:docPartGallery w:val="Page Numbers (Bottom of Page)"/>
        <w:docPartUnique/>
      </w:docPartObj>
    </w:sdtPr>
    <w:sdtEndPr>
      <w:rPr>
        <w:rFonts w:cs="Arial"/>
        <w:noProof/>
        <w:szCs w:val="24"/>
      </w:rPr>
    </w:sdtEndPr>
    <w:sdtContent>
      <w:p w14:paraId="41E9728A" w14:textId="4F5D60BC" w:rsidR="00375FC6" w:rsidRPr="00486BB5" w:rsidRDefault="00375FC6" w:rsidP="00620CAC">
        <w:pPr>
          <w:pStyle w:val="Footer"/>
          <w:jc w:val="center"/>
          <w:rPr>
            <w:rFonts w:cs="Arial"/>
            <w:szCs w:val="24"/>
          </w:rPr>
        </w:pPr>
        <w:r w:rsidRPr="00486BB5">
          <w:rPr>
            <w:rFonts w:cs="Arial"/>
            <w:szCs w:val="24"/>
          </w:rPr>
          <w:fldChar w:fldCharType="begin"/>
        </w:r>
        <w:r w:rsidRPr="00486BB5">
          <w:rPr>
            <w:rFonts w:cs="Arial"/>
            <w:szCs w:val="24"/>
          </w:rPr>
          <w:instrText xml:space="preserve"> PAGE   \* MERGEFORMAT </w:instrText>
        </w:r>
        <w:r w:rsidRPr="00486BB5">
          <w:rPr>
            <w:rFonts w:cs="Arial"/>
            <w:szCs w:val="24"/>
          </w:rPr>
          <w:fldChar w:fldCharType="separate"/>
        </w:r>
        <w:r w:rsidRPr="00486BB5">
          <w:rPr>
            <w:rFonts w:cs="Arial"/>
            <w:noProof/>
            <w:szCs w:val="24"/>
          </w:rPr>
          <w:t>2</w:t>
        </w:r>
        <w:r w:rsidRPr="00486BB5">
          <w:rPr>
            <w:rFonts w:cs="Arial"/>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375FC6" w14:paraId="604F77EF" w14:textId="77777777" w:rsidTr="00B45D15">
      <w:tc>
        <w:tcPr>
          <w:tcW w:w="3009" w:type="dxa"/>
        </w:tcPr>
        <w:p w14:paraId="406F3851" w14:textId="77777777" w:rsidR="00375FC6" w:rsidRDefault="00375FC6" w:rsidP="00B45D15">
          <w:pPr>
            <w:pStyle w:val="Header"/>
            <w:ind w:left="-115"/>
          </w:pPr>
        </w:p>
      </w:tc>
      <w:tc>
        <w:tcPr>
          <w:tcW w:w="3009" w:type="dxa"/>
        </w:tcPr>
        <w:p w14:paraId="05D050B3" w14:textId="77777777" w:rsidR="00375FC6" w:rsidRDefault="00375FC6" w:rsidP="00B45D15">
          <w:pPr>
            <w:pStyle w:val="Header"/>
            <w:jc w:val="center"/>
          </w:pPr>
        </w:p>
      </w:tc>
      <w:tc>
        <w:tcPr>
          <w:tcW w:w="3009" w:type="dxa"/>
        </w:tcPr>
        <w:p w14:paraId="23B48B44" w14:textId="77777777" w:rsidR="00375FC6" w:rsidRDefault="00375FC6" w:rsidP="00B45D15">
          <w:pPr>
            <w:pStyle w:val="Header"/>
            <w:ind w:right="-115"/>
            <w:jc w:val="right"/>
          </w:pPr>
        </w:p>
      </w:tc>
    </w:tr>
  </w:tbl>
  <w:p w14:paraId="63B8E98F" w14:textId="77777777" w:rsidR="00375FC6" w:rsidRDefault="00375FC6" w:rsidP="00B45D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280294"/>
      <w:docPartObj>
        <w:docPartGallery w:val="Page Numbers (Bottom of Page)"/>
        <w:docPartUnique/>
      </w:docPartObj>
    </w:sdtPr>
    <w:sdtEndPr>
      <w:rPr>
        <w:rFonts w:cs="Arial"/>
        <w:noProof/>
        <w:szCs w:val="24"/>
      </w:rPr>
    </w:sdtEndPr>
    <w:sdtContent>
      <w:p w14:paraId="76E9A80C" w14:textId="77777777" w:rsidR="00375FC6" w:rsidRPr="00620CAC" w:rsidRDefault="00375FC6" w:rsidP="00620CAC">
        <w:pPr>
          <w:pStyle w:val="Footer"/>
          <w:jc w:val="center"/>
          <w:rPr>
            <w:rFonts w:cs="Arial"/>
            <w:szCs w:val="24"/>
          </w:rPr>
        </w:pPr>
        <w:r w:rsidRPr="00620CAC">
          <w:rPr>
            <w:rFonts w:cs="Arial"/>
            <w:szCs w:val="24"/>
          </w:rPr>
          <w:fldChar w:fldCharType="begin"/>
        </w:r>
        <w:r w:rsidRPr="00620CAC">
          <w:rPr>
            <w:rFonts w:cs="Arial"/>
            <w:szCs w:val="24"/>
          </w:rPr>
          <w:instrText xml:space="preserve"> PAGE   \* MERGEFORMAT </w:instrText>
        </w:r>
        <w:r w:rsidRPr="00620CAC">
          <w:rPr>
            <w:rFonts w:cs="Arial"/>
            <w:szCs w:val="24"/>
          </w:rPr>
          <w:fldChar w:fldCharType="separate"/>
        </w:r>
        <w:r w:rsidRPr="00620CAC">
          <w:rPr>
            <w:rFonts w:cs="Arial"/>
            <w:noProof/>
            <w:szCs w:val="24"/>
          </w:rPr>
          <w:t>2</w:t>
        </w:r>
        <w:r w:rsidRPr="00620CAC">
          <w:rPr>
            <w:rFonts w:cs="Arial"/>
            <w:noProof/>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3"/>
      <w:gridCol w:w="4653"/>
      <w:gridCol w:w="4653"/>
    </w:tblGrid>
    <w:tr w:rsidR="00375FC6" w14:paraId="006F2F16" w14:textId="77777777" w:rsidTr="00F47CE6">
      <w:tc>
        <w:tcPr>
          <w:tcW w:w="4653" w:type="dxa"/>
        </w:tcPr>
        <w:p w14:paraId="26D91EDC" w14:textId="77777777" w:rsidR="00375FC6" w:rsidRDefault="00375FC6" w:rsidP="002000F2">
          <w:pPr>
            <w:pStyle w:val="Header"/>
            <w:ind w:left="-115"/>
          </w:pPr>
        </w:p>
      </w:tc>
      <w:tc>
        <w:tcPr>
          <w:tcW w:w="4653" w:type="dxa"/>
        </w:tcPr>
        <w:p w14:paraId="7281936B" w14:textId="77777777" w:rsidR="00375FC6" w:rsidRDefault="00375FC6" w:rsidP="002000F2">
          <w:pPr>
            <w:pStyle w:val="Header"/>
            <w:jc w:val="center"/>
          </w:pPr>
        </w:p>
      </w:tc>
      <w:tc>
        <w:tcPr>
          <w:tcW w:w="4653" w:type="dxa"/>
        </w:tcPr>
        <w:p w14:paraId="7001643B" w14:textId="77777777" w:rsidR="00375FC6" w:rsidRDefault="00375FC6" w:rsidP="002000F2">
          <w:pPr>
            <w:pStyle w:val="Header"/>
            <w:ind w:right="-115"/>
            <w:jc w:val="right"/>
          </w:pPr>
        </w:p>
      </w:tc>
    </w:tr>
  </w:tbl>
  <w:p w14:paraId="446E1803" w14:textId="77777777" w:rsidR="00375FC6" w:rsidRDefault="00375FC6"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DB5AA" w14:textId="77777777" w:rsidR="00102F9E" w:rsidRDefault="00102F9E" w:rsidP="00410540">
      <w:pPr>
        <w:spacing w:after="0" w:line="240" w:lineRule="auto"/>
      </w:pPr>
      <w:r>
        <w:separator/>
      </w:r>
    </w:p>
  </w:footnote>
  <w:footnote w:type="continuationSeparator" w:id="0">
    <w:p w14:paraId="30A0F18E" w14:textId="77777777" w:rsidR="00102F9E" w:rsidRDefault="00102F9E" w:rsidP="00410540">
      <w:pPr>
        <w:spacing w:after="0" w:line="240" w:lineRule="auto"/>
      </w:pPr>
      <w:r>
        <w:continuationSeparator/>
      </w:r>
    </w:p>
  </w:footnote>
  <w:footnote w:type="continuationNotice" w:id="1">
    <w:p w14:paraId="538301FF" w14:textId="77777777" w:rsidR="00102F9E" w:rsidRDefault="00102F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E480A" w14:textId="77777777" w:rsidR="005603CF" w:rsidRDefault="00560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75FC6" w14:paraId="6B580A90" w14:textId="77777777" w:rsidTr="47C375E4">
      <w:tc>
        <w:tcPr>
          <w:tcW w:w="0" w:type="auto"/>
        </w:tcPr>
        <w:p w14:paraId="2F9EF7CF" w14:textId="77777777" w:rsidR="00375FC6" w:rsidRDefault="00375FC6" w:rsidP="00B45D15">
          <w:pPr>
            <w:spacing w:before="20" w:after="20"/>
          </w:pPr>
          <w:r>
            <w:rPr>
              <w:noProof/>
            </w:rPr>
            <w:drawing>
              <wp:inline distT="0" distB="0" distL="0" distR="0" wp14:anchorId="51EE8888" wp14:editId="0F1AAE4B">
                <wp:extent cx="1431925" cy="673100"/>
                <wp:effectExtent l="0" t="0" r="0" b="0"/>
                <wp:docPr id="124939785"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0095819E" w14:textId="0DB7D9A0" w:rsidR="00375FC6" w:rsidRDefault="00375FC6" w:rsidP="00B45D15">
          <w:pPr>
            <w:jc w:val="center"/>
          </w:pPr>
        </w:p>
      </w:tc>
      <w:tc>
        <w:tcPr>
          <w:tcW w:w="3941" w:type="dxa"/>
        </w:tcPr>
        <w:p w14:paraId="029A2D78" w14:textId="77777777" w:rsidR="00375FC6" w:rsidRDefault="00375FC6" w:rsidP="00B45D15">
          <w:pPr>
            <w:pStyle w:val="NoSpacing"/>
            <w:jc w:val="right"/>
            <w:rPr>
              <w:rFonts w:ascii="Arial" w:hAnsi="Arial" w:cs="Arial"/>
              <w:sz w:val="19"/>
              <w:szCs w:val="19"/>
            </w:rPr>
          </w:pPr>
        </w:p>
        <w:p w14:paraId="6FCF085E" w14:textId="77777777" w:rsidR="00375FC6" w:rsidRDefault="00375FC6" w:rsidP="00B45D15">
          <w:pPr>
            <w:pStyle w:val="NoSpacing"/>
            <w:jc w:val="right"/>
            <w:rPr>
              <w:rFonts w:ascii="Arial" w:hAnsi="Arial" w:cs="Arial"/>
              <w:sz w:val="19"/>
              <w:szCs w:val="19"/>
            </w:rPr>
          </w:pPr>
          <w:r>
            <w:rPr>
              <w:rFonts w:ascii="Arial" w:hAnsi="Arial" w:cs="Arial"/>
              <w:sz w:val="19"/>
              <w:szCs w:val="19"/>
            </w:rPr>
            <w:t>Trade Remedies Investigations Directorate</w:t>
          </w:r>
        </w:p>
        <w:p w14:paraId="7480F731" w14:textId="77777777" w:rsidR="00375FC6" w:rsidRPr="00A747EF" w:rsidRDefault="003B1A09" w:rsidP="00B45D15">
          <w:pPr>
            <w:tabs>
              <w:tab w:val="left" w:pos="2133"/>
            </w:tabs>
            <w:spacing w:line="276" w:lineRule="auto"/>
            <w:ind w:left="7" w:firstLine="141"/>
          </w:pPr>
          <w:sdt>
            <w:sdtPr>
              <w:rPr>
                <w:rFonts w:cs="Arial"/>
                <w:b/>
                <w:color w:val="FF0000"/>
                <w:sz w:val="18"/>
                <w:shd w:val="clear" w:color="auto" w:fill="E6E6E6"/>
              </w:rPr>
              <w:id w:val="-1028632954"/>
              <w14:checkbox>
                <w14:checked w14:val="0"/>
                <w14:checkedState w14:val="2612" w14:font="MS Gothic"/>
                <w14:uncheckedState w14:val="2610" w14:font="MS Gothic"/>
              </w14:checkbox>
            </w:sdtPr>
            <w:sdtEndPr/>
            <w:sdtContent>
              <w:r w:rsidR="00375FC6">
                <w:rPr>
                  <w:rFonts w:ascii="MS Gothic" w:eastAsia="MS Gothic" w:hAnsi="MS Gothic" w:cs="Arial" w:hint="eastAsia"/>
                  <w:b/>
                  <w:color w:val="FF0000"/>
                  <w:sz w:val="18"/>
                </w:rPr>
                <w:t>☐</w:t>
              </w:r>
            </w:sdtContent>
          </w:sdt>
          <w:r w:rsidR="00375FC6" w:rsidRPr="006C63F0">
            <w:rPr>
              <w:rFonts w:cs="Arial"/>
              <w:color w:val="FF0000"/>
              <w:sz w:val="18"/>
            </w:rPr>
            <w:t xml:space="preserve"> Confidential</w:t>
          </w:r>
          <w:r w:rsidR="00375FC6">
            <w:rPr>
              <w:rFonts w:cs="Arial"/>
              <w:color w:val="FF0000"/>
              <w:sz w:val="18"/>
            </w:rPr>
            <w:tab/>
          </w:r>
          <w:sdt>
            <w:sdtPr>
              <w:rPr>
                <w:rFonts w:cs="Arial"/>
                <w:b/>
                <w:color w:val="FF0000"/>
                <w:sz w:val="18"/>
                <w:shd w:val="clear" w:color="auto" w:fill="E6E6E6"/>
              </w:rPr>
              <w:id w:val="-871528384"/>
              <w14:checkbox>
                <w14:checked w14:val="0"/>
                <w14:checkedState w14:val="2612" w14:font="MS Gothic"/>
                <w14:uncheckedState w14:val="2610" w14:font="MS Gothic"/>
              </w14:checkbox>
            </w:sdtPr>
            <w:sdtEndPr/>
            <w:sdtContent>
              <w:r w:rsidR="00375FC6">
                <w:rPr>
                  <w:rFonts w:ascii="MS Gothic" w:eastAsia="MS Gothic" w:hAnsi="MS Gothic" w:cs="Arial" w:hint="eastAsia"/>
                  <w:b/>
                  <w:color w:val="FF0000"/>
                  <w:sz w:val="18"/>
                </w:rPr>
                <w:t>☐</w:t>
              </w:r>
            </w:sdtContent>
          </w:sdt>
          <w:r w:rsidR="00375FC6" w:rsidRPr="006C63F0">
            <w:rPr>
              <w:rFonts w:cs="Arial"/>
              <w:color w:val="FF0000"/>
              <w:sz w:val="18"/>
            </w:rPr>
            <w:t xml:space="preserve"> Non-Confidential</w:t>
          </w:r>
        </w:p>
        <w:p w14:paraId="1297F9D5" w14:textId="77777777" w:rsidR="00375FC6" w:rsidRPr="008F68F3" w:rsidRDefault="00375FC6" w:rsidP="00B45D15">
          <w:pPr>
            <w:pStyle w:val="NoSpacing"/>
            <w:ind w:firstLine="148"/>
            <w:rPr>
              <w:rFonts w:ascii="Arial" w:hAnsi="Arial" w:cs="Arial"/>
              <w:color w:val="FF0000"/>
              <w:sz w:val="18"/>
            </w:rPr>
          </w:pPr>
        </w:p>
      </w:tc>
    </w:tr>
  </w:tbl>
  <w:p w14:paraId="2B9A1A45" w14:textId="77777777" w:rsidR="00375FC6" w:rsidRDefault="00375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1485" w14:textId="77777777" w:rsidR="005603CF" w:rsidRDefault="005603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375FC6" w14:paraId="0B254B7C" w14:textId="77777777" w:rsidTr="47C375E4">
      <w:tc>
        <w:tcPr>
          <w:tcW w:w="3828" w:type="dxa"/>
        </w:tcPr>
        <w:p w14:paraId="23B15E60" w14:textId="77777777" w:rsidR="00375FC6" w:rsidRDefault="00375FC6" w:rsidP="00F47CE6">
          <w:pPr>
            <w:spacing w:before="20" w:after="20"/>
          </w:pPr>
          <w:r>
            <w:rPr>
              <w:noProof/>
            </w:rPr>
            <w:drawing>
              <wp:inline distT="0" distB="0" distL="0" distR="0" wp14:anchorId="0C125898" wp14:editId="4D0B7F55">
                <wp:extent cx="1428571" cy="676190"/>
                <wp:effectExtent l="0" t="0" r="635" b="0"/>
                <wp:docPr id="7764869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1559" w:type="dxa"/>
        </w:tcPr>
        <w:p w14:paraId="667E5440" w14:textId="5A961854" w:rsidR="00375FC6" w:rsidRDefault="00375FC6" w:rsidP="00F47CE6">
          <w:pPr>
            <w:jc w:val="center"/>
          </w:pPr>
        </w:p>
      </w:tc>
      <w:tc>
        <w:tcPr>
          <w:tcW w:w="3941" w:type="dxa"/>
        </w:tcPr>
        <w:p w14:paraId="1773111D" w14:textId="77777777" w:rsidR="00375FC6" w:rsidRDefault="00375FC6" w:rsidP="00F47CE6">
          <w:pPr>
            <w:pStyle w:val="NoSpacing"/>
            <w:jc w:val="right"/>
            <w:rPr>
              <w:rFonts w:ascii="Arial" w:hAnsi="Arial" w:cs="Arial"/>
              <w:sz w:val="19"/>
              <w:szCs w:val="19"/>
            </w:rPr>
          </w:pPr>
        </w:p>
        <w:p w14:paraId="346454A9" w14:textId="77777777" w:rsidR="00375FC6" w:rsidRDefault="00375FC6" w:rsidP="00F47CE6">
          <w:pPr>
            <w:pStyle w:val="NoSpacing"/>
            <w:jc w:val="right"/>
            <w:rPr>
              <w:rFonts w:ascii="Arial" w:hAnsi="Arial" w:cs="Arial"/>
              <w:sz w:val="19"/>
              <w:szCs w:val="19"/>
            </w:rPr>
          </w:pPr>
          <w:r>
            <w:rPr>
              <w:rFonts w:ascii="Arial" w:hAnsi="Arial" w:cs="Arial"/>
              <w:sz w:val="19"/>
              <w:szCs w:val="19"/>
            </w:rPr>
            <w:t>Trade Remedies Investigations Directorate</w:t>
          </w:r>
        </w:p>
        <w:p w14:paraId="0810AA0B" w14:textId="77777777" w:rsidR="00375FC6" w:rsidRPr="00A747EF" w:rsidRDefault="003B1A09" w:rsidP="00F47CE6">
          <w:pPr>
            <w:tabs>
              <w:tab w:val="left" w:pos="2133"/>
            </w:tabs>
            <w:spacing w:line="276" w:lineRule="auto"/>
            <w:ind w:left="7" w:firstLine="141"/>
          </w:pPr>
          <w:sdt>
            <w:sdtPr>
              <w:rPr>
                <w:rFonts w:cs="Arial"/>
                <w:b/>
                <w:color w:val="FF0000"/>
                <w:sz w:val="18"/>
                <w:shd w:val="clear" w:color="auto" w:fill="E6E6E6"/>
              </w:rPr>
              <w:id w:val="-1099178188"/>
              <w14:checkbox>
                <w14:checked w14:val="0"/>
                <w14:checkedState w14:val="2612" w14:font="MS Gothic"/>
                <w14:uncheckedState w14:val="2610" w14:font="MS Gothic"/>
              </w14:checkbox>
            </w:sdtPr>
            <w:sdtEndPr/>
            <w:sdtContent>
              <w:r w:rsidR="00375FC6">
                <w:rPr>
                  <w:rFonts w:ascii="MS Gothic" w:eastAsia="MS Gothic" w:hAnsi="MS Gothic" w:cs="Arial" w:hint="eastAsia"/>
                  <w:b/>
                  <w:color w:val="FF0000"/>
                  <w:sz w:val="18"/>
                </w:rPr>
                <w:t>☐</w:t>
              </w:r>
            </w:sdtContent>
          </w:sdt>
          <w:r w:rsidR="00375FC6" w:rsidRPr="006C63F0">
            <w:rPr>
              <w:rFonts w:cs="Arial"/>
              <w:color w:val="FF0000"/>
              <w:sz w:val="18"/>
            </w:rPr>
            <w:t xml:space="preserve"> Confidential</w:t>
          </w:r>
          <w:r w:rsidR="00375FC6">
            <w:rPr>
              <w:rFonts w:cs="Arial"/>
              <w:color w:val="FF0000"/>
              <w:sz w:val="18"/>
            </w:rPr>
            <w:tab/>
          </w:r>
          <w:sdt>
            <w:sdtPr>
              <w:rPr>
                <w:rFonts w:cs="Arial"/>
                <w:b/>
                <w:color w:val="FF0000"/>
                <w:sz w:val="18"/>
                <w:shd w:val="clear" w:color="auto" w:fill="E6E6E6"/>
              </w:rPr>
              <w:id w:val="648878237"/>
              <w14:checkbox>
                <w14:checked w14:val="0"/>
                <w14:checkedState w14:val="2612" w14:font="MS Gothic"/>
                <w14:uncheckedState w14:val="2610" w14:font="MS Gothic"/>
              </w14:checkbox>
            </w:sdtPr>
            <w:sdtEndPr/>
            <w:sdtContent>
              <w:r w:rsidR="00375FC6">
                <w:rPr>
                  <w:rFonts w:ascii="MS Gothic" w:eastAsia="MS Gothic" w:hAnsi="MS Gothic" w:cs="Arial" w:hint="eastAsia"/>
                  <w:b/>
                  <w:color w:val="FF0000"/>
                  <w:sz w:val="18"/>
                </w:rPr>
                <w:t>☐</w:t>
              </w:r>
            </w:sdtContent>
          </w:sdt>
          <w:r w:rsidR="00375FC6" w:rsidRPr="006C63F0">
            <w:rPr>
              <w:rFonts w:cs="Arial"/>
              <w:color w:val="FF0000"/>
              <w:sz w:val="18"/>
            </w:rPr>
            <w:t xml:space="preserve"> Non-Confidential</w:t>
          </w:r>
        </w:p>
        <w:p w14:paraId="025828E3" w14:textId="77777777" w:rsidR="00375FC6" w:rsidRPr="008F68F3" w:rsidRDefault="00375FC6" w:rsidP="00F47CE6">
          <w:pPr>
            <w:pStyle w:val="NoSpacing"/>
            <w:ind w:firstLine="148"/>
            <w:rPr>
              <w:rFonts w:ascii="Arial" w:hAnsi="Arial" w:cs="Arial"/>
              <w:color w:val="FF0000"/>
              <w:sz w:val="18"/>
            </w:rPr>
          </w:pPr>
        </w:p>
      </w:tc>
    </w:tr>
  </w:tbl>
  <w:p w14:paraId="30CD7E4F" w14:textId="77777777" w:rsidR="00375FC6" w:rsidRDefault="0037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1" w15:restartNumberingAfterBreak="0">
    <w:nsid w:val="02C32259"/>
    <w:multiLevelType w:val="hybridMultilevel"/>
    <w:tmpl w:val="B09031E8"/>
    <w:lvl w:ilvl="0" w:tplc="D3C496A6">
      <w:start w:val="5"/>
      <w:numFmt w:val="decimal"/>
      <w:lvlText w:val="%1."/>
      <w:lvlJc w:val="left"/>
      <w:pPr>
        <w:ind w:left="643"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D29A7"/>
    <w:multiLevelType w:val="hybridMultilevel"/>
    <w:tmpl w:val="5400FD20"/>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3" w15:restartNumberingAfterBreak="0">
    <w:nsid w:val="06505518"/>
    <w:multiLevelType w:val="hybridMultilevel"/>
    <w:tmpl w:val="89E6DC60"/>
    <w:lvl w:ilvl="0" w:tplc="D62AB1E0">
      <w:start w:val="1"/>
      <w:numFmt w:val="bullet"/>
      <w:lvlText w:val=""/>
      <w:lvlJc w:val="left"/>
      <w:pPr>
        <w:ind w:left="720" w:hanging="360"/>
      </w:pPr>
      <w:rPr>
        <w:rFonts w:ascii="Symbol" w:hAnsi="Symbol" w:hint="default"/>
      </w:rPr>
    </w:lvl>
    <w:lvl w:ilvl="1" w:tplc="8710EBA6">
      <w:start w:val="1"/>
      <w:numFmt w:val="bullet"/>
      <w:lvlText w:val="o"/>
      <w:lvlJc w:val="left"/>
      <w:pPr>
        <w:ind w:left="1440" w:hanging="360"/>
      </w:pPr>
      <w:rPr>
        <w:rFonts w:ascii="Courier New" w:hAnsi="Courier New" w:hint="default"/>
      </w:rPr>
    </w:lvl>
    <w:lvl w:ilvl="2" w:tplc="06A67752">
      <w:start w:val="1"/>
      <w:numFmt w:val="bullet"/>
      <w:lvlText w:val=""/>
      <w:lvlJc w:val="left"/>
      <w:pPr>
        <w:ind w:left="2160" w:hanging="360"/>
      </w:pPr>
      <w:rPr>
        <w:rFonts w:ascii="Wingdings" w:hAnsi="Wingdings" w:hint="default"/>
      </w:rPr>
    </w:lvl>
    <w:lvl w:ilvl="3" w:tplc="19EE1548">
      <w:start w:val="1"/>
      <w:numFmt w:val="bullet"/>
      <w:lvlText w:val=""/>
      <w:lvlJc w:val="left"/>
      <w:pPr>
        <w:ind w:left="2880" w:hanging="360"/>
      </w:pPr>
      <w:rPr>
        <w:rFonts w:ascii="Symbol" w:hAnsi="Symbol" w:hint="default"/>
      </w:rPr>
    </w:lvl>
    <w:lvl w:ilvl="4" w:tplc="AB50C2FA">
      <w:start w:val="1"/>
      <w:numFmt w:val="bullet"/>
      <w:lvlText w:val="o"/>
      <w:lvlJc w:val="left"/>
      <w:pPr>
        <w:ind w:left="3600" w:hanging="360"/>
      </w:pPr>
      <w:rPr>
        <w:rFonts w:ascii="Courier New" w:hAnsi="Courier New" w:hint="default"/>
      </w:rPr>
    </w:lvl>
    <w:lvl w:ilvl="5" w:tplc="979E1160">
      <w:start w:val="1"/>
      <w:numFmt w:val="bullet"/>
      <w:lvlText w:val=""/>
      <w:lvlJc w:val="left"/>
      <w:pPr>
        <w:ind w:left="4320" w:hanging="360"/>
      </w:pPr>
      <w:rPr>
        <w:rFonts w:ascii="Wingdings" w:hAnsi="Wingdings" w:hint="default"/>
      </w:rPr>
    </w:lvl>
    <w:lvl w:ilvl="6" w:tplc="00C00042">
      <w:start w:val="1"/>
      <w:numFmt w:val="bullet"/>
      <w:lvlText w:val=""/>
      <w:lvlJc w:val="left"/>
      <w:pPr>
        <w:ind w:left="5040" w:hanging="360"/>
      </w:pPr>
      <w:rPr>
        <w:rFonts w:ascii="Symbol" w:hAnsi="Symbol" w:hint="default"/>
      </w:rPr>
    </w:lvl>
    <w:lvl w:ilvl="7" w:tplc="21D2ECC4">
      <w:start w:val="1"/>
      <w:numFmt w:val="bullet"/>
      <w:lvlText w:val="o"/>
      <w:lvlJc w:val="left"/>
      <w:pPr>
        <w:ind w:left="5760" w:hanging="360"/>
      </w:pPr>
      <w:rPr>
        <w:rFonts w:ascii="Courier New" w:hAnsi="Courier New" w:hint="default"/>
      </w:rPr>
    </w:lvl>
    <w:lvl w:ilvl="8" w:tplc="D68C6CC4">
      <w:start w:val="1"/>
      <w:numFmt w:val="bullet"/>
      <w:lvlText w:val=""/>
      <w:lvlJc w:val="left"/>
      <w:pPr>
        <w:ind w:left="6480" w:hanging="360"/>
      </w:pPr>
      <w:rPr>
        <w:rFonts w:ascii="Wingdings" w:hAnsi="Wingdings" w:hint="default"/>
      </w:rPr>
    </w:lvl>
  </w:abstractNum>
  <w:abstractNum w:abstractNumId="4" w15:restartNumberingAfterBreak="0">
    <w:nsid w:val="08171D4E"/>
    <w:multiLevelType w:val="hybridMultilevel"/>
    <w:tmpl w:val="03CE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F0BD1"/>
    <w:multiLevelType w:val="multilevel"/>
    <w:tmpl w:val="FCF84D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8694635"/>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8B377ED"/>
    <w:multiLevelType w:val="hybridMultilevel"/>
    <w:tmpl w:val="099A9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102B36"/>
    <w:multiLevelType w:val="multilevel"/>
    <w:tmpl w:val="F1BC8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812EFC"/>
    <w:multiLevelType w:val="hybridMultilevel"/>
    <w:tmpl w:val="A6CED7AC"/>
    <w:lvl w:ilvl="0" w:tplc="FFFFFFFF">
      <w:start w:val="2"/>
      <w:numFmt w:val="decimal"/>
      <w:lvlText w:val="%1."/>
      <w:lvlJc w:val="left"/>
      <w:pPr>
        <w:ind w:left="-28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1050" w:hanging="180"/>
      </w:pPr>
    </w:lvl>
    <w:lvl w:ilvl="3" w:tplc="0809000F" w:tentative="1">
      <w:start w:val="1"/>
      <w:numFmt w:val="decimal"/>
      <w:lvlText w:val="%4."/>
      <w:lvlJc w:val="left"/>
      <w:pPr>
        <w:ind w:left="-330" w:hanging="360"/>
      </w:pPr>
    </w:lvl>
    <w:lvl w:ilvl="4" w:tplc="08090019" w:tentative="1">
      <w:start w:val="1"/>
      <w:numFmt w:val="lowerLetter"/>
      <w:lvlText w:val="%5."/>
      <w:lvlJc w:val="left"/>
      <w:pPr>
        <w:ind w:left="390" w:hanging="360"/>
      </w:pPr>
    </w:lvl>
    <w:lvl w:ilvl="5" w:tplc="0809001B" w:tentative="1">
      <w:start w:val="1"/>
      <w:numFmt w:val="lowerRoman"/>
      <w:lvlText w:val="%6."/>
      <w:lvlJc w:val="right"/>
      <w:pPr>
        <w:ind w:left="1110" w:hanging="180"/>
      </w:pPr>
    </w:lvl>
    <w:lvl w:ilvl="6" w:tplc="0809000F" w:tentative="1">
      <w:start w:val="1"/>
      <w:numFmt w:val="decimal"/>
      <w:lvlText w:val="%7."/>
      <w:lvlJc w:val="left"/>
      <w:pPr>
        <w:ind w:left="1830" w:hanging="360"/>
      </w:pPr>
    </w:lvl>
    <w:lvl w:ilvl="7" w:tplc="08090019" w:tentative="1">
      <w:start w:val="1"/>
      <w:numFmt w:val="lowerLetter"/>
      <w:lvlText w:val="%8."/>
      <w:lvlJc w:val="left"/>
      <w:pPr>
        <w:ind w:left="2550" w:hanging="360"/>
      </w:pPr>
    </w:lvl>
    <w:lvl w:ilvl="8" w:tplc="0809001B" w:tentative="1">
      <w:start w:val="1"/>
      <w:numFmt w:val="lowerRoman"/>
      <w:lvlText w:val="%9."/>
      <w:lvlJc w:val="right"/>
      <w:pPr>
        <w:ind w:left="3270" w:hanging="180"/>
      </w:pPr>
    </w:lvl>
  </w:abstractNum>
  <w:abstractNum w:abstractNumId="10" w15:restartNumberingAfterBreak="0">
    <w:nsid w:val="0C0C49C3"/>
    <w:multiLevelType w:val="multilevel"/>
    <w:tmpl w:val="0A9A3A6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C1D76E3"/>
    <w:multiLevelType w:val="hybridMultilevel"/>
    <w:tmpl w:val="68F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991ED4"/>
    <w:multiLevelType w:val="hybridMultilevel"/>
    <w:tmpl w:val="E794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4F68CB"/>
    <w:multiLevelType w:val="hybridMultilevel"/>
    <w:tmpl w:val="D3700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8F0C4C"/>
    <w:multiLevelType w:val="hybridMultilevel"/>
    <w:tmpl w:val="C63C9E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141B0364"/>
    <w:multiLevelType w:val="hybridMultilevel"/>
    <w:tmpl w:val="69122E9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4CE573D"/>
    <w:multiLevelType w:val="hybridMultilevel"/>
    <w:tmpl w:val="18E69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5691662"/>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6197BE4"/>
    <w:multiLevelType w:val="hybridMultilevel"/>
    <w:tmpl w:val="9334CB12"/>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8E1895"/>
    <w:multiLevelType w:val="hybridMultilevel"/>
    <w:tmpl w:val="EAA08E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A124B36"/>
    <w:multiLevelType w:val="hybridMultilevel"/>
    <w:tmpl w:val="4ABC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875F9E"/>
    <w:multiLevelType w:val="hybridMultilevel"/>
    <w:tmpl w:val="FE5E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BB0C32"/>
    <w:multiLevelType w:val="hybridMultilevel"/>
    <w:tmpl w:val="D99A7A84"/>
    <w:lvl w:ilvl="0" w:tplc="96328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A10259"/>
    <w:multiLevelType w:val="hybridMultilevel"/>
    <w:tmpl w:val="8EE2F3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210323FB"/>
    <w:multiLevelType w:val="hybridMultilevel"/>
    <w:tmpl w:val="601C710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26" w15:restartNumberingAfterBreak="0">
    <w:nsid w:val="276634F9"/>
    <w:multiLevelType w:val="hybridMultilevel"/>
    <w:tmpl w:val="E630828C"/>
    <w:lvl w:ilvl="0" w:tplc="C72C7D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6753A9"/>
    <w:multiLevelType w:val="multilevel"/>
    <w:tmpl w:val="14AA12E4"/>
    <w:lvl w:ilvl="0">
      <w:start w:val="1"/>
      <w:numFmt w:val="decimal"/>
      <w:lvlText w:val="%1."/>
      <w:lvlJc w:val="left"/>
      <w:pPr>
        <w:ind w:left="720" w:hanging="360"/>
      </w:pPr>
    </w:lvl>
    <w:lvl w:ilvl="1">
      <w:start w:val="2"/>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F87A15"/>
    <w:multiLevelType w:val="multilevel"/>
    <w:tmpl w:val="75EED0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9333BFA"/>
    <w:multiLevelType w:val="multilevel"/>
    <w:tmpl w:val="35660C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CB7857"/>
    <w:multiLevelType w:val="hybridMultilevel"/>
    <w:tmpl w:val="FB64D2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BE767F2"/>
    <w:multiLevelType w:val="hybridMultilevel"/>
    <w:tmpl w:val="04C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AC65CF"/>
    <w:multiLevelType w:val="multilevel"/>
    <w:tmpl w:val="FA0C5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B04A19"/>
    <w:multiLevelType w:val="hybridMultilevel"/>
    <w:tmpl w:val="BA909CDA"/>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FD831C0"/>
    <w:multiLevelType w:val="hybridMultilevel"/>
    <w:tmpl w:val="989C14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0E63713"/>
    <w:multiLevelType w:val="hybridMultilevel"/>
    <w:tmpl w:val="4A3A1482"/>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1FC42FF"/>
    <w:multiLevelType w:val="hybridMultilevel"/>
    <w:tmpl w:val="F2D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CD7425"/>
    <w:multiLevelType w:val="singleLevel"/>
    <w:tmpl w:val="C1C2D3E6"/>
    <w:lvl w:ilvl="0">
      <w:start w:val="1"/>
      <w:numFmt w:val="decimal"/>
      <w:pStyle w:val="ListBullet"/>
      <w:lvlText w:val="%1)"/>
      <w:lvlJc w:val="left"/>
      <w:pPr>
        <w:tabs>
          <w:tab w:val="num" w:pos="360"/>
        </w:tabs>
        <w:ind w:left="360" w:hanging="360"/>
      </w:pPr>
    </w:lvl>
  </w:abstractNum>
  <w:abstractNum w:abstractNumId="40" w15:restartNumberingAfterBreak="0">
    <w:nsid w:val="349213CA"/>
    <w:multiLevelType w:val="hybridMultilevel"/>
    <w:tmpl w:val="A6BE683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65B0675"/>
    <w:multiLevelType w:val="hybridMultilevel"/>
    <w:tmpl w:val="E0DC11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382D6754"/>
    <w:multiLevelType w:val="multilevel"/>
    <w:tmpl w:val="9AB490D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38527344"/>
    <w:multiLevelType w:val="hybridMultilevel"/>
    <w:tmpl w:val="74020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4B4146"/>
    <w:multiLevelType w:val="hybridMultilevel"/>
    <w:tmpl w:val="DCA4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561EA1"/>
    <w:multiLevelType w:val="hybridMultilevel"/>
    <w:tmpl w:val="3AFC3EA8"/>
    <w:lvl w:ilvl="0" w:tplc="CCAA1CB4">
      <w:start w:val="1"/>
      <w:numFmt w:val="decimal"/>
      <w:lvlText w:val="%1."/>
      <w:lvlJc w:val="left"/>
      <w:pPr>
        <w:ind w:left="360" w:hanging="360"/>
      </w:pPr>
      <w:rPr>
        <w:rFonts w:ascii="Arial" w:hAnsi="Arial" w:cs="Arial" w:hint="default"/>
      </w:r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D9F3DE0"/>
    <w:multiLevelType w:val="multilevel"/>
    <w:tmpl w:val="009CB0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3B1FBA"/>
    <w:multiLevelType w:val="hybridMultilevel"/>
    <w:tmpl w:val="BEDC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6B221E"/>
    <w:multiLevelType w:val="multilevel"/>
    <w:tmpl w:val="2B9A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66463B"/>
    <w:multiLevelType w:val="hybridMultilevel"/>
    <w:tmpl w:val="49D85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0D57877"/>
    <w:multiLevelType w:val="hybridMultilevel"/>
    <w:tmpl w:val="8AF0B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12F6DED"/>
    <w:multiLevelType w:val="hybridMultilevel"/>
    <w:tmpl w:val="B958D3B6"/>
    <w:lvl w:ilvl="0" w:tplc="08090001">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4E1286"/>
    <w:multiLevelType w:val="hybridMultilevel"/>
    <w:tmpl w:val="A6CED7AC"/>
    <w:lvl w:ilvl="0" w:tplc="FFFFFFFF">
      <w:start w:val="2"/>
      <w:numFmt w:val="decimal"/>
      <w:lvlText w:val="%1."/>
      <w:lvlJc w:val="left"/>
      <w:pPr>
        <w:ind w:left="-28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1050" w:hanging="180"/>
      </w:pPr>
    </w:lvl>
    <w:lvl w:ilvl="3" w:tplc="0809000F" w:tentative="1">
      <w:start w:val="1"/>
      <w:numFmt w:val="decimal"/>
      <w:lvlText w:val="%4."/>
      <w:lvlJc w:val="left"/>
      <w:pPr>
        <w:ind w:left="-330" w:hanging="360"/>
      </w:pPr>
    </w:lvl>
    <w:lvl w:ilvl="4" w:tplc="08090019" w:tentative="1">
      <w:start w:val="1"/>
      <w:numFmt w:val="lowerLetter"/>
      <w:lvlText w:val="%5."/>
      <w:lvlJc w:val="left"/>
      <w:pPr>
        <w:ind w:left="390" w:hanging="360"/>
      </w:pPr>
    </w:lvl>
    <w:lvl w:ilvl="5" w:tplc="0809001B" w:tentative="1">
      <w:start w:val="1"/>
      <w:numFmt w:val="lowerRoman"/>
      <w:lvlText w:val="%6."/>
      <w:lvlJc w:val="right"/>
      <w:pPr>
        <w:ind w:left="1110" w:hanging="180"/>
      </w:pPr>
    </w:lvl>
    <w:lvl w:ilvl="6" w:tplc="0809000F" w:tentative="1">
      <w:start w:val="1"/>
      <w:numFmt w:val="decimal"/>
      <w:lvlText w:val="%7."/>
      <w:lvlJc w:val="left"/>
      <w:pPr>
        <w:ind w:left="1830" w:hanging="360"/>
      </w:pPr>
    </w:lvl>
    <w:lvl w:ilvl="7" w:tplc="08090019" w:tentative="1">
      <w:start w:val="1"/>
      <w:numFmt w:val="lowerLetter"/>
      <w:lvlText w:val="%8."/>
      <w:lvlJc w:val="left"/>
      <w:pPr>
        <w:ind w:left="2550" w:hanging="360"/>
      </w:pPr>
    </w:lvl>
    <w:lvl w:ilvl="8" w:tplc="0809001B" w:tentative="1">
      <w:start w:val="1"/>
      <w:numFmt w:val="lowerRoman"/>
      <w:lvlText w:val="%9."/>
      <w:lvlJc w:val="right"/>
      <w:pPr>
        <w:ind w:left="3270" w:hanging="180"/>
      </w:pPr>
    </w:lvl>
  </w:abstractNum>
  <w:abstractNum w:abstractNumId="55" w15:restartNumberingAfterBreak="0">
    <w:nsid w:val="415C2CD3"/>
    <w:multiLevelType w:val="hybridMultilevel"/>
    <w:tmpl w:val="88A83CF6"/>
    <w:lvl w:ilvl="0" w:tplc="134E1F86">
      <w:start w:val="1"/>
      <w:numFmt w:val="bullet"/>
      <w:lvlText w:val=""/>
      <w:lvlJc w:val="left"/>
      <w:pPr>
        <w:ind w:left="720" w:hanging="360"/>
      </w:pPr>
      <w:rPr>
        <w:rFonts w:ascii="Symbol" w:hAnsi="Symbol" w:hint="default"/>
      </w:rPr>
    </w:lvl>
    <w:lvl w:ilvl="1" w:tplc="A3D24228">
      <w:start w:val="1"/>
      <w:numFmt w:val="bullet"/>
      <w:lvlText w:val="o"/>
      <w:lvlJc w:val="left"/>
      <w:pPr>
        <w:ind w:left="1440" w:hanging="360"/>
      </w:pPr>
      <w:rPr>
        <w:rFonts w:ascii="Courier New" w:hAnsi="Courier New" w:hint="default"/>
      </w:rPr>
    </w:lvl>
    <w:lvl w:ilvl="2" w:tplc="67A6B9EE">
      <w:start w:val="1"/>
      <w:numFmt w:val="bullet"/>
      <w:lvlText w:val=""/>
      <w:lvlJc w:val="left"/>
      <w:pPr>
        <w:ind w:left="2160" w:hanging="360"/>
      </w:pPr>
      <w:rPr>
        <w:rFonts w:ascii="Wingdings" w:hAnsi="Wingdings" w:hint="default"/>
      </w:rPr>
    </w:lvl>
    <w:lvl w:ilvl="3" w:tplc="64627DDE">
      <w:start w:val="1"/>
      <w:numFmt w:val="bullet"/>
      <w:lvlText w:val=""/>
      <w:lvlJc w:val="left"/>
      <w:pPr>
        <w:ind w:left="2880" w:hanging="360"/>
      </w:pPr>
      <w:rPr>
        <w:rFonts w:ascii="Symbol" w:hAnsi="Symbol" w:hint="default"/>
      </w:rPr>
    </w:lvl>
    <w:lvl w:ilvl="4" w:tplc="449EBDD2">
      <w:start w:val="1"/>
      <w:numFmt w:val="bullet"/>
      <w:lvlText w:val="o"/>
      <w:lvlJc w:val="left"/>
      <w:pPr>
        <w:ind w:left="3600" w:hanging="360"/>
      </w:pPr>
      <w:rPr>
        <w:rFonts w:ascii="Courier New" w:hAnsi="Courier New" w:hint="default"/>
      </w:rPr>
    </w:lvl>
    <w:lvl w:ilvl="5" w:tplc="D4CE5EB6">
      <w:start w:val="1"/>
      <w:numFmt w:val="bullet"/>
      <w:lvlText w:val=""/>
      <w:lvlJc w:val="left"/>
      <w:pPr>
        <w:ind w:left="4320" w:hanging="360"/>
      </w:pPr>
      <w:rPr>
        <w:rFonts w:ascii="Wingdings" w:hAnsi="Wingdings" w:hint="default"/>
      </w:rPr>
    </w:lvl>
    <w:lvl w:ilvl="6" w:tplc="E6862C2E">
      <w:start w:val="1"/>
      <w:numFmt w:val="bullet"/>
      <w:lvlText w:val=""/>
      <w:lvlJc w:val="left"/>
      <w:pPr>
        <w:ind w:left="5040" w:hanging="360"/>
      </w:pPr>
      <w:rPr>
        <w:rFonts w:ascii="Symbol" w:hAnsi="Symbol" w:hint="default"/>
      </w:rPr>
    </w:lvl>
    <w:lvl w:ilvl="7" w:tplc="32682544">
      <w:start w:val="1"/>
      <w:numFmt w:val="bullet"/>
      <w:lvlText w:val="o"/>
      <w:lvlJc w:val="left"/>
      <w:pPr>
        <w:ind w:left="5760" w:hanging="360"/>
      </w:pPr>
      <w:rPr>
        <w:rFonts w:ascii="Courier New" w:hAnsi="Courier New" w:hint="default"/>
      </w:rPr>
    </w:lvl>
    <w:lvl w:ilvl="8" w:tplc="17986328">
      <w:start w:val="1"/>
      <w:numFmt w:val="bullet"/>
      <w:lvlText w:val=""/>
      <w:lvlJc w:val="left"/>
      <w:pPr>
        <w:ind w:left="6480" w:hanging="360"/>
      </w:pPr>
      <w:rPr>
        <w:rFonts w:ascii="Wingdings" w:hAnsi="Wingdings" w:hint="default"/>
      </w:rPr>
    </w:lvl>
  </w:abstractNum>
  <w:abstractNum w:abstractNumId="56" w15:restartNumberingAfterBreak="0">
    <w:nsid w:val="43264AF4"/>
    <w:multiLevelType w:val="hybridMultilevel"/>
    <w:tmpl w:val="5EA452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7" w15:restartNumberingAfterBreak="0">
    <w:nsid w:val="45EB7E83"/>
    <w:multiLevelType w:val="hybridMultilevel"/>
    <w:tmpl w:val="8F8C6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485A7471"/>
    <w:multiLevelType w:val="hybridMultilevel"/>
    <w:tmpl w:val="DA7E9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B6E11AD"/>
    <w:multiLevelType w:val="hybridMultilevel"/>
    <w:tmpl w:val="050C0512"/>
    <w:lvl w:ilvl="0" w:tplc="CE92528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DE06218"/>
    <w:multiLevelType w:val="hybridMultilevel"/>
    <w:tmpl w:val="F76A45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00E7F11"/>
    <w:multiLevelType w:val="hybridMultilevel"/>
    <w:tmpl w:val="120CB67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4"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D8192C"/>
    <w:multiLevelType w:val="hybridMultilevel"/>
    <w:tmpl w:val="B888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EC02A4"/>
    <w:multiLevelType w:val="multilevel"/>
    <w:tmpl w:val="FD205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3256C76"/>
    <w:multiLevelType w:val="multilevel"/>
    <w:tmpl w:val="56A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51F4670"/>
    <w:multiLevelType w:val="hybridMultilevel"/>
    <w:tmpl w:val="88DC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671E30"/>
    <w:multiLevelType w:val="hybridMultilevel"/>
    <w:tmpl w:val="3F7E1F14"/>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57872C8E"/>
    <w:multiLevelType w:val="hybridMultilevel"/>
    <w:tmpl w:val="0B38D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58F8746E"/>
    <w:multiLevelType w:val="hybridMultilevel"/>
    <w:tmpl w:val="2794E162"/>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992097C"/>
    <w:multiLevelType w:val="multilevel"/>
    <w:tmpl w:val="3260098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5A1646E2"/>
    <w:multiLevelType w:val="hybridMultilevel"/>
    <w:tmpl w:val="02D8583A"/>
    <w:lvl w:ilvl="0" w:tplc="C93449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A640397"/>
    <w:multiLevelType w:val="hybridMultilevel"/>
    <w:tmpl w:val="C68E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BD83155"/>
    <w:multiLevelType w:val="hybridMultilevel"/>
    <w:tmpl w:val="A6CED7AC"/>
    <w:lvl w:ilvl="0" w:tplc="FFFFFFFF">
      <w:start w:val="2"/>
      <w:numFmt w:val="decimal"/>
      <w:lvlText w:val="%1."/>
      <w:lvlJc w:val="left"/>
      <w:pPr>
        <w:ind w:left="-28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1050" w:hanging="180"/>
      </w:pPr>
    </w:lvl>
    <w:lvl w:ilvl="3" w:tplc="0809000F" w:tentative="1">
      <w:start w:val="1"/>
      <w:numFmt w:val="decimal"/>
      <w:lvlText w:val="%4."/>
      <w:lvlJc w:val="left"/>
      <w:pPr>
        <w:ind w:left="-330" w:hanging="360"/>
      </w:pPr>
    </w:lvl>
    <w:lvl w:ilvl="4" w:tplc="08090019" w:tentative="1">
      <w:start w:val="1"/>
      <w:numFmt w:val="lowerLetter"/>
      <w:lvlText w:val="%5."/>
      <w:lvlJc w:val="left"/>
      <w:pPr>
        <w:ind w:left="390" w:hanging="360"/>
      </w:pPr>
    </w:lvl>
    <w:lvl w:ilvl="5" w:tplc="0809001B" w:tentative="1">
      <w:start w:val="1"/>
      <w:numFmt w:val="lowerRoman"/>
      <w:lvlText w:val="%6."/>
      <w:lvlJc w:val="right"/>
      <w:pPr>
        <w:ind w:left="1110" w:hanging="180"/>
      </w:pPr>
    </w:lvl>
    <w:lvl w:ilvl="6" w:tplc="0809000F" w:tentative="1">
      <w:start w:val="1"/>
      <w:numFmt w:val="decimal"/>
      <w:lvlText w:val="%7."/>
      <w:lvlJc w:val="left"/>
      <w:pPr>
        <w:ind w:left="1830" w:hanging="360"/>
      </w:pPr>
    </w:lvl>
    <w:lvl w:ilvl="7" w:tplc="08090019" w:tentative="1">
      <w:start w:val="1"/>
      <w:numFmt w:val="lowerLetter"/>
      <w:lvlText w:val="%8."/>
      <w:lvlJc w:val="left"/>
      <w:pPr>
        <w:ind w:left="2550" w:hanging="360"/>
      </w:pPr>
    </w:lvl>
    <w:lvl w:ilvl="8" w:tplc="0809001B" w:tentative="1">
      <w:start w:val="1"/>
      <w:numFmt w:val="lowerRoman"/>
      <w:lvlText w:val="%9."/>
      <w:lvlJc w:val="right"/>
      <w:pPr>
        <w:ind w:left="3270" w:hanging="180"/>
      </w:pPr>
    </w:lvl>
  </w:abstractNum>
  <w:abstractNum w:abstractNumId="77" w15:restartNumberingAfterBreak="0">
    <w:nsid w:val="5C5A2A57"/>
    <w:multiLevelType w:val="hybridMultilevel"/>
    <w:tmpl w:val="A8C8AB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E007000"/>
    <w:multiLevelType w:val="hybridMultilevel"/>
    <w:tmpl w:val="1D50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1D7370D"/>
    <w:multiLevelType w:val="hybridMultilevel"/>
    <w:tmpl w:val="507C3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207664F"/>
    <w:multiLevelType w:val="hybridMultilevel"/>
    <w:tmpl w:val="2BB89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2121001"/>
    <w:multiLevelType w:val="multilevel"/>
    <w:tmpl w:val="3BE0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2326FC0"/>
    <w:multiLevelType w:val="hybridMultilevel"/>
    <w:tmpl w:val="BA909CDA"/>
    <w:lvl w:ilvl="0" w:tplc="FFFFFFFF">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2D66508"/>
    <w:multiLevelType w:val="hybridMultilevel"/>
    <w:tmpl w:val="406A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32C6B40"/>
    <w:multiLevelType w:val="hybridMultilevel"/>
    <w:tmpl w:val="8EBE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3B844BE"/>
    <w:multiLevelType w:val="hybridMultilevel"/>
    <w:tmpl w:val="D4962A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64CE7793"/>
    <w:multiLevelType w:val="hybridMultilevel"/>
    <w:tmpl w:val="4DB21E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F82D31"/>
    <w:multiLevelType w:val="hybridMultilevel"/>
    <w:tmpl w:val="CA2483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6BCC507E"/>
    <w:multiLevelType w:val="hybridMultilevel"/>
    <w:tmpl w:val="197E3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2" w15:restartNumberingAfterBreak="0">
    <w:nsid w:val="6CF82989"/>
    <w:multiLevelType w:val="multilevel"/>
    <w:tmpl w:val="2FD8B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D221226"/>
    <w:multiLevelType w:val="hybridMultilevel"/>
    <w:tmpl w:val="DB8061D0"/>
    <w:lvl w:ilvl="0" w:tplc="F1201652">
      <w:start w:val="1"/>
      <w:numFmt w:val="bullet"/>
      <w:lvlText w:val=""/>
      <w:lvlJc w:val="left"/>
      <w:pPr>
        <w:ind w:left="720" w:hanging="360"/>
      </w:pPr>
      <w:rPr>
        <w:rFonts w:ascii="Symbol" w:hAnsi="Symbol" w:hint="default"/>
      </w:rPr>
    </w:lvl>
    <w:lvl w:ilvl="1" w:tplc="8BDAB0D0">
      <w:start w:val="1"/>
      <w:numFmt w:val="bullet"/>
      <w:lvlText w:val="o"/>
      <w:lvlJc w:val="left"/>
      <w:pPr>
        <w:ind w:left="1440" w:hanging="360"/>
      </w:pPr>
      <w:rPr>
        <w:rFonts w:ascii="Courier New" w:hAnsi="Courier New" w:hint="default"/>
      </w:rPr>
    </w:lvl>
    <w:lvl w:ilvl="2" w:tplc="C0BC9F8E">
      <w:start w:val="1"/>
      <w:numFmt w:val="bullet"/>
      <w:lvlText w:val=""/>
      <w:lvlJc w:val="left"/>
      <w:pPr>
        <w:ind w:left="2160" w:hanging="360"/>
      </w:pPr>
      <w:rPr>
        <w:rFonts w:ascii="Wingdings" w:hAnsi="Wingdings" w:hint="default"/>
      </w:rPr>
    </w:lvl>
    <w:lvl w:ilvl="3" w:tplc="92ECD2FE">
      <w:start w:val="1"/>
      <w:numFmt w:val="bullet"/>
      <w:lvlText w:val=""/>
      <w:lvlJc w:val="left"/>
      <w:pPr>
        <w:ind w:left="2880" w:hanging="360"/>
      </w:pPr>
      <w:rPr>
        <w:rFonts w:ascii="Symbol" w:hAnsi="Symbol" w:hint="default"/>
      </w:rPr>
    </w:lvl>
    <w:lvl w:ilvl="4" w:tplc="E404FE64">
      <w:start w:val="1"/>
      <w:numFmt w:val="bullet"/>
      <w:lvlText w:val="o"/>
      <w:lvlJc w:val="left"/>
      <w:pPr>
        <w:ind w:left="3600" w:hanging="360"/>
      </w:pPr>
      <w:rPr>
        <w:rFonts w:ascii="Courier New" w:hAnsi="Courier New" w:hint="default"/>
      </w:rPr>
    </w:lvl>
    <w:lvl w:ilvl="5" w:tplc="DD324F9E">
      <w:start w:val="1"/>
      <w:numFmt w:val="bullet"/>
      <w:lvlText w:val=""/>
      <w:lvlJc w:val="left"/>
      <w:pPr>
        <w:ind w:left="4320" w:hanging="360"/>
      </w:pPr>
      <w:rPr>
        <w:rFonts w:ascii="Wingdings" w:hAnsi="Wingdings" w:hint="default"/>
      </w:rPr>
    </w:lvl>
    <w:lvl w:ilvl="6" w:tplc="D9784AF8">
      <w:start w:val="1"/>
      <w:numFmt w:val="bullet"/>
      <w:lvlText w:val=""/>
      <w:lvlJc w:val="left"/>
      <w:pPr>
        <w:ind w:left="5040" w:hanging="360"/>
      </w:pPr>
      <w:rPr>
        <w:rFonts w:ascii="Symbol" w:hAnsi="Symbol" w:hint="default"/>
      </w:rPr>
    </w:lvl>
    <w:lvl w:ilvl="7" w:tplc="8306178C">
      <w:start w:val="1"/>
      <w:numFmt w:val="bullet"/>
      <w:lvlText w:val="o"/>
      <w:lvlJc w:val="left"/>
      <w:pPr>
        <w:ind w:left="5760" w:hanging="360"/>
      </w:pPr>
      <w:rPr>
        <w:rFonts w:ascii="Courier New" w:hAnsi="Courier New" w:hint="default"/>
      </w:rPr>
    </w:lvl>
    <w:lvl w:ilvl="8" w:tplc="B60209C8">
      <w:start w:val="1"/>
      <w:numFmt w:val="bullet"/>
      <w:lvlText w:val=""/>
      <w:lvlJc w:val="left"/>
      <w:pPr>
        <w:ind w:left="6480" w:hanging="360"/>
      </w:pPr>
      <w:rPr>
        <w:rFonts w:ascii="Wingdings" w:hAnsi="Wingdings" w:hint="default"/>
      </w:rPr>
    </w:lvl>
  </w:abstractNum>
  <w:abstractNum w:abstractNumId="94" w15:restartNumberingAfterBreak="0">
    <w:nsid w:val="6DF50C64"/>
    <w:multiLevelType w:val="hybridMultilevel"/>
    <w:tmpl w:val="EFDA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E59135C"/>
    <w:multiLevelType w:val="hybridMultilevel"/>
    <w:tmpl w:val="72DCC9D6"/>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1C568D0"/>
    <w:multiLevelType w:val="hybridMultilevel"/>
    <w:tmpl w:val="91946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1D71CBB"/>
    <w:multiLevelType w:val="hybridMultilevel"/>
    <w:tmpl w:val="BACC99E4"/>
    <w:lvl w:ilvl="0" w:tplc="FFFFFFFF">
      <w:start w:val="1"/>
      <w:numFmt w:val="bullet"/>
      <w:lvlText w:val=""/>
      <w:lvlJc w:val="left"/>
      <w:pPr>
        <w:ind w:left="16917" w:hanging="360"/>
      </w:pPr>
      <w:rPr>
        <w:rFonts w:ascii="Symbol" w:hAnsi="Symbol" w:hint="default"/>
      </w:rPr>
    </w:lvl>
    <w:lvl w:ilvl="1" w:tplc="08090001">
      <w:start w:val="1"/>
      <w:numFmt w:val="bullet"/>
      <w:lvlText w:val=""/>
      <w:lvlJc w:val="left"/>
      <w:pPr>
        <w:ind w:left="17637" w:hanging="360"/>
      </w:pPr>
      <w:rPr>
        <w:rFonts w:ascii="Symbol" w:hAnsi="Symbol" w:hint="default"/>
      </w:rPr>
    </w:lvl>
    <w:lvl w:ilvl="2" w:tplc="0809001B" w:tentative="1">
      <w:start w:val="1"/>
      <w:numFmt w:val="lowerRoman"/>
      <w:lvlText w:val="%3."/>
      <w:lvlJc w:val="right"/>
      <w:pPr>
        <w:ind w:left="18357" w:hanging="180"/>
      </w:pPr>
    </w:lvl>
    <w:lvl w:ilvl="3" w:tplc="0809000F" w:tentative="1">
      <w:start w:val="1"/>
      <w:numFmt w:val="decimal"/>
      <w:lvlText w:val="%4."/>
      <w:lvlJc w:val="left"/>
      <w:pPr>
        <w:ind w:left="19077" w:hanging="360"/>
      </w:pPr>
    </w:lvl>
    <w:lvl w:ilvl="4" w:tplc="08090019" w:tentative="1">
      <w:start w:val="1"/>
      <w:numFmt w:val="lowerLetter"/>
      <w:lvlText w:val="%5."/>
      <w:lvlJc w:val="left"/>
      <w:pPr>
        <w:ind w:left="19797" w:hanging="360"/>
      </w:pPr>
    </w:lvl>
    <w:lvl w:ilvl="5" w:tplc="0809001B" w:tentative="1">
      <w:start w:val="1"/>
      <w:numFmt w:val="lowerRoman"/>
      <w:lvlText w:val="%6."/>
      <w:lvlJc w:val="right"/>
      <w:pPr>
        <w:ind w:left="20517" w:hanging="180"/>
      </w:pPr>
    </w:lvl>
    <w:lvl w:ilvl="6" w:tplc="0809000F" w:tentative="1">
      <w:start w:val="1"/>
      <w:numFmt w:val="decimal"/>
      <w:lvlText w:val="%7."/>
      <w:lvlJc w:val="left"/>
      <w:pPr>
        <w:ind w:left="21237" w:hanging="360"/>
      </w:pPr>
    </w:lvl>
    <w:lvl w:ilvl="7" w:tplc="08090019" w:tentative="1">
      <w:start w:val="1"/>
      <w:numFmt w:val="lowerLetter"/>
      <w:lvlText w:val="%8."/>
      <w:lvlJc w:val="left"/>
      <w:pPr>
        <w:ind w:left="21957" w:hanging="360"/>
      </w:pPr>
    </w:lvl>
    <w:lvl w:ilvl="8" w:tplc="0809001B" w:tentative="1">
      <w:start w:val="1"/>
      <w:numFmt w:val="lowerRoman"/>
      <w:lvlText w:val="%9."/>
      <w:lvlJc w:val="right"/>
      <w:pPr>
        <w:ind w:left="22677" w:hanging="180"/>
      </w:pPr>
    </w:lvl>
  </w:abstractNum>
  <w:abstractNum w:abstractNumId="98" w15:restartNumberingAfterBreak="0">
    <w:nsid w:val="7380575A"/>
    <w:multiLevelType w:val="hybridMultilevel"/>
    <w:tmpl w:val="AE2422C8"/>
    <w:lvl w:ilvl="0" w:tplc="553A2BCE">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5424592"/>
    <w:multiLevelType w:val="hybridMultilevel"/>
    <w:tmpl w:val="106AF48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0" w15:restartNumberingAfterBreak="0">
    <w:nsid w:val="756F668E"/>
    <w:multiLevelType w:val="hybridMultilevel"/>
    <w:tmpl w:val="17BE35A0"/>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5A349D4"/>
    <w:multiLevelType w:val="hybridMultilevel"/>
    <w:tmpl w:val="4BE874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2" w15:restartNumberingAfterBreak="0">
    <w:nsid w:val="75C6020D"/>
    <w:multiLevelType w:val="hybridMultilevel"/>
    <w:tmpl w:val="D954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66260D6"/>
    <w:multiLevelType w:val="hybridMultilevel"/>
    <w:tmpl w:val="9CF86F5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4" w15:restartNumberingAfterBreak="0">
    <w:nsid w:val="777B0EA9"/>
    <w:multiLevelType w:val="hybridMultilevel"/>
    <w:tmpl w:val="8A682A84"/>
    <w:lvl w:ilvl="0" w:tplc="28C0BA9C">
      <w:start w:val="3"/>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7BD64A7"/>
    <w:multiLevelType w:val="hybridMultilevel"/>
    <w:tmpl w:val="5520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8011E60"/>
    <w:multiLevelType w:val="hybridMultilevel"/>
    <w:tmpl w:val="E474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82A3152"/>
    <w:multiLevelType w:val="hybridMultilevel"/>
    <w:tmpl w:val="286616E2"/>
    <w:lvl w:ilvl="0" w:tplc="0988088C">
      <w:start w:val="1"/>
      <w:numFmt w:val="decimal"/>
      <w:lvlText w:val="%1."/>
      <w:lvlJc w:val="left"/>
      <w:pPr>
        <w:ind w:left="36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AF9073B"/>
    <w:multiLevelType w:val="hybridMultilevel"/>
    <w:tmpl w:val="59BCD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B3046C0"/>
    <w:multiLevelType w:val="multilevel"/>
    <w:tmpl w:val="F9FE4DC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7B4305C5"/>
    <w:multiLevelType w:val="hybridMultilevel"/>
    <w:tmpl w:val="2D4E8D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7B733511"/>
    <w:multiLevelType w:val="hybridMultilevel"/>
    <w:tmpl w:val="3AA653F8"/>
    <w:lvl w:ilvl="0" w:tplc="FFFFFFFF">
      <w:start w:val="2"/>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num w:numId="1">
    <w:abstractNumId w:val="27"/>
  </w:num>
  <w:num w:numId="2">
    <w:abstractNumId w:val="3"/>
  </w:num>
  <w:num w:numId="3">
    <w:abstractNumId w:val="93"/>
  </w:num>
  <w:num w:numId="4">
    <w:abstractNumId w:val="55"/>
  </w:num>
  <w:num w:numId="5">
    <w:abstractNumId w:val="19"/>
  </w:num>
  <w:num w:numId="6">
    <w:abstractNumId w:val="100"/>
  </w:num>
  <w:num w:numId="7">
    <w:abstractNumId w:val="37"/>
  </w:num>
  <w:num w:numId="8">
    <w:abstractNumId w:val="91"/>
  </w:num>
  <w:num w:numId="9">
    <w:abstractNumId w:val="78"/>
  </w:num>
  <w:num w:numId="10">
    <w:abstractNumId w:val="108"/>
  </w:num>
  <w:num w:numId="11">
    <w:abstractNumId w:val="106"/>
  </w:num>
  <w:num w:numId="12">
    <w:abstractNumId w:val="97"/>
  </w:num>
  <w:num w:numId="13">
    <w:abstractNumId w:val="53"/>
  </w:num>
  <w:num w:numId="14">
    <w:abstractNumId w:val="47"/>
  </w:num>
  <w:num w:numId="15">
    <w:abstractNumId w:val="64"/>
  </w:num>
  <w:num w:numId="16">
    <w:abstractNumId w:val="25"/>
  </w:num>
  <w:num w:numId="17">
    <w:abstractNumId w:val="0"/>
  </w:num>
  <w:num w:numId="18">
    <w:abstractNumId w:val="90"/>
  </w:num>
  <w:num w:numId="19">
    <w:abstractNumId w:val="2"/>
  </w:num>
  <w:num w:numId="20">
    <w:abstractNumId w:val="54"/>
  </w:num>
  <w:num w:numId="21">
    <w:abstractNumId w:val="40"/>
  </w:num>
  <w:num w:numId="22">
    <w:abstractNumId w:val="58"/>
  </w:num>
  <w:num w:numId="23">
    <w:abstractNumId w:val="83"/>
  </w:num>
  <w:num w:numId="24">
    <w:abstractNumId w:val="11"/>
  </w:num>
  <w:num w:numId="25">
    <w:abstractNumId w:val="67"/>
  </w:num>
  <w:num w:numId="26">
    <w:abstractNumId w:val="24"/>
  </w:num>
  <w:num w:numId="27">
    <w:abstractNumId w:val="111"/>
  </w:num>
  <w:num w:numId="28">
    <w:abstractNumId w:val="38"/>
  </w:num>
  <w:num w:numId="29">
    <w:abstractNumId w:val="88"/>
  </w:num>
  <w:num w:numId="30">
    <w:abstractNumId w:val="84"/>
  </w:num>
  <w:num w:numId="31">
    <w:abstractNumId w:val="60"/>
  </w:num>
  <w:num w:numId="32">
    <w:abstractNumId w:val="95"/>
  </w:num>
  <w:num w:numId="33">
    <w:abstractNumId w:val="72"/>
  </w:num>
  <w:num w:numId="34">
    <w:abstractNumId w:val="12"/>
  </w:num>
  <w:num w:numId="35">
    <w:abstractNumId w:val="14"/>
  </w:num>
  <w:num w:numId="36">
    <w:abstractNumId w:val="43"/>
  </w:num>
  <w:num w:numId="37">
    <w:abstractNumId w:val="6"/>
  </w:num>
  <w:num w:numId="38">
    <w:abstractNumId w:val="17"/>
  </w:num>
  <w:num w:numId="39">
    <w:abstractNumId w:val="63"/>
  </w:num>
  <w:num w:numId="40">
    <w:abstractNumId w:val="59"/>
  </w:num>
  <w:num w:numId="41">
    <w:abstractNumId w:val="1"/>
  </w:num>
  <w:num w:numId="42">
    <w:abstractNumId w:val="18"/>
  </w:num>
  <w:num w:numId="43">
    <w:abstractNumId w:val="79"/>
  </w:num>
  <w:num w:numId="44">
    <w:abstractNumId w:val="46"/>
  </w:num>
  <w:num w:numId="45">
    <w:abstractNumId w:val="61"/>
  </w:num>
  <w:num w:numId="46">
    <w:abstractNumId w:val="102"/>
  </w:num>
  <w:num w:numId="47">
    <w:abstractNumId w:val="36"/>
  </w:num>
  <w:num w:numId="48">
    <w:abstractNumId w:val="75"/>
  </w:num>
  <w:num w:numId="49">
    <w:abstractNumId w:val="103"/>
  </w:num>
  <w:num w:numId="50">
    <w:abstractNumId w:val="87"/>
  </w:num>
  <w:num w:numId="51">
    <w:abstractNumId w:val="62"/>
  </w:num>
  <w:num w:numId="52">
    <w:abstractNumId w:val="28"/>
  </w:num>
  <w:num w:numId="53">
    <w:abstractNumId w:val="5"/>
  </w:num>
  <w:num w:numId="54">
    <w:abstractNumId w:val="73"/>
  </w:num>
  <w:num w:numId="55">
    <w:abstractNumId w:val="109"/>
  </w:num>
  <w:num w:numId="56">
    <w:abstractNumId w:val="10"/>
  </w:num>
  <w:num w:numId="57">
    <w:abstractNumId w:val="42"/>
  </w:num>
  <w:num w:numId="58">
    <w:abstractNumId w:val="21"/>
  </w:num>
  <w:num w:numId="59">
    <w:abstractNumId w:val="86"/>
  </w:num>
  <w:num w:numId="60">
    <w:abstractNumId w:val="89"/>
  </w:num>
  <w:num w:numId="61">
    <w:abstractNumId w:val="105"/>
  </w:num>
  <w:num w:numId="62">
    <w:abstractNumId w:val="69"/>
  </w:num>
  <w:num w:numId="63">
    <w:abstractNumId w:val="65"/>
  </w:num>
  <w:num w:numId="64">
    <w:abstractNumId w:val="20"/>
  </w:num>
  <w:num w:numId="65">
    <w:abstractNumId w:val="49"/>
  </w:num>
  <w:num w:numId="66">
    <w:abstractNumId w:val="31"/>
  </w:num>
  <w:num w:numId="67">
    <w:abstractNumId w:val="94"/>
  </w:num>
  <w:num w:numId="68">
    <w:abstractNumId w:val="7"/>
  </w:num>
  <w:num w:numId="69">
    <w:abstractNumId w:val="39"/>
  </w:num>
  <w:num w:numId="70">
    <w:abstractNumId w:val="13"/>
  </w:num>
  <w:num w:numId="71">
    <w:abstractNumId w:val="45"/>
  </w:num>
  <w:num w:numId="72">
    <w:abstractNumId w:val="101"/>
  </w:num>
  <w:num w:numId="73">
    <w:abstractNumId w:val="110"/>
  </w:num>
  <w:num w:numId="74">
    <w:abstractNumId w:val="22"/>
  </w:num>
  <w:num w:numId="75">
    <w:abstractNumId w:val="16"/>
  </w:num>
  <w:num w:numId="76">
    <w:abstractNumId w:val="71"/>
  </w:num>
  <w:num w:numId="77">
    <w:abstractNumId w:val="34"/>
  </w:num>
  <w:num w:numId="78">
    <w:abstractNumId w:val="51"/>
  </w:num>
  <w:num w:numId="79">
    <w:abstractNumId w:val="9"/>
  </w:num>
  <w:num w:numId="80">
    <w:abstractNumId w:val="104"/>
  </w:num>
  <w:num w:numId="81">
    <w:abstractNumId w:val="30"/>
  </w:num>
  <w:num w:numId="82">
    <w:abstractNumId w:val="70"/>
  </w:num>
  <w:num w:numId="83">
    <w:abstractNumId w:val="33"/>
  </w:num>
  <w:num w:numId="84">
    <w:abstractNumId w:val="50"/>
  </w:num>
  <w:num w:numId="85">
    <w:abstractNumId w:val="32"/>
  </w:num>
  <w:num w:numId="86">
    <w:abstractNumId w:val="66"/>
  </w:num>
  <w:num w:numId="87">
    <w:abstractNumId w:val="29"/>
  </w:num>
  <w:num w:numId="88">
    <w:abstractNumId w:val="48"/>
  </w:num>
  <w:num w:numId="89">
    <w:abstractNumId w:val="8"/>
  </w:num>
  <w:num w:numId="90">
    <w:abstractNumId w:val="68"/>
  </w:num>
  <w:num w:numId="91">
    <w:abstractNumId w:val="82"/>
  </w:num>
  <w:num w:numId="92">
    <w:abstractNumId w:val="92"/>
  </w:num>
  <w:num w:numId="93">
    <w:abstractNumId w:val="52"/>
  </w:num>
  <w:num w:numId="94">
    <w:abstractNumId w:val="81"/>
  </w:num>
  <w:num w:numId="95">
    <w:abstractNumId w:val="41"/>
  </w:num>
  <w:num w:numId="96">
    <w:abstractNumId w:val="35"/>
  </w:num>
  <w:num w:numId="97">
    <w:abstractNumId w:val="107"/>
  </w:num>
  <w:num w:numId="98">
    <w:abstractNumId w:val="96"/>
  </w:num>
  <w:num w:numId="99">
    <w:abstractNumId w:val="77"/>
  </w:num>
  <w:num w:numId="100">
    <w:abstractNumId w:val="57"/>
  </w:num>
  <w:num w:numId="101">
    <w:abstractNumId w:val="85"/>
  </w:num>
  <w:num w:numId="102">
    <w:abstractNumId w:val="56"/>
  </w:num>
  <w:num w:numId="103">
    <w:abstractNumId w:val="23"/>
  </w:num>
  <w:num w:numId="104">
    <w:abstractNumId w:val="99"/>
  </w:num>
  <w:num w:numId="105">
    <w:abstractNumId w:val="80"/>
  </w:num>
  <w:num w:numId="106">
    <w:abstractNumId w:val="44"/>
  </w:num>
  <w:num w:numId="107">
    <w:abstractNumId w:val="76"/>
  </w:num>
  <w:num w:numId="108">
    <w:abstractNumId w:val="26"/>
  </w:num>
  <w:num w:numId="109">
    <w:abstractNumId w:val="4"/>
  </w:num>
  <w:num w:numId="110">
    <w:abstractNumId w:val="74"/>
  </w:num>
  <w:num w:numId="111">
    <w:abstractNumId w:val="15"/>
  </w:num>
  <w:num w:numId="112">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3D"/>
    <w:rsid w:val="00000162"/>
    <w:rsid w:val="000006A6"/>
    <w:rsid w:val="00000747"/>
    <w:rsid w:val="00000779"/>
    <w:rsid w:val="00001655"/>
    <w:rsid w:val="0000175F"/>
    <w:rsid w:val="00001E6C"/>
    <w:rsid w:val="00001EC9"/>
    <w:rsid w:val="00001FE6"/>
    <w:rsid w:val="0000292B"/>
    <w:rsid w:val="0000349F"/>
    <w:rsid w:val="00003661"/>
    <w:rsid w:val="000036D9"/>
    <w:rsid w:val="00003A9C"/>
    <w:rsid w:val="00003EA0"/>
    <w:rsid w:val="000048B8"/>
    <w:rsid w:val="00004B5C"/>
    <w:rsid w:val="000056B6"/>
    <w:rsid w:val="00005B7C"/>
    <w:rsid w:val="00005DE1"/>
    <w:rsid w:val="00005E16"/>
    <w:rsid w:val="00005F94"/>
    <w:rsid w:val="0000620C"/>
    <w:rsid w:val="000062A1"/>
    <w:rsid w:val="00006C89"/>
    <w:rsid w:val="00006DB9"/>
    <w:rsid w:val="00007071"/>
    <w:rsid w:val="00007559"/>
    <w:rsid w:val="000079D0"/>
    <w:rsid w:val="00007E5D"/>
    <w:rsid w:val="00007E71"/>
    <w:rsid w:val="000101B3"/>
    <w:rsid w:val="00010451"/>
    <w:rsid w:val="0001068A"/>
    <w:rsid w:val="00010B31"/>
    <w:rsid w:val="00010BDA"/>
    <w:rsid w:val="00010D53"/>
    <w:rsid w:val="00011998"/>
    <w:rsid w:val="000121FF"/>
    <w:rsid w:val="00012E5A"/>
    <w:rsid w:val="0001307C"/>
    <w:rsid w:val="00013281"/>
    <w:rsid w:val="00013784"/>
    <w:rsid w:val="00013E50"/>
    <w:rsid w:val="00014141"/>
    <w:rsid w:val="00014164"/>
    <w:rsid w:val="000144B5"/>
    <w:rsid w:val="000144D1"/>
    <w:rsid w:val="000148AA"/>
    <w:rsid w:val="00014DC7"/>
    <w:rsid w:val="00014E68"/>
    <w:rsid w:val="0001512B"/>
    <w:rsid w:val="000154DE"/>
    <w:rsid w:val="000156B6"/>
    <w:rsid w:val="00015966"/>
    <w:rsid w:val="00015A31"/>
    <w:rsid w:val="00015BEF"/>
    <w:rsid w:val="00016BAA"/>
    <w:rsid w:val="00017240"/>
    <w:rsid w:val="00017EBE"/>
    <w:rsid w:val="0002013F"/>
    <w:rsid w:val="0002047E"/>
    <w:rsid w:val="00020489"/>
    <w:rsid w:val="000205BA"/>
    <w:rsid w:val="00020FCB"/>
    <w:rsid w:val="000214B3"/>
    <w:rsid w:val="000216F8"/>
    <w:rsid w:val="000217E3"/>
    <w:rsid w:val="00021B0A"/>
    <w:rsid w:val="00021B38"/>
    <w:rsid w:val="00022D24"/>
    <w:rsid w:val="000231A2"/>
    <w:rsid w:val="0002339C"/>
    <w:rsid w:val="0002355C"/>
    <w:rsid w:val="00023918"/>
    <w:rsid w:val="00023BE4"/>
    <w:rsid w:val="00023D6E"/>
    <w:rsid w:val="00023EAC"/>
    <w:rsid w:val="00024166"/>
    <w:rsid w:val="00024307"/>
    <w:rsid w:val="000247F3"/>
    <w:rsid w:val="00024B77"/>
    <w:rsid w:val="000253DD"/>
    <w:rsid w:val="00025664"/>
    <w:rsid w:val="00025ABD"/>
    <w:rsid w:val="00025E77"/>
    <w:rsid w:val="000262A6"/>
    <w:rsid w:val="000262F8"/>
    <w:rsid w:val="00026366"/>
    <w:rsid w:val="00026CC1"/>
    <w:rsid w:val="00026F7E"/>
    <w:rsid w:val="00026FF4"/>
    <w:rsid w:val="000272D9"/>
    <w:rsid w:val="000273C3"/>
    <w:rsid w:val="00027841"/>
    <w:rsid w:val="000278FE"/>
    <w:rsid w:val="00027D48"/>
    <w:rsid w:val="000302F5"/>
    <w:rsid w:val="00030505"/>
    <w:rsid w:val="00030543"/>
    <w:rsid w:val="0003111A"/>
    <w:rsid w:val="0003157D"/>
    <w:rsid w:val="0003197D"/>
    <w:rsid w:val="00031D5D"/>
    <w:rsid w:val="00032181"/>
    <w:rsid w:val="0003223E"/>
    <w:rsid w:val="00032385"/>
    <w:rsid w:val="00032538"/>
    <w:rsid w:val="000327AF"/>
    <w:rsid w:val="00032803"/>
    <w:rsid w:val="00032CC5"/>
    <w:rsid w:val="00032CDD"/>
    <w:rsid w:val="00032DC4"/>
    <w:rsid w:val="00032E2C"/>
    <w:rsid w:val="00032F20"/>
    <w:rsid w:val="000330F6"/>
    <w:rsid w:val="00033229"/>
    <w:rsid w:val="00033270"/>
    <w:rsid w:val="00033361"/>
    <w:rsid w:val="0003374D"/>
    <w:rsid w:val="00033C96"/>
    <w:rsid w:val="00033ECE"/>
    <w:rsid w:val="000340AE"/>
    <w:rsid w:val="00034E82"/>
    <w:rsid w:val="00034FCD"/>
    <w:rsid w:val="00035253"/>
    <w:rsid w:val="00035B39"/>
    <w:rsid w:val="00035E22"/>
    <w:rsid w:val="00035FBB"/>
    <w:rsid w:val="00036039"/>
    <w:rsid w:val="0003636C"/>
    <w:rsid w:val="000364C1"/>
    <w:rsid w:val="000365CA"/>
    <w:rsid w:val="0003664D"/>
    <w:rsid w:val="00036AF8"/>
    <w:rsid w:val="00036D18"/>
    <w:rsid w:val="00036ECE"/>
    <w:rsid w:val="00037063"/>
    <w:rsid w:val="00037177"/>
    <w:rsid w:val="000373A9"/>
    <w:rsid w:val="0003762A"/>
    <w:rsid w:val="0003773E"/>
    <w:rsid w:val="00037B07"/>
    <w:rsid w:val="00037BAE"/>
    <w:rsid w:val="00037C3F"/>
    <w:rsid w:val="00037C5A"/>
    <w:rsid w:val="00037DCA"/>
    <w:rsid w:val="00037F3E"/>
    <w:rsid w:val="0004031C"/>
    <w:rsid w:val="0004037F"/>
    <w:rsid w:val="00040E15"/>
    <w:rsid w:val="000410FC"/>
    <w:rsid w:val="0004117F"/>
    <w:rsid w:val="00041312"/>
    <w:rsid w:val="00041591"/>
    <w:rsid w:val="000416B2"/>
    <w:rsid w:val="000419D4"/>
    <w:rsid w:val="000423CC"/>
    <w:rsid w:val="000425B2"/>
    <w:rsid w:val="00042804"/>
    <w:rsid w:val="0004332F"/>
    <w:rsid w:val="00043543"/>
    <w:rsid w:val="0004361C"/>
    <w:rsid w:val="0004366D"/>
    <w:rsid w:val="00043B2F"/>
    <w:rsid w:val="00043C23"/>
    <w:rsid w:val="000440B4"/>
    <w:rsid w:val="0004439E"/>
    <w:rsid w:val="0004509E"/>
    <w:rsid w:val="00045781"/>
    <w:rsid w:val="00045E85"/>
    <w:rsid w:val="0004625E"/>
    <w:rsid w:val="000462B6"/>
    <w:rsid w:val="000469EA"/>
    <w:rsid w:val="00046A07"/>
    <w:rsid w:val="0004737C"/>
    <w:rsid w:val="0004764E"/>
    <w:rsid w:val="00047EB8"/>
    <w:rsid w:val="00047F9B"/>
    <w:rsid w:val="00050143"/>
    <w:rsid w:val="0005033A"/>
    <w:rsid w:val="00050C72"/>
    <w:rsid w:val="00050D46"/>
    <w:rsid w:val="00050E16"/>
    <w:rsid w:val="00051083"/>
    <w:rsid w:val="00051093"/>
    <w:rsid w:val="000512B6"/>
    <w:rsid w:val="0005171A"/>
    <w:rsid w:val="000523DC"/>
    <w:rsid w:val="00052665"/>
    <w:rsid w:val="00052910"/>
    <w:rsid w:val="00052BEC"/>
    <w:rsid w:val="00052C41"/>
    <w:rsid w:val="00053056"/>
    <w:rsid w:val="000531A8"/>
    <w:rsid w:val="000531B8"/>
    <w:rsid w:val="00053229"/>
    <w:rsid w:val="00053292"/>
    <w:rsid w:val="00053524"/>
    <w:rsid w:val="0005384D"/>
    <w:rsid w:val="000538E2"/>
    <w:rsid w:val="00053FD1"/>
    <w:rsid w:val="00054175"/>
    <w:rsid w:val="00054A68"/>
    <w:rsid w:val="0005522E"/>
    <w:rsid w:val="000558EA"/>
    <w:rsid w:val="0005635A"/>
    <w:rsid w:val="000577CB"/>
    <w:rsid w:val="000579AE"/>
    <w:rsid w:val="00057A71"/>
    <w:rsid w:val="00057A81"/>
    <w:rsid w:val="0006004F"/>
    <w:rsid w:val="000602F6"/>
    <w:rsid w:val="000602FA"/>
    <w:rsid w:val="00061200"/>
    <w:rsid w:val="00061882"/>
    <w:rsid w:val="00061B1F"/>
    <w:rsid w:val="00061DCA"/>
    <w:rsid w:val="000620AD"/>
    <w:rsid w:val="0006212D"/>
    <w:rsid w:val="000621E2"/>
    <w:rsid w:val="000622D1"/>
    <w:rsid w:val="0006238B"/>
    <w:rsid w:val="00062B32"/>
    <w:rsid w:val="00062D93"/>
    <w:rsid w:val="00063308"/>
    <w:rsid w:val="000633BB"/>
    <w:rsid w:val="00063823"/>
    <w:rsid w:val="00064CC2"/>
    <w:rsid w:val="00064D42"/>
    <w:rsid w:val="00064F69"/>
    <w:rsid w:val="0006508F"/>
    <w:rsid w:val="0006519E"/>
    <w:rsid w:val="000653DF"/>
    <w:rsid w:val="000654B5"/>
    <w:rsid w:val="00065E9F"/>
    <w:rsid w:val="00065FA0"/>
    <w:rsid w:val="000667AE"/>
    <w:rsid w:val="0006686B"/>
    <w:rsid w:val="00067027"/>
    <w:rsid w:val="00067066"/>
    <w:rsid w:val="000674E4"/>
    <w:rsid w:val="000678D3"/>
    <w:rsid w:val="00067B02"/>
    <w:rsid w:val="000705C1"/>
    <w:rsid w:val="00070704"/>
    <w:rsid w:val="0007079A"/>
    <w:rsid w:val="0007097D"/>
    <w:rsid w:val="00071DF7"/>
    <w:rsid w:val="0007238B"/>
    <w:rsid w:val="00072778"/>
    <w:rsid w:val="000733B4"/>
    <w:rsid w:val="00073638"/>
    <w:rsid w:val="00073677"/>
    <w:rsid w:val="0007388D"/>
    <w:rsid w:val="000745A9"/>
    <w:rsid w:val="00074777"/>
    <w:rsid w:val="0007481F"/>
    <w:rsid w:val="0007489F"/>
    <w:rsid w:val="00074993"/>
    <w:rsid w:val="000749C6"/>
    <w:rsid w:val="00074C01"/>
    <w:rsid w:val="00074F54"/>
    <w:rsid w:val="000750A7"/>
    <w:rsid w:val="000751A5"/>
    <w:rsid w:val="00075628"/>
    <w:rsid w:val="00075700"/>
    <w:rsid w:val="0007574E"/>
    <w:rsid w:val="00075899"/>
    <w:rsid w:val="00075BC2"/>
    <w:rsid w:val="00075BE3"/>
    <w:rsid w:val="00075D29"/>
    <w:rsid w:val="00075E3C"/>
    <w:rsid w:val="00075E9B"/>
    <w:rsid w:val="00075F7B"/>
    <w:rsid w:val="00076062"/>
    <w:rsid w:val="0007629E"/>
    <w:rsid w:val="00076AD6"/>
    <w:rsid w:val="00076C31"/>
    <w:rsid w:val="00076DB6"/>
    <w:rsid w:val="00076DDA"/>
    <w:rsid w:val="00076E95"/>
    <w:rsid w:val="00076F3C"/>
    <w:rsid w:val="0007789F"/>
    <w:rsid w:val="00077A5B"/>
    <w:rsid w:val="00077CF2"/>
    <w:rsid w:val="00077D68"/>
    <w:rsid w:val="00080103"/>
    <w:rsid w:val="00080135"/>
    <w:rsid w:val="000803A2"/>
    <w:rsid w:val="00080529"/>
    <w:rsid w:val="000807D4"/>
    <w:rsid w:val="000809BC"/>
    <w:rsid w:val="00081F10"/>
    <w:rsid w:val="00082014"/>
    <w:rsid w:val="00082945"/>
    <w:rsid w:val="00082B30"/>
    <w:rsid w:val="00082D96"/>
    <w:rsid w:val="00083692"/>
    <w:rsid w:val="00083796"/>
    <w:rsid w:val="00083AFD"/>
    <w:rsid w:val="00083F57"/>
    <w:rsid w:val="000841C5"/>
    <w:rsid w:val="00084810"/>
    <w:rsid w:val="00084841"/>
    <w:rsid w:val="00084906"/>
    <w:rsid w:val="00084D01"/>
    <w:rsid w:val="00084EAB"/>
    <w:rsid w:val="00085218"/>
    <w:rsid w:val="00085501"/>
    <w:rsid w:val="00085830"/>
    <w:rsid w:val="000858B0"/>
    <w:rsid w:val="000859E9"/>
    <w:rsid w:val="00085E58"/>
    <w:rsid w:val="00085FFC"/>
    <w:rsid w:val="000866F4"/>
    <w:rsid w:val="00086C3A"/>
    <w:rsid w:val="00086DAE"/>
    <w:rsid w:val="000871FB"/>
    <w:rsid w:val="00087651"/>
    <w:rsid w:val="000876A3"/>
    <w:rsid w:val="00087DCF"/>
    <w:rsid w:val="00087E00"/>
    <w:rsid w:val="0009012E"/>
    <w:rsid w:val="00090EAB"/>
    <w:rsid w:val="0009133D"/>
    <w:rsid w:val="00091650"/>
    <w:rsid w:val="000922D2"/>
    <w:rsid w:val="00092469"/>
    <w:rsid w:val="00092687"/>
    <w:rsid w:val="00092991"/>
    <w:rsid w:val="00092DA5"/>
    <w:rsid w:val="0009336A"/>
    <w:rsid w:val="00094517"/>
    <w:rsid w:val="000945F4"/>
    <w:rsid w:val="00095860"/>
    <w:rsid w:val="00095A40"/>
    <w:rsid w:val="00095B6B"/>
    <w:rsid w:val="000968B9"/>
    <w:rsid w:val="00096BF8"/>
    <w:rsid w:val="00096F12"/>
    <w:rsid w:val="000970D3"/>
    <w:rsid w:val="00097653"/>
    <w:rsid w:val="00097A7F"/>
    <w:rsid w:val="00097FC3"/>
    <w:rsid w:val="00097FFE"/>
    <w:rsid w:val="000A021D"/>
    <w:rsid w:val="000A07F2"/>
    <w:rsid w:val="000A08C1"/>
    <w:rsid w:val="000A13E3"/>
    <w:rsid w:val="000A147F"/>
    <w:rsid w:val="000A160C"/>
    <w:rsid w:val="000A173E"/>
    <w:rsid w:val="000A17F2"/>
    <w:rsid w:val="000A18C4"/>
    <w:rsid w:val="000A277F"/>
    <w:rsid w:val="000A289E"/>
    <w:rsid w:val="000A2B6D"/>
    <w:rsid w:val="000A3044"/>
    <w:rsid w:val="000A348F"/>
    <w:rsid w:val="000A34C8"/>
    <w:rsid w:val="000A3601"/>
    <w:rsid w:val="000A36C1"/>
    <w:rsid w:val="000A3CB8"/>
    <w:rsid w:val="000A4121"/>
    <w:rsid w:val="000A419F"/>
    <w:rsid w:val="000A4474"/>
    <w:rsid w:val="000A450C"/>
    <w:rsid w:val="000A4629"/>
    <w:rsid w:val="000A4AF9"/>
    <w:rsid w:val="000A52B6"/>
    <w:rsid w:val="000A53BB"/>
    <w:rsid w:val="000A5592"/>
    <w:rsid w:val="000A605F"/>
    <w:rsid w:val="000A6257"/>
    <w:rsid w:val="000A6374"/>
    <w:rsid w:val="000A69C2"/>
    <w:rsid w:val="000A6C7F"/>
    <w:rsid w:val="000A6CDC"/>
    <w:rsid w:val="000A6F83"/>
    <w:rsid w:val="000A6FA0"/>
    <w:rsid w:val="000A71E0"/>
    <w:rsid w:val="000A7410"/>
    <w:rsid w:val="000A7697"/>
    <w:rsid w:val="000A7723"/>
    <w:rsid w:val="000A7862"/>
    <w:rsid w:val="000A7AB4"/>
    <w:rsid w:val="000A7FAC"/>
    <w:rsid w:val="000B0AD8"/>
    <w:rsid w:val="000B11C2"/>
    <w:rsid w:val="000B1254"/>
    <w:rsid w:val="000B1534"/>
    <w:rsid w:val="000B1A62"/>
    <w:rsid w:val="000B1AA1"/>
    <w:rsid w:val="000B2AA5"/>
    <w:rsid w:val="000B2D3D"/>
    <w:rsid w:val="000B33B9"/>
    <w:rsid w:val="000B37E8"/>
    <w:rsid w:val="000B3859"/>
    <w:rsid w:val="000B3F3A"/>
    <w:rsid w:val="000B4350"/>
    <w:rsid w:val="000B45E2"/>
    <w:rsid w:val="000B4878"/>
    <w:rsid w:val="000B501F"/>
    <w:rsid w:val="000B5214"/>
    <w:rsid w:val="000B526A"/>
    <w:rsid w:val="000B5518"/>
    <w:rsid w:val="000B5574"/>
    <w:rsid w:val="000B57B7"/>
    <w:rsid w:val="000B597D"/>
    <w:rsid w:val="000B6276"/>
    <w:rsid w:val="000B6A93"/>
    <w:rsid w:val="000B6EF2"/>
    <w:rsid w:val="000B6FEA"/>
    <w:rsid w:val="000B730B"/>
    <w:rsid w:val="000B7937"/>
    <w:rsid w:val="000B7D69"/>
    <w:rsid w:val="000C01C1"/>
    <w:rsid w:val="000C1106"/>
    <w:rsid w:val="000C1752"/>
    <w:rsid w:val="000C178D"/>
    <w:rsid w:val="000C18BA"/>
    <w:rsid w:val="000C1CAC"/>
    <w:rsid w:val="000C1D1F"/>
    <w:rsid w:val="000C20B5"/>
    <w:rsid w:val="000C22A3"/>
    <w:rsid w:val="000C255A"/>
    <w:rsid w:val="000C297B"/>
    <w:rsid w:val="000C2C8E"/>
    <w:rsid w:val="000C2D82"/>
    <w:rsid w:val="000C2ECB"/>
    <w:rsid w:val="000C2F23"/>
    <w:rsid w:val="000C308A"/>
    <w:rsid w:val="000C31A7"/>
    <w:rsid w:val="000C35A8"/>
    <w:rsid w:val="000C3DDC"/>
    <w:rsid w:val="000C3E11"/>
    <w:rsid w:val="000C4354"/>
    <w:rsid w:val="000C4388"/>
    <w:rsid w:val="000C43A6"/>
    <w:rsid w:val="000C44C5"/>
    <w:rsid w:val="000C44D2"/>
    <w:rsid w:val="000C45BA"/>
    <w:rsid w:val="000C45D9"/>
    <w:rsid w:val="000C48D1"/>
    <w:rsid w:val="000C4A6F"/>
    <w:rsid w:val="000C4B4B"/>
    <w:rsid w:val="000C4BA4"/>
    <w:rsid w:val="000C4DF0"/>
    <w:rsid w:val="000C4F1D"/>
    <w:rsid w:val="000C5030"/>
    <w:rsid w:val="000C5917"/>
    <w:rsid w:val="000C5C6E"/>
    <w:rsid w:val="000C5EBE"/>
    <w:rsid w:val="000C5F66"/>
    <w:rsid w:val="000C629B"/>
    <w:rsid w:val="000C62F4"/>
    <w:rsid w:val="000C63C9"/>
    <w:rsid w:val="000C66DD"/>
    <w:rsid w:val="000C6B44"/>
    <w:rsid w:val="000C760D"/>
    <w:rsid w:val="000C767B"/>
    <w:rsid w:val="000C77A5"/>
    <w:rsid w:val="000C7F5B"/>
    <w:rsid w:val="000C7FFE"/>
    <w:rsid w:val="000D0A6B"/>
    <w:rsid w:val="000D1213"/>
    <w:rsid w:val="000D15AD"/>
    <w:rsid w:val="000D19D0"/>
    <w:rsid w:val="000D1D37"/>
    <w:rsid w:val="000D1E97"/>
    <w:rsid w:val="000D230D"/>
    <w:rsid w:val="000D26D3"/>
    <w:rsid w:val="000D2F54"/>
    <w:rsid w:val="000D341B"/>
    <w:rsid w:val="000D3D5E"/>
    <w:rsid w:val="000D3DAC"/>
    <w:rsid w:val="000D40AD"/>
    <w:rsid w:val="000D42EF"/>
    <w:rsid w:val="000D456E"/>
    <w:rsid w:val="000D48A9"/>
    <w:rsid w:val="000D4A67"/>
    <w:rsid w:val="000D4C45"/>
    <w:rsid w:val="000D4D8F"/>
    <w:rsid w:val="000D5526"/>
    <w:rsid w:val="000D5931"/>
    <w:rsid w:val="000D595E"/>
    <w:rsid w:val="000D598D"/>
    <w:rsid w:val="000D5A08"/>
    <w:rsid w:val="000D5B97"/>
    <w:rsid w:val="000D5C18"/>
    <w:rsid w:val="000D6CEC"/>
    <w:rsid w:val="000D6EB7"/>
    <w:rsid w:val="000D6ECE"/>
    <w:rsid w:val="000D72D1"/>
    <w:rsid w:val="000D7331"/>
    <w:rsid w:val="000D75BF"/>
    <w:rsid w:val="000D7A29"/>
    <w:rsid w:val="000D7A55"/>
    <w:rsid w:val="000E06DF"/>
    <w:rsid w:val="000E087E"/>
    <w:rsid w:val="000E0B74"/>
    <w:rsid w:val="000E0BEC"/>
    <w:rsid w:val="000E0F67"/>
    <w:rsid w:val="000E0F9E"/>
    <w:rsid w:val="000E10A4"/>
    <w:rsid w:val="000E1179"/>
    <w:rsid w:val="000E1341"/>
    <w:rsid w:val="000E16C7"/>
    <w:rsid w:val="000E18ED"/>
    <w:rsid w:val="000E1C30"/>
    <w:rsid w:val="000E1DD3"/>
    <w:rsid w:val="000E20C9"/>
    <w:rsid w:val="000E21E2"/>
    <w:rsid w:val="000E220E"/>
    <w:rsid w:val="000E262B"/>
    <w:rsid w:val="000E2CA4"/>
    <w:rsid w:val="000E399C"/>
    <w:rsid w:val="000E3E81"/>
    <w:rsid w:val="000E460C"/>
    <w:rsid w:val="000E47DA"/>
    <w:rsid w:val="000E57FE"/>
    <w:rsid w:val="000E5C5F"/>
    <w:rsid w:val="000E5FD4"/>
    <w:rsid w:val="000E6B7B"/>
    <w:rsid w:val="000E6F7C"/>
    <w:rsid w:val="000E70FB"/>
    <w:rsid w:val="000E72B1"/>
    <w:rsid w:val="000E73DC"/>
    <w:rsid w:val="000E7542"/>
    <w:rsid w:val="000F000D"/>
    <w:rsid w:val="000F0531"/>
    <w:rsid w:val="000F086B"/>
    <w:rsid w:val="000F0983"/>
    <w:rsid w:val="000F1394"/>
    <w:rsid w:val="000F1571"/>
    <w:rsid w:val="000F1949"/>
    <w:rsid w:val="000F1D6C"/>
    <w:rsid w:val="000F1FCB"/>
    <w:rsid w:val="000F240B"/>
    <w:rsid w:val="000F24C2"/>
    <w:rsid w:val="000F28AA"/>
    <w:rsid w:val="000F3290"/>
    <w:rsid w:val="000F3755"/>
    <w:rsid w:val="000F395E"/>
    <w:rsid w:val="000F3B77"/>
    <w:rsid w:val="000F3CD0"/>
    <w:rsid w:val="000F3F60"/>
    <w:rsid w:val="000F4A5C"/>
    <w:rsid w:val="000F4FD6"/>
    <w:rsid w:val="000F5175"/>
    <w:rsid w:val="000F5E0F"/>
    <w:rsid w:val="000F612A"/>
    <w:rsid w:val="000F762B"/>
    <w:rsid w:val="000F784F"/>
    <w:rsid w:val="000F7A99"/>
    <w:rsid w:val="000F7DCE"/>
    <w:rsid w:val="000F7EC3"/>
    <w:rsid w:val="001007DA"/>
    <w:rsid w:val="0010088E"/>
    <w:rsid w:val="001008D6"/>
    <w:rsid w:val="00100ED9"/>
    <w:rsid w:val="001010C4"/>
    <w:rsid w:val="0010136A"/>
    <w:rsid w:val="00101B7A"/>
    <w:rsid w:val="00102068"/>
    <w:rsid w:val="00102509"/>
    <w:rsid w:val="001026D9"/>
    <w:rsid w:val="001027E9"/>
    <w:rsid w:val="001028C3"/>
    <w:rsid w:val="00102F9E"/>
    <w:rsid w:val="0010316F"/>
    <w:rsid w:val="001035E8"/>
    <w:rsid w:val="00103723"/>
    <w:rsid w:val="00103A3A"/>
    <w:rsid w:val="00103C03"/>
    <w:rsid w:val="00103E0C"/>
    <w:rsid w:val="001041C9"/>
    <w:rsid w:val="0010429D"/>
    <w:rsid w:val="0010484F"/>
    <w:rsid w:val="0010554E"/>
    <w:rsid w:val="00105A19"/>
    <w:rsid w:val="00106104"/>
    <w:rsid w:val="00106B11"/>
    <w:rsid w:val="00106B56"/>
    <w:rsid w:val="00107306"/>
    <w:rsid w:val="001077AD"/>
    <w:rsid w:val="00107A95"/>
    <w:rsid w:val="00107CEF"/>
    <w:rsid w:val="00107CF6"/>
    <w:rsid w:val="00110378"/>
    <w:rsid w:val="0011087F"/>
    <w:rsid w:val="00110C38"/>
    <w:rsid w:val="00110ECF"/>
    <w:rsid w:val="0011102F"/>
    <w:rsid w:val="00111862"/>
    <w:rsid w:val="00111E37"/>
    <w:rsid w:val="00112428"/>
    <w:rsid w:val="0011249C"/>
    <w:rsid w:val="00112634"/>
    <w:rsid w:val="0011283B"/>
    <w:rsid w:val="00112AE2"/>
    <w:rsid w:val="00112D31"/>
    <w:rsid w:val="00112EAC"/>
    <w:rsid w:val="00112FCE"/>
    <w:rsid w:val="0011326A"/>
    <w:rsid w:val="00113371"/>
    <w:rsid w:val="001134A7"/>
    <w:rsid w:val="00114153"/>
    <w:rsid w:val="001147A0"/>
    <w:rsid w:val="00114857"/>
    <w:rsid w:val="00114A10"/>
    <w:rsid w:val="00114F87"/>
    <w:rsid w:val="001154D2"/>
    <w:rsid w:val="00115506"/>
    <w:rsid w:val="0011587B"/>
    <w:rsid w:val="00115936"/>
    <w:rsid w:val="00115D4A"/>
    <w:rsid w:val="001160C6"/>
    <w:rsid w:val="00116184"/>
    <w:rsid w:val="00116499"/>
    <w:rsid w:val="001176DD"/>
    <w:rsid w:val="00117FE6"/>
    <w:rsid w:val="0012056F"/>
    <w:rsid w:val="00120584"/>
    <w:rsid w:val="00120819"/>
    <w:rsid w:val="00120FA6"/>
    <w:rsid w:val="001214B4"/>
    <w:rsid w:val="00121D53"/>
    <w:rsid w:val="00121E2B"/>
    <w:rsid w:val="00121E64"/>
    <w:rsid w:val="00121FB2"/>
    <w:rsid w:val="00122814"/>
    <w:rsid w:val="00122AF9"/>
    <w:rsid w:val="00122B17"/>
    <w:rsid w:val="00122B31"/>
    <w:rsid w:val="00122B55"/>
    <w:rsid w:val="00122F44"/>
    <w:rsid w:val="0012348C"/>
    <w:rsid w:val="00123679"/>
    <w:rsid w:val="001238C2"/>
    <w:rsid w:val="00124101"/>
    <w:rsid w:val="0012438F"/>
    <w:rsid w:val="001244C1"/>
    <w:rsid w:val="00124D06"/>
    <w:rsid w:val="0012501D"/>
    <w:rsid w:val="00125BD0"/>
    <w:rsid w:val="00125C0D"/>
    <w:rsid w:val="001264C2"/>
    <w:rsid w:val="00126AC2"/>
    <w:rsid w:val="00126AF3"/>
    <w:rsid w:val="00126BC7"/>
    <w:rsid w:val="00127448"/>
    <w:rsid w:val="00127D99"/>
    <w:rsid w:val="00130006"/>
    <w:rsid w:val="00130AD7"/>
    <w:rsid w:val="001310E2"/>
    <w:rsid w:val="001310F6"/>
    <w:rsid w:val="0013142B"/>
    <w:rsid w:val="00131894"/>
    <w:rsid w:val="00131AC2"/>
    <w:rsid w:val="00131D68"/>
    <w:rsid w:val="00132302"/>
    <w:rsid w:val="0013233A"/>
    <w:rsid w:val="001323D4"/>
    <w:rsid w:val="00132693"/>
    <w:rsid w:val="001326CD"/>
    <w:rsid w:val="001328A9"/>
    <w:rsid w:val="0013294B"/>
    <w:rsid w:val="00132B47"/>
    <w:rsid w:val="001333B0"/>
    <w:rsid w:val="00133433"/>
    <w:rsid w:val="00133457"/>
    <w:rsid w:val="001335DF"/>
    <w:rsid w:val="00133FDA"/>
    <w:rsid w:val="001343A2"/>
    <w:rsid w:val="001347C2"/>
    <w:rsid w:val="001351B8"/>
    <w:rsid w:val="00135311"/>
    <w:rsid w:val="00135AE0"/>
    <w:rsid w:val="00135DCD"/>
    <w:rsid w:val="00136097"/>
    <w:rsid w:val="00136139"/>
    <w:rsid w:val="00136412"/>
    <w:rsid w:val="001365EC"/>
    <w:rsid w:val="0013680D"/>
    <w:rsid w:val="00136E3E"/>
    <w:rsid w:val="001374A8"/>
    <w:rsid w:val="00137DBB"/>
    <w:rsid w:val="00137E4A"/>
    <w:rsid w:val="00137F77"/>
    <w:rsid w:val="0014032D"/>
    <w:rsid w:val="0014058F"/>
    <w:rsid w:val="0014074A"/>
    <w:rsid w:val="00140A3C"/>
    <w:rsid w:val="00140DB5"/>
    <w:rsid w:val="0014115E"/>
    <w:rsid w:val="001412B0"/>
    <w:rsid w:val="00141870"/>
    <w:rsid w:val="001419E5"/>
    <w:rsid w:val="00142132"/>
    <w:rsid w:val="00142464"/>
    <w:rsid w:val="00142ABB"/>
    <w:rsid w:val="0014337B"/>
    <w:rsid w:val="00143513"/>
    <w:rsid w:val="00143864"/>
    <w:rsid w:val="00143915"/>
    <w:rsid w:val="00143D6F"/>
    <w:rsid w:val="00144014"/>
    <w:rsid w:val="001441F5"/>
    <w:rsid w:val="00144227"/>
    <w:rsid w:val="001442FD"/>
    <w:rsid w:val="00144537"/>
    <w:rsid w:val="00144563"/>
    <w:rsid w:val="00144933"/>
    <w:rsid w:val="00144C05"/>
    <w:rsid w:val="00145066"/>
    <w:rsid w:val="001453E8"/>
    <w:rsid w:val="00145A4C"/>
    <w:rsid w:val="00145D13"/>
    <w:rsid w:val="00146446"/>
    <w:rsid w:val="001464BA"/>
    <w:rsid w:val="00146982"/>
    <w:rsid w:val="00146B04"/>
    <w:rsid w:val="00146BB8"/>
    <w:rsid w:val="00146FE2"/>
    <w:rsid w:val="00147433"/>
    <w:rsid w:val="001474FA"/>
    <w:rsid w:val="00147821"/>
    <w:rsid w:val="001503CA"/>
    <w:rsid w:val="0015073B"/>
    <w:rsid w:val="00150ECC"/>
    <w:rsid w:val="00151993"/>
    <w:rsid w:val="00151BC4"/>
    <w:rsid w:val="00151EAC"/>
    <w:rsid w:val="00152347"/>
    <w:rsid w:val="001524C2"/>
    <w:rsid w:val="001528BA"/>
    <w:rsid w:val="001528D2"/>
    <w:rsid w:val="00152F87"/>
    <w:rsid w:val="001530A5"/>
    <w:rsid w:val="001530D2"/>
    <w:rsid w:val="001531AD"/>
    <w:rsid w:val="00153771"/>
    <w:rsid w:val="00153800"/>
    <w:rsid w:val="001539F7"/>
    <w:rsid w:val="00153A4F"/>
    <w:rsid w:val="00153D6E"/>
    <w:rsid w:val="001548B6"/>
    <w:rsid w:val="00154CD8"/>
    <w:rsid w:val="001556D2"/>
    <w:rsid w:val="001558CE"/>
    <w:rsid w:val="00156032"/>
    <w:rsid w:val="001564C3"/>
    <w:rsid w:val="0015712E"/>
    <w:rsid w:val="0015727B"/>
    <w:rsid w:val="00157AF2"/>
    <w:rsid w:val="00157D18"/>
    <w:rsid w:val="00157EEF"/>
    <w:rsid w:val="0016002B"/>
    <w:rsid w:val="001602A7"/>
    <w:rsid w:val="00160988"/>
    <w:rsid w:val="001609FE"/>
    <w:rsid w:val="00160BB0"/>
    <w:rsid w:val="00160C74"/>
    <w:rsid w:val="00161153"/>
    <w:rsid w:val="00161410"/>
    <w:rsid w:val="00161C36"/>
    <w:rsid w:val="00161EBD"/>
    <w:rsid w:val="00162A37"/>
    <w:rsid w:val="00162BD7"/>
    <w:rsid w:val="00162D75"/>
    <w:rsid w:val="001632EE"/>
    <w:rsid w:val="001633E0"/>
    <w:rsid w:val="0016362E"/>
    <w:rsid w:val="00163636"/>
    <w:rsid w:val="00163680"/>
    <w:rsid w:val="0016370F"/>
    <w:rsid w:val="001638ED"/>
    <w:rsid w:val="00163902"/>
    <w:rsid w:val="00163BB9"/>
    <w:rsid w:val="00163C77"/>
    <w:rsid w:val="00164087"/>
    <w:rsid w:val="00164258"/>
    <w:rsid w:val="00164476"/>
    <w:rsid w:val="001645AC"/>
    <w:rsid w:val="00164615"/>
    <w:rsid w:val="001648F5"/>
    <w:rsid w:val="001650F1"/>
    <w:rsid w:val="001652CA"/>
    <w:rsid w:val="001654BC"/>
    <w:rsid w:val="001657B8"/>
    <w:rsid w:val="0016587E"/>
    <w:rsid w:val="001664AD"/>
    <w:rsid w:val="001670F4"/>
    <w:rsid w:val="0016797D"/>
    <w:rsid w:val="00167A94"/>
    <w:rsid w:val="00167D88"/>
    <w:rsid w:val="00167F06"/>
    <w:rsid w:val="00171033"/>
    <w:rsid w:val="001712B4"/>
    <w:rsid w:val="001715FB"/>
    <w:rsid w:val="00171776"/>
    <w:rsid w:val="001718EC"/>
    <w:rsid w:val="001722E3"/>
    <w:rsid w:val="001722E7"/>
    <w:rsid w:val="001726EF"/>
    <w:rsid w:val="00172878"/>
    <w:rsid w:val="00172C0C"/>
    <w:rsid w:val="00173129"/>
    <w:rsid w:val="001736B2"/>
    <w:rsid w:val="00173DE6"/>
    <w:rsid w:val="001740BC"/>
    <w:rsid w:val="001744BF"/>
    <w:rsid w:val="00174770"/>
    <w:rsid w:val="001749D3"/>
    <w:rsid w:val="00175BA4"/>
    <w:rsid w:val="00175BC5"/>
    <w:rsid w:val="00176063"/>
    <w:rsid w:val="001765E7"/>
    <w:rsid w:val="00176C16"/>
    <w:rsid w:val="00177232"/>
    <w:rsid w:val="001774BC"/>
    <w:rsid w:val="00177679"/>
    <w:rsid w:val="00177B5A"/>
    <w:rsid w:val="00177F8D"/>
    <w:rsid w:val="001800FC"/>
    <w:rsid w:val="00180499"/>
    <w:rsid w:val="00180519"/>
    <w:rsid w:val="00180614"/>
    <w:rsid w:val="001806DA"/>
    <w:rsid w:val="00180739"/>
    <w:rsid w:val="00180750"/>
    <w:rsid w:val="00180A5C"/>
    <w:rsid w:val="00180E1F"/>
    <w:rsid w:val="00180EBC"/>
    <w:rsid w:val="001816FC"/>
    <w:rsid w:val="00181FCC"/>
    <w:rsid w:val="0018267D"/>
    <w:rsid w:val="00182854"/>
    <w:rsid w:val="00182BFD"/>
    <w:rsid w:val="00182C0F"/>
    <w:rsid w:val="00183021"/>
    <w:rsid w:val="0018338D"/>
    <w:rsid w:val="00183704"/>
    <w:rsid w:val="0018371C"/>
    <w:rsid w:val="0018376E"/>
    <w:rsid w:val="001837C8"/>
    <w:rsid w:val="00184066"/>
    <w:rsid w:val="001843BE"/>
    <w:rsid w:val="001844F5"/>
    <w:rsid w:val="00184DF9"/>
    <w:rsid w:val="0018580B"/>
    <w:rsid w:val="00185DCE"/>
    <w:rsid w:val="0018615C"/>
    <w:rsid w:val="00186229"/>
    <w:rsid w:val="00186702"/>
    <w:rsid w:val="001869A4"/>
    <w:rsid w:val="00186CDC"/>
    <w:rsid w:val="001870D7"/>
    <w:rsid w:val="001877D1"/>
    <w:rsid w:val="00187C4B"/>
    <w:rsid w:val="00187DC3"/>
    <w:rsid w:val="0019091D"/>
    <w:rsid w:val="00190B6F"/>
    <w:rsid w:val="00191297"/>
    <w:rsid w:val="00191424"/>
    <w:rsid w:val="001914DA"/>
    <w:rsid w:val="00191771"/>
    <w:rsid w:val="00191AA4"/>
    <w:rsid w:val="00191AFE"/>
    <w:rsid w:val="00191DC5"/>
    <w:rsid w:val="00191EED"/>
    <w:rsid w:val="001920F7"/>
    <w:rsid w:val="00192428"/>
    <w:rsid w:val="00192515"/>
    <w:rsid w:val="00192883"/>
    <w:rsid w:val="001928B1"/>
    <w:rsid w:val="00192970"/>
    <w:rsid w:val="00192D64"/>
    <w:rsid w:val="00192DE8"/>
    <w:rsid w:val="001931C5"/>
    <w:rsid w:val="00193CF7"/>
    <w:rsid w:val="00194344"/>
    <w:rsid w:val="001946BB"/>
    <w:rsid w:val="00194B1D"/>
    <w:rsid w:val="00194D6A"/>
    <w:rsid w:val="0019503C"/>
    <w:rsid w:val="001950D1"/>
    <w:rsid w:val="00195449"/>
    <w:rsid w:val="0019576D"/>
    <w:rsid w:val="00195F5D"/>
    <w:rsid w:val="001960F5"/>
    <w:rsid w:val="00196422"/>
    <w:rsid w:val="00196DDE"/>
    <w:rsid w:val="00196E76"/>
    <w:rsid w:val="001973D9"/>
    <w:rsid w:val="00197A4D"/>
    <w:rsid w:val="00197BFB"/>
    <w:rsid w:val="00197CC5"/>
    <w:rsid w:val="00197CF1"/>
    <w:rsid w:val="00197D76"/>
    <w:rsid w:val="00197E53"/>
    <w:rsid w:val="001A089A"/>
    <w:rsid w:val="001A0B0F"/>
    <w:rsid w:val="001A0DDE"/>
    <w:rsid w:val="001A0FD6"/>
    <w:rsid w:val="001A1175"/>
    <w:rsid w:val="001A12AE"/>
    <w:rsid w:val="001A175D"/>
    <w:rsid w:val="001A194F"/>
    <w:rsid w:val="001A1BD4"/>
    <w:rsid w:val="001A1CED"/>
    <w:rsid w:val="001A1EF5"/>
    <w:rsid w:val="001A20DE"/>
    <w:rsid w:val="001A2210"/>
    <w:rsid w:val="001A25B7"/>
    <w:rsid w:val="001A2803"/>
    <w:rsid w:val="001A2F02"/>
    <w:rsid w:val="001A358A"/>
    <w:rsid w:val="001A36AB"/>
    <w:rsid w:val="001A37D7"/>
    <w:rsid w:val="001A3FF1"/>
    <w:rsid w:val="001A403E"/>
    <w:rsid w:val="001A45A2"/>
    <w:rsid w:val="001A504E"/>
    <w:rsid w:val="001A5BAD"/>
    <w:rsid w:val="001A6014"/>
    <w:rsid w:val="001A651D"/>
    <w:rsid w:val="001A6BE7"/>
    <w:rsid w:val="001A6BF2"/>
    <w:rsid w:val="001A6D44"/>
    <w:rsid w:val="001A6DC6"/>
    <w:rsid w:val="001A710D"/>
    <w:rsid w:val="001A7309"/>
    <w:rsid w:val="001A79AF"/>
    <w:rsid w:val="001A7C23"/>
    <w:rsid w:val="001B0068"/>
    <w:rsid w:val="001B01EC"/>
    <w:rsid w:val="001B0379"/>
    <w:rsid w:val="001B0BC3"/>
    <w:rsid w:val="001B1388"/>
    <w:rsid w:val="001B179F"/>
    <w:rsid w:val="001B183B"/>
    <w:rsid w:val="001B18AE"/>
    <w:rsid w:val="001B18D5"/>
    <w:rsid w:val="001B29E2"/>
    <w:rsid w:val="001B2CF2"/>
    <w:rsid w:val="001B2ED8"/>
    <w:rsid w:val="001B3AE5"/>
    <w:rsid w:val="001B3B70"/>
    <w:rsid w:val="001B3B7B"/>
    <w:rsid w:val="001B41E3"/>
    <w:rsid w:val="001B5256"/>
    <w:rsid w:val="001B542E"/>
    <w:rsid w:val="001B57BE"/>
    <w:rsid w:val="001B59DF"/>
    <w:rsid w:val="001B5A25"/>
    <w:rsid w:val="001B5B84"/>
    <w:rsid w:val="001B5D47"/>
    <w:rsid w:val="001B5DDB"/>
    <w:rsid w:val="001B6374"/>
    <w:rsid w:val="001B6436"/>
    <w:rsid w:val="001B6471"/>
    <w:rsid w:val="001B65EF"/>
    <w:rsid w:val="001B6661"/>
    <w:rsid w:val="001B68CD"/>
    <w:rsid w:val="001B7460"/>
    <w:rsid w:val="001B76AE"/>
    <w:rsid w:val="001B78F7"/>
    <w:rsid w:val="001B7E6F"/>
    <w:rsid w:val="001B7EF6"/>
    <w:rsid w:val="001C075F"/>
    <w:rsid w:val="001C0A1A"/>
    <w:rsid w:val="001C0B1C"/>
    <w:rsid w:val="001C10FD"/>
    <w:rsid w:val="001C1BFB"/>
    <w:rsid w:val="001C1DE7"/>
    <w:rsid w:val="001C213C"/>
    <w:rsid w:val="001C227A"/>
    <w:rsid w:val="001C2349"/>
    <w:rsid w:val="001C234C"/>
    <w:rsid w:val="001C25A6"/>
    <w:rsid w:val="001C2A96"/>
    <w:rsid w:val="001C30F4"/>
    <w:rsid w:val="001C39B9"/>
    <w:rsid w:val="001C47B5"/>
    <w:rsid w:val="001C4CC1"/>
    <w:rsid w:val="001C5028"/>
    <w:rsid w:val="001C52A9"/>
    <w:rsid w:val="001C5A0D"/>
    <w:rsid w:val="001C5B99"/>
    <w:rsid w:val="001C5CA2"/>
    <w:rsid w:val="001C5CB3"/>
    <w:rsid w:val="001C619A"/>
    <w:rsid w:val="001C6629"/>
    <w:rsid w:val="001C66C2"/>
    <w:rsid w:val="001C68A6"/>
    <w:rsid w:val="001C738F"/>
    <w:rsid w:val="001C7BC3"/>
    <w:rsid w:val="001C7F05"/>
    <w:rsid w:val="001D00A6"/>
    <w:rsid w:val="001D00AC"/>
    <w:rsid w:val="001D00C5"/>
    <w:rsid w:val="001D02B4"/>
    <w:rsid w:val="001D0932"/>
    <w:rsid w:val="001D0D5A"/>
    <w:rsid w:val="001D0EE1"/>
    <w:rsid w:val="001D0F5F"/>
    <w:rsid w:val="001D10D3"/>
    <w:rsid w:val="001D113E"/>
    <w:rsid w:val="001D11C5"/>
    <w:rsid w:val="001D161E"/>
    <w:rsid w:val="001D1845"/>
    <w:rsid w:val="001D1C25"/>
    <w:rsid w:val="001D20FD"/>
    <w:rsid w:val="001D28E5"/>
    <w:rsid w:val="001D2C73"/>
    <w:rsid w:val="001D2CC5"/>
    <w:rsid w:val="001D2ECD"/>
    <w:rsid w:val="001D3780"/>
    <w:rsid w:val="001D38EE"/>
    <w:rsid w:val="001D3982"/>
    <w:rsid w:val="001D4069"/>
    <w:rsid w:val="001D425D"/>
    <w:rsid w:val="001D4268"/>
    <w:rsid w:val="001D4499"/>
    <w:rsid w:val="001D499F"/>
    <w:rsid w:val="001D4A19"/>
    <w:rsid w:val="001D4DC4"/>
    <w:rsid w:val="001D5B7E"/>
    <w:rsid w:val="001D6377"/>
    <w:rsid w:val="001D63B1"/>
    <w:rsid w:val="001D658C"/>
    <w:rsid w:val="001D674E"/>
    <w:rsid w:val="001D67C0"/>
    <w:rsid w:val="001D6934"/>
    <w:rsid w:val="001D707B"/>
    <w:rsid w:val="001D7F0D"/>
    <w:rsid w:val="001D7F18"/>
    <w:rsid w:val="001E0B70"/>
    <w:rsid w:val="001E0E7F"/>
    <w:rsid w:val="001E18DB"/>
    <w:rsid w:val="001E1C13"/>
    <w:rsid w:val="001E1C40"/>
    <w:rsid w:val="001E1FE6"/>
    <w:rsid w:val="001E22E1"/>
    <w:rsid w:val="001E293E"/>
    <w:rsid w:val="001E2D1A"/>
    <w:rsid w:val="001E2E9B"/>
    <w:rsid w:val="001E3F6B"/>
    <w:rsid w:val="001E4247"/>
    <w:rsid w:val="001E429A"/>
    <w:rsid w:val="001E4335"/>
    <w:rsid w:val="001E4344"/>
    <w:rsid w:val="001E4469"/>
    <w:rsid w:val="001E465C"/>
    <w:rsid w:val="001E4A54"/>
    <w:rsid w:val="001E4CE0"/>
    <w:rsid w:val="001E5068"/>
    <w:rsid w:val="001E545E"/>
    <w:rsid w:val="001E56D2"/>
    <w:rsid w:val="001E600C"/>
    <w:rsid w:val="001E6068"/>
    <w:rsid w:val="001E6BC6"/>
    <w:rsid w:val="001E6E56"/>
    <w:rsid w:val="001E7013"/>
    <w:rsid w:val="001E70B8"/>
    <w:rsid w:val="001E7CF4"/>
    <w:rsid w:val="001E7D16"/>
    <w:rsid w:val="001F0006"/>
    <w:rsid w:val="001F0288"/>
    <w:rsid w:val="001F0FAF"/>
    <w:rsid w:val="001F1149"/>
    <w:rsid w:val="001F12D6"/>
    <w:rsid w:val="001F1417"/>
    <w:rsid w:val="001F17E1"/>
    <w:rsid w:val="001F1CC1"/>
    <w:rsid w:val="001F1F9D"/>
    <w:rsid w:val="001F259E"/>
    <w:rsid w:val="001F2709"/>
    <w:rsid w:val="001F2CF1"/>
    <w:rsid w:val="001F2E89"/>
    <w:rsid w:val="001F2F70"/>
    <w:rsid w:val="001F321E"/>
    <w:rsid w:val="001F3645"/>
    <w:rsid w:val="001F3B10"/>
    <w:rsid w:val="001F3D05"/>
    <w:rsid w:val="001F42F4"/>
    <w:rsid w:val="001F4614"/>
    <w:rsid w:val="001F464A"/>
    <w:rsid w:val="001F4740"/>
    <w:rsid w:val="001F4B78"/>
    <w:rsid w:val="001F5FA2"/>
    <w:rsid w:val="001F61A5"/>
    <w:rsid w:val="001F6A6F"/>
    <w:rsid w:val="001F7A32"/>
    <w:rsid w:val="001F7E80"/>
    <w:rsid w:val="002000F2"/>
    <w:rsid w:val="0020021E"/>
    <w:rsid w:val="002002A0"/>
    <w:rsid w:val="002004CD"/>
    <w:rsid w:val="00200812"/>
    <w:rsid w:val="00200860"/>
    <w:rsid w:val="00200A0F"/>
    <w:rsid w:val="00200CD6"/>
    <w:rsid w:val="00200D8C"/>
    <w:rsid w:val="00200DEB"/>
    <w:rsid w:val="00200E6A"/>
    <w:rsid w:val="00201267"/>
    <w:rsid w:val="00201615"/>
    <w:rsid w:val="00201634"/>
    <w:rsid w:val="00201872"/>
    <w:rsid w:val="00201C80"/>
    <w:rsid w:val="002022FD"/>
    <w:rsid w:val="00202437"/>
    <w:rsid w:val="00202736"/>
    <w:rsid w:val="002034A5"/>
    <w:rsid w:val="00203B4F"/>
    <w:rsid w:val="002041F6"/>
    <w:rsid w:val="00204225"/>
    <w:rsid w:val="0020499E"/>
    <w:rsid w:val="00204CF4"/>
    <w:rsid w:val="00204D27"/>
    <w:rsid w:val="0020531E"/>
    <w:rsid w:val="00205450"/>
    <w:rsid w:val="002059C4"/>
    <w:rsid w:val="00205BCD"/>
    <w:rsid w:val="00205CFD"/>
    <w:rsid w:val="00205D4E"/>
    <w:rsid w:val="00205F0B"/>
    <w:rsid w:val="00206626"/>
    <w:rsid w:val="002066BB"/>
    <w:rsid w:val="0020683F"/>
    <w:rsid w:val="00206877"/>
    <w:rsid w:val="00206D36"/>
    <w:rsid w:val="002070B3"/>
    <w:rsid w:val="00207A3C"/>
    <w:rsid w:val="00207B83"/>
    <w:rsid w:val="00207E76"/>
    <w:rsid w:val="00207F51"/>
    <w:rsid w:val="00207F89"/>
    <w:rsid w:val="002104A3"/>
    <w:rsid w:val="0021067F"/>
    <w:rsid w:val="002108F8"/>
    <w:rsid w:val="002109F9"/>
    <w:rsid w:val="002110C7"/>
    <w:rsid w:val="00211199"/>
    <w:rsid w:val="002111FD"/>
    <w:rsid w:val="002112DF"/>
    <w:rsid w:val="0021175C"/>
    <w:rsid w:val="00211A08"/>
    <w:rsid w:val="002120B9"/>
    <w:rsid w:val="002122E8"/>
    <w:rsid w:val="002124AB"/>
    <w:rsid w:val="0021283A"/>
    <w:rsid w:val="00212D2E"/>
    <w:rsid w:val="00213746"/>
    <w:rsid w:val="00213C7D"/>
    <w:rsid w:val="00214004"/>
    <w:rsid w:val="002147E0"/>
    <w:rsid w:val="0021594E"/>
    <w:rsid w:val="0021596C"/>
    <w:rsid w:val="00215E44"/>
    <w:rsid w:val="002162C6"/>
    <w:rsid w:val="0021632F"/>
    <w:rsid w:val="00216946"/>
    <w:rsid w:val="00216BDD"/>
    <w:rsid w:val="00216F3D"/>
    <w:rsid w:val="00217679"/>
    <w:rsid w:val="00217AAB"/>
    <w:rsid w:val="00217FEE"/>
    <w:rsid w:val="002200AC"/>
    <w:rsid w:val="002207A6"/>
    <w:rsid w:val="00221003"/>
    <w:rsid w:val="00221670"/>
    <w:rsid w:val="00221A48"/>
    <w:rsid w:val="00221B77"/>
    <w:rsid w:val="00221BF7"/>
    <w:rsid w:val="00221FDF"/>
    <w:rsid w:val="0022217F"/>
    <w:rsid w:val="00222207"/>
    <w:rsid w:val="00222350"/>
    <w:rsid w:val="00222524"/>
    <w:rsid w:val="0022268C"/>
    <w:rsid w:val="002227C4"/>
    <w:rsid w:val="002227DE"/>
    <w:rsid w:val="00222902"/>
    <w:rsid w:val="002229CB"/>
    <w:rsid w:val="00222A63"/>
    <w:rsid w:val="00222D91"/>
    <w:rsid w:val="00223847"/>
    <w:rsid w:val="002243BC"/>
    <w:rsid w:val="00224A57"/>
    <w:rsid w:val="00224E92"/>
    <w:rsid w:val="002253E9"/>
    <w:rsid w:val="002253EE"/>
    <w:rsid w:val="002255F1"/>
    <w:rsid w:val="00225811"/>
    <w:rsid w:val="0022598C"/>
    <w:rsid w:val="00225B6D"/>
    <w:rsid w:val="00225BCB"/>
    <w:rsid w:val="00226208"/>
    <w:rsid w:val="0022679B"/>
    <w:rsid w:val="0022679F"/>
    <w:rsid w:val="002267A0"/>
    <w:rsid w:val="00226C9D"/>
    <w:rsid w:val="00226D22"/>
    <w:rsid w:val="00227039"/>
    <w:rsid w:val="002271B1"/>
    <w:rsid w:val="002272AE"/>
    <w:rsid w:val="002272E2"/>
    <w:rsid w:val="00227339"/>
    <w:rsid w:val="002273DD"/>
    <w:rsid w:val="0022757E"/>
    <w:rsid w:val="00227C41"/>
    <w:rsid w:val="002307AF"/>
    <w:rsid w:val="00231497"/>
    <w:rsid w:val="00231A8D"/>
    <w:rsid w:val="0023275C"/>
    <w:rsid w:val="002327DF"/>
    <w:rsid w:val="0023294C"/>
    <w:rsid w:val="0023295D"/>
    <w:rsid w:val="002329CC"/>
    <w:rsid w:val="00233550"/>
    <w:rsid w:val="00233BEA"/>
    <w:rsid w:val="00233E49"/>
    <w:rsid w:val="002340DF"/>
    <w:rsid w:val="002341FC"/>
    <w:rsid w:val="002343FC"/>
    <w:rsid w:val="002347D8"/>
    <w:rsid w:val="00234D4D"/>
    <w:rsid w:val="00234E9C"/>
    <w:rsid w:val="0023518B"/>
    <w:rsid w:val="00235644"/>
    <w:rsid w:val="00235964"/>
    <w:rsid w:val="00235A94"/>
    <w:rsid w:val="00235EEB"/>
    <w:rsid w:val="00235F95"/>
    <w:rsid w:val="00236347"/>
    <w:rsid w:val="002365C8"/>
    <w:rsid w:val="002365D1"/>
    <w:rsid w:val="00236C4F"/>
    <w:rsid w:val="00236C61"/>
    <w:rsid w:val="00236EE7"/>
    <w:rsid w:val="0023794E"/>
    <w:rsid w:val="00237D6F"/>
    <w:rsid w:val="00237F0A"/>
    <w:rsid w:val="00237FFD"/>
    <w:rsid w:val="00240931"/>
    <w:rsid w:val="002412DB"/>
    <w:rsid w:val="00241349"/>
    <w:rsid w:val="00242517"/>
    <w:rsid w:val="00242912"/>
    <w:rsid w:val="00242AC3"/>
    <w:rsid w:val="00242C07"/>
    <w:rsid w:val="00243496"/>
    <w:rsid w:val="002435CD"/>
    <w:rsid w:val="002436F2"/>
    <w:rsid w:val="00243E9C"/>
    <w:rsid w:val="00243F2A"/>
    <w:rsid w:val="00243F76"/>
    <w:rsid w:val="0024466D"/>
    <w:rsid w:val="00244A6C"/>
    <w:rsid w:val="00244BFC"/>
    <w:rsid w:val="00244DE6"/>
    <w:rsid w:val="0024536B"/>
    <w:rsid w:val="002453C2"/>
    <w:rsid w:val="00245771"/>
    <w:rsid w:val="00245C2F"/>
    <w:rsid w:val="00245C80"/>
    <w:rsid w:val="00245FE9"/>
    <w:rsid w:val="00246125"/>
    <w:rsid w:val="00246330"/>
    <w:rsid w:val="002468B4"/>
    <w:rsid w:val="00246B8D"/>
    <w:rsid w:val="0024719B"/>
    <w:rsid w:val="002472A7"/>
    <w:rsid w:val="002472AB"/>
    <w:rsid w:val="002472F6"/>
    <w:rsid w:val="00247591"/>
    <w:rsid w:val="0025022B"/>
    <w:rsid w:val="002504AB"/>
    <w:rsid w:val="0025092B"/>
    <w:rsid w:val="00250D33"/>
    <w:rsid w:val="002514BB"/>
    <w:rsid w:val="002516DE"/>
    <w:rsid w:val="0025178C"/>
    <w:rsid w:val="00251981"/>
    <w:rsid w:val="002519E1"/>
    <w:rsid w:val="00251E1D"/>
    <w:rsid w:val="00251E86"/>
    <w:rsid w:val="00252237"/>
    <w:rsid w:val="002526DA"/>
    <w:rsid w:val="0025272D"/>
    <w:rsid w:val="002527B8"/>
    <w:rsid w:val="00252859"/>
    <w:rsid w:val="0025298D"/>
    <w:rsid w:val="00252B76"/>
    <w:rsid w:val="00252CF5"/>
    <w:rsid w:val="00252FCA"/>
    <w:rsid w:val="00253573"/>
    <w:rsid w:val="00253911"/>
    <w:rsid w:val="00253ADA"/>
    <w:rsid w:val="00253C98"/>
    <w:rsid w:val="00254398"/>
    <w:rsid w:val="00254D83"/>
    <w:rsid w:val="0025501C"/>
    <w:rsid w:val="002552C8"/>
    <w:rsid w:val="002557E5"/>
    <w:rsid w:val="0025587F"/>
    <w:rsid w:val="00255D94"/>
    <w:rsid w:val="00255F3F"/>
    <w:rsid w:val="00256562"/>
    <w:rsid w:val="002568F6"/>
    <w:rsid w:val="00256AA8"/>
    <w:rsid w:val="00256AE3"/>
    <w:rsid w:val="00256D01"/>
    <w:rsid w:val="00257CF7"/>
    <w:rsid w:val="00257DE3"/>
    <w:rsid w:val="0026027A"/>
    <w:rsid w:val="00260428"/>
    <w:rsid w:val="00260475"/>
    <w:rsid w:val="002607C1"/>
    <w:rsid w:val="0026087A"/>
    <w:rsid w:val="002609BC"/>
    <w:rsid w:val="002615E5"/>
    <w:rsid w:val="00261ADF"/>
    <w:rsid w:val="00261B5D"/>
    <w:rsid w:val="00261CFD"/>
    <w:rsid w:val="002622A3"/>
    <w:rsid w:val="00262416"/>
    <w:rsid w:val="002624B2"/>
    <w:rsid w:val="00263668"/>
    <w:rsid w:val="002639B3"/>
    <w:rsid w:val="00263C94"/>
    <w:rsid w:val="00264169"/>
    <w:rsid w:val="0026428E"/>
    <w:rsid w:val="002642CC"/>
    <w:rsid w:val="002649E1"/>
    <w:rsid w:val="00264A83"/>
    <w:rsid w:val="00264D88"/>
    <w:rsid w:val="00265141"/>
    <w:rsid w:val="00265341"/>
    <w:rsid w:val="002657EE"/>
    <w:rsid w:val="002659F4"/>
    <w:rsid w:val="002666D3"/>
    <w:rsid w:val="002668B8"/>
    <w:rsid w:val="00266918"/>
    <w:rsid w:val="002669E6"/>
    <w:rsid w:val="002674B3"/>
    <w:rsid w:val="00267FA6"/>
    <w:rsid w:val="00270182"/>
    <w:rsid w:val="002704F3"/>
    <w:rsid w:val="002706D5"/>
    <w:rsid w:val="002706E7"/>
    <w:rsid w:val="00270DCB"/>
    <w:rsid w:val="00270E55"/>
    <w:rsid w:val="00270E79"/>
    <w:rsid w:val="00270FFA"/>
    <w:rsid w:val="002714B1"/>
    <w:rsid w:val="002716B6"/>
    <w:rsid w:val="00271D9D"/>
    <w:rsid w:val="0027246E"/>
    <w:rsid w:val="002724A2"/>
    <w:rsid w:val="002724D8"/>
    <w:rsid w:val="00272917"/>
    <w:rsid w:val="00272B75"/>
    <w:rsid w:val="00272BD9"/>
    <w:rsid w:val="00272CB2"/>
    <w:rsid w:val="00273020"/>
    <w:rsid w:val="002731D1"/>
    <w:rsid w:val="00273200"/>
    <w:rsid w:val="002737EF"/>
    <w:rsid w:val="0027413D"/>
    <w:rsid w:val="002742CF"/>
    <w:rsid w:val="002748AF"/>
    <w:rsid w:val="00274903"/>
    <w:rsid w:val="00274E93"/>
    <w:rsid w:val="00275385"/>
    <w:rsid w:val="002756C0"/>
    <w:rsid w:val="002756DF"/>
    <w:rsid w:val="002757B4"/>
    <w:rsid w:val="00275BF7"/>
    <w:rsid w:val="00276791"/>
    <w:rsid w:val="00276C21"/>
    <w:rsid w:val="00276EB3"/>
    <w:rsid w:val="00277308"/>
    <w:rsid w:val="00277910"/>
    <w:rsid w:val="00280709"/>
    <w:rsid w:val="0028137D"/>
    <w:rsid w:val="0028157D"/>
    <w:rsid w:val="002815B1"/>
    <w:rsid w:val="00281ADC"/>
    <w:rsid w:val="00281CDD"/>
    <w:rsid w:val="00281D52"/>
    <w:rsid w:val="002822EB"/>
    <w:rsid w:val="002828F4"/>
    <w:rsid w:val="00282C75"/>
    <w:rsid w:val="0028354A"/>
    <w:rsid w:val="00283562"/>
    <w:rsid w:val="002837D5"/>
    <w:rsid w:val="00283851"/>
    <w:rsid w:val="00283A46"/>
    <w:rsid w:val="00283CDB"/>
    <w:rsid w:val="00283E60"/>
    <w:rsid w:val="00283F6A"/>
    <w:rsid w:val="00283F9F"/>
    <w:rsid w:val="002844DA"/>
    <w:rsid w:val="002845FC"/>
    <w:rsid w:val="00284D93"/>
    <w:rsid w:val="0028533C"/>
    <w:rsid w:val="0028545C"/>
    <w:rsid w:val="002857E2"/>
    <w:rsid w:val="0028580E"/>
    <w:rsid w:val="002858D0"/>
    <w:rsid w:val="00285CDB"/>
    <w:rsid w:val="00285F55"/>
    <w:rsid w:val="00285F86"/>
    <w:rsid w:val="0028618B"/>
    <w:rsid w:val="002861A8"/>
    <w:rsid w:val="002861FB"/>
    <w:rsid w:val="0028654B"/>
    <w:rsid w:val="00286A21"/>
    <w:rsid w:val="002874E4"/>
    <w:rsid w:val="00287DFB"/>
    <w:rsid w:val="00287ED7"/>
    <w:rsid w:val="002907D2"/>
    <w:rsid w:val="00290B46"/>
    <w:rsid w:val="00290D84"/>
    <w:rsid w:val="00290E8E"/>
    <w:rsid w:val="00290EA7"/>
    <w:rsid w:val="00291216"/>
    <w:rsid w:val="0029186B"/>
    <w:rsid w:val="00291A5C"/>
    <w:rsid w:val="00291DC5"/>
    <w:rsid w:val="00293250"/>
    <w:rsid w:val="002934EE"/>
    <w:rsid w:val="00293599"/>
    <w:rsid w:val="00293791"/>
    <w:rsid w:val="002946B9"/>
    <w:rsid w:val="00294AB9"/>
    <w:rsid w:val="00294B82"/>
    <w:rsid w:val="00294DA3"/>
    <w:rsid w:val="00294E2E"/>
    <w:rsid w:val="00294E4C"/>
    <w:rsid w:val="0029569A"/>
    <w:rsid w:val="00295E54"/>
    <w:rsid w:val="0029626B"/>
    <w:rsid w:val="00296546"/>
    <w:rsid w:val="002969CB"/>
    <w:rsid w:val="00297436"/>
    <w:rsid w:val="002978CF"/>
    <w:rsid w:val="00297A71"/>
    <w:rsid w:val="00297C09"/>
    <w:rsid w:val="002A0514"/>
    <w:rsid w:val="002A0530"/>
    <w:rsid w:val="002A05C5"/>
    <w:rsid w:val="002A0C24"/>
    <w:rsid w:val="002A10B7"/>
    <w:rsid w:val="002A11D6"/>
    <w:rsid w:val="002A138F"/>
    <w:rsid w:val="002A139A"/>
    <w:rsid w:val="002A13AA"/>
    <w:rsid w:val="002A16AC"/>
    <w:rsid w:val="002A1BA6"/>
    <w:rsid w:val="002A1E91"/>
    <w:rsid w:val="002A2741"/>
    <w:rsid w:val="002A2D98"/>
    <w:rsid w:val="002A31F1"/>
    <w:rsid w:val="002A35F8"/>
    <w:rsid w:val="002A362E"/>
    <w:rsid w:val="002A36A7"/>
    <w:rsid w:val="002A39F0"/>
    <w:rsid w:val="002A3AC0"/>
    <w:rsid w:val="002A3B93"/>
    <w:rsid w:val="002A3FE7"/>
    <w:rsid w:val="002A3FFD"/>
    <w:rsid w:val="002A4717"/>
    <w:rsid w:val="002A471E"/>
    <w:rsid w:val="002A48AC"/>
    <w:rsid w:val="002A4DC9"/>
    <w:rsid w:val="002A4EB3"/>
    <w:rsid w:val="002A4ECC"/>
    <w:rsid w:val="002A4FC2"/>
    <w:rsid w:val="002A5232"/>
    <w:rsid w:val="002A619A"/>
    <w:rsid w:val="002A6C36"/>
    <w:rsid w:val="002A6EDC"/>
    <w:rsid w:val="002A710A"/>
    <w:rsid w:val="002A762A"/>
    <w:rsid w:val="002A7734"/>
    <w:rsid w:val="002A7B89"/>
    <w:rsid w:val="002B0901"/>
    <w:rsid w:val="002B0FB9"/>
    <w:rsid w:val="002B1B71"/>
    <w:rsid w:val="002B23E7"/>
    <w:rsid w:val="002B26CA"/>
    <w:rsid w:val="002B2812"/>
    <w:rsid w:val="002B2B6B"/>
    <w:rsid w:val="002B31D0"/>
    <w:rsid w:val="002B3706"/>
    <w:rsid w:val="002B3BBC"/>
    <w:rsid w:val="002B3C3A"/>
    <w:rsid w:val="002B3F17"/>
    <w:rsid w:val="002B42F4"/>
    <w:rsid w:val="002B4599"/>
    <w:rsid w:val="002B4665"/>
    <w:rsid w:val="002B4A77"/>
    <w:rsid w:val="002B4CFD"/>
    <w:rsid w:val="002B4D87"/>
    <w:rsid w:val="002B5061"/>
    <w:rsid w:val="002B5097"/>
    <w:rsid w:val="002B544B"/>
    <w:rsid w:val="002B5571"/>
    <w:rsid w:val="002B5A47"/>
    <w:rsid w:val="002B5D6A"/>
    <w:rsid w:val="002B5D8F"/>
    <w:rsid w:val="002B5DE5"/>
    <w:rsid w:val="002B5E50"/>
    <w:rsid w:val="002B687E"/>
    <w:rsid w:val="002B6AAC"/>
    <w:rsid w:val="002B6CBA"/>
    <w:rsid w:val="002B6DBC"/>
    <w:rsid w:val="002B6E78"/>
    <w:rsid w:val="002B72A5"/>
    <w:rsid w:val="002B73DE"/>
    <w:rsid w:val="002B7883"/>
    <w:rsid w:val="002C0359"/>
    <w:rsid w:val="002C0B7E"/>
    <w:rsid w:val="002C0B92"/>
    <w:rsid w:val="002C0CF5"/>
    <w:rsid w:val="002C0DD5"/>
    <w:rsid w:val="002C1449"/>
    <w:rsid w:val="002C1898"/>
    <w:rsid w:val="002C2315"/>
    <w:rsid w:val="002C23D7"/>
    <w:rsid w:val="002C24C8"/>
    <w:rsid w:val="002C2639"/>
    <w:rsid w:val="002C2A19"/>
    <w:rsid w:val="002C2F3A"/>
    <w:rsid w:val="002C32BD"/>
    <w:rsid w:val="002C3468"/>
    <w:rsid w:val="002C36C1"/>
    <w:rsid w:val="002C3995"/>
    <w:rsid w:val="002C3AE9"/>
    <w:rsid w:val="002C3D93"/>
    <w:rsid w:val="002C51CE"/>
    <w:rsid w:val="002C5B86"/>
    <w:rsid w:val="002C6D13"/>
    <w:rsid w:val="002C6D47"/>
    <w:rsid w:val="002C7648"/>
    <w:rsid w:val="002D001D"/>
    <w:rsid w:val="002D006E"/>
    <w:rsid w:val="002D02AD"/>
    <w:rsid w:val="002D0351"/>
    <w:rsid w:val="002D0627"/>
    <w:rsid w:val="002D09AD"/>
    <w:rsid w:val="002D0AC2"/>
    <w:rsid w:val="002D0DD5"/>
    <w:rsid w:val="002D0E07"/>
    <w:rsid w:val="002D171B"/>
    <w:rsid w:val="002D1A1C"/>
    <w:rsid w:val="002D1B09"/>
    <w:rsid w:val="002D1DC7"/>
    <w:rsid w:val="002D1DDB"/>
    <w:rsid w:val="002D1E20"/>
    <w:rsid w:val="002D2322"/>
    <w:rsid w:val="002D2596"/>
    <w:rsid w:val="002D25CA"/>
    <w:rsid w:val="002D2E6D"/>
    <w:rsid w:val="002D3411"/>
    <w:rsid w:val="002D3E87"/>
    <w:rsid w:val="002D4451"/>
    <w:rsid w:val="002D4AE8"/>
    <w:rsid w:val="002D4E9F"/>
    <w:rsid w:val="002D5017"/>
    <w:rsid w:val="002D587F"/>
    <w:rsid w:val="002D58A5"/>
    <w:rsid w:val="002D5A20"/>
    <w:rsid w:val="002D5C61"/>
    <w:rsid w:val="002D5C83"/>
    <w:rsid w:val="002D6009"/>
    <w:rsid w:val="002D62F5"/>
    <w:rsid w:val="002D6BC1"/>
    <w:rsid w:val="002D6C58"/>
    <w:rsid w:val="002D746E"/>
    <w:rsid w:val="002D7767"/>
    <w:rsid w:val="002D7A3A"/>
    <w:rsid w:val="002D7E3E"/>
    <w:rsid w:val="002E0533"/>
    <w:rsid w:val="002E10A7"/>
    <w:rsid w:val="002E1771"/>
    <w:rsid w:val="002E1DC2"/>
    <w:rsid w:val="002E1F6C"/>
    <w:rsid w:val="002E26EA"/>
    <w:rsid w:val="002E272D"/>
    <w:rsid w:val="002E2EC2"/>
    <w:rsid w:val="002E322B"/>
    <w:rsid w:val="002E3243"/>
    <w:rsid w:val="002E3484"/>
    <w:rsid w:val="002E349F"/>
    <w:rsid w:val="002E3D72"/>
    <w:rsid w:val="002E414C"/>
    <w:rsid w:val="002E442F"/>
    <w:rsid w:val="002E4CF7"/>
    <w:rsid w:val="002E4E0B"/>
    <w:rsid w:val="002E52AC"/>
    <w:rsid w:val="002E5512"/>
    <w:rsid w:val="002E556A"/>
    <w:rsid w:val="002E611C"/>
    <w:rsid w:val="002E61BD"/>
    <w:rsid w:val="002E694F"/>
    <w:rsid w:val="002E6AB5"/>
    <w:rsid w:val="002E6DD7"/>
    <w:rsid w:val="002E7143"/>
    <w:rsid w:val="002E71C8"/>
    <w:rsid w:val="002E7210"/>
    <w:rsid w:val="002E752E"/>
    <w:rsid w:val="002E75EF"/>
    <w:rsid w:val="002E7794"/>
    <w:rsid w:val="002E7F3F"/>
    <w:rsid w:val="002F0122"/>
    <w:rsid w:val="002F01DC"/>
    <w:rsid w:val="002F084D"/>
    <w:rsid w:val="002F095D"/>
    <w:rsid w:val="002F0FA3"/>
    <w:rsid w:val="002F1196"/>
    <w:rsid w:val="002F11D7"/>
    <w:rsid w:val="002F1480"/>
    <w:rsid w:val="002F1CA3"/>
    <w:rsid w:val="002F21C5"/>
    <w:rsid w:val="002F2899"/>
    <w:rsid w:val="002F2B08"/>
    <w:rsid w:val="002F2BF2"/>
    <w:rsid w:val="002F2C25"/>
    <w:rsid w:val="002F3AB3"/>
    <w:rsid w:val="002F430A"/>
    <w:rsid w:val="002F478B"/>
    <w:rsid w:val="002F48CE"/>
    <w:rsid w:val="002F492A"/>
    <w:rsid w:val="002F4C69"/>
    <w:rsid w:val="002F4F17"/>
    <w:rsid w:val="002F4F23"/>
    <w:rsid w:val="002F5186"/>
    <w:rsid w:val="002F561E"/>
    <w:rsid w:val="002F5DA6"/>
    <w:rsid w:val="002F5EA1"/>
    <w:rsid w:val="002F6147"/>
    <w:rsid w:val="002F61DF"/>
    <w:rsid w:val="002F67AA"/>
    <w:rsid w:val="002F6859"/>
    <w:rsid w:val="002F6926"/>
    <w:rsid w:val="002F6FAD"/>
    <w:rsid w:val="002F70A2"/>
    <w:rsid w:val="002F76E6"/>
    <w:rsid w:val="002F7B7C"/>
    <w:rsid w:val="002F7C02"/>
    <w:rsid w:val="0030003D"/>
    <w:rsid w:val="0030040D"/>
    <w:rsid w:val="0030087D"/>
    <w:rsid w:val="00300F14"/>
    <w:rsid w:val="0030163F"/>
    <w:rsid w:val="00301E53"/>
    <w:rsid w:val="00301EB7"/>
    <w:rsid w:val="0030264F"/>
    <w:rsid w:val="00302A5E"/>
    <w:rsid w:val="00302CCC"/>
    <w:rsid w:val="00302F84"/>
    <w:rsid w:val="00302FE8"/>
    <w:rsid w:val="003034AA"/>
    <w:rsid w:val="003034E1"/>
    <w:rsid w:val="00303632"/>
    <w:rsid w:val="00303FF7"/>
    <w:rsid w:val="00304096"/>
    <w:rsid w:val="00304611"/>
    <w:rsid w:val="0030486C"/>
    <w:rsid w:val="003056E1"/>
    <w:rsid w:val="003062E3"/>
    <w:rsid w:val="003067BA"/>
    <w:rsid w:val="00306DC2"/>
    <w:rsid w:val="00306F38"/>
    <w:rsid w:val="00307577"/>
    <w:rsid w:val="00307634"/>
    <w:rsid w:val="003076BA"/>
    <w:rsid w:val="0031010F"/>
    <w:rsid w:val="00310A50"/>
    <w:rsid w:val="00310E1F"/>
    <w:rsid w:val="00311202"/>
    <w:rsid w:val="0031176D"/>
    <w:rsid w:val="003121A3"/>
    <w:rsid w:val="003128D1"/>
    <w:rsid w:val="003128E1"/>
    <w:rsid w:val="00312BA1"/>
    <w:rsid w:val="00312D6F"/>
    <w:rsid w:val="00313B12"/>
    <w:rsid w:val="00313D40"/>
    <w:rsid w:val="00313DC9"/>
    <w:rsid w:val="00313E12"/>
    <w:rsid w:val="0031424B"/>
    <w:rsid w:val="003148E4"/>
    <w:rsid w:val="00314D50"/>
    <w:rsid w:val="003152CE"/>
    <w:rsid w:val="00315608"/>
    <w:rsid w:val="003162D1"/>
    <w:rsid w:val="003162EC"/>
    <w:rsid w:val="003162FC"/>
    <w:rsid w:val="003166AB"/>
    <w:rsid w:val="00317845"/>
    <w:rsid w:val="00320B65"/>
    <w:rsid w:val="00320EA9"/>
    <w:rsid w:val="003212A4"/>
    <w:rsid w:val="003212DD"/>
    <w:rsid w:val="00321C7D"/>
    <w:rsid w:val="00321EAC"/>
    <w:rsid w:val="00321EBB"/>
    <w:rsid w:val="00321EF8"/>
    <w:rsid w:val="0032247E"/>
    <w:rsid w:val="00322B7B"/>
    <w:rsid w:val="00322E12"/>
    <w:rsid w:val="003237E7"/>
    <w:rsid w:val="00323D02"/>
    <w:rsid w:val="00323E5E"/>
    <w:rsid w:val="003242D9"/>
    <w:rsid w:val="00324490"/>
    <w:rsid w:val="003249DC"/>
    <w:rsid w:val="00324A79"/>
    <w:rsid w:val="003258BD"/>
    <w:rsid w:val="00325E55"/>
    <w:rsid w:val="00326361"/>
    <w:rsid w:val="003264F1"/>
    <w:rsid w:val="003268C7"/>
    <w:rsid w:val="00326E4E"/>
    <w:rsid w:val="00326E65"/>
    <w:rsid w:val="0032721E"/>
    <w:rsid w:val="0032730E"/>
    <w:rsid w:val="003275DD"/>
    <w:rsid w:val="003303CE"/>
    <w:rsid w:val="0033049F"/>
    <w:rsid w:val="00330807"/>
    <w:rsid w:val="00330B57"/>
    <w:rsid w:val="00331326"/>
    <w:rsid w:val="0033148D"/>
    <w:rsid w:val="00331824"/>
    <w:rsid w:val="00331956"/>
    <w:rsid w:val="00331A0D"/>
    <w:rsid w:val="00331A95"/>
    <w:rsid w:val="00331C13"/>
    <w:rsid w:val="003320BE"/>
    <w:rsid w:val="003320E3"/>
    <w:rsid w:val="0033257E"/>
    <w:rsid w:val="00332B61"/>
    <w:rsid w:val="00332DF4"/>
    <w:rsid w:val="00332EDC"/>
    <w:rsid w:val="003333C3"/>
    <w:rsid w:val="00333644"/>
    <w:rsid w:val="003349B2"/>
    <w:rsid w:val="003350E7"/>
    <w:rsid w:val="00335280"/>
    <w:rsid w:val="00335501"/>
    <w:rsid w:val="0033565C"/>
    <w:rsid w:val="0033573F"/>
    <w:rsid w:val="00335E59"/>
    <w:rsid w:val="00336035"/>
    <w:rsid w:val="003365E4"/>
    <w:rsid w:val="003366A0"/>
    <w:rsid w:val="00336FE3"/>
    <w:rsid w:val="003370AF"/>
    <w:rsid w:val="00337171"/>
    <w:rsid w:val="00337CC6"/>
    <w:rsid w:val="00337D7D"/>
    <w:rsid w:val="00337DF8"/>
    <w:rsid w:val="00337E97"/>
    <w:rsid w:val="00337ED5"/>
    <w:rsid w:val="00337F4E"/>
    <w:rsid w:val="003401AF"/>
    <w:rsid w:val="003408DD"/>
    <w:rsid w:val="003415AF"/>
    <w:rsid w:val="00341962"/>
    <w:rsid w:val="00341A7B"/>
    <w:rsid w:val="00341CE2"/>
    <w:rsid w:val="00341D2A"/>
    <w:rsid w:val="00341EDA"/>
    <w:rsid w:val="0034200C"/>
    <w:rsid w:val="0034208F"/>
    <w:rsid w:val="003422A0"/>
    <w:rsid w:val="00342384"/>
    <w:rsid w:val="0034259F"/>
    <w:rsid w:val="00342E07"/>
    <w:rsid w:val="003433C2"/>
    <w:rsid w:val="00343485"/>
    <w:rsid w:val="003435F5"/>
    <w:rsid w:val="00343A3F"/>
    <w:rsid w:val="0034432B"/>
    <w:rsid w:val="0034452C"/>
    <w:rsid w:val="003445FD"/>
    <w:rsid w:val="0034499F"/>
    <w:rsid w:val="00344ABE"/>
    <w:rsid w:val="00344B04"/>
    <w:rsid w:val="00344FFA"/>
    <w:rsid w:val="00345233"/>
    <w:rsid w:val="00345CF1"/>
    <w:rsid w:val="003467E7"/>
    <w:rsid w:val="00346D83"/>
    <w:rsid w:val="00347173"/>
    <w:rsid w:val="0034744E"/>
    <w:rsid w:val="00347C61"/>
    <w:rsid w:val="00347D85"/>
    <w:rsid w:val="00347D8D"/>
    <w:rsid w:val="003501CE"/>
    <w:rsid w:val="0035021A"/>
    <w:rsid w:val="0035094F"/>
    <w:rsid w:val="0035097A"/>
    <w:rsid w:val="00351F92"/>
    <w:rsid w:val="003523B1"/>
    <w:rsid w:val="00352C5B"/>
    <w:rsid w:val="00352FA1"/>
    <w:rsid w:val="003532D9"/>
    <w:rsid w:val="00354002"/>
    <w:rsid w:val="00354131"/>
    <w:rsid w:val="00354263"/>
    <w:rsid w:val="00354854"/>
    <w:rsid w:val="0035496F"/>
    <w:rsid w:val="00354A4B"/>
    <w:rsid w:val="0035501B"/>
    <w:rsid w:val="0035564F"/>
    <w:rsid w:val="003557C9"/>
    <w:rsid w:val="00355C99"/>
    <w:rsid w:val="0035617F"/>
    <w:rsid w:val="00356C98"/>
    <w:rsid w:val="00356DF2"/>
    <w:rsid w:val="00356FCC"/>
    <w:rsid w:val="00357601"/>
    <w:rsid w:val="003578DC"/>
    <w:rsid w:val="00357F60"/>
    <w:rsid w:val="00360406"/>
    <w:rsid w:val="00360793"/>
    <w:rsid w:val="00360D03"/>
    <w:rsid w:val="00361481"/>
    <w:rsid w:val="0036228E"/>
    <w:rsid w:val="00362846"/>
    <w:rsid w:val="00362F8E"/>
    <w:rsid w:val="00363005"/>
    <w:rsid w:val="00363A0C"/>
    <w:rsid w:val="00363B9B"/>
    <w:rsid w:val="00363E21"/>
    <w:rsid w:val="00363FA2"/>
    <w:rsid w:val="0036448C"/>
    <w:rsid w:val="0036458D"/>
    <w:rsid w:val="003647C4"/>
    <w:rsid w:val="0036497E"/>
    <w:rsid w:val="003649A8"/>
    <w:rsid w:val="003650AC"/>
    <w:rsid w:val="003652B8"/>
    <w:rsid w:val="003653F8"/>
    <w:rsid w:val="00366848"/>
    <w:rsid w:val="0036685B"/>
    <w:rsid w:val="00366D4A"/>
    <w:rsid w:val="00366F00"/>
    <w:rsid w:val="003672BB"/>
    <w:rsid w:val="00367411"/>
    <w:rsid w:val="003676D3"/>
    <w:rsid w:val="00367843"/>
    <w:rsid w:val="0036796F"/>
    <w:rsid w:val="003679DC"/>
    <w:rsid w:val="00367A77"/>
    <w:rsid w:val="003701CC"/>
    <w:rsid w:val="0037060B"/>
    <w:rsid w:val="00370874"/>
    <w:rsid w:val="0037097D"/>
    <w:rsid w:val="00370B84"/>
    <w:rsid w:val="0037147C"/>
    <w:rsid w:val="00371ECF"/>
    <w:rsid w:val="00371EE3"/>
    <w:rsid w:val="00372008"/>
    <w:rsid w:val="0037229D"/>
    <w:rsid w:val="003729F5"/>
    <w:rsid w:val="00372C19"/>
    <w:rsid w:val="00372ECE"/>
    <w:rsid w:val="00372F86"/>
    <w:rsid w:val="003732C6"/>
    <w:rsid w:val="003735D7"/>
    <w:rsid w:val="0037501F"/>
    <w:rsid w:val="00375230"/>
    <w:rsid w:val="0037536B"/>
    <w:rsid w:val="00375FC6"/>
    <w:rsid w:val="00376068"/>
    <w:rsid w:val="0037645E"/>
    <w:rsid w:val="00376B7A"/>
    <w:rsid w:val="00376C19"/>
    <w:rsid w:val="00376F21"/>
    <w:rsid w:val="00376FC9"/>
    <w:rsid w:val="0037728B"/>
    <w:rsid w:val="003775B6"/>
    <w:rsid w:val="00377A32"/>
    <w:rsid w:val="00377BFB"/>
    <w:rsid w:val="003805E8"/>
    <w:rsid w:val="003809CE"/>
    <w:rsid w:val="00380A86"/>
    <w:rsid w:val="00380F60"/>
    <w:rsid w:val="00381EBB"/>
    <w:rsid w:val="00382D1F"/>
    <w:rsid w:val="00383241"/>
    <w:rsid w:val="0038325A"/>
    <w:rsid w:val="003832C2"/>
    <w:rsid w:val="0038334D"/>
    <w:rsid w:val="00383634"/>
    <w:rsid w:val="00383649"/>
    <w:rsid w:val="0038387D"/>
    <w:rsid w:val="00383C35"/>
    <w:rsid w:val="00383C5E"/>
    <w:rsid w:val="003844EE"/>
    <w:rsid w:val="00384D0F"/>
    <w:rsid w:val="00385FF9"/>
    <w:rsid w:val="003860B5"/>
    <w:rsid w:val="00386935"/>
    <w:rsid w:val="003869D3"/>
    <w:rsid w:val="00386BDB"/>
    <w:rsid w:val="003873BA"/>
    <w:rsid w:val="003878E2"/>
    <w:rsid w:val="00387A61"/>
    <w:rsid w:val="00387E93"/>
    <w:rsid w:val="00387EE9"/>
    <w:rsid w:val="00390271"/>
    <w:rsid w:val="0039060C"/>
    <w:rsid w:val="00390724"/>
    <w:rsid w:val="00390954"/>
    <w:rsid w:val="00390973"/>
    <w:rsid w:val="00392429"/>
    <w:rsid w:val="003927B7"/>
    <w:rsid w:val="00392814"/>
    <w:rsid w:val="00392DD2"/>
    <w:rsid w:val="003930FF"/>
    <w:rsid w:val="00393132"/>
    <w:rsid w:val="00393AB9"/>
    <w:rsid w:val="003940BA"/>
    <w:rsid w:val="003944AD"/>
    <w:rsid w:val="00394582"/>
    <w:rsid w:val="00394AF5"/>
    <w:rsid w:val="00394CCE"/>
    <w:rsid w:val="003950D6"/>
    <w:rsid w:val="0039555C"/>
    <w:rsid w:val="00395625"/>
    <w:rsid w:val="003957C1"/>
    <w:rsid w:val="0039608F"/>
    <w:rsid w:val="0039680D"/>
    <w:rsid w:val="00397408"/>
    <w:rsid w:val="00397870"/>
    <w:rsid w:val="00397B9A"/>
    <w:rsid w:val="003A028F"/>
    <w:rsid w:val="003A08D2"/>
    <w:rsid w:val="003A096D"/>
    <w:rsid w:val="003A0DD5"/>
    <w:rsid w:val="003A1366"/>
    <w:rsid w:val="003A1561"/>
    <w:rsid w:val="003A1722"/>
    <w:rsid w:val="003A17AA"/>
    <w:rsid w:val="003A1854"/>
    <w:rsid w:val="003A1F9D"/>
    <w:rsid w:val="003A210C"/>
    <w:rsid w:val="003A2462"/>
    <w:rsid w:val="003A2608"/>
    <w:rsid w:val="003A2718"/>
    <w:rsid w:val="003A272F"/>
    <w:rsid w:val="003A2E81"/>
    <w:rsid w:val="003A47D4"/>
    <w:rsid w:val="003A4C6E"/>
    <w:rsid w:val="003A5617"/>
    <w:rsid w:val="003A565C"/>
    <w:rsid w:val="003A5799"/>
    <w:rsid w:val="003A5BC5"/>
    <w:rsid w:val="003A5D67"/>
    <w:rsid w:val="003A61E8"/>
    <w:rsid w:val="003A64B2"/>
    <w:rsid w:val="003A66E6"/>
    <w:rsid w:val="003A7271"/>
    <w:rsid w:val="003A785C"/>
    <w:rsid w:val="003A7DD0"/>
    <w:rsid w:val="003A7E3D"/>
    <w:rsid w:val="003B0557"/>
    <w:rsid w:val="003B078E"/>
    <w:rsid w:val="003B0C8D"/>
    <w:rsid w:val="003B0DE8"/>
    <w:rsid w:val="003B0ED6"/>
    <w:rsid w:val="003B1171"/>
    <w:rsid w:val="003B142C"/>
    <w:rsid w:val="003B149B"/>
    <w:rsid w:val="003B1531"/>
    <w:rsid w:val="003B1A09"/>
    <w:rsid w:val="003B1F07"/>
    <w:rsid w:val="003B2345"/>
    <w:rsid w:val="003B2437"/>
    <w:rsid w:val="003B276C"/>
    <w:rsid w:val="003B2817"/>
    <w:rsid w:val="003B2A3B"/>
    <w:rsid w:val="003B2AD9"/>
    <w:rsid w:val="003B3B53"/>
    <w:rsid w:val="003B3BA7"/>
    <w:rsid w:val="003B3E02"/>
    <w:rsid w:val="003B41C3"/>
    <w:rsid w:val="003B4EEE"/>
    <w:rsid w:val="003B517A"/>
    <w:rsid w:val="003B5181"/>
    <w:rsid w:val="003B5D54"/>
    <w:rsid w:val="003B6197"/>
    <w:rsid w:val="003B667E"/>
    <w:rsid w:val="003B6976"/>
    <w:rsid w:val="003B72CA"/>
    <w:rsid w:val="003B74FC"/>
    <w:rsid w:val="003B7635"/>
    <w:rsid w:val="003B784A"/>
    <w:rsid w:val="003B7890"/>
    <w:rsid w:val="003C043A"/>
    <w:rsid w:val="003C06C2"/>
    <w:rsid w:val="003C07B7"/>
    <w:rsid w:val="003C0CC0"/>
    <w:rsid w:val="003C1487"/>
    <w:rsid w:val="003C14A1"/>
    <w:rsid w:val="003C17B5"/>
    <w:rsid w:val="003C1BAC"/>
    <w:rsid w:val="003C1C55"/>
    <w:rsid w:val="003C1D7E"/>
    <w:rsid w:val="003C2385"/>
    <w:rsid w:val="003C2622"/>
    <w:rsid w:val="003C2838"/>
    <w:rsid w:val="003C2FB0"/>
    <w:rsid w:val="003C3336"/>
    <w:rsid w:val="003C3345"/>
    <w:rsid w:val="003C372F"/>
    <w:rsid w:val="003C397E"/>
    <w:rsid w:val="003C3EA5"/>
    <w:rsid w:val="003C458C"/>
    <w:rsid w:val="003C46C5"/>
    <w:rsid w:val="003C498C"/>
    <w:rsid w:val="003C587E"/>
    <w:rsid w:val="003C5C29"/>
    <w:rsid w:val="003C5EEF"/>
    <w:rsid w:val="003C65CF"/>
    <w:rsid w:val="003C6608"/>
    <w:rsid w:val="003C69D6"/>
    <w:rsid w:val="003C6E09"/>
    <w:rsid w:val="003C780C"/>
    <w:rsid w:val="003C7820"/>
    <w:rsid w:val="003C7AE2"/>
    <w:rsid w:val="003C7C6B"/>
    <w:rsid w:val="003C7F5F"/>
    <w:rsid w:val="003D0115"/>
    <w:rsid w:val="003D0592"/>
    <w:rsid w:val="003D05FC"/>
    <w:rsid w:val="003D08D0"/>
    <w:rsid w:val="003D097E"/>
    <w:rsid w:val="003D0995"/>
    <w:rsid w:val="003D10AE"/>
    <w:rsid w:val="003D1257"/>
    <w:rsid w:val="003D1262"/>
    <w:rsid w:val="003D1C82"/>
    <w:rsid w:val="003D25CB"/>
    <w:rsid w:val="003D2E6E"/>
    <w:rsid w:val="003D2F04"/>
    <w:rsid w:val="003D31EA"/>
    <w:rsid w:val="003D380B"/>
    <w:rsid w:val="003D399D"/>
    <w:rsid w:val="003D3DBC"/>
    <w:rsid w:val="003D42BA"/>
    <w:rsid w:val="003D4767"/>
    <w:rsid w:val="003D4AD7"/>
    <w:rsid w:val="003D4DFE"/>
    <w:rsid w:val="003D4FFF"/>
    <w:rsid w:val="003D5082"/>
    <w:rsid w:val="003D536E"/>
    <w:rsid w:val="003D539F"/>
    <w:rsid w:val="003D548B"/>
    <w:rsid w:val="003D5757"/>
    <w:rsid w:val="003D6402"/>
    <w:rsid w:val="003D64A4"/>
    <w:rsid w:val="003D66CE"/>
    <w:rsid w:val="003D6FB3"/>
    <w:rsid w:val="003D7324"/>
    <w:rsid w:val="003D74DE"/>
    <w:rsid w:val="003D7590"/>
    <w:rsid w:val="003D7689"/>
    <w:rsid w:val="003D7AC6"/>
    <w:rsid w:val="003D7CC9"/>
    <w:rsid w:val="003E0762"/>
    <w:rsid w:val="003E0766"/>
    <w:rsid w:val="003E0B40"/>
    <w:rsid w:val="003E0ED6"/>
    <w:rsid w:val="003E11CE"/>
    <w:rsid w:val="003E13BA"/>
    <w:rsid w:val="003E14A5"/>
    <w:rsid w:val="003E17AD"/>
    <w:rsid w:val="003E1AF2"/>
    <w:rsid w:val="003E1AFF"/>
    <w:rsid w:val="003E23FB"/>
    <w:rsid w:val="003E24BD"/>
    <w:rsid w:val="003E272A"/>
    <w:rsid w:val="003E2844"/>
    <w:rsid w:val="003E2935"/>
    <w:rsid w:val="003E341D"/>
    <w:rsid w:val="003E3579"/>
    <w:rsid w:val="003E38A1"/>
    <w:rsid w:val="003E3EEA"/>
    <w:rsid w:val="003E4466"/>
    <w:rsid w:val="003E449A"/>
    <w:rsid w:val="003E48B0"/>
    <w:rsid w:val="003E4BEB"/>
    <w:rsid w:val="003E4CE3"/>
    <w:rsid w:val="003E5A9F"/>
    <w:rsid w:val="003E666F"/>
    <w:rsid w:val="003E6F06"/>
    <w:rsid w:val="003E726B"/>
    <w:rsid w:val="003E73D6"/>
    <w:rsid w:val="003E7687"/>
    <w:rsid w:val="003E7AED"/>
    <w:rsid w:val="003E7B73"/>
    <w:rsid w:val="003E7F55"/>
    <w:rsid w:val="003F07C2"/>
    <w:rsid w:val="003F09C9"/>
    <w:rsid w:val="003F0A48"/>
    <w:rsid w:val="003F0A7F"/>
    <w:rsid w:val="003F0BD8"/>
    <w:rsid w:val="003F1205"/>
    <w:rsid w:val="003F151E"/>
    <w:rsid w:val="003F1A08"/>
    <w:rsid w:val="003F1A18"/>
    <w:rsid w:val="003F2257"/>
    <w:rsid w:val="003F257C"/>
    <w:rsid w:val="003F26FE"/>
    <w:rsid w:val="003F27C3"/>
    <w:rsid w:val="003F2831"/>
    <w:rsid w:val="003F28C0"/>
    <w:rsid w:val="003F2904"/>
    <w:rsid w:val="003F2BDA"/>
    <w:rsid w:val="003F2EF7"/>
    <w:rsid w:val="003F34DA"/>
    <w:rsid w:val="003F35A3"/>
    <w:rsid w:val="003F3610"/>
    <w:rsid w:val="003F4517"/>
    <w:rsid w:val="003F53F1"/>
    <w:rsid w:val="003F5778"/>
    <w:rsid w:val="003F6121"/>
    <w:rsid w:val="003F687D"/>
    <w:rsid w:val="003F6BEA"/>
    <w:rsid w:val="003F6C09"/>
    <w:rsid w:val="003F779F"/>
    <w:rsid w:val="0040037E"/>
    <w:rsid w:val="004007E3"/>
    <w:rsid w:val="00400846"/>
    <w:rsid w:val="0040115B"/>
    <w:rsid w:val="0040120C"/>
    <w:rsid w:val="0040145A"/>
    <w:rsid w:val="004014C0"/>
    <w:rsid w:val="00401D53"/>
    <w:rsid w:val="00401D59"/>
    <w:rsid w:val="00402038"/>
    <w:rsid w:val="004024C8"/>
    <w:rsid w:val="00402620"/>
    <w:rsid w:val="00402C14"/>
    <w:rsid w:val="00402F12"/>
    <w:rsid w:val="00403539"/>
    <w:rsid w:val="00403F45"/>
    <w:rsid w:val="0040445B"/>
    <w:rsid w:val="00404825"/>
    <w:rsid w:val="00404C01"/>
    <w:rsid w:val="00404F12"/>
    <w:rsid w:val="00405114"/>
    <w:rsid w:val="00405301"/>
    <w:rsid w:val="00405520"/>
    <w:rsid w:val="00405551"/>
    <w:rsid w:val="00405929"/>
    <w:rsid w:val="00405C2B"/>
    <w:rsid w:val="0040606A"/>
    <w:rsid w:val="0040690A"/>
    <w:rsid w:val="00406915"/>
    <w:rsid w:val="004069C3"/>
    <w:rsid w:val="004069DA"/>
    <w:rsid w:val="00406C60"/>
    <w:rsid w:val="004070EB"/>
    <w:rsid w:val="004072B6"/>
    <w:rsid w:val="00410027"/>
    <w:rsid w:val="0041004B"/>
    <w:rsid w:val="0041006D"/>
    <w:rsid w:val="00410121"/>
    <w:rsid w:val="00410126"/>
    <w:rsid w:val="004101F5"/>
    <w:rsid w:val="00410442"/>
    <w:rsid w:val="00410540"/>
    <w:rsid w:val="00410FD0"/>
    <w:rsid w:val="00411512"/>
    <w:rsid w:val="00411768"/>
    <w:rsid w:val="00411925"/>
    <w:rsid w:val="004119C8"/>
    <w:rsid w:val="0041206F"/>
    <w:rsid w:val="00412816"/>
    <w:rsid w:val="0041285E"/>
    <w:rsid w:val="00412BAA"/>
    <w:rsid w:val="00412D52"/>
    <w:rsid w:val="00412D5B"/>
    <w:rsid w:val="00412DD9"/>
    <w:rsid w:val="0041335E"/>
    <w:rsid w:val="00413532"/>
    <w:rsid w:val="004139B1"/>
    <w:rsid w:val="00413D4C"/>
    <w:rsid w:val="00413D9C"/>
    <w:rsid w:val="00414AE2"/>
    <w:rsid w:val="00415758"/>
    <w:rsid w:val="00415F39"/>
    <w:rsid w:val="004162D2"/>
    <w:rsid w:val="0041638B"/>
    <w:rsid w:val="004163DC"/>
    <w:rsid w:val="004169D7"/>
    <w:rsid w:val="00416E9A"/>
    <w:rsid w:val="00416E9F"/>
    <w:rsid w:val="00416F9E"/>
    <w:rsid w:val="00417396"/>
    <w:rsid w:val="00417752"/>
    <w:rsid w:val="004177AB"/>
    <w:rsid w:val="00417C37"/>
    <w:rsid w:val="00417EC7"/>
    <w:rsid w:val="00420042"/>
    <w:rsid w:val="00420107"/>
    <w:rsid w:val="004201AC"/>
    <w:rsid w:val="0042067D"/>
    <w:rsid w:val="0042083A"/>
    <w:rsid w:val="00420C2C"/>
    <w:rsid w:val="00421470"/>
    <w:rsid w:val="004216BE"/>
    <w:rsid w:val="00421D3E"/>
    <w:rsid w:val="0042235D"/>
    <w:rsid w:val="00422393"/>
    <w:rsid w:val="004223AC"/>
    <w:rsid w:val="00422A08"/>
    <w:rsid w:val="004230C0"/>
    <w:rsid w:val="004233E9"/>
    <w:rsid w:val="004238BB"/>
    <w:rsid w:val="00423DDE"/>
    <w:rsid w:val="00423E55"/>
    <w:rsid w:val="00423F90"/>
    <w:rsid w:val="00424755"/>
    <w:rsid w:val="004251AB"/>
    <w:rsid w:val="004251E4"/>
    <w:rsid w:val="004253B8"/>
    <w:rsid w:val="00425FAB"/>
    <w:rsid w:val="00426283"/>
    <w:rsid w:val="004263E8"/>
    <w:rsid w:val="0042643E"/>
    <w:rsid w:val="004269C0"/>
    <w:rsid w:val="00426AF0"/>
    <w:rsid w:val="00426F21"/>
    <w:rsid w:val="004270A7"/>
    <w:rsid w:val="00427260"/>
    <w:rsid w:val="0042747D"/>
    <w:rsid w:val="00427DCF"/>
    <w:rsid w:val="00427EEF"/>
    <w:rsid w:val="004300A8"/>
    <w:rsid w:val="00430906"/>
    <w:rsid w:val="00430975"/>
    <w:rsid w:val="00430BE4"/>
    <w:rsid w:val="00430D6B"/>
    <w:rsid w:val="004310AC"/>
    <w:rsid w:val="0043112B"/>
    <w:rsid w:val="00431190"/>
    <w:rsid w:val="004318A2"/>
    <w:rsid w:val="00431C0C"/>
    <w:rsid w:val="00431EB6"/>
    <w:rsid w:val="0043227B"/>
    <w:rsid w:val="004322AE"/>
    <w:rsid w:val="00432336"/>
    <w:rsid w:val="0043242D"/>
    <w:rsid w:val="00432D62"/>
    <w:rsid w:val="00433013"/>
    <w:rsid w:val="00433280"/>
    <w:rsid w:val="00433C3D"/>
    <w:rsid w:val="00433FA2"/>
    <w:rsid w:val="00434135"/>
    <w:rsid w:val="00434245"/>
    <w:rsid w:val="00434571"/>
    <w:rsid w:val="00434B8E"/>
    <w:rsid w:val="00434DF9"/>
    <w:rsid w:val="00434EA3"/>
    <w:rsid w:val="00435901"/>
    <w:rsid w:val="00435A70"/>
    <w:rsid w:val="00435A97"/>
    <w:rsid w:val="0043611B"/>
    <w:rsid w:val="0043645B"/>
    <w:rsid w:val="00436781"/>
    <w:rsid w:val="00436A5A"/>
    <w:rsid w:val="00436E2A"/>
    <w:rsid w:val="004371D8"/>
    <w:rsid w:val="00437561"/>
    <w:rsid w:val="004377B5"/>
    <w:rsid w:val="00440536"/>
    <w:rsid w:val="00440A28"/>
    <w:rsid w:val="00441341"/>
    <w:rsid w:val="004418A5"/>
    <w:rsid w:val="004419E8"/>
    <w:rsid w:val="00441A27"/>
    <w:rsid w:val="00441BCC"/>
    <w:rsid w:val="00441D45"/>
    <w:rsid w:val="00442710"/>
    <w:rsid w:val="00442842"/>
    <w:rsid w:val="004433C3"/>
    <w:rsid w:val="00443838"/>
    <w:rsid w:val="00443F89"/>
    <w:rsid w:val="004443D5"/>
    <w:rsid w:val="00444861"/>
    <w:rsid w:val="004449CA"/>
    <w:rsid w:val="00444B7C"/>
    <w:rsid w:val="00445A5A"/>
    <w:rsid w:val="004461EE"/>
    <w:rsid w:val="004468EC"/>
    <w:rsid w:val="0044690E"/>
    <w:rsid w:val="00446E7B"/>
    <w:rsid w:val="0044712F"/>
    <w:rsid w:val="004472B3"/>
    <w:rsid w:val="004472D6"/>
    <w:rsid w:val="0044736F"/>
    <w:rsid w:val="004474DB"/>
    <w:rsid w:val="00447B24"/>
    <w:rsid w:val="00447C8B"/>
    <w:rsid w:val="00447F3D"/>
    <w:rsid w:val="0045034B"/>
    <w:rsid w:val="004503AD"/>
    <w:rsid w:val="00450831"/>
    <w:rsid w:val="00450941"/>
    <w:rsid w:val="00450CFE"/>
    <w:rsid w:val="00451024"/>
    <w:rsid w:val="0045132B"/>
    <w:rsid w:val="004514B0"/>
    <w:rsid w:val="00451CBC"/>
    <w:rsid w:val="00452460"/>
    <w:rsid w:val="004524EA"/>
    <w:rsid w:val="00452ECF"/>
    <w:rsid w:val="0045305E"/>
    <w:rsid w:val="0045375C"/>
    <w:rsid w:val="0045390E"/>
    <w:rsid w:val="00453A79"/>
    <w:rsid w:val="00453B93"/>
    <w:rsid w:val="00454234"/>
    <w:rsid w:val="00454AD4"/>
    <w:rsid w:val="00454BD6"/>
    <w:rsid w:val="00455788"/>
    <w:rsid w:val="004558DF"/>
    <w:rsid w:val="004558EA"/>
    <w:rsid w:val="00455BA1"/>
    <w:rsid w:val="00455FE1"/>
    <w:rsid w:val="0045640C"/>
    <w:rsid w:val="004564C5"/>
    <w:rsid w:val="004568B4"/>
    <w:rsid w:val="00456949"/>
    <w:rsid w:val="00456B3E"/>
    <w:rsid w:val="00456E05"/>
    <w:rsid w:val="004600D2"/>
    <w:rsid w:val="0046068C"/>
    <w:rsid w:val="00460759"/>
    <w:rsid w:val="004608D4"/>
    <w:rsid w:val="00460925"/>
    <w:rsid w:val="00461589"/>
    <w:rsid w:val="0046160D"/>
    <w:rsid w:val="00461936"/>
    <w:rsid w:val="00461BC8"/>
    <w:rsid w:val="0046237C"/>
    <w:rsid w:val="004623E3"/>
    <w:rsid w:val="00462814"/>
    <w:rsid w:val="00462BD6"/>
    <w:rsid w:val="0046399C"/>
    <w:rsid w:val="00463E8F"/>
    <w:rsid w:val="00463EC8"/>
    <w:rsid w:val="004646DE"/>
    <w:rsid w:val="00464DA5"/>
    <w:rsid w:val="00464EC1"/>
    <w:rsid w:val="004657C9"/>
    <w:rsid w:val="00465E40"/>
    <w:rsid w:val="00466260"/>
    <w:rsid w:val="00466508"/>
    <w:rsid w:val="0046658A"/>
    <w:rsid w:val="004666CE"/>
    <w:rsid w:val="00467321"/>
    <w:rsid w:val="0046746B"/>
    <w:rsid w:val="00467652"/>
    <w:rsid w:val="00467804"/>
    <w:rsid w:val="00467805"/>
    <w:rsid w:val="00467D63"/>
    <w:rsid w:val="0047021A"/>
    <w:rsid w:val="00470240"/>
    <w:rsid w:val="00470974"/>
    <w:rsid w:val="004710DC"/>
    <w:rsid w:val="004715B0"/>
    <w:rsid w:val="0047175D"/>
    <w:rsid w:val="00471791"/>
    <w:rsid w:val="004719E2"/>
    <w:rsid w:val="00471F4E"/>
    <w:rsid w:val="00472270"/>
    <w:rsid w:val="00472558"/>
    <w:rsid w:val="004727B7"/>
    <w:rsid w:val="004727E2"/>
    <w:rsid w:val="00472A6B"/>
    <w:rsid w:val="00472BB6"/>
    <w:rsid w:val="00473BC9"/>
    <w:rsid w:val="00473EC1"/>
    <w:rsid w:val="00474103"/>
    <w:rsid w:val="0047415A"/>
    <w:rsid w:val="004743E4"/>
    <w:rsid w:val="00474A5B"/>
    <w:rsid w:val="00474BAB"/>
    <w:rsid w:val="00474C8E"/>
    <w:rsid w:val="00474FE9"/>
    <w:rsid w:val="004751EF"/>
    <w:rsid w:val="00475302"/>
    <w:rsid w:val="00475361"/>
    <w:rsid w:val="00475872"/>
    <w:rsid w:val="0047588D"/>
    <w:rsid w:val="00475B25"/>
    <w:rsid w:val="00475D1A"/>
    <w:rsid w:val="00476488"/>
    <w:rsid w:val="004767B6"/>
    <w:rsid w:val="0047694F"/>
    <w:rsid w:val="00476EE6"/>
    <w:rsid w:val="0047710F"/>
    <w:rsid w:val="00477200"/>
    <w:rsid w:val="004775FB"/>
    <w:rsid w:val="00477695"/>
    <w:rsid w:val="00477B05"/>
    <w:rsid w:val="00480075"/>
    <w:rsid w:val="0048035F"/>
    <w:rsid w:val="004804A1"/>
    <w:rsid w:val="00480626"/>
    <w:rsid w:val="0048073F"/>
    <w:rsid w:val="00480B8A"/>
    <w:rsid w:val="004815F3"/>
    <w:rsid w:val="00481624"/>
    <w:rsid w:val="00481EFE"/>
    <w:rsid w:val="00481FE2"/>
    <w:rsid w:val="004821AF"/>
    <w:rsid w:val="00482230"/>
    <w:rsid w:val="00482538"/>
    <w:rsid w:val="00482659"/>
    <w:rsid w:val="00482D09"/>
    <w:rsid w:val="00482F8E"/>
    <w:rsid w:val="004831B3"/>
    <w:rsid w:val="00483410"/>
    <w:rsid w:val="004835AA"/>
    <w:rsid w:val="00483B22"/>
    <w:rsid w:val="00483FFD"/>
    <w:rsid w:val="00484273"/>
    <w:rsid w:val="004850F2"/>
    <w:rsid w:val="0048594A"/>
    <w:rsid w:val="0048676F"/>
    <w:rsid w:val="004867E4"/>
    <w:rsid w:val="00486865"/>
    <w:rsid w:val="00486BB5"/>
    <w:rsid w:val="00486CBC"/>
    <w:rsid w:val="00486E01"/>
    <w:rsid w:val="004870AA"/>
    <w:rsid w:val="00487903"/>
    <w:rsid w:val="00487EC1"/>
    <w:rsid w:val="004901A5"/>
    <w:rsid w:val="00490573"/>
    <w:rsid w:val="004907ED"/>
    <w:rsid w:val="00490F0D"/>
    <w:rsid w:val="00491619"/>
    <w:rsid w:val="004917F8"/>
    <w:rsid w:val="00491B3C"/>
    <w:rsid w:val="004925D9"/>
    <w:rsid w:val="00492A3F"/>
    <w:rsid w:val="00492AA4"/>
    <w:rsid w:val="00492B4E"/>
    <w:rsid w:val="00492F30"/>
    <w:rsid w:val="004931C4"/>
    <w:rsid w:val="00494028"/>
    <w:rsid w:val="00494105"/>
    <w:rsid w:val="004946B3"/>
    <w:rsid w:val="00494E6D"/>
    <w:rsid w:val="00494FEA"/>
    <w:rsid w:val="00495092"/>
    <w:rsid w:val="00495119"/>
    <w:rsid w:val="004951D1"/>
    <w:rsid w:val="004952E4"/>
    <w:rsid w:val="004954AF"/>
    <w:rsid w:val="004955D3"/>
    <w:rsid w:val="00495DA4"/>
    <w:rsid w:val="00495EA1"/>
    <w:rsid w:val="00495F83"/>
    <w:rsid w:val="0049634F"/>
    <w:rsid w:val="0049654E"/>
    <w:rsid w:val="004966D8"/>
    <w:rsid w:val="004968F7"/>
    <w:rsid w:val="00496F53"/>
    <w:rsid w:val="00497722"/>
    <w:rsid w:val="0049773E"/>
    <w:rsid w:val="004A0423"/>
    <w:rsid w:val="004A04E1"/>
    <w:rsid w:val="004A0E59"/>
    <w:rsid w:val="004A0E6F"/>
    <w:rsid w:val="004A0F71"/>
    <w:rsid w:val="004A1124"/>
    <w:rsid w:val="004A113D"/>
    <w:rsid w:val="004A14A6"/>
    <w:rsid w:val="004A16C2"/>
    <w:rsid w:val="004A224B"/>
    <w:rsid w:val="004A2459"/>
    <w:rsid w:val="004A25D2"/>
    <w:rsid w:val="004A28C6"/>
    <w:rsid w:val="004A2F4C"/>
    <w:rsid w:val="004A378F"/>
    <w:rsid w:val="004A4037"/>
    <w:rsid w:val="004A4099"/>
    <w:rsid w:val="004A442D"/>
    <w:rsid w:val="004A46CF"/>
    <w:rsid w:val="004A59BF"/>
    <w:rsid w:val="004A5A3E"/>
    <w:rsid w:val="004A617B"/>
    <w:rsid w:val="004A61BA"/>
    <w:rsid w:val="004A6976"/>
    <w:rsid w:val="004A7218"/>
    <w:rsid w:val="004A7249"/>
    <w:rsid w:val="004A7681"/>
    <w:rsid w:val="004A7750"/>
    <w:rsid w:val="004A7999"/>
    <w:rsid w:val="004B055C"/>
    <w:rsid w:val="004B0573"/>
    <w:rsid w:val="004B086B"/>
    <w:rsid w:val="004B092B"/>
    <w:rsid w:val="004B0AD8"/>
    <w:rsid w:val="004B1C88"/>
    <w:rsid w:val="004B2176"/>
    <w:rsid w:val="004B294D"/>
    <w:rsid w:val="004B29FB"/>
    <w:rsid w:val="004B2A19"/>
    <w:rsid w:val="004B2BE9"/>
    <w:rsid w:val="004B2C87"/>
    <w:rsid w:val="004B2D36"/>
    <w:rsid w:val="004B2DBD"/>
    <w:rsid w:val="004B302E"/>
    <w:rsid w:val="004B308E"/>
    <w:rsid w:val="004B311A"/>
    <w:rsid w:val="004B37E7"/>
    <w:rsid w:val="004B380A"/>
    <w:rsid w:val="004B3C1E"/>
    <w:rsid w:val="004B43BC"/>
    <w:rsid w:val="004B4555"/>
    <w:rsid w:val="004B54AB"/>
    <w:rsid w:val="004B566E"/>
    <w:rsid w:val="004B5A4D"/>
    <w:rsid w:val="004B5ACB"/>
    <w:rsid w:val="004B6478"/>
    <w:rsid w:val="004B654B"/>
    <w:rsid w:val="004B6BED"/>
    <w:rsid w:val="004B6DC2"/>
    <w:rsid w:val="004B7428"/>
    <w:rsid w:val="004B7BF7"/>
    <w:rsid w:val="004B7E9F"/>
    <w:rsid w:val="004C0055"/>
    <w:rsid w:val="004C07CC"/>
    <w:rsid w:val="004C0A7D"/>
    <w:rsid w:val="004C0CAC"/>
    <w:rsid w:val="004C10AB"/>
    <w:rsid w:val="004C225C"/>
    <w:rsid w:val="004C22E2"/>
    <w:rsid w:val="004C28C9"/>
    <w:rsid w:val="004C2D64"/>
    <w:rsid w:val="004C2DAB"/>
    <w:rsid w:val="004C3302"/>
    <w:rsid w:val="004C338A"/>
    <w:rsid w:val="004C3402"/>
    <w:rsid w:val="004C3583"/>
    <w:rsid w:val="004C3842"/>
    <w:rsid w:val="004C5811"/>
    <w:rsid w:val="004C597D"/>
    <w:rsid w:val="004C59CA"/>
    <w:rsid w:val="004C5D08"/>
    <w:rsid w:val="004C5D30"/>
    <w:rsid w:val="004C6188"/>
    <w:rsid w:val="004C6205"/>
    <w:rsid w:val="004C67AE"/>
    <w:rsid w:val="004C6823"/>
    <w:rsid w:val="004C6DDB"/>
    <w:rsid w:val="004C6FD1"/>
    <w:rsid w:val="004C76FE"/>
    <w:rsid w:val="004C77BD"/>
    <w:rsid w:val="004C7AEA"/>
    <w:rsid w:val="004C7DB7"/>
    <w:rsid w:val="004D0A47"/>
    <w:rsid w:val="004D1390"/>
    <w:rsid w:val="004D152A"/>
    <w:rsid w:val="004D16B9"/>
    <w:rsid w:val="004D1831"/>
    <w:rsid w:val="004D19BA"/>
    <w:rsid w:val="004D1ACA"/>
    <w:rsid w:val="004D1D45"/>
    <w:rsid w:val="004D1D6C"/>
    <w:rsid w:val="004D1D93"/>
    <w:rsid w:val="004D1E3D"/>
    <w:rsid w:val="004D2C17"/>
    <w:rsid w:val="004D2DE0"/>
    <w:rsid w:val="004D397F"/>
    <w:rsid w:val="004D3C21"/>
    <w:rsid w:val="004D3F0F"/>
    <w:rsid w:val="004D4003"/>
    <w:rsid w:val="004D42D8"/>
    <w:rsid w:val="004D4325"/>
    <w:rsid w:val="004D479A"/>
    <w:rsid w:val="004D4A8A"/>
    <w:rsid w:val="004D4E6B"/>
    <w:rsid w:val="004D56D1"/>
    <w:rsid w:val="004D5AA3"/>
    <w:rsid w:val="004D5AF2"/>
    <w:rsid w:val="004D5DD6"/>
    <w:rsid w:val="004D62B7"/>
    <w:rsid w:val="004D64A4"/>
    <w:rsid w:val="004D7272"/>
    <w:rsid w:val="004D746D"/>
    <w:rsid w:val="004D761C"/>
    <w:rsid w:val="004D7968"/>
    <w:rsid w:val="004D7C24"/>
    <w:rsid w:val="004D7E27"/>
    <w:rsid w:val="004D7ED5"/>
    <w:rsid w:val="004E01A1"/>
    <w:rsid w:val="004E02D2"/>
    <w:rsid w:val="004E0C63"/>
    <w:rsid w:val="004E0E36"/>
    <w:rsid w:val="004E1238"/>
    <w:rsid w:val="004E1875"/>
    <w:rsid w:val="004E1F1A"/>
    <w:rsid w:val="004E20B0"/>
    <w:rsid w:val="004E2537"/>
    <w:rsid w:val="004E2666"/>
    <w:rsid w:val="004E2837"/>
    <w:rsid w:val="004E2BC0"/>
    <w:rsid w:val="004E3576"/>
    <w:rsid w:val="004E360B"/>
    <w:rsid w:val="004E3A01"/>
    <w:rsid w:val="004E3AA9"/>
    <w:rsid w:val="004E3B34"/>
    <w:rsid w:val="004E3D58"/>
    <w:rsid w:val="004E3D68"/>
    <w:rsid w:val="004E44A5"/>
    <w:rsid w:val="004E4822"/>
    <w:rsid w:val="004E4BAE"/>
    <w:rsid w:val="004E4C2A"/>
    <w:rsid w:val="004E4CA6"/>
    <w:rsid w:val="004E4D2B"/>
    <w:rsid w:val="004E4E59"/>
    <w:rsid w:val="004E568A"/>
    <w:rsid w:val="004E5CEF"/>
    <w:rsid w:val="004E5E1E"/>
    <w:rsid w:val="004E61A4"/>
    <w:rsid w:val="004E6577"/>
    <w:rsid w:val="004E65F7"/>
    <w:rsid w:val="004E666B"/>
    <w:rsid w:val="004E67EF"/>
    <w:rsid w:val="004E6ADE"/>
    <w:rsid w:val="004E7A11"/>
    <w:rsid w:val="004E7AE2"/>
    <w:rsid w:val="004E7F3F"/>
    <w:rsid w:val="004E7F45"/>
    <w:rsid w:val="004F0059"/>
    <w:rsid w:val="004F00CB"/>
    <w:rsid w:val="004F015D"/>
    <w:rsid w:val="004F015F"/>
    <w:rsid w:val="004F0252"/>
    <w:rsid w:val="004F03C7"/>
    <w:rsid w:val="004F05B6"/>
    <w:rsid w:val="004F07D1"/>
    <w:rsid w:val="004F0D19"/>
    <w:rsid w:val="004F12D0"/>
    <w:rsid w:val="004F15FA"/>
    <w:rsid w:val="004F1741"/>
    <w:rsid w:val="004F1BD0"/>
    <w:rsid w:val="004F1C50"/>
    <w:rsid w:val="004F1CD8"/>
    <w:rsid w:val="004F1E5F"/>
    <w:rsid w:val="004F21AC"/>
    <w:rsid w:val="004F23C4"/>
    <w:rsid w:val="004F2902"/>
    <w:rsid w:val="004F2963"/>
    <w:rsid w:val="004F2CC6"/>
    <w:rsid w:val="004F2F94"/>
    <w:rsid w:val="004F331E"/>
    <w:rsid w:val="004F3457"/>
    <w:rsid w:val="004F3D91"/>
    <w:rsid w:val="004F3E78"/>
    <w:rsid w:val="004F40B6"/>
    <w:rsid w:val="004F4143"/>
    <w:rsid w:val="004F4152"/>
    <w:rsid w:val="004F4418"/>
    <w:rsid w:val="004F4447"/>
    <w:rsid w:val="004F446F"/>
    <w:rsid w:val="004F448A"/>
    <w:rsid w:val="004F4E0A"/>
    <w:rsid w:val="004F4FD2"/>
    <w:rsid w:val="004F5D01"/>
    <w:rsid w:val="004F5EA1"/>
    <w:rsid w:val="004F5FF3"/>
    <w:rsid w:val="004F60DC"/>
    <w:rsid w:val="004F635E"/>
    <w:rsid w:val="004F6481"/>
    <w:rsid w:val="004F6C6D"/>
    <w:rsid w:val="004F6D07"/>
    <w:rsid w:val="004F6D34"/>
    <w:rsid w:val="004F73D9"/>
    <w:rsid w:val="004F7C7B"/>
    <w:rsid w:val="004F7D28"/>
    <w:rsid w:val="0050060F"/>
    <w:rsid w:val="00500783"/>
    <w:rsid w:val="00500C2D"/>
    <w:rsid w:val="00500E05"/>
    <w:rsid w:val="00500EF4"/>
    <w:rsid w:val="00501031"/>
    <w:rsid w:val="0050114D"/>
    <w:rsid w:val="00501447"/>
    <w:rsid w:val="00501AE8"/>
    <w:rsid w:val="00501BAE"/>
    <w:rsid w:val="00501C3E"/>
    <w:rsid w:val="0050200A"/>
    <w:rsid w:val="005023DC"/>
    <w:rsid w:val="005024DB"/>
    <w:rsid w:val="00502642"/>
    <w:rsid w:val="005029A1"/>
    <w:rsid w:val="00502E34"/>
    <w:rsid w:val="00503219"/>
    <w:rsid w:val="00503B6D"/>
    <w:rsid w:val="00503D1F"/>
    <w:rsid w:val="00503E83"/>
    <w:rsid w:val="00503E98"/>
    <w:rsid w:val="005043FB"/>
    <w:rsid w:val="00504C5E"/>
    <w:rsid w:val="005052B4"/>
    <w:rsid w:val="005054C6"/>
    <w:rsid w:val="00505641"/>
    <w:rsid w:val="005057DF"/>
    <w:rsid w:val="00505B2F"/>
    <w:rsid w:val="00505BD2"/>
    <w:rsid w:val="00506778"/>
    <w:rsid w:val="00506837"/>
    <w:rsid w:val="00507310"/>
    <w:rsid w:val="0050749B"/>
    <w:rsid w:val="00507761"/>
    <w:rsid w:val="0050799D"/>
    <w:rsid w:val="00507A71"/>
    <w:rsid w:val="00507E47"/>
    <w:rsid w:val="005104C5"/>
    <w:rsid w:val="005104FF"/>
    <w:rsid w:val="00510996"/>
    <w:rsid w:val="00510CFD"/>
    <w:rsid w:val="005115B5"/>
    <w:rsid w:val="00512042"/>
    <w:rsid w:val="005120AE"/>
    <w:rsid w:val="00512221"/>
    <w:rsid w:val="0051256C"/>
    <w:rsid w:val="005127A6"/>
    <w:rsid w:val="00512802"/>
    <w:rsid w:val="005129DC"/>
    <w:rsid w:val="00512C24"/>
    <w:rsid w:val="00512D59"/>
    <w:rsid w:val="00513449"/>
    <w:rsid w:val="00513A69"/>
    <w:rsid w:val="00513D53"/>
    <w:rsid w:val="00513F17"/>
    <w:rsid w:val="00514D41"/>
    <w:rsid w:val="00515DC0"/>
    <w:rsid w:val="00515EB3"/>
    <w:rsid w:val="00515ED7"/>
    <w:rsid w:val="00515FE3"/>
    <w:rsid w:val="005162C7"/>
    <w:rsid w:val="0051630C"/>
    <w:rsid w:val="00516B6C"/>
    <w:rsid w:val="00517149"/>
    <w:rsid w:val="0051787C"/>
    <w:rsid w:val="00517A4B"/>
    <w:rsid w:val="00517AFF"/>
    <w:rsid w:val="00517C9E"/>
    <w:rsid w:val="0052027C"/>
    <w:rsid w:val="005202AB"/>
    <w:rsid w:val="005204E1"/>
    <w:rsid w:val="005207D7"/>
    <w:rsid w:val="005208B3"/>
    <w:rsid w:val="00520A9A"/>
    <w:rsid w:val="00520AC7"/>
    <w:rsid w:val="00520B43"/>
    <w:rsid w:val="00520F96"/>
    <w:rsid w:val="00521035"/>
    <w:rsid w:val="00521C8E"/>
    <w:rsid w:val="00522A52"/>
    <w:rsid w:val="00523253"/>
    <w:rsid w:val="005232D5"/>
    <w:rsid w:val="00523429"/>
    <w:rsid w:val="0052348B"/>
    <w:rsid w:val="00523A3C"/>
    <w:rsid w:val="00523EBC"/>
    <w:rsid w:val="00523F47"/>
    <w:rsid w:val="005242DE"/>
    <w:rsid w:val="005247F5"/>
    <w:rsid w:val="0052491A"/>
    <w:rsid w:val="00524DA0"/>
    <w:rsid w:val="005250DF"/>
    <w:rsid w:val="005251B8"/>
    <w:rsid w:val="00525263"/>
    <w:rsid w:val="0052596B"/>
    <w:rsid w:val="00525B3D"/>
    <w:rsid w:val="00526175"/>
    <w:rsid w:val="0052647A"/>
    <w:rsid w:val="005265B5"/>
    <w:rsid w:val="00526921"/>
    <w:rsid w:val="00526D89"/>
    <w:rsid w:val="00526DCA"/>
    <w:rsid w:val="00526E9B"/>
    <w:rsid w:val="00526FB4"/>
    <w:rsid w:val="0052720F"/>
    <w:rsid w:val="0052750B"/>
    <w:rsid w:val="00527524"/>
    <w:rsid w:val="00527A1A"/>
    <w:rsid w:val="00527A21"/>
    <w:rsid w:val="00527B48"/>
    <w:rsid w:val="00530384"/>
    <w:rsid w:val="005305E8"/>
    <w:rsid w:val="00530FED"/>
    <w:rsid w:val="005314D4"/>
    <w:rsid w:val="00531651"/>
    <w:rsid w:val="00531753"/>
    <w:rsid w:val="00531A49"/>
    <w:rsid w:val="0053214F"/>
    <w:rsid w:val="00532742"/>
    <w:rsid w:val="005329F8"/>
    <w:rsid w:val="00532F72"/>
    <w:rsid w:val="005334CE"/>
    <w:rsid w:val="00533752"/>
    <w:rsid w:val="00533D91"/>
    <w:rsid w:val="00533E75"/>
    <w:rsid w:val="005340B7"/>
    <w:rsid w:val="00534276"/>
    <w:rsid w:val="00534503"/>
    <w:rsid w:val="005348E4"/>
    <w:rsid w:val="00534CFE"/>
    <w:rsid w:val="00534D41"/>
    <w:rsid w:val="00534EE1"/>
    <w:rsid w:val="005351EC"/>
    <w:rsid w:val="0053576D"/>
    <w:rsid w:val="005358F1"/>
    <w:rsid w:val="00535CBE"/>
    <w:rsid w:val="00535D7D"/>
    <w:rsid w:val="00535DDD"/>
    <w:rsid w:val="00536019"/>
    <w:rsid w:val="00536B1A"/>
    <w:rsid w:val="00537124"/>
    <w:rsid w:val="005371D8"/>
    <w:rsid w:val="005375C3"/>
    <w:rsid w:val="005378D7"/>
    <w:rsid w:val="00537CB8"/>
    <w:rsid w:val="00537DA9"/>
    <w:rsid w:val="0054013F"/>
    <w:rsid w:val="005405A1"/>
    <w:rsid w:val="00540841"/>
    <w:rsid w:val="00540E72"/>
    <w:rsid w:val="005413C5"/>
    <w:rsid w:val="0054145D"/>
    <w:rsid w:val="0054148B"/>
    <w:rsid w:val="005414CE"/>
    <w:rsid w:val="0054269D"/>
    <w:rsid w:val="005430E2"/>
    <w:rsid w:val="00543504"/>
    <w:rsid w:val="00543C25"/>
    <w:rsid w:val="00543C6E"/>
    <w:rsid w:val="00543ECF"/>
    <w:rsid w:val="0054415A"/>
    <w:rsid w:val="00544297"/>
    <w:rsid w:val="00544698"/>
    <w:rsid w:val="00544A40"/>
    <w:rsid w:val="00544FCE"/>
    <w:rsid w:val="00545494"/>
    <w:rsid w:val="00545E2A"/>
    <w:rsid w:val="00546524"/>
    <w:rsid w:val="005467D2"/>
    <w:rsid w:val="00547715"/>
    <w:rsid w:val="005478E6"/>
    <w:rsid w:val="00547A32"/>
    <w:rsid w:val="00547AB9"/>
    <w:rsid w:val="00547DD1"/>
    <w:rsid w:val="005500B9"/>
    <w:rsid w:val="00550218"/>
    <w:rsid w:val="00550369"/>
    <w:rsid w:val="00550626"/>
    <w:rsid w:val="00550830"/>
    <w:rsid w:val="00550DD2"/>
    <w:rsid w:val="00551FA6"/>
    <w:rsid w:val="00552218"/>
    <w:rsid w:val="005524B3"/>
    <w:rsid w:val="0055260D"/>
    <w:rsid w:val="00552BF8"/>
    <w:rsid w:val="00552C99"/>
    <w:rsid w:val="00552E05"/>
    <w:rsid w:val="00552FED"/>
    <w:rsid w:val="005530E1"/>
    <w:rsid w:val="00553F81"/>
    <w:rsid w:val="0055427A"/>
    <w:rsid w:val="00554A73"/>
    <w:rsid w:val="005553DC"/>
    <w:rsid w:val="00555B89"/>
    <w:rsid w:val="00555C26"/>
    <w:rsid w:val="00555C7F"/>
    <w:rsid w:val="00555FBF"/>
    <w:rsid w:val="005562B8"/>
    <w:rsid w:val="00556B06"/>
    <w:rsid w:val="00556E2C"/>
    <w:rsid w:val="00556FEE"/>
    <w:rsid w:val="0055706C"/>
    <w:rsid w:val="00557255"/>
    <w:rsid w:val="00557355"/>
    <w:rsid w:val="00557356"/>
    <w:rsid w:val="0055745F"/>
    <w:rsid w:val="005575BB"/>
    <w:rsid w:val="0055764A"/>
    <w:rsid w:val="005579AB"/>
    <w:rsid w:val="00557A1D"/>
    <w:rsid w:val="005603CF"/>
    <w:rsid w:val="005609E4"/>
    <w:rsid w:val="00560C45"/>
    <w:rsid w:val="0056118E"/>
    <w:rsid w:val="00561449"/>
    <w:rsid w:val="00561EEE"/>
    <w:rsid w:val="00562448"/>
    <w:rsid w:val="00562631"/>
    <w:rsid w:val="00562A79"/>
    <w:rsid w:val="00562F33"/>
    <w:rsid w:val="00563430"/>
    <w:rsid w:val="00563BE5"/>
    <w:rsid w:val="00563CAF"/>
    <w:rsid w:val="00565933"/>
    <w:rsid w:val="00565EC8"/>
    <w:rsid w:val="00566034"/>
    <w:rsid w:val="005660E1"/>
    <w:rsid w:val="005662E3"/>
    <w:rsid w:val="005663EC"/>
    <w:rsid w:val="0056651D"/>
    <w:rsid w:val="00566633"/>
    <w:rsid w:val="005668B1"/>
    <w:rsid w:val="00566BD6"/>
    <w:rsid w:val="00566ED3"/>
    <w:rsid w:val="00566F79"/>
    <w:rsid w:val="00566FA6"/>
    <w:rsid w:val="005672B5"/>
    <w:rsid w:val="0056765B"/>
    <w:rsid w:val="00570216"/>
    <w:rsid w:val="005702F2"/>
    <w:rsid w:val="00570381"/>
    <w:rsid w:val="005704D7"/>
    <w:rsid w:val="005708B0"/>
    <w:rsid w:val="0057098E"/>
    <w:rsid w:val="00571224"/>
    <w:rsid w:val="005713A1"/>
    <w:rsid w:val="005713AA"/>
    <w:rsid w:val="00571EB8"/>
    <w:rsid w:val="005722D8"/>
    <w:rsid w:val="005725AF"/>
    <w:rsid w:val="005729FD"/>
    <w:rsid w:val="00572F29"/>
    <w:rsid w:val="00573069"/>
    <w:rsid w:val="00573230"/>
    <w:rsid w:val="00573A88"/>
    <w:rsid w:val="00574203"/>
    <w:rsid w:val="005742E6"/>
    <w:rsid w:val="00574953"/>
    <w:rsid w:val="00574A50"/>
    <w:rsid w:val="00574F55"/>
    <w:rsid w:val="00574F98"/>
    <w:rsid w:val="00575072"/>
    <w:rsid w:val="0057513B"/>
    <w:rsid w:val="005755D9"/>
    <w:rsid w:val="005756B7"/>
    <w:rsid w:val="00575AA1"/>
    <w:rsid w:val="00575F11"/>
    <w:rsid w:val="00575F3C"/>
    <w:rsid w:val="005763B6"/>
    <w:rsid w:val="00576750"/>
    <w:rsid w:val="00576D1E"/>
    <w:rsid w:val="00576E15"/>
    <w:rsid w:val="005779A8"/>
    <w:rsid w:val="00577BAF"/>
    <w:rsid w:val="00577DFD"/>
    <w:rsid w:val="0058030A"/>
    <w:rsid w:val="00580467"/>
    <w:rsid w:val="0058063C"/>
    <w:rsid w:val="00580A8A"/>
    <w:rsid w:val="00580B6C"/>
    <w:rsid w:val="00580CDF"/>
    <w:rsid w:val="00581171"/>
    <w:rsid w:val="00581261"/>
    <w:rsid w:val="0058162E"/>
    <w:rsid w:val="00581E48"/>
    <w:rsid w:val="00582333"/>
    <w:rsid w:val="0058238C"/>
    <w:rsid w:val="005829DF"/>
    <w:rsid w:val="005830B1"/>
    <w:rsid w:val="005834B2"/>
    <w:rsid w:val="005835A7"/>
    <w:rsid w:val="00583747"/>
    <w:rsid w:val="00583CAE"/>
    <w:rsid w:val="005841D6"/>
    <w:rsid w:val="00584826"/>
    <w:rsid w:val="00584D52"/>
    <w:rsid w:val="00585469"/>
    <w:rsid w:val="005857B1"/>
    <w:rsid w:val="00585A0F"/>
    <w:rsid w:val="00585E88"/>
    <w:rsid w:val="0058614E"/>
    <w:rsid w:val="0058623E"/>
    <w:rsid w:val="0058645B"/>
    <w:rsid w:val="0058662E"/>
    <w:rsid w:val="00586653"/>
    <w:rsid w:val="0058698C"/>
    <w:rsid w:val="00586B75"/>
    <w:rsid w:val="00586C5D"/>
    <w:rsid w:val="00587541"/>
    <w:rsid w:val="005875C8"/>
    <w:rsid w:val="00587764"/>
    <w:rsid w:val="005879AF"/>
    <w:rsid w:val="00587FDE"/>
    <w:rsid w:val="0059077E"/>
    <w:rsid w:val="005908C6"/>
    <w:rsid w:val="00591767"/>
    <w:rsid w:val="00591AC0"/>
    <w:rsid w:val="00591C68"/>
    <w:rsid w:val="00592121"/>
    <w:rsid w:val="00592382"/>
    <w:rsid w:val="005923BA"/>
    <w:rsid w:val="00592496"/>
    <w:rsid w:val="005928D8"/>
    <w:rsid w:val="00592DC2"/>
    <w:rsid w:val="00593A16"/>
    <w:rsid w:val="00593B7C"/>
    <w:rsid w:val="00593FDF"/>
    <w:rsid w:val="005944BD"/>
    <w:rsid w:val="005946D5"/>
    <w:rsid w:val="005949BE"/>
    <w:rsid w:val="005956F5"/>
    <w:rsid w:val="005957EF"/>
    <w:rsid w:val="005957F7"/>
    <w:rsid w:val="00595AD5"/>
    <w:rsid w:val="005961E1"/>
    <w:rsid w:val="00596711"/>
    <w:rsid w:val="00596794"/>
    <w:rsid w:val="005967A5"/>
    <w:rsid w:val="00596CFE"/>
    <w:rsid w:val="00597060"/>
    <w:rsid w:val="005975BE"/>
    <w:rsid w:val="00597D2E"/>
    <w:rsid w:val="00597E02"/>
    <w:rsid w:val="00597E58"/>
    <w:rsid w:val="005A0FFC"/>
    <w:rsid w:val="005A174C"/>
    <w:rsid w:val="005A17C0"/>
    <w:rsid w:val="005A1881"/>
    <w:rsid w:val="005A1B4A"/>
    <w:rsid w:val="005A1E11"/>
    <w:rsid w:val="005A273E"/>
    <w:rsid w:val="005A2B23"/>
    <w:rsid w:val="005A2DF0"/>
    <w:rsid w:val="005A3182"/>
    <w:rsid w:val="005A3273"/>
    <w:rsid w:val="005A34D4"/>
    <w:rsid w:val="005A3570"/>
    <w:rsid w:val="005A3781"/>
    <w:rsid w:val="005A4174"/>
    <w:rsid w:val="005A4C5B"/>
    <w:rsid w:val="005A56C2"/>
    <w:rsid w:val="005A5CF4"/>
    <w:rsid w:val="005A5ED5"/>
    <w:rsid w:val="005A6227"/>
    <w:rsid w:val="005A70C0"/>
    <w:rsid w:val="005A7521"/>
    <w:rsid w:val="005A7A5F"/>
    <w:rsid w:val="005A7A7D"/>
    <w:rsid w:val="005A7A9F"/>
    <w:rsid w:val="005A7C76"/>
    <w:rsid w:val="005B04EA"/>
    <w:rsid w:val="005B0D54"/>
    <w:rsid w:val="005B0FC7"/>
    <w:rsid w:val="005B161A"/>
    <w:rsid w:val="005B1631"/>
    <w:rsid w:val="005B167F"/>
    <w:rsid w:val="005B1981"/>
    <w:rsid w:val="005B19E6"/>
    <w:rsid w:val="005B1DE4"/>
    <w:rsid w:val="005B1F3B"/>
    <w:rsid w:val="005B2019"/>
    <w:rsid w:val="005B23CB"/>
    <w:rsid w:val="005B266E"/>
    <w:rsid w:val="005B2A30"/>
    <w:rsid w:val="005B2FA3"/>
    <w:rsid w:val="005B318E"/>
    <w:rsid w:val="005B3226"/>
    <w:rsid w:val="005B3DC8"/>
    <w:rsid w:val="005B3E34"/>
    <w:rsid w:val="005B4210"/>
    <w:rsid w:val="005B4572"/>
    <w:rsid w:val="005B4C62"/>
    <w:rsid w:val="005B4F16"/>
    <w:rsid w:val="005B5355"/>
    <w:rsid w:val="005B541F"/>
    <w:rsid w:val="005B5F12"/>
    <w:rsid w:val="005C095A"/>
    <w:rsid w:val="005C0DB4"/>
    <w:rsid w:val="005C1450"/>
    <w:rsid w:val="005C155B"/>
    <w:rsid w:val="005C1566"/>
    <w:rsid w:val="005C1674"/>
    <w:rsid w:val="005C1699"/>
    <w:rsid w:val="005C1E22"/>
    <w:rsid w:val="005C2696"/>
    <w:rsid w:val="005C2B8E"/>
    <w:rsid w:val="005C2DE4"/>
    <w:rsid w:val="005C30F7"/>
    <w:rsid w:val="005C369F"/>
    <w:rsid w:val="005C36EF"/>
    <w:rsid w:val="005C37A3"/>
    <w:rsid w:val="005C3873"/>
    <w:rsid w:val="005C3EF8"/>
    <w:rsid w:val="005C4AF5"/>
    <w:rsid w:val="005C522B"/>
    <w:rsid w:val="005C532F"/>
    <w:rsid w:val="005C554D"/>
    <w:rsid w:val="005C59ED"/>
    <w:rsid w:val="005C5D63"/>
    <w:rsid w:val="005C5E54"/>
    <w:rsid w:val="005C5EC5"/>
    <w:rsid w:val="005C628B"/>
    <w:rsid w:val="005C62AF"/>
    <w:rsid w:val="005C6610"/>
    <w:rsid w:val="005C668B"/>
    <w:rsid w:val="005C6CDB"/>
    <w:rsid w:val="005C6DB1"/>
    <w:rsid w:val="005C733C"/>
    <w:rsid w:val="005C73C5"/>
    <w:rsid w:val="005C74DF"/>
    <w:rsid w:val="005C7579"/>
    <w:rsid w:val="005C761C"/>
    <w:rsid w:val="005C76BE"/>
    <w:rsid w:val="005C7813"/>
    <w:rsid w:val="005C7C26"/>
    <w:rsid w:val="005D0255"/>
    <w:rsid w:val="005D0315"/>
    <w:rsid w:val="005D05E1"/>
    <w:rsid w:val="005D0719"/>
    <w:rsid w:val="005D0B01"/>
    <w:rsid w:val="005D10FC"/>
    <w:rsid w:val="005D112B"/>
    <w:rsid w:val="005D14D7"/>
    <w:rsid w:val="005D181A"/>
    <w:rsid w:val="005D1C17"/>
    <w:rsid w:val="005D1C5E"/>
    <w:rsid w:val="005D1F55"/>
    <w:rsid w:val="005D23CA"/>
    <w:rsid w:val="005D251C"/>
    <w:rsid w:val="005D2556"/>
    <w:rsid w:val="005D2625"/>
    <w:rsid w:val="005D26F4"/>
    <w:rsid w:val="005D2861"/>
    <w:rsid w:val="005D2A54"/>
    <w:rsid w:val="005D3021"/>
    <w:rsid w:val="005D4146"/>
    <w:rsid w:val="005D4992"/>
    <w:rsid w:val="005D4F8C"/>
    <w:rsid w:val="005D55C9"/>
    <w:rsid w:val="005D55F9"/>
    <w:rsid w:val="005D57E8"/>
    <w:rsid w:val="005D5884"/>
    <w:rsid w:val="005D5B59"/>
    <w:rsid w:val="005D5D34"/>
    <w:rsid w:val="005D5D98"/>
    <w:rsid w:val="005D5F3D"/>
    <w:rsid w:val="005D6247"/>
    <w:rsid w:val="005D6612"/>
    <w:rsid w:val="005D6745"/>
    <w:rsid w:val="005D6E9F"/>
    <w:rsid w:val="005D7181"/>
    <w:rsid w:val="005D7595"/>
    <w:rsid w:val="005D7B55"/>
    <w:rsid w:val="005E0006"/>
    <w:rsid w:val="005E0494"/>
    <w:rsid w:val="005E04DC"/>
    <w:rsid w:val="005E0AB4"/>
    <w:rsid w:val="005E0B15"/>
    <w:rsid w:val="005E0B9D"/>
    <w:rsid w:val="005E0D75"/>
    <w:rsid w:val="005E10DE"/>
    <w:rsid w:val="005E1137"/>
    <w:rsid w:val="005E143A"/>
    <w:rsid w:val="005E18C0"/>
    <w:rsid w:val="005E1AEE"/>
    <w:rsid w:val="005E1D5D"/>
    <w:rsid w:val="005E2237"/>
    <w:rsid w:val="005E236E"/>
    <w:rsid w:val="005E28B8"/>
    <w:rsid w:val="005E2A2E"/>
    <w:rsid w:val="005E3016"/>
    <w:rsid w:val="005E3132"/>
    <w:rsid w:val="005E32AB"/>
    <w:rsid w:val="005E34C1"/>
    <w:rsid w:val="005E35C3"/>
    <w:rsid w:val="005E360F"/>
    <w:rsid w:val="005E3779"/>
    <w:rsid w:val="005E4463"/>
    <w:rsid w:val="005E4AB2"/>
    <w:rsid w:val="005E4D84"/>
    <w:rsid w:val="005E4EE5"/>
    <w:rsid w:val="005E51F8"/>
    <w:rsid w:val="005E57C9"/>
    <w:rsid w:val="005E599A"/>
    <w:rsid w:val="005E6007"/>
    <w:rsid w:val="005E637C"/>
    <w:rsid w:val="005E64AE"/>
    <w:rsid w:val="005E655E"/>
    <w:rsid w:val="005E6C0E"/>
    <w:rsid w:val="005E6E19"/>
    <w:rsid w:val="005E6E7F"/>
    <w:rsid w:val="005E6F82"/>
    <w:rsid w:val="005E7156"/>
    <w:rsid w:val="005E724C"/>
    <w:rsid w:val="005E73BA"/>
    <w:rsid w:val="005E7407"/>
    <w:rsid w:val="005E799E"/>
    <w:rsid w:val="005F069E"/>
    <w:rsid w:val="005F0C05"/>
    <w:rsid w:val="005F0F2F"/>
    <w:rsid w:val="005F1575"/>
    <w:rsid w:val="005F19F3"/>
    <w:rsid w:val="005F24F6"/>
    <w:rsid w:val="005F2880"/>
    <w:rsid w:val="005F2B60"/>
    <w:rsid w:val="005F2B9F"/>
    <w:rsid w:val="005F2E45"/>
    <w:rsid w:val="005F336B"/>
    <w:rsid w:val="005F33CF"/>
    <w:rsid w:val="005F33E9"/>
    <w:rsid w:val="005F3A02"/>
    <w:rsid w:val="005F3DC8"/>
    <w:rsid w:val="005F45B2"/>
    <w:rsid w:val="005F4A7D"/>
    <w:rsid w:val="005F4D48"/>
    <w:rsid w:val="005F559F"/>
    <w:rsid w:val="005F56E5"/>
    <w:rsid w:val="005F5701"/>
    <w:rsid w:val="005F6122"/>
    <w:rsid w:val="005F674C"/>
    <w:rsid w:val="005F69F0"/>
    <w:rsid w:val="005F7073"/>
    <w:rsid w:val="005F7610"/>
    <w:rsid w:val="005F794E"/>
    <w:rsid w:val="005F7C04"/>
    <w:rsid w:val="005F7F1B"/>
    <w:rsid w:val="005F7F1D"/>
    <w:rsid w:val="00600515"/>
    <w:rsid w:val="006006F6"/>
    <w:rsid w:val="00600A68"/>
    <w:rsid w:val="00600EB2"/>
    <w:rsid w:val="00601197"/>
    <w:rsid w:val="00601643"/>
    <w:rsid w:val="006019B9"/>
    <w:rsid w:val="00601DFD"/>
    <w:rsid w:val="0060236F"/>
    <w:rsid w:val="00602EEF"/>
    <w:rsid w:val="00603260"/>
    <w:rsid w:val="006033DA"/>
    <w:rsid w:val="00603680"/>
    <w:rsid w:val="006036DB"/>
    <w:rsid w:val="00603A4C"/>
    <w:rsid w:val="00604437"/>
    <w:rsid w:val="006045BD"/>
    <w:rsid w:val="00604645"/>
    <w:rsid w:val="00604724"/>
    <w:rsid w:val="00604867"/>
    <w:rsid w:val="00604954"/>
    <w:rsid w:val="00604D2E"/>
    <w:rsid w:val="00605109"/>
    <w:rsid w:val="00605459"/>
    <w:rsid w:val="00605EB0"/>
    <w:rsid w:val="00605F36"/>
    <w:rsid w:val="00606774"/>
    <w:rsid w:val="00606924"/>
    <w:rsid w:val="00606F5D"/>
    <w:rsid w:val="00607070"/>
    <w:rsid w:val="0060729E"/>
    <w:rsid w:val="006074BE"/>
    <w:rsid w:val="0060759F"/>
    <w:rsid w:val="006075E6"/>
    <w:rsid w:val="00607DAD"/>
    <w:rsid w:val="00607F04"/>
    <w:rsid w:val="00610488"/>
    <w:rsid w:val="0061050C"/>
    <w:rsid w:val="0061094D"/>
    <w:rsid w:val="00610D58"/>
    <w:rsid w:val="00611529"/>
    <w:rsid w:val="00611616"/>
    <w:rsid w:val="0061189B"/>
    <w:rsid w:val="006119B2"/>
    <w:rsid w:val="00611A44"/>
    <w:rsid w:val="00611DF7"/>
    <w:rsid w:val="00611FBE"/>
    <w:rsid w:val="00612259"/>
    <w:rsid w:val="0061278A"/>
    <w:rsid w:val="006128C6"/>
    <w:rsid w:val="0061302A"/>
    <w:rsid w:val="0061383F"/>
    <w:rsid w:val="00613853"/>
    <w:rsid w:val="00613A9E"/>
    <w:rsid w:val="00613BD8"/>
    <w:rsid w:val="00613F0F"/>
    <w:rsid w:val="0061413E"/>
    <w:rsid w:val="0061426B"/>
    <w:rsid w:val="00614644"/>
    <w:rsid w:val="00614750"/>
    <w:rsid w:val="006147F7"/>
    <w:rsid w:val="00614A13"/>
    <w:rsid w:val="00614AA6"/>
    <w:rsid w:val="00614E9B"/>
    <w:rsid w:val="00615E87"/>
    <w:rsid w:val="00616254"/>
    <w:rsid w:val="006162BA"/>
    <w:rsid w:val="00616D9E"/>
    <w:rsid w:val="00616E95"/>
    <w:rsid w:val="00617875"/>
    <w:rsid w:val="00620153"/>
    <w:rsid w:val="00620BEB"/>
    <w:rsid w:val="00620CAC"/>
    <w:rsid w:val="00620E74"/>
    <w:rsid w:val="00621356"/>
    <w:rsid w:val="00621F6E"/>
    <w:rsid w:val="00622475"/>
    <w:rsid w:val="00622758"/>
    <w:rsid w:val="00622796"/>
    <w:rsid w:val="00622860"/>
    <w:rsid w:val="00622A5E"/>
    <w:rsid w:val="00622B54"/>
    <w:rsid w:val="00623021"/>
    <w:rsid w:val="00623AD0"/>
    <w:rsid w:val="00623C94"/>
    <w:rsid w:val="00623D69"/>
    <w:rsid w:val="00623E16"/>
    <w:rsid w:val="0062448C"/>
    <w:rsid w:val="00624910"/>
    <w:rsid w:val="00624DF2"/>
    <w:rsid w:val="006252CA"/>
    <w:rsid w:val="0062583E"/>
    <w:rsid w:val="00625BC5"/>
    <w:rsid w:val="0062641D"/>
    <w:rsid w:val="00626453"/>
    <w:rsid w:val="00626478"/>
    <w:rsid w:val="00626672"/>
    <w:rsid w:val="00626A4B"/>
    <w:rsid w:val="006272B9"/>
    <w:rsid w:val="006278A2"/>
    <w:rsid w:val="00627BD0"/>
    <w:rsid w:val="00630238"/>
    <w:rsid w:val="006302FA"/>
    <w:rsid w:val="006304A8"/>
    <w:rsid w:val="00630565"/>
    <w:rsid w:val="006305C8"/>
    <w:rsid w:val="006307D2"/>
    <w:rsid w:val="00630B7A"/>
    <w:rsid w:val="00630C10"/>
    <w:rsid w:val="00630FA7"/>
    <w:rsid w:val="006312CB"/>
    <w:rsid w:val="00631B15"/>
    <w:rsid w:val="0063245F"/>
    <w:rsid w:val="006329CA"/>
    <w:rsid w:val="00632EE7"/>
    <w:rsid w:val="00632EF5"/>
    <w:rsid w:val="00633E3C"/>
    <w:rsid w:val="006345EB"/>
    <w:rsid w:val="00634798"/>
    <w:rsid w:val="00634C29"/>
    <w:rsid w:val="00634FB9"/>
    <w:rsid w:val="006353E1"/>
    <w:rsid w:val="0063554C"/>
    <w:rsid w:val="0063554E"/>
    <w:rsid w:val="006356F4"/>
    <w:rsid w:val="00635C86"/>
    <w:rsid w:val="00635D04"/>
    <w:rsid w:val="00635EAC"/>
    <w:rsid w:val="00635FA5"/>
    <w:rsid w:val="0063621A"/>
    <w:rsid w:val="006364B7"/>
    <w:rsid w:val="0063674B"/>
    <w:rsid w:val="00636890"/>
    <w:rsid w:val="0063712C"/>
    <w:rsid w:val="0063796C"/>
    <w:rsid w:val="00637D32"/>
    <w:rsid w:val="006404B5"/>
    <w:rsid w:val="0064065B"/>
    <w:rsid w:val="0064074A"/>
    <w:rsid w:val="00640758"/>
    <w:rsid w:val="006407FD"/>
    <w:rsid w:val="006408B1"/>
    <w:rsid w:val="00640AC5"/>
    <w:rsid w:val="00640BAB"/>
    <w:rsid w:val="0064120A"/>
    <w:rsid w:val="00641B1C"/>
    <w:rsid w:val="00641F9A"/>
    <w:rsid w:val="006427D1"/>
    <w:rsid w:val="006434FC"/>
    <w:rsid w:val="006437F8"/>
    <w:rsid w:val="00643C00"/>
    <w:rsid w:val="00643EEB"/>
    <w:rsid w:val="00643FE2"/>
    <w:rsid w:val="00644D77"/>
    <w:rsid w:val="00644DE3"/>
    <w:rsid w:val="00644DE6"/>
    <w:rsid w:val="00644EBA"/>
    <w:rsid w:val="00644F09"/>
    <w:rsid w:val="006453C4"/>
    <w:rsid w:val="00645466"/>
    <w:rsid w:val="0064550E"/>
    <w:rsid w:val="00645CAD"/>
    <w:rsid w:val="00645CD9"/>
    <w:rsid w:val="00645D56"/>
    <w:rsid w:val="0064690F"/>
    <w:rsid w:val="0064744D"/>
    <w:rsid w:val="00647FFA"/>
    <w:rsid w:val="006500DF"/>
    <w:rsid w:val="006501E8"/>
    <w:rsid w:val="006506F4"/>
    <w:rsid w:val="0065082F"/>
    <w:rsid w:val="006514B2"/>
    <w:rsid w:val="00651FD7"/>
    <w:rsid w:val="00652535"/>
    <w:rsid w:val="00652898"/>
    <w:rsid w:val="00652C12"/>
    <w:rsid w:val="00652D6B"/>
    <w:rsid w:val="00652F16"/>
    <w:rsid w:val="00653112"/>
    <w:rsid w:val="006531B7"/>
    <w:rsid w:val="0065359E"/>
    <w:rsid w:val="006539FA"/>
    <w:rsid w:val="00653D26"/>
    <w:rsid w:val="00653F84"/>
    <w:rsid w:val="0065406F"/>
    <w:rsid w:val="006541AE"/>
    <w:rsid w:val="006547EE"/>
    <w:rsid w:val="00654AAF"/>
    <w:rsid w:val="00654D79"/>
    <w:rsid w:val="00654E2B"/>
    <w:rsid w:val="00655012"/>
    <w:rsid w:val="0065505E"/>
    <w:rsid w:val="00655148"/>
    <w:rsid w:val="00655425"/>
    <w:rsid w:val="00655595"/>
    <w:rsid w:val="00655E00"/>
    <w:rsid w:val="00655F13"/>
    <w:rsid w:val="00656AFD"/>
    <w:rsid w:val="00656B11"/>
    <w:rsid w:val="00656E16"/>
    <w:rsid w:val="00656F68"/>
    <w:rsid w:val="006573B3"/>
    <w:rsid w:val="006576BA"/>
    <w:rsid w:val="00657B23"/>
    <w:rsid w:val="00657B8F"/>
    <w:rsid w:val="006600A7"/>
    <w:rsid w:val="0066010B"/>
    <w:rsid w:val="00660252"/>
    <w:rsid w:val="00660473"/>
    <w:rsid w:val="006607A4"/>
    <w:rsid w:val="006607E3"/>
    <w:rsid w:val="0066102C"/>
    <w:rsid w:val="00661719"/>
    <w:rsid w:val="00661A88"/>
    <w:rsid w:val="00661CC5"/>
    <w:rsid w:val="00661CE9"/>
    <w:rsid w:val="0066212F"/>
    <w:rsid w:val="006622D4"/>
    <w:rsid w:val="0066256C"/>
    <w:rsid w:val="006627DC"/>
    <w:rsid w:val="00662833"/>
    <w:rsid w:val="00662B82"/>
    <w:rsid w:val="00662C0B"/>
    <w:rsid w:val="00662F8F"/>
    <w:rsid w:val="0066367E"/>
    <w:rsid w:val="00663792"/>
    <w:rsid w:val="006637F2"/>
    <w:rsid w:val="006637F8"/>
    <w:rsid w:val="00663D0B"/>
    <w:rsid w:val="006640F8"/>
    <w:rsid w:val="0066426B"/>
    <w:rsid w:val="0066444C"/>
    <w:rsid w:val="006648B0"/>
    <w:rsid w:val="00664DE2"/>
    <w:rsid w:val="00664E49"/>
    <w:rsid w:val="00664E58"/>
    <w:rsid w:val="0066512E"/>
    <w:rsid w:val="00665149"/>
    <w:rsid w:val="0066528C"/>
    <w:rsid w:val="0066544E"/>
    <w:rsid w:val="0066558D"/>
    <w:rsid w:val="00665749"/>
    <w:rsid w:val="00665C13"/>
    <w:rsid w:val="006660D5"/>
    <w:rsid w:val="00666393"/>
    <w:rsid w:val="006666E4"/>
    <w:rsid w:val="006667D8"/>
    <w:rsid w:val="00666B55"/>
    <w:rsid w:val="00667769"/>
    <w:rsid w:val="006677ED"/>
    <w:rsid w:val="00667918"/>
    <w:rsid w:val="00667AEB"/>
    <w:rsid w:val="00667BB5"/>
    <w:rsid w:val="00667F7A"/>
    <w:rsid w:val="006702BE"/>
    <w:rsid w:val="00670732"/>
    <w:rsid w:val="00670A49"/>
    <w:rsid w:val="00670BCB"/>
    <w:rsid w:val="00670EC2"/>
    <w:rsid w:val="00670F1C"/>
    <w:rsid w:val="0067122C"/>
    <w:rsid w:val="00671412"/>
    <w:rsid w:val="00671573"/>
    <w:rsid w:val="00671C97"/>
    <w:rsid w:val="00671CA9"/>
    <w:rsid w:val="00671E1D"/>
    <w:rsid w:val="00671F77"/>
    <w:rsid w:val="00672016"/>
    <w:rsid w:val="00672136"/>
    <w:rsid w:val="0067217E"/>
    <w:rsid w:val="006726C7"/>
    <w:rsid w:val="00672FA6"/>
    <w:rsid w:val="0067391D"/>
    <w:rsid w:val="00673D5F"/>
    <w:rsid w:val="00674B48"/>
    <w:rsid w:val="00674C1C"/>
    <w:rsid w:val="0067589B"/>
    <w:rsid w:val="00675B3C"/>
    <w:rsid w:val="00675D77"/>
    <w:rsid w:val="00676306"/>
    <w:rsid w:val="0067650D"/>
    <w:rsid w:val="00676537"/>
    <w:rsid w:val="00676A6C"/>
    <w:rsid w:val="00676C00"/>
    <w:rsid w:val="006771E9"/>
    <w:rsid w:val="006778C0"/>
    <w:rsid w:val="006802DE"/>
    <w:rsid w:val="0068075C"/>
    <w:rsid w:val="00681056"/>
    <w:rsid w:val="00681BD5"/>
    <w:rsid w:val="00682331"/>
    <w:rsid w:val="006824B5"/>
    <w:rsid w:val="006825E5"/>
    <w:rsid w:val="0068278B"/>
    <w:rsid w:val="006827FA"/>
    <w:rsid w:val="006828B1"/>
    <w:rsid w:val="00682C9F"/>
    <w:rsid w:val="00682DB8"/>
    <w:rsid w:val="00683378"/>
    <w:rsid w:val="0068350D"/>
    <w:rsid w:val="00683836"/>
    <w:rsid w:val="00684108"/>
    <w:rsid w:val="00684F4D"/>
    <w:rsid w:val="00685467"/>
    <w:rsid w:val="006856D1"/>
    <w:rsid w:val="00686325"/>
    <w:rsid w:val="00686427"/>
    <w:rsid w:val="0068659C"/>
    <w:rsid w:val="006866FD"/>
    <w:rsid w:val="00686E04"/>
    <w:rsid w:val="006871B2"/>
    <w:rsid w:val="0068731D"/>
    <w:rsid w:val="006875ED"/>
    <w:rsid w:val="00687EE7"/>
    <w:rsid w:val="006902F3"/>
    <w:rsid w:val="00690935"/>
    <w:rsid w:val="00690A41"/>
    <w:rsid w:val="00690F54"/>
    <w:rsid w:val="0069104F"/>
    <w:rsid w:val="0069138F"/>
    <w:rsid w:val="00691660"/>
    <w:rsid w:val="00691978"/>
    <w:rsid w:val="00691CE3"/>
    <w:rsid w:val="00692259"/>
    <w:rsid w:val="00692C23"/>
    <w:rsid w:val="00692CCF"/>
    <w:rsid w:val="00692E26"/>
    <w:rsid w:val="00692EBC"/>
    <w:rsid w:val="006930A7"/>
    <w:rsid w:val="00693549"/>
    <w:rsid w:val="00693595"/>
    <w:rsid w:val="006938A8"/>
    <w:rsid w:val="00693D73"/>
    <w:rsid w:val="006940DC"/>
    <w:rsid w:val="00694A10"/>
    <w:rsid w:val="00694AB5"/>
    <w:rsid w:val="00694CC9"/>
    <w:rsid w:val="00694CF1"/>
    <w:rsid w:val="0069530F"/>
    <w:rsid w:val="0069542C"/>
    <w:rsid w:val="00695882"/>
    <w:rsid w:val="00695BD2"/>
    <w:rsid w:val="00695C7D"/>
    <w:rsid w:val="00695FFD"/>
    <w:rsid w:val="006961C4"/>
    <w:rsid w:val="006965D8"/>
    <w:rsid w:val="00696ADF"/>
    <w:rsid w:val="00696AFB"/>
    <w:rsid w:val="00696E3D"/>
    <w:rsid w:val="00696FB8"/>
    <w:rsid w:val="0069751D"/>
    <w:rsid w:val="00697C64"/>
    <w:rsid w:val="006A00A1"/>
    <w:rsid w:val="006A0210"/>
    <w:rsid w:val="006A0292"/>
    <w:rsid w:val="006A04CB"/>
    <w:rsid w:val="006A0875"/>
    <w:rsid w:val="006A0965"/>
    <w:rsid w:val="006A0B48"/>
    <w:rsid w:val="006A0CA4"/>
    <w:rsid w:val="006A1446"/>
    <w:rsid w:val="006A14A0"/>
    <w:rsid w:val="006A18E2"/>
    <w:rsid w:val="006A1D9C"/>
    <w:rsid w:val="006A1F76"/>
    <w:rsid w:val="006A2B98"/>
    <w:rsid w:val="006A334F"/>
    <w:rsid w:val="006A33B0"/>
    <w:rsid w:val="006A39C8"/>
    <w:rsid w:val="006A3C51"/>
    <w:rsid w:val="006A4136"/>
    <w:rsid w:val="006A41A4"/>
    <w:rsid w:val="006A454E"/>
    <w:rsid w:val="006A45AD"/>
    <w:rsid w:val="006A47A4"/>
    <w:rsid w:val="006A492A"/>
    <w:rsid w:val="006A4DF7"/>
    <w:rsid w:val="006A4F82"/>
    <w:rsid w:val="006A5776"/>
    <w:rsid w:val="006A5A60"/>
    <w:rsid w:val="006A5A99"/>
    <w:rsid w:val="006A605A"/>
    <w:rsid w:val="006A610C"/>
    <w:rsid w:val="006A6112"/>
    <w:rsid w:val="006A6579"/>
    <w:rsid w:val="006A67D0"/>
    <w:rsid w:val="006A681C"/>
    <w:rsid w:val="006A6A66"/>
    <w:rsid w:val="006A7267"/>
    <w:rsid w:val="006A727D"/>
    <w:rsid w:val="006A79AC"/>
    <w:rsid w:val="006A7DC3"/>
    <w:rsid w:val="006B0151"/>
    <w:rsid w:val="006B01DE"/>
    <w:rsid w:val="006B0695"/>
    <w:rsid w:val="006B086E"/>
    <w:rsid w:val="006B09F3"/>
    <w:rsid w:val="006B167C"/>
    <w:rsid w:val="006B17D2"/>
    <w:rsid w:val="006B2166"/>
    <w:rsid w:val="006B25FA"/>
    <w:rsid w:val="006B261A"/>
    <w:rsid w:val="006B29B6"/>
    <w:rsid w:val="006B2DAA"/>
    <w:rsid w:val="006B2E8D"/>
    <w:rsid w:val="006B309D"/>
    <w:rsid w:val="006B32C9"/>
    <w:rsid w:val="006B33C7"/>
    <w:rsid w:val="006B3605"/>
    <w:rsid w:val="006B3E3A"/>
    <w:rsid w:val="006B3F9B"/>
    <w:rsid w:val="006B4483"/>
    <w:rsid w:val="006B46FF"/>
    <w:rsid w:val="006B471E"/>
    <w:rsid w:val="006B4F82"/>
    <w:rsid w:val="006B5118"/>
    <w:rsid w:val="006B545F"/>
    <w:rsid w:val="006B56BA"/>
    <w:rsid w:val="006B60EA"/>
    <w:rsid w:val="006B695F"/>
    <w:rsid w:val="006B6A02"/>
    <w:rsid w:val="006B7030"/>
    <w:rsid w:val="006B75AA"/>
    <w:rsid w:val="006B79F8"/>
    <w:rsid w:val="006B7B5F"/>
    <w:rsid w:val="006B7D5F"/>
    <w:rsid w:val="006C0548"/>
    <w:rsid w:val="006C08B8"/>
    <w:rsid w:val="006C1584"/>
    <w:rsid w:val="006C1689"/>
    <w:rsid w:val="006C18C3"/>
    <w:rsid w:val="006C19F5"/>
    <w:rsid w:val="006C1C84"/>
    <w:rsid w:val="006C1D88"/>
    <w:rsid w:val="006C1ED0"/>
    <w:rsid w:val="006C20E3"/>
    <w:rsid w:val="006C2192"/>
    <w:rsid w:val="006C2714"/>
    <w:rsid w:val="006C2C7E"/>
    <w:rsid w:val="006C2EC2"/>
    <w:rsid w:val="006C3461"/>
    <w:rsid w:val="006C3467"/>
    <w:rsid w:val="006C34BE"/>
    <w:rsid w:val="006C378C"/>
    <w:rsid w:val="006C3C7F"/>
    <w:rsid w:val="006C3DC5"/>
    <w:rsid w:val="006C4BAA"/>
    <w:rsid w:val="006C4F86"/>
    <w:rsid w:val="006C5706"/>
    <w:rsid w:val="006C5715"/>
    <w:rsid w:val="006C5946"/>
    <w:rsid w:val="006C5E0A"/>
    <w:rsid w:val="006C6000"/>
    <w:rsid w:val="006C6105"/>
    <w:rsid w:val="006C62A6"/>
    <w:rsid w:val="006C6B44"/>
    <w:rsid w:val="006C6BB9"/>
    <w:rsid w:val="006C6DC7"/>
    <w:rsid w:val="006C709D"/>
    <w:rsid w:val="006C7AA9"/>
    <w:rsid w:val="006C7E3C"/>
    <w:rsid w:val="006C7EF1"/>
    <w:rsid w:val="006D0346"/>
    <w:rsid w:val="006D0392"/>
    <w:rsid w:val="006D059F"/>
    <w:rsid w:val="006D05E9"/>
    <w:rsid w:val="006D06E6"/>
    <w:rsid w:val="006D0CB5"/>
    <w:rsid w:val="006D0EA2"/>
    <w:rsid w:val="006D103D"/>
    <w:rsid w:val="006D1441"/>
    <w:rsid w:val="006D1826"/>
    <w:rsid w:val="006D18C3"/>
    <w:rsid w:val="006D1950"/>
    <w:rsid w:val="006D1BC3"/>
    <w:rsid w:val="006D1C75"/>
    <w:rsid w:val="006D2220"/>
    <w:rsid w:val="006D2785"/>
    <w:rsid w:val="006D2949"/>
    <w:rsid w:val="006D2973"/>
    <w:rsid w:val="006D29BD"/>
    <w:rsid w:val="006D32AF"/>
    <w:rsid w:val="006D3865"/>
    <w:rsid w:val="006D3B6D"/>
    <w:rsid w:val="006D3BC2"/>
    <w:rsid w:val="006D3D7D"/>
    <w:rsid w:val="006D3F62"/>
    <w:rsid w:val="006D3F7F"/>
    <w:rsid w:val="006D4259"/>
    <w:rsid w:val="006D4817"/>
    <w:rsid w:val="006D487C"/>
    <w:rsid w:val="006D5070"/>
    <w:rsid w:val="006D5ABB"/>
    <w:rsid w:val="006D5C16"/>
    <w:rsid w:val="006D6514"/>
    <w:rsid w:val="006D66F9"/>
    <w:rsid w:val="006D675A"/>
    <w:rsid w:val="006D6B3A"/>
    <w:rsid w:val="006D6DA8"/>
    <w:rsid w:val="006D7458"/>
    <w:rsid w:val="006D783B"/>
    <w:rsid w:val="006D7CF3"/>
    <w:rsid w:val="006E0161"/>
    <w:rsid w:val="006E0184"/>
    <w:rsid w:val="006E06B4"/>
    <w:rsid w:val="006E090E"/>
    <w:rsid w:val="006E0A31"/>
    <w:rsid w:val="006E1074"/>
    <w:rsid w:val="006E1AA1"/>
    <w:rsid w:val="006E1E59"/>
    <w:rsid w:val="006E214D"/>
    <w:rsid w:val="006E241D"/>
    <w:rsid w:val="006E2515"/>
    <w:rsid w:val="006E259D"/>
    <w:rsid w:val="006E265E"/>
    <w:rsid w:val="006E33AD"/>
    <w:rsid w:val="006E34C7"/>
    <w:rsid w:val="006E37DF"/>
    <w:rsid w:val="006E3A3B"/>
    <w:rsid w:val="006E3F63"/>
    <w:rsid w:val="006E3F91"/>
    <w:rsid w:val="006E4046"/>
    <w:rsid w:val="006E4404"/>
    <w:rsid w:val="006E44C5"/>
    <w:rsid w:val="006E465A"/>
    <w:rsid w:val="006E49A5"/>
    <w:rsid w:val="006E4F14"/>
    <w:rsid w:val="006E516F"/>
    <w:rsid w:val="006E54A1"/>
    <w:rsid w:val="006E59E6"/>
    <w:rsid w:val="006E5A49"/>
    <w:rsid w:val="006E5F66"/>
    <w:rsid w:val="006E6029"/>
    <w:rsid w:val="006E613A"/>
    <w:rsid w:val="006E632C"/>
    <w:rsid w:val="006E63A9"/>
    <w:rsid w:val="006E669F"/>
    <w:rsid w:val="006F0356"/>
    <w:rsid w:val="006F05B0"/>
    <w:rsid w:val="006F0745"/>
    <w:rsid w:val="006F10E3"/>
    <w:rsid w:val="006F15AB"/>
    <w:rsid w:val="006F19B5"/>
    <w:rsid w:val="006F1A64"/>
    <w:rsid w:val="006F1C35"/>
    <w:rsid w:val="006F1E28"/>
    <w:rsid w:val="006F1E3F"/>
    <w:rsid w:val="006F218C"/>
    <w:rsid w:val="006F2D8A"/>
    <w:rsid w:val="006F36A3"/>
    <w:rsid w:val="006F3997"/>
    <w:rsid w:val="006F44D6"/>
    <w:rsid w:val="006F4597"/>
    <w:rsid w:val="006F4B59"/>
    <w:rsid w:val="006F4B76"/>
    <w:rsid w:val="006F4F80"/>
    <w:rsid w:val="006F4FF7"/>
    <w:rsid w:val="006F5260"/>
    <w:rsid w:val="006F5B13"/>
    <w:rsid w:val="006F61FA"/>
    <w:rsid w:val="006F646B"/>
    <w:rsid w:val="006F678B"/>
    <w:rsid w:val="006F6BD8"/>
    <w:rsid w:val="006F6C16"/>
    <w:rsid w:val="006F6DF2"/>
    <w:rsid w:val="006F6E58"/>
    <w:rsid w:val="006F7321"/>
    <w:rsid w:val="006F74AD"/>
    <w:rsid w:val="006F75E2"/>
    <w:rsid w:val="006F776A"/>
    <w:rsid w:val="006F7B8F"/>
    <w:rsid w:val="006F7DC7"/>
    <w:rsid w:val="006F7E89"/>
    <w:rsid w:val="007008B8"/>
    <w:rsid w:val="00700F67"/>
    <w:rsid w:val="00701586"/>
    <w:rsid w:val="00701BE6"/>
    <w:rsid w:val="00701CF7"/>
    <w:rsid w:val="00701EA1"/>
    <w:rsid w:val="0070241A"/>
    <w:rsid w:val="00702992"/>
    <w:rsid w:val="00702A3C"/>
    <w:rsid w:val="00702DAB"/>
    <w:rsid w:val="00702E75"/>
    <w:rsid w:val="00702EE6"/>
    <w:rsid w:val="0070301F"/>
    <w:rsid w:val="0070349A"/>
    <w:rsid w:val="007038E5"/>
    <w:rsid w:val="00703E77"/>
    <w:rsid w:val="007044D1"/>
    <w:rsid w:val="00704C8F"/>
    <w:rsid w:val="00704D3B"/>
    <w:rsid w:val="00704D53"/>
    <w:rsid w:val="0070512A"/>
    <w:rsid w:val="00705772"/>
    <w:rsid w:val="0070580A"/>
    <w:rsid w:val="00705B84"/>
    <w:rsid w:val="00705BB4"/>
    <w:rsid w:val="00705D52"/>
    <w:rsid w:val="00706D25"/>
    <w:rsid w:val="00707178"/>
    <w:rsid w:val="00707624"/>
    <w:rsid w:val="00707690"/>
    <w:rsid w:val="00707D22"/>
    <w:rsid w:val="00707EE8"/>
    <w:rsid w:val="0071004A"/>
    <w:rsid w:val="007100A7"/>
    <w:rsid w:val="007101D3"/>
    <w:rsid w:val="007102BF"/>
    <w:rsid w:val="00710417"/>
    <w:rsid w:val="0071044D"/>
    <w:rsid w:val="00710853"/>
    <w:rsid w:val="00710903"/>
    <w:rsid w:val="007113C9"/>
    <w:rsid w:val="0071179E"/>
    <w:rsid w:val="0071202C"/>
    <w:rsid w:val="00712776"/>
    <w:rsid w:val="00712E1A"/>
    <w:rsid w:val="00713438"/>
    <w:rsid w:val="007135C5"/>
    <w:rsid w:val="007136F5"/>
    <w:rsid w:val="00713902"/>
    <w:rsid w:val="00713A4E"/>
    <w:rsid w:val="00713D35"/>
    <w:rsid w:val="007140F0"/>
    <w:rsid w:val="0071426D"/>
    <w:rsid w:val="0071440E"/>
    <w:rsid w:val="00714576"/>
    <w:rsid w:val="007145A6"/>
    <w:rsid w:val="0071479A"/>
    <w:rsid w:val="00714E1D"/>
    <w:rsid w:val="00715481"/>
    <w:rsid w:val="007157DE"/>
    <w:rsid w:val="007171AF"/>
    <w:rsid w:val="00717358"/>
    <w:rsid w:val="0071739D"/>
    <w:rsid w:val="00717438"/>
    <w:rsid w:val="00717803"/>
    <w:rsid w:val="007178AE"/>
    <w:rsid w:val="00717A3F"/>
    <w:rsid w:val="00717D0F"/>
    <w:rsid w:val="0072095F"/>
    <w:rsid w:val="00720E1C"/>
    <w:rsid w:val="00720F3C"/>
    <w:rsid w:val="0072163A"/>
    <w:rsid w:val="007219B6"/>
    <w:rsid w:val="00721BBD"/>
    <w:rsid w:val="00721D18"/>
    <w:rsid w:val="007222CF"/>
    <w:rsid w:val="0072259A"/>
    <w:rsid w:val="00722DE2"/>
    <w:rsid w:val="00723201"/>
    <w:rsid w:val="00723243"/>
    <w:rsid w:val="00723589"/>
    <w:rsid w:val="007235A8"/>
    <w:rsid w:val="00723BF7"/>
    <w:rsid w:val="00723D1A"/>
    <w:rsid w:val="00724105"/>
    <w:rsid w:val="007246E9"/>
    <w:rsid w:val="0072471F"/>
    <w:rsid w:val="00724B3A"/>
    <w:rsid w:val="00724E0B"/>
    <w:rsid w:val="00724F4E"/>
    <w:rsid w:val="00725030"/>
    <w:rsid w:val="0072539F"/>
    <w:rsid w:val="007253B2"/>
    <w:rsid w:val="00725E9B"/>
    <w:rsid w:val="00725F61"/>
    <w:rsid w:val="00726B2B"/>
    <w:rsid w:val="00726EBE"/>
    <w:rsid w:val="0072721B"/>
    <w:rsid w:val="00727259"/>
    <w:rsid w:val="007278E7"/>
    <w:rsid w:val="00727BC0"/>
    <w:rsid w:val="00727D0C"/>
    <w:rsid w:val="007301D0"/>
    <w:rsid w:val="007302FD"/>
    <w:rsid w:val="007307CE"/>
    <w:rsid w:val="00730A60"/>
    <w:rsid w:val="00730F7A"/>
    <w:rsid w:val="00730FE0"/>
    <w:rsid w:val="00731158"/>
    <w:rsid w:val="00731543"/>
    <w:rsid w:val="0073176A"/>
    <w:rsid w:val="007320C4"/>
    <w:rsid w:val="00732667"/>
    <w:rsid w:val="00732A89"/>
    <w:rsid w:val="00733141"/>
    <w:rsid w:val="00733395"/>
    <w:rsid w:val="00733D08"/>
    <w:rsid w:val="00733D61"/>
    <w:rsid w:val="00733DE0"/>
    <w:rsid w:val="0073405E"/>
    <w:rsid w:val="00735AE8"/>
    <w:rsid w:val="00735DB1"/>
    <w:rsid w:val="00735FD1"/>
    <w:rsid w:val="007366C6"/>
    <w:rsid w:val="00737089"/>
    <w:rsid w:val="0073736E"/>
    <w:rsid w:val="00737432"/>
    <w:rsid w:val="007376E6"/>
    <w:rsid w:val="007379FF"/>
    <w:rsid w:val="007401A0"/>
    <w:rsid w:val="00740342"/>
    <w:rsid w:val="007404F7"/>
    <w:rsid w:val="007406F1"/>
    <w:rsid w:val="0074101B"/>
    <w:rsid w:val="0074112C"/>
    <w:rsid w:val="00741408"/>
    <w:rsid w:val="00741793"/>
    <w:rsid w:val="00741C3C"/>
    <w:rsid w:val="00741F1A"/>
    <w:rsid w:val="0074209F"/>
    <w:rsid w:val="0074238B"/>
    <w:rsid w:val="00742A86"/>
    <w:rsid w:val="00742E14"/>
    <w:rsid w:val="00742E2D"/>
    <w:rsid w:val="00742F69"/>
    <w:rsid w:val="00743307"/>
    <w:rsid w:val="007437BC"/>
    <w:rsid w:val="00743D9A"/>
    <w:rsid w:val="00743D9E"/>
    <w:rsid w:val="00744272"/>
    <w:rsid w:val="0074472D"/>
    <w:rsid w:val="00744DDC"/>
    <w:rsid w:val="007451D7"/>
    <w:rsid w:val="007454B4"/>
    <w:rsid w:val="0074555F"/>
    <w:rsid w:val="007456FC"/>
    <w:rsid w:val="007457B0"/>
    <w:rsid w:val="00745E91"/>
    <w:rsid w:val="00745EBC"/>
    <w:rsid w:val="00746050"/>
    <w:rsid w:val="0074656E"/>
    <w:rsid w:val="0074690B"/>
    <w:rsid w:val="00746A9F"/>
    <w:rsid w:val="00746C16"/>
    <w:rsid w:val="00746D3A"/>
    <w:rsid w:val="0074711B"/>
    <w:rsid w:val="007474E8"/>
    <w:rsid w:val="00747759"/>
    <w:rsid w:val="007477E8"/>
    <w:rsid w:val="0074799F"/>
    <w:rsid w:val="00747CD0"/>
    <w:rsid w:val="00747D21"/>
    <w:rsid w:val="00747DCE"/>
    <w:rsid w:val="0075030C"/>
    <w:rsid w:val="0075032B"/>
    <w:rsid w:val="00751124"/>
    <w:rsid w:val="007516ED"/>
    <w:rsid w:val="00751D9E"/>
    <w:rsid w:val="007522A5"/>
    <w:rsid w:val="00752336"/>
    <w:rsid w:val="00752375"/>
    <w:rsid w:val="00752704"/>
    <w:rsid w:val="00752761"/>
    <w:rsid w:val="0075297E"/>
    <w:rsid w:val="007529F4"/>
    <w:rsid w:val="00752B23"/>
    <w:rsid w:val="00752FF9"/>
    <w:rsid w:val="007534D0"/>
    <w:rsid w:val="007537AC"/>
    <w:rsid w:val="00753F8F"/>
    <w:rsid w:val="00754BC3"/>
    <w:rsid w:val="00754C6A"/>
    <w:rsid w:val="00754E20"/>
    <w:rsid w:val="00755134"/>
    <w:rsid w:val="00756609"/>
    <w:rsid w:val="00756864"/>
    <w:rsid w:val="00756909"/>
    <w:rsid w:val="00756BEF"/>
    <w:rsid w:val="00756F80"/>
    <w:rsid w:val="007574A7"/>
    <w:rsid w:val="00757FA5"/>
    <w:rsid w:val="00760261"/>
    <w:rsid w:val="007602C8"/>
    <w:rsid w:val="00760EDC"/>
    <w:rsid w:val="00761044"/>
    <w:rsid w:val="00761558"/>
    <w:rsid w:val="00761883"/>
    <w:rsid w:val="00761ACA"/>
    <w:rsid w:val="00761F19"/>
    <w:rsid w:val="00762175"/>
    <w:rsid w:val="0076257F"/>
    <w:rsid w:val="00762D50"/>
    <w:rsid w:val="00763467"/>
    <w:rsid w:val="007637EF"/>
    <w:rsid w:val="0076382E"/>
    <w:rsid w:val="0076434E"/>
    <w:rsid w:val="0076446F"/>
    <w:rsid w:val="0076529B"/>
    <w:rsid w:val="007654D2"/>
    <w:rsid w:val="007655FC"/>
    <w:rsid w:val="007661B5"/>
    <w:rsid w:val="00766B62"/>
    <w:rsid w:val="0076720F"/>
    <w:rsid w:val="00767247"/>
    <w:rsid w:val="00767D43"/>
    <w:rsid w:val="00770014"/>
    <w:rsid w:val="0077002F"/>
    <w:rsid w:val="00770D92"/>
    <w:rsid w:val="00770E18"/>
    <w:rsid w:val="00770EC3"/>
    <w:rsid w:val="00771561"/>
    <w:rsid w:val="00771788"/>
    <w:rsid w:val="007717B0"/>
    <w:rsid w:val="00772164"/>
    <w:rsid w:val="00772578"/>
    <w:rsid w:val="0077289E"/>
    <w:rsid w:val="007728EA"/>
    <w:rsid w:val="00772973"/>
    <w:rsid w:val="00772AA7"/>
    <w:rsid w:val="00772C26"/>
    <w:rsid w:val="00772EA6"/>
    <w:rsid w:val="0077314F"/>
    <w:rsid w:val="0077357E"/>
    <w:rsid w:val="0077382B"/>
    <w:rsid w:val="007738BB"/>
    <w:rsid w:val="00773C7D"/>
    <w:rsid w:val="00773F24"/>
    <w:rsid w:val="00774542"/>
    <w:rsid w:val="00774681"/>
    <w:rsid w:val="0077473C"/>
    <w:rsid w:val="0077494D"/>
    <w:rsid w:val="00774C60"/>
    <w:rsid w:val="007751C7"/>
    <w:rsid w:val="00775320"/>
    <w:rsid w:val="00775384"/>
    <w:rsid w:val="00775875"/>
    <w:rsid w:val="00775D0B"/>
    <w:rsid w:val="00776060"/>
    <w:rsid w:val="00776886"/>
    <w:rsid w:val="00776B00"/>
    <w:rsid w:val="00776F6C"/>
    <w:rsid w:val="00777347"/>
    <w:rsid w:val="007778CE"/>
    <w:rsid w:val="00777BAB"/>
    <w:rsid w:val="00777D96"/>
    <w:rsid w:val="00780048"/>
    <w:rsid w:val="0078010D"/>
    <w:rsid w:val="00780522"/>
    <w:rsid w:val="00780558"/>
    <w:rsid w:val="00780D55"/>
    <w:rsid w:val="00781424"/>
    <w:rsid w:val="007814A0"/>
    <w:rsid w:val="007818FF"/>
    <w:rsid w:val="0078196A"/>
    <w:rsid w:val="00781B3D"/>
    <w:rsid w:val="00781C45"/>
    <w:rsid w:val="0078204E"/>
    <w:rsid w:val="007823D0"/>
    <w:rsid w:val="00782599"/>
    <w:rsid w:val="00782732"/>
    <w:rsid w:val="00782788"/>
    <w:rsid w:val="00782A83"/>
    <w:rsid w:val="00782B95"/>
    <w:rsid w:val="00782FD3"/>
    <w:rsid w:val="007832C2"/>
    <w:rsid w:val="0078357E"/>
    <w:rsid w:val="0078358A"/>
    <w:rsid w:val="0078366A"/>
    <w:rsid w:val="00783C85"/>
    <w:rsid w:val="007843A5"/>
    <w:rsid w:val="0078476D"/>
    <w:rsid w:val="00785112"/>
    <w:rsid w:val="0078526E"/>
    <w:rsid w:val="007852F8"/>
    <w:rsid w:val="007857C0"/>
    <w:rsid w:val="00785A6F"/>
    <w:rsid w:val="00785F2B"/>
    <w:rsid w:val="00786353"/>
    <w:rsid w:val="0078656C"/>
    <w:rsid w:val="00786D2F"/>
    <w:rsid w:val="00786FEF"/>
    <w:rsid w:val="007872A5"/>
    <w:rsid w:val="007875DB"/>
    <w:rsid w:val="0079009D"/>
    <w:rsid w:val="007903F6"/>
    <w:rsid w:val="00790441"/>
    <w:rsid w:val="0079055D"/>
    <w:rsid w:val="0079086A"/>
    <w:rsid w:val="007908FE"/>
    <w:rsid w:val="00790CB5"/>
    <w:rsid w:val="00791ABC"/>
    <w:rsid w:val="007923FB"/>
    <w:rsid w:val="00793263"/>
    <w:rsid w:val="00793D07"/>
    <w:rsid w:val="00793F7F"/>
    <w:rsid w:val="00794387"/>
    <w:rsid w:val="00794D22"/>
    <w:rsid w:val="00794F4D"/>
    <w:rsid w:val="007950D7"/>
    <w:rsid w:val="00795460"/>
    <w:rsid w:val="0079566F"/>
    <w:rsid w:val="00795D2B"/>
    <w:rsid w:val="00796933"/>
    <w:rsid w:val="00796CD2"/>
    <w:rsid w:val="00797226"/>
    <w:rsid w:val="007976EE"/>
    <w:rsid w:val="00797C47"/>
    <w:rsid w:val="00797D62"/>
    <w:rsid w:val="007A0078"/>
    <w:rsid w:val="007A00A1"/>
    <w:rsid w:val="007A014C"/>
    <w:rsid w:val="007A056D"/>
    <w:rsid w:val="007A0777"/>
    <w:rsid w:val="007A084C"/>
    <w:rsid w:val="007A0AA3"/>
    <w:rsid w:val="007A0B13"/>
    <w:rsid w:val="007A0EB7"/>
    <w:rsid w:val="007A0F2C"/>
    <w:rsid w:val="007A1008"/>
    <w:rsid w:val="007A1386"/>
    <w:rsid w:val="007A179A"/>
    <w:rsid w:val="007A2509"/>
    <w:rsid w:val="007A253C"/>
    <w:rsid w:val="007A2A16"/>
    <w:rsid w:val="007A2F42"/>
    <w:rsid w:val="007A2F79"/>
    <w:rsid w:val="007A3361"/>
    <w:rsid w:val="007A3A7E"/>
    <w:rsid w:val="007A3AAA"/>
    <w:rsid w:val="007A3DC5"/>
    <w:rsid w:val="007A43E6"/>
    <w:rsid w:val="007A4729"/>
    <w:rsid w:val="007A4A0D"/>
    <w:rsid w:val="007A4C16"/>
    <w:rsid w:val="007A4F6C"/>
    <w:rsid w:val="007A5921"/>
    <w:rsid w:val="007A5A89"/>
    <w:rsid w:val="007A5C60"/>
    <w:rsid w:val="007A5D4B"/>
    <w:rsid w:val="007A5F7C"/>
    <w:rsid w:val="007A629E"/>
    <w:rsid w:val="007A6436"/>
    <w:rsid w:val="007A6860"/>
    <w:rsid w:val="007A689C"/>
    <w:rsid w:val="007A68FD"/>
    <w:rsid w:val="007A6C14"/>
    <w:rsid w:val="007A7112"/>
    <w:rsid w:val="007A7557"/>
    <w:rsid w:val="007A77D4"/>
    <w:rsid w:val="007B062E"/>
    <w:rsid w:val="007B081F"/>
    <w:rsid w:val="007B0B71"/>
    <w:rsid w:val="007B0E3A"/>
    <w:rsid w:val="007B14D2"/>
    <w:rsid w:val="007B1866"/>
    <w:rsid w:val="007B1998"/>
    <w:rsid w:val="007B1F62"/>
    <w:rsid w:val="007B2402"/>
    <w:rsid w:val="007B28A6"/>
    <w:rsid w:val="007B2A3D"/>
    <w:rsid w:val="007B2AD7"/>
    <w:rsid w:val="007B3003"/>
    <w:rsid w:val="007B37BE"/>
    <w:rsid w:val="007B39CC"/>
    <w:rsid w:val="007B3B30"/>
    <w:rsid w:val="007B3B91"/>
    <w:rsid w:val="007B3D1B"/>
    <w:rsid w:val="007B3DFB"/>
    <w:rsid w:val="007B4160"/>
    <w:rsid w:val="007B423B"/>
    <w:rsid w:val="007B443D"/>
    <w:rsid w:val="007B472F"/>
    <w:rsid w:val="007B47BD"/>
    <w:rsid w:val="007B484D"/>
    <w:rsid w:val="007B4B6C"/>
    <w:rsid w:val="007B50C6"/>
    <w:rsid w:val="007B5346"/>
    <w:rsid w:val="007B557C"/>
    <w:rsid w:val="007B561B"/>
    <w:rsid w:val="007B586E"/>
    <w:rsid w:val="007B5A8D"/>
    <w:rsid w:val="007B5E55"/>
    <w:rsid w:val="007B5E6E"/>
    <w:rsid w:val="007B652B"/>
    <w:rsid w:val="007B68B6"/>
    <w:rsid w:val="007B6CD1"/>
    <w:rsid w:val="007B6E7E"/>
    <w:rsid w:val="007B6F7C"/>
    <w:rsid w:val="007B7409"/>
    <w:rsid w:val="007B7746"/>
    <w:rsid w:val="007B7D9B"/>
    <w:rsid w:val="007B7E58"/>
    <w:rsid w:val="007B7F68"/>
    <w:rsid w:val="007C0371"/>
    <w:rsid w:val="007C0906"/>
    <w:rsid w:val="007C0EE9"/>
    <w:rsid w:val="007C1459"/>
    <w:rsid w:val="007C14A4"/>
    <w:rsid w:val="007C1CEF"/>
    <w:rsid w:val="007C26DA"/>
    <w:rsid w:val="007C274A"/>
    <w:rsid w:val="007C2AF7"/>
    <w:rsid w:val="007C2E6D"/>
    <w:rsid w:val="007C2EA9"/>
    <w:rsid w:val="007C3310"/>
    <w:rsid w:val="007C3BCA"/>
    <w:rsid w:val="007C4485"/>
    <w:rsid w:val="007C47E6"/>
    <w:rsid w:val="007C53ED"/>
    <w:rsid w:val="007C59E5"/>
    <w:rsid w:val="007C5A06"/>
    <w:rsid w:val="007C5A83"/>
    <w:rsid w:val="007C6128"/>
    <w:rsid w:val="007C6321"/>
    <w:rsid w:val="007C63B6"/>
    <w:rsid w:val="007C650D"/>
    <w:rsid w:val="007C6561"/>
    <w:rsid w:val="007C66C8"/>
    <w:rsid w:val="007C6923"/>
    <w:rsid w:val="007C799B"/>
    <w:rsid w:val="007D0273"/>
    <w:rsid w:val="007D06C1"/>
    <w:rsid w:val="007D0749"/>
    <w:rsid w:val="007D0A42"/>
    <w:rsid w:val="007D1133"/>
    <w:rsid w:val="007D11F1"/>
    <w:rsid w:val="007D17F1"/>
    <w:rsid w:val="007D19B4"/>
    <w:rsid w:val="007D1CF9"/>
    <w:rsid w:val="007D1F39"/>
    <w:rsid w:val="007D221C"/>
    <w:rsid w:val="007D249E"/>
    <w:rsid w:val="007D289F"/>
    <w:rsid w:val="007D2C0E"/>
    <w:rsid w:val="007D2DBB"/>
    <w:rsid w:val="007D2EB0"/>
    <w:rsid w:val="007D3557"/>
    <w:rsid w:val="007D365E"/>
    <w:rsid w:val="007D3A5D"/>
    <w:rsid w:val="007D4269"/>
    <w:rsid w:val="007D4464"/>
    <w:rsid w:val="007D4AE6"/>
    <w:rsid w:val="007D584D"/>
    <w:rsid w:val="007D5A9E"/>
    <w:rsid w:val="007D5ABF"/>
    <w:rsid w:val="007D5AF5"/>
    <w:rsid w:val="007D6167"/>
    <w:rsid w:val="007D6FF6"/>
    <w:rsid w:val="007D748A"/>
    <w:rsid w:val="007D790A"/>
    <w:rsid w:val="007D79D5"/>
    <w:rsid w:val="007D7A6C"/>
    <w:rsid w:val="007E00B9"/>
    <w:rsid w:val="007E04B3"/>
    <w:rsid w:val="007E04F5"/>
    <w:rsid w:val="007E0ED6"/>
    <w:rsid w:val="007E128D"/>
    <w:rsid w:val="007E12B4"/>
    <w:rsid w:val="007E16EA"/>
    <w:rsid w:val="007E1A44"/>
    <w:rsid w:val="007E1C81"/>
    <w:rsid w:val="007E1D79"/>
    <w:rsid w:val="007E1DCD"/>
    <w:rsid w:val="007E24BF"/>
    <w:rsid w:val="007E256B"/>
    <w:rsid w:val="007E2D4F"/>
    <w:rsid w:val="007E30AF"/>
    <w:rsid w:val="007E41E8"/>
    <w:rsid w:val="007E4388"/>
    <w:rsid w:val="007E4631"/>
    <w:rsid w:val="007E48BB"/>
    <w:rsid w:val="007E4BF7"/>
    <w:rsid w:val="007E4DC6"/>
    <w:rsid w:val="007E64EB"/>
    <w:rsid w:val="007E6803"/>
    <w:rsid w:val="007E6AAE"/>
    <w:rsid w:val="007E6BA1"/>
    <w:rsid w:val="007E6CC3"/>
    <w:rsid w:val="007E736F"/>
    <w:rsid w:val="007E73D6"/>
    <w:rsid w:val="007E757D"/>
    <w:rsid w:val="007E7717"/>
    <w:rsid w:val="007E7BB9"/>
    <w:rsid w:val="007E7DF3"/>
    <w:rsid w:val="007E7E25"/>
    <w:rsid w:val="007E7FAB"/>
    <w:rsid w:val="007F0291"/>
    <w:rsid w:val="007F02E1"/>
    <w:rsid w:val="007F03F0"/>
    <w:rsid w:val="007F0E4C"/>
    <w:rsid w:val="007F1632"/>
    <w:rsid w:val="007F1644"/>
    <w:rsid w:val="007F190F"/>
    <w:rsid w:val="007F1953"/>
    <w:rsid w:val="007F1AA8"/>
    <w:rsid w:val="007F21A3"/>
    <w:rsid w:val="007F2206"/>
    <w:rsid w:val="007F221D"/>
    <w:rsid w:val="007F2358"/>
    <w:rsid w:val="007F2507"/>
    <w:rsid w:val="007F250E"/>
    <w:rsid w:val="007F25F8"/>
    <w:rsid w:val="007F28FA"/>
    <w:rsid w:val="007F296A"/>
    <w:rsid w:val="007F2F95"/>
    <w:rsid w:val="007F2FF7"/>
    <w:rsid w:val="007F3980"/>
    <w:rsid w:val="007F3BC9"/>
    <w:rsid w:val="007F4261"/>
    <w:rsid w:val="007F4285"/>
    <w:rsid w:val="007F4735"/>
    <w:rsid w:val="007F4C2A"/>
    <w:rsid w:val="007F5B89"/>
    <w:rsid w:val="007F60A5"/>
    <w:rsid w:val="007F6163"/>
    <w:rsid w:val="007F66D3"/>
    <w:rsid w:val="007F6908"/>
    <w:rsid w:val="007F690E"/>
    <w:rsid w:val="007F6B50"/>
    <w:rsid w:val="007F6EF1"/>
    <w:rsid w:val="007F71C0"/>
    <w:rsid w:val="007F72B8"/>
    <w:rsid w:val="007F798C"/>
    <w:rsid w:val="007F7BD2"/>
    <w:rsid w:val="007F7C23"/>
    <w:rsid w:val="007F7F30"/>
    <w:rsid w:val="008001DA"/>
    <w:rsid w:val="008011AA"/>
    <w:rsid w:val="00801277"/>
    <w:rsid w:val="00801729"/>
    <w:rsid w:val="0080193F"/>
    <w:rsid w:val="00801963"/>
    <w:rsid w:val="008022C7"/>
    <w:rsid w:val="008023BD"/>
    <w:rsid w:val="00803447"/>
    <w:rsid w:val="008036F0"/>
    <w:rsid w:val="0080388C"/>
    <w:rsid w:val="00803BDB"/>
    <w:rsid w:val="00803D3A"/>
    <w:rsid w:val="00803E6B"/>
    <w:rsid w:val="0080486B"/>
    <w:rsid w:val="00804878"/>
    <w:rsid w:val="00804D3E"/>
    <w:rsid w:val="00804EDF"/>
    <w:rsid w:val="00804F14"/>
    <w:rsid w:val="00805352"/>
    <w:rsid w:val="00805D1D"/>
    <w:rsid w:val="0080624F"/>
    <w:rsid w:val="008063F5"/>
    <w:rsid w:val="008067AD"/>
    <w:rsid w:val="00806903"/>
    <w:rsid w:val="00806918"/>
    <w:rsid w:val="00806F38"/>
    <w:rsid w:val="0080731D"/>
    <w:rsid w:val="00807387"/>
    <w:rsid w:val="00807607"/>
    <w:rsid w:val="008079E5"/>
    <w:rsid w:val="00810985"/>
    <w:rsid w:val="00810A8C"/>
    <w:rsid w:val="00810C45"/>
    <w:rsid w:val="00810E9E"/>
    <w:rsid w:val="00811EBB"/>
    <w:rsid w:val="00811F86"/>
    <w:rsid w:val="008124C9"/>
    <w:rsid w:val="00812602"/>
    <w:rsid w:val="00812C07"/>
    <w:rsid w:val="00812D72"/>
    <w:rsid w:val="0081371A"/>
    <w:rsid w:val="00813743"/>
    <w:rsid w:val="00813ADE"/>
    <w:rsid w:val="00814476"/>
    <w:rsid w:val="008144B6"/>
    <w:rsid w:val="0081491E"/>
    <w:rsid w:val="0081497D"/>
    <w:rsid w:val="00814A23"/>
    <w:rsid w:val="00814A34"/>
    <w:rsid w:val="00814A63"/>
    <w:rsid w:val="00814C57"/>
    <w:rsid w:val="00814FEC"/>
    <w:rsid w:val="00815545"/>
    <w:rsid w:val="00815687"/>
    <w:rsid w:val="00815E1E"/>
    <w:rsid w:val="0081625A"/>
    <w:rsid w:val="00816B30"/>
    <w:rsid w:val="00817056"/>
    <w:rsid w:val="0081759E"/>
    <w:rsid w:val="00817691"/>
    <w:rsid w:val="008176CF"/>
    <w:rsid w:val="0081781B"/>
    <w:rsid w:val="00817913"/>
    <w:rsid w:val="00817A48"/>
    <w:rsid w:val="00817C86"/>
    <w:rsid w:val="00817DC0"/>
    <w:rsid w:val="0082063C"/>
    <w:rsid w:val="0082079C"/>
    <w:rsid w:val="00820CBD"/>
    <w:rsid w:val="00820F0D"/>
    <w:rsid w:val="00820FB3"/>
    <w:rsid w:val="008210F1"/>
    <w:rsid w:val="008213A2"/>
    <w:rsid w:val="008215AB"/>
    <w:rsid w:val="008219B9"/>
    <w:rsid w:val="00821A24"/>
    <w:rsid w:val="00821C10"/>
    <w:rsid w:val="008221F4"/>
    <w:rsid w:val="00822667"/>
    <w:rsid w:val="008230E6"/>
    <w:rsid w:val="00823BCA"/>
    <w:rsid w:val="00823CC3"/>
    <w:rsid w:val="00824098"/>
    <w:rsid w:val="0082442D"/>
    <w:rsid w:val="00824672"/>
    <w:rsid w:val="008248A4"/>
    <w:rsid w:val="00824BA1"/>
    <w:rsid w:val="00824FB8"/>
    <w:rsid w:val="00825320"/>
    <w:rsid w:val="00825568"/>
    <w:rsid w:val="0082579B"/>
    <w:rsid w:val="00825A09"/>
    <w:rsid w:val="00825A10"/>
    <w:rsid w:val="00825BEA"/>
    <w:rsid w:val="00826900"/>
    <w:rsid w:val="0082716D"/>
    <w:rsid w:val="008303C8"/>
    <w:rsid w:val="00830ED2"/>
    <w:rsid w:val="00830EDE"/>
    <w:rsid w:val="00831299"/>
    <w:rsid w:val="00831450"/>
    <w:rsid w:val="00831C92"/>
    <w:rsid w:val="00831CB7"/>
    <w:rsid w:val="00832127"/>
    <w:rsid w:val="00832714"/>
    <w:rsid w:val="00832AEC"/>
    <w:rsid w:val="00832B19"/>
    <w:rsid w:val="00832F75"/>
    <w:rsid w:val="008331C3"/>
    <w:rsid w:val="00833589"/>
    <w:rsid w:val="00833ED7"/>
    <w:rsid w:val="00833EFF"/>
    <w:rsid w:val="00833F76"/>
    <w:rsid w:val="00834151"/>
    <w:rsid w:val="008341FC"/>
    <w:rsid w:val="00834352"/>
    <w:rsid w:val="00834E8B"/>
    <w:rsid w:val="00834FD4"/>
    <w:rsid w:val="00835274"/>
    <w:rsid w:val="008352E1"/>
    <w:rsid w:val="00835D00"/>
    <w:rsid w:val="00835E01"/>
    <w:rsid w:val="008362CA"/>
    <w:rsid w:val="008362CD"/>
    <w:rsid w:val="008368E0"/>
    <w:rsid w:val="00836938"/>
    <w:rsid w:val="00836E7E"/>
    <w:rsid w:val="008370BB"/>
    <w:rsid w:val="00837327"/>
    <w:rsid w:val="00837836"/>
    <w:rsid w:val="00837A34"/>
    <w:rsid w:val="00837DE8"/>
    <w:rsid w:val="00837EB5"/>
    <w:rsid w:val="00837EB7"/>
    <w:rsid w:val="00837F74"/>
    <w:rsid w:val="008402AA"/>
    <w:rsid w:val="00840536"/>
    <w:rsid w:val="008405CB"/>
    <w:rsid w:val="00840773"/>
    <w:rsid w:val="00840B4D"/>
    <w:rsid w:val="008413C4"/>
    <w:rsid w:val="00841500"/>
    <w:rsid w:val="008415EB"/>
    <w:rsid w:val="008417C7"/>
    <w:rsid w:val="008417D4"/>
    <w:rsid w:val="00841E96"/>
    <w:rsid w:val="00842249"/>
    <w:rsid w:val="0084252F"/>
    <w:rsid w:val="008429FB"/>
    <w:rsid w:val="00842A29"/>
    <w:rsid w:val="00842C77"/>
    <w:rsid w:val="00842EDF"/>
    <w:rsid w:val="0084349C"/>
    <w:rsid w:val="00843855"/>
    <w:rsid w:val="008438C8"/>
    <w:rsid w:val="00843FF5"/>
    <w:rsid w:val="0084454D"/>
    <w:rsid w:val="00844854"/>
    <w:rsid w:val="00844ACE"/>
    <w:rsid w:val="0084502D"/>
    <w:rsid w:val="0084526F"/>
    <w:rsid w:val="00845607"/>
    <w:rsid w:val="00846CA4"/>
    <w:rsid w:val="00846D7B"/>
    <w:rsid w:val="00846E54"/>
    <w:rsid w:val="0084742C"/>
    <w:rsid w:val="00847513"/>
    <w:rsid w:val="00847995"/>
    <w:rsid w:val="00847A94"/>
    <w:rsid w:val="00847AB5"/>
    <w:rsid w:val="00847F41"/>
    <w:rsid w:val="0085034F"/>
    <w:rsid w:val="008503CE"/>
    <w:rsid w:val="0085077F"/>
    <w:rsid w:val="00850CAD"/>
    <w:rsid w:val="00850EFF"/>
    <w:rsid w:val="00850FA1"/>
    <w:rsid w:val="00851396"/>
    <w:rsid w:val="00851588"/>
    <w:rsid w:val="00851910"/>
    <w:rsid w:val="00851AAD"/>
    <w:rsid w:val="00851ED3"/>
    <w:rsid w:val="0085209B"/>
    <w:rsid w:val="008526D3"/>
    <w:rsid w:val="00852A99"/>
    <w:rsid w:val="00852C24"/>
    <w:rsid w:val="00852F03"/>
    <w:rsid w:val="00852F55"/>
    <w:rsid w:val="00852FBF"/>
    <w:rsid w:val="00853505"/>
    <w:rsid w:val="00853D9D"/>
    <w:rsid w:val="00853E0B"/>
    <w:rsid w:val="00853F68"/>
    <w:rsid w:val="008543B6"/>
    <w:rsid w:val="0085464A"/>
    <w:rsid w:val="00854A5A"/>
    <w:rsid w:val="00854C7C"/>
    <w:rsid w:val="00854CC0"/>
    <w:rsid w:val="00854EBA"/>
    <w:rsid w:val="008552DB"/>
    <w:rsid w:val="0085582F"/>
    <w:rsid w:val="008559AD"/>
    <w:rsid w:val="008559BC"/>
    <w:rsid w:val="00855B0A"/>
    <w:rsid w:val="00855F02"/>
    <w:rsid w:val="00855F1C"/>
    <w:rsid w:val="008566EB"/>
    <w:rsid w:val="00856F39"/>
    <w:rsid w:val="0085701C"/>
    <w:rsid w:val="00857306"/>
    <w:rsid w:val="00857395"/>
    <w:rsid w:val="0085772A"/>
    <w:rsid w:val="00857764"/>
    <w:rsid w:val="00857A07"/>
    <w:rsid w:val="00857D09"/>
    <w:rsid w:val="008600F2"/>
    <w:rsid w:val="00860E87"/>
    <w:rsid w:val="00861243"/>
    <w:rsid w:val="008617A6"/>
    <w:rsid w:val="00861869"/>
    <w:rsid w:val="00861899"/>
    <w:rsid w:val="00861E57"/>
    <w:rsid w:val="008623BC"/>
    <w:rsid w:val="008624D4"/>
    <w:rsid w:val="00862AB8"/>
    <w:rsid w:val="008633ED"/>
    <w:rsid w:val="008635D5"/>
    <w:rsid w:val="00863DFD"/>
    <w:rsid w:val="00863FCF"/>
    <w:rsid w:val="008646CE"/>
    <w:rsid w:val="008648CD"/>
    <w:rsid w:val="008648D4"/>
    <w:rsid w:val="00864BF5"/>
    <w:rsid w:val="008655B3"/>
    <w:rsid w:val="00865937"/>
    <w:rsid w:val="00865939"/>
    <w:rsid w:val="0086612A"/>
    <w:rsid w:val="00866150"/>
    <w:rsid w:val="0086629D"/>
    <w:rsid w:val="008662AE"/>
    <w:rsid w:val="008665F6"/>
    <w:rsid w:val="0086668C"/>
    <w:rsid w:val="00866728"/>
    <w:rsid w:val="008668C6"/>
    <w:rsid w:val="00866BEA"/>
    <w:rsid w:val="00866EAE"/>
    <w:rsid w:val="00866F45"/>
    <w:rsid w:val="008675B6"/>
    <w:rsid w:val="0086767A"/>
    <w:rsid w:val="00870A0B"/>
    <w:rsid w:val="00870B1A"/>
    <w:rsid w:val="00870E3C"/>
    <w:rsid w:val="00870E88"/>
    <w:rsid w:val="00871450"/>
    <w:rsid w:val="0087194A"/>
    <w:rsid w:val="00871F4C"/>
    <w:rsid w:val="00872228"/>
    <w:rsid w:val="008725CB"/>
    <w:rsid w:val="008727E4"/>
    <w:rsid w:val="008728F6"/>
    <w:rsid w:val="00872BB3"/>
    <w:rsid w:val="00872D4F"/>
    <w:rsid w:val="0087367E"/>
    <w:rsid w:val="0087374F"/>
    <w:rsid w:val="00873994"/>
    <w:rsid w:val="00873BE9"/>
    <w:rsid w:val="00873EA0"/>
    <w:rsid w:val="00874591"/>
    <w:rsid w:val="0087465B"/>
    <w:rsid w:val="00874969"/>
    <w:rsid w:val="00874D7D"/>
    <w:rsid w:val="00875032"/>
    <w:rsid w:val="00875056"/>
    <w:rsid w:val="008750C2"/>
    <w:rsid w:val="00875575"/>
    <w:rsid w:val="0087560E"/>
    <w:rsid w:val="00875692"/>
    <w:rsid w:val="0087582A"/>
    <w:rsid w:val="00875848"/>
    <w:rsid w:val="008758EC"/>
    <w:rsid w:val="00875C3B"/>
    <w:rsid w:val="0087631D"/>
    <w:rsid w:val="008764E9"/>
    <w:rsid w:val="00876684"/>
    <w:rsid w:val="00876DDF"/>
    <w:rsid w:val="00877357"/>
    <w:rsid w:val="008774FA"/>
    <w:rsid w:val="0087761E"/>
    <w:rsid w:val="00877D5A"/>
    <w:rsid w:val="00877E13"/>
    <w:rsid w:val="00880738"/>
    <w:rsid w:val="00880A22"/>
    <w:rsid w:val="00880BA6"/>
    <w:rsid w:val="00880D62"/>
    <w:rsid w:val="00880EA7"/>
    <w:rsid w:val="00881384"/>
    <w:rsid w:val="00881542"/>
    <w:rsid w:val="008818D6"/>
    <w:rsid w:val="00881BDA"/>
    <w:rsid w:val="00882A1B"/>
    <w:rsid w:val="00882CD0"/>
    <w:rsid w:val="00882DDF"/>
    <w:rsid w:val="00883438"/>
    <w:rsid w:val="008834DE"/>
    <w:rsid w:val="008837D0"/>
    <w:rsid w:val="00883C67"/>
    <w:rsid w:val="00883F4C"/>
    <w:rsid w:val="00883FA5"/>
    <w:rsid w:val="00884637"/>
    <w:rsid w:val="008849C0"/>
    <w:rsid w:val="00884BE0"/>
    <w:rsid w:val="0088503D"/>
    <w:rsid w:val="00885046"/>
    <w:rsid w:val="008852D0"/>
    <w:rsid w:val="008856AE"/>
    <w:rsid w:val="00885A7B"/>
    <w:rsid w:val="008860E4"/>
    <w:rsid w:val="008862BD"/>
    <w:rsid w:val="0088664F"/>
    <w:rsid w:val="008869C4"/>
    <w:rsid w:val="00886A9B"/>
    <w:rsid w:val="00886B98"/>
    <w:rsid w:val="0088725A"/>
    <w:rsid w:val="008874C2"/>
    <w:rsid w:val="00887538"/>
    <w:rsid w:val="00887BC0"/>
    <w:rsid w:val="0089000E"/>
    <w:rsid w:val="0089014B"/>
    <w:rsid w:val="008903BF"/>
    <w:rsid w:val="008904F2"/>
    <w:rsid w:val="0089078D"/>
    <w:rsid w:val="008909B7"/>
    <w:rsid w:val="00890C4F"/>
    <w:rsid w:val="00890DFA"/>
    <w:rsid w:val="00891320"/>
    <w:rsid w:val="00891626"/>
    <w:rsid w:val="00891656"/>
    <w:rsid w:val="00891833"/>
    <w:rsid w:val="00891D0B"/>
    <w:rsid w:val="00891E61"/>
    <w:rsid w:val="00892FD1"/>
    <w:rsid w:val="008931C3"/>
    <w:rsid w:val="0089352A"/>
    <w:rsid w:val="008939BE"/>
    <w:rsid w:val="00893C85"/>
    <w:rsid w:val="00894616"/>
    <w:rsid w:val="0089502C"/>
    <w:rsid w:val="00895A99"/>
    <w:rsid w:val="00895FA2"/>
    <w:rsid w:val="008967E1"/>
    <w:rsid w:val="00896F12"/>
    <w:rsid w:val="00897221"/>
    <w:rsid w:val="008977B8"/>
    <w:rsid w:val="00897E4C"/>
    <w:rsid w:val="008A0470"/>
    <w:rsid w:val="008A0487"/>
    <w:rsid w:val="008A05CC"/>
    <w:rsid w:val="008A06A1"/>
    <w:rsid w:val="008A0733"/>
    <w:rsid w:val="008A078C"/>
    <w:rsid w:val="008A0B14"/>
    <w:rsid w:val="008A0CC9"/>
    <w:rsid w:val="008A0EAE"/>
    <w:rsid w:val="008A1606"/>
    <w:rsid w:val="008A1995"/>
    <w:rsid w:val="008A1DC2"/>
    <w:rsid w:val="008A1E07"/>
    <w:rsid w:val="008A1F64"/>
    <w:rsid w:val="008A2207"/>
    <w:rsid w:val="008A24B6"/>
    <w:rsid w:val="008A2906"/>
    <w:rsid w:val="008A29ED"/>
    <w:rsid w:val="008A2B4E"/>
    <w:rsid w:val="008A3482"/>
    <w:rsid w:val="008A350C"/>
    <w:rsid w:val="008A376F"/>
    <w:rsid w:val="008A37A9"/>
    <w:rsid w:val="008A3B3C"/>
    <w:rsid w:val="008A3F24"/>
    <w:rsid w:val="008A3FAA"/>
    <w:rsid w:val="008A417D"/>
    <w:rsid w:val="008A4568"/>
    <w:rsid w:val="008A4A95"/>
    <w:rsid w:val="008A4C1A"/>
    <w:rsid w:val="008A52F2"/>
    <w:rsid w:val="008A569E"/>
    <w:rsid w:val="008A5706"/>
    <w:rsid w:val="008A5C16"/>
    <w:rsid w:val="008A611D"/>
    <w:rsid w:val="008A663E"/>
    <w:rsid w:val="008A67C5"/>
    <w:rsid w:val="008A71E8"/>
    <w:rsid w:val="008A7442"/>
    <w:rsid w:val="008A784E"/>
    <w:rsid w:val="008A7FC1"/>
    <w:rsid w:val="008B0408"/>
    <w:rsid w:val="008B0950"/>
    <w:rsid w:val="008B1189"/>
    <w:rsid w:val="008B1D16"/>
    <w:rsid w:val="008B1F04"/>
    <w:rsid w:val="008B28C4"/>
    <w:rsid w:val="008B2D39"/>
    <w:rsid w:val="008B2FBB"/>
    <w:rsid w:val="008B322B"/>
    <w:rsid w:val="008B34D8"/>
    <w:rsid w:val="008B3773"/>
    <w:rsid w:val="008B3C3F"/>
    <w:rsid w:val="008B494B"/>
    <w:rsid w:val="008B5377"/>
    <w:rsid w:val="008B579C"/>
    <w:rsid w:val="008B5B24"/>
    <w:rsid w:val="008B5CB6"/>
    <w:rsid w:val="008B6154"/>
    <w:rsid w:val="008B6231"/>
    <w:rsid w:val="008B6526"/>
    <w:rsid w:val="008B6E05"/>
    <w:rsid w:val="008B7204"/>
    <w:rsid w:val="008B7436"/>
    <w:rsid w:val="008B75F9"/>
    <w:rsid w:val="008B7630"/>
    <w:rsid w:val="008B7791"/>
    <w:rsid w:val="008B7C83"/>
    <w:rsid w:val="008B7D84"/>
    <w:rsid w:val="008C06A8"/>
    <w:rsid w:val="008C071E"/>
    <w:rsid w:val="008C0C7C"/>
    <w:rsid w:val="008C1B0F"/>
    <w:rsid w:val="008C1EF4"/>
    <w:rsid w:val="008C1FA5"/>
    <w:rsid w:val="008C20A9"/>
    <w:rsid w:val="008C2179"/>
    <w:rsid w:val="008C2436"/>
    <w:rsid w:val="008C24AD"/>
    <w:rsid w:val="008C2511"/>
    <w:rsid w:val="008C25B5"/>
    <w:rsid w:val="008C25E2"/>
    <w:rsid w:val="008C274C"/>
    <w:rsid w:val="008C2B39"/>
    <w:rsid w:val="008C2C1A"/>
    <w:rsid w:val="008C2C31"/>
    <w:rsid w:val="008C2C5C"/>
    <w:rsid w:val="008C30B4"/>
    <w:rsid w:val="008C3638"/>
    <w:rsid w:val="008C3A84"/>
    <w:rsid w:val="008C3A9B"/>
    <w:rsid w:val="008C3C74"/>
    <w:rsid w:val="008C40F7"/>
    <w:rsid w:val="008C4317"/>
    <w:rsid w:val="008C46DE"/>
    <w:rsid w:val="008C48B4"/>
    <w:rsid w:val="008C496D"/>
    <w:rsid w:val="008C4C98"/>
    <w:rsid w:val="008C4DDE"/>
    <w:rsid w:val="008C4F58"/>
    <w:rsid w:val="008C5424"/>
    <w:rsid w:val="008C5E8A"/>
    <w:rsid w:val="008C5F5C"/>
    <w:rsid w:val="008C6048"/>
    <w:rsid w:val="008C6188"/>
    <w:rsid w:val="008C63B0"/>
    <w:rsid w:val="008C645A"/>
    <w:rsid w:val="008C6A1D"/>
    <w:rsid w:val="008C7090"/>
    <w:rsid w:val="008C73AC"/>
    <w:rsid w:val="008C7EFF"/>
    <w:rsid w:val="008D0450"/>
    <w:rsid w:val="008D08C9"/>
    <w:rsid w:val="008D0A6A"/>
    <w:rsid w:val="008D1446"/>
    <w:rsid w:val="008D1514"/>
    <w:rsid w:val="008D1692"/>
    <w:rsid w:val="008D1B64"/>
    <w:rsid w:val="008D1ECF"/>
    <w:rsid w:val="008D1F7C"/>
    <w:rsid w:val="008D1FFD"/>
    <w:rsid w:val="008D21C7"/>
    <w:rsid w:val="008D2455"/>
    <w:rsid w:val="008D2711"/>
    <w:rsid w:val="008D2C72"/>
    <w:rsid w:val="008D2D36"/>
    <w:rsid w:val="008D2FDD"/>
    <w:rsid w:val="008D3194"/>
    <w:rsid w:val="008D336C"/>
    <w:rsid w:val="008D3540"/>
    <w:rsid w:val="008D36E8"/>
    <w:rsid w:val="008D39F1"/>
    <w:rsid w:val="008D3EFE"/>
    <w:rsid w:val="008D44DE"/>
    <w:rsid w:val="008D47B5"/>
    <w:rsid w:val="008D4B29"/>
    <w:rsid w:val="008D4B79"/>
    <w:rsid w:val="008D4F7D"/>
    <w:rsid w:val="008D5199"/>
    <w:rsid w:val="008D5233"/>
    <w:rsid w:val="008D526B"/>
    <w:rsid w:val="008D52B5"/>
    <w:rsid w:val="008D538F"/>
    <w:rsid w:val="008D53A9"/>
    <w:rsid w:val="008D56A9"/>
    <w:rsid w:val="008D56C6"/>
    <w:rsid w:val="008D57E0"/>
    <w:rsid w:val="008D589A"/>
    <w:rsid w:val="008D5A88"/>
    <w:rsid w:val="008D5BF9"/>
    <w:rsid w:val="008D5E16"/>
    <w:rsid w:val="008D636B"/>
    <w:rsid w:val="008D6FCF"/>
    <w:rsid w:val="008D7159"/>
    <w:rsid w:val="008D757F"/>
    <w:rsid w:val="008D7AA9"/>
    <w:rsid w:val="008D7D68"/>
    <w:rsid w:val="008D7F57"/>
    <w:rsid w:val="008E009F"/>
    <w:rsid w:val="008E01B4"/>
    <w:rsid w:val="008E0373"/>
    <w:rsid w:val="008E04C3"/>
    <w:rsid w:val="008E076F"/>
    <w:rsid w:val="008E09C5"/>
    <w:rsid w:val="008E0D55"/>
    <w:rsid w:val="008E0ECC"/>
    <w:rsid w:val="008E1375"/>
    <w:rsid w:val="008E15B7"/>
    <w:rsid w:val="008E2309"/>
    <w:rsid w:val="008E269C"/>
    <w:rsid w:val="008E2991"/>
    <w:rsid w:val="008E2D47"/>
    <w:rsid w:val="008E2FDE"/>
    <w:rsid w:val="008E34DC"/>
    <w:rsid w:val="008E383E"/>
    <w:rsid w:val="008E393B"/>
    <w:rsid w:val="008E3B87"/>
    <w:rsid w:val="008E4136"/>
    <w:rsid w:val="008E47C4"/>
    <w:rsid w:val="008E4838"/>
    <w:rsid w:val="008E48BC"/>
    <w:rsid w:val="008E496F"/>
    <w:rsid w:val="008E4C76"/>
    <w:rsid w:val="008E4D3B"/>
    <w:rsid w:val="008E4F17"/>
    <w:rsid w:val="008E4FE3"/>
    <w:rsid w:val="008E5949"/>
    <w:rsid w:val="008E5CBF"/>
    <w:rsid w:val="008E5CC8"/>
    <w:rsid w:val="008E5D28"/>
    <w:rsid w:val="008E5DF6"/>
    <w:rsid w:val="008E5FE1"/>
    <w:rsid w:val="008E6003"/>
    <w:rsid w:val="008E606D"/>
    <w:rsid w:val="008E70C9"/>
    <w:rsid w:val="008E7334"/>
    <w:rsid w:val="008E7B6C"/>
    <w:rsid w:val="008E7E7A"/>
    <w:rsid w:val="008F003F"/>
    <w:rsid w:val="008F00A5"/>
    <w:rsid w:val="008F09E9"/>
    <w:rsid w:val="008F12F6"/>
    <w:rsid w:val="008F18B0"/>
    <w:rsid w:val="008F1954"/>
    <w:rsid w:val="008F1C09"/>
    <w:rsid w:val="008F201D"/>
    <w:rsid w:val="008F20A8"/>
    <w:rsid w:val="008F213D"/>
    <w:rsid w:val="008F2342"/>
    <w:rsid w:val="008F27F5"/>
    <w:rsid w:val="008F2958"/>
    <w:rsid w:val="008F2A8F"/>
    <w:rsid w:val="008F2D89"/>
    <w:rsid w:val="008F2E6D"/>
    <w:rsid w:val="008F2FF4"/>
    <w:rsid w:val="008F3125"/>
    <w:rsid w:val="008F31A9"/>
    <w:rsid w:val="008F33B9"/>
    <w:rsid w:val="008F37D6"/>
    <w:rsid w:val="008F3D13"/>
    <w:rsid w:val="008F45AE"/>
    <w:rsid w:val="008F482A"/>
    <w:rsid w:val="008F487B"/>
    <w:rsid w:val="008F4F70"/>
    <w:rsid w:val="008F54F6"/>
    <w:rsid w:val="008F57F5"/>
    <w:rsid w:val="008F5AA6"/>
    <w:rsid w:val="008F5E95"/>
    <w:rsid w:val="008F6398"/>
    <w:rsid w:val="008F6773"/>
    <w:rsid w:val="008F6B92"/>
    <w:rsid w:val="008F6EE7"/>
    <w:rsid w:val="008F6FF8"/>
    <w:rsid w:val="008F7097"/>
    <w:rsid w:val="008F731E"/>
    <w:rsid w:val="008F7A9F"/>
    <w:rsid w:val="008F7AEA"/>
    <w:rsid w:val="008F7CDB"/>
    <w:rsid w:val="009009C8"/>
    <w:rsid w:val="00900DA4"/>
    <w:rsid w:val="009010DD"/>
    <w:rsid w:val="00901301"/>
    <w:rsid w:val="00901401"/>
    <w:rsid w:val="00901637"/>
    <w:rsid w:val="00901755"/>
    <w:rsid w:val="009017AC"/>
    <w:rsid w:val="00901833"/>
    <w:rsid w:val="00902F40"/>
    <w:rsid w:val="00903083"/>
    <w:rsid w:val="00903114"/>
    <w:rsid w:val="009034FD"/>
    <w:rsid w:val="00903767"/>
    <w:rsid w:val="009037DE"/>
    <w:rsid w:val="00903EB8"/>
    <w:rsid w:val="00903FD9"/>
    <w:rsid w:val="009042ED"/>
    <w:rsid w:val="00904915"/>
    <w:rsid w:val="00904DF8"/>
    <w:rsid w:val="00905462"/>
    <w:rsid w:val="00905D34"/>
    <w:rsid w:val="009063D8"/>
    <w:rsid w:val="0090696E"/>
    <w:rsid w:val="00906AAD"/>
    <w:rsid w:val="00906E5D"/>
    <w:rsid w:val="00907157"/>
    <w:rsid w:val="009075F1"/>
    <w:rsid w:val="00907798"/>
    <w:rsid w:val="00907C6D"/>
    <w:rsid w:val="009106DC"/>
    <w:rsid w:val="0091081E"/>
    <w:rsid w:val="009108DE"/>
    <w:rsid w:val="00910AD5"/>
    <w:rsid w:val="009110DF"/>
    <w:rsid w:val="009115B9"/>
    <w:rsid w:val="00911744"/>
    <w:rsid w:val="00911A1A"/>
    <w:rsid w:val="00911BC2"/>
    <w:rsid w:val="00911E50"/>
    <w:rsid w:val="00912133"/>
    <w:rsid w:val="00912634"/>
    <w:rsid w:val="0091289B"/>
    <w:rsid w:val="009128C5"/>
    <w:rsid w:val="00912FE5"/>
    <w:rsid w:val="0091334F"/>
    <w:rsid w:val="00913664"/>
    <w:rsid w:val="00913669"/>
    <w:rsid w:val="009138C0"/>
    <w:rsid w:val="00913B25"/>
    <w:rsid w:val="00913B78"/>
    <w:rsid w:val="00913C87"/>
    <w:rsid w:val="00914BD6"/>
    <w:rsid w:val="00914FD0"/>
    <w:rsid w:val="00915014"/>
    <w:rsid w:val="0091512D"/>
    <w:rsid w:val="0091532D"/>
    <w:rsid w:val="009154E0"/>
    <w:rsid w:val="009157A4"/>
    <w:rsid w:val="00915D9F"/>
    <w:rsid w:val="00916036"/>
    <w:rsid w:val="00916BEB"/>
    <w:rsid w:val="00916C4C"/>
    <w:rsid w:val="00916F3B"/>
    <w:rsid w:val="00916F7C"/>
    <w:rsid w:val="00916FAA"/>
    <w:rsid w:val="00917598"/>
    <w:rsid w:val="009175BB"/>
    <w:rsid w:val="00917814"/>
    <w:rsid w:val="00917AEA"/>
    <w:rsid w:val="00917DDB"/>
    <w:rsid w:val="00920088"/>
    <w:rsid w:val="009201DD"/>
    <w:rsid w:val="0092038C"/>
    <w:rsid w:val="00920486"/>
    <w:rsid w:val="009217EA"/>
    <w:rsid w:val="00921A71"/>
    <w:rsid w:val="00922A01"/>
    <w:rsid w:val="00922C78"/>
    <w:rsid w:val="00922E53"/>
    <w:rsid w:val="00922F89"/>
    <w:rsid w:val="00923547"/>
    <w:rsid w:val="00923782"/>
    <w:rsid w:val="00923A3F"/>
    <w:rsid w:val="00924504"/>
    <w:rsid w:val="00924521"/>
    <w:rsid w:val="00924ED4"/>
    <w:rsid w:val="009253CB"/>
    <w:rsid w:val="00925516"/>
    <w:rsid w:val="00925AB2"/>
    <w:rsid w:val="00925BE2"/>
    <w:rsid w:val="00926245"/>
    <w:rsid w:val="0092638B"/>
    <w:rsid w:val="009267DD"/>
    <w:rsid w:val="00926AE2"/>
    <w:rsid w:val="00926B46"/>
    <w:rsid w:val="009272D9"/>
    <w:rsid w:val="00927679"/>
    <w:rsid w:val="009278D2"/>
    <w:rsid w:val="00927F3F"/>
    <w:rsid w:val="009300E7"/>
    <w:rsid w:val="009302D9"/>
    <w:rsid w:val="0093083F"/>
    <w:rsid w:val="009308EC"/>
    <w:rsid w:val="00930B47"/>
    <w:rsid w:val="00930FBB"/>
    <w:rsid w:val="00930FD5"/>
    <w:rsid w:val="00930FD7"/>
    <w:rsid w:val="00930FE6"/>
    <w:rsid w:val="00931E53"/>
    <w:rsid w:val="00932095"/>
    <w:rsid w:val="0093212A"/>
    <w:rsid w:val="0093315C"/>
    <w:rsid w:val="009331DB"/>
    <w:rsid w:val="0093327C"/>
    <w:rsid w:val="009332A9"/>
    <w:rsid w:val="00933321"/>
    <w:rsid w:val="00933A01"/>
    <w:rsid w:val="009343A3"/>
    <w:rsid w:val="009347D1"/>
    <w:rsid w:val="009356E6"/>
    <w:rsid w:val="00935CC7"/>
    <w:rsid w:val="00935D3E"/>
    <w:rsid w:val="00936557"/>
    <w:rsid w:val="00937092"/>
    <w:rsid w:val="009371A2"/>
    <w:rsid w:val="00937321"/>
    <w:rsid w:val="00937391"/>
    <w:rsid w:val="00937634"/>
    <w:rsid w:val="00937A71"/>
    <w:rsid w:val="009405F9"/>
    <w:rsid w:val="00940676"/>
    <w:rsid w:val="009406EA"/>
    <w:rsid w:val="00940A1F"/>
    <w:rsid w:val="00940AF6"/>
    <w:rsid w:val="00940B37"/>
    <w:rsid w:val="0094104B"/>
    <w:rsid w:val="009412FD"/>
    <w:rsid w:val="009415BD"/>
    <w:rsid w:val="00941978"/>
    <w:rsid w:val="009419A3"/>
    <w:rsid w:val="00941C40"/>
    <w:rsid w:val="0094211C"/>
    <w:rsid w:val="009424DE"/>
    <w:rsid w:val="00942A92"/>
    <w:rsid w:val="00942BB6"/>
    <w:rsid w:val="0094300C"/>
    <w:rsid w:val="0094358D"/>
    <w:rsid w:val="009439B7"/>
    <w:rsid w:val="009439CA"/>
    <w:rsid w:val="00943A0D"/>
    <w:rsid w:val="00943BE9"/>
    <w:rsid w:val="00943C2D"/>
    <w:rsid w:val="00943EB5"/>
    <w:rsid w:val="00944139"/>
    <w:rsid w:val="00944737"/>
    <w:rsid w:val="00944896"/>
    <w:rsid w:val="00944A54"/>
    <w:rsid w:val="00944ADA"/>
    <w:rsid w:val="00944CA6"/>
    <w:rsid w:val="009451D1"/>
    <w:rsid w:val="00945818"/>
    <w:rsid w:val="00945B0C"/>
    <w:rsid w:val="00945B15"/>
    <w:rsid w:val="00945FEC"/>
    <w:rsid w:val="009461A6"/>
    <w:rsid w:val="009462D8"/>
    <w:rsid w:val="009462DE"/>
    <w:rsid w:val="00946690"/>
    <w:rsid w:val="00946DDE"/>
    <w:rsid w:val="00946F2C"/>
    <w:rsid w:val="00946F58"/>
    <w:rsid w:val="00947118"/>
    <w:rsid w:val="00947572"/>
    <w:rsid w:val="009479F1"/>
    <w:rsid w:val="00950780"/>
    <w:rsid w:val="009509C5"/>
    <w:rsid w:val="00950AAF"/>
    <w:rsid w:val="00950C0D"/>
    <w:rsid w:val="0095110B"/>
    <w:rsid w:val="009515AC"/>
    <w:rsid w:val="009516B8"/>
    <w:rsid w:val="00951796"/>
    <w:rsid w:val="00951798"/>
    <w:rsid w:val="00951CD5"/>
    <w:rsid w:val="00952009"/>
    <w:rsid w:val="009526B7"/>
    <w:rsid w:val="00952773"/>
    <w:rsid w:val="009528F7"/>
    <w:rsid w:val="00952935"/>
    <w:rsid w:val="009532AB"/>
    <w:rsid w:val="0095376E"/>
    <w:rsid w:val="00953989"/>
    <w:rsid w:val="00954268"/>
    <w:rsid w:val="00954565"/>
    <w:rsid w:val="009549A2"/>
    <w:rsid w:val="00954C70"/>
    <w:rsid w:val="0095530F"/>
    <w:rsid w:val="00955496"/>
    <w:rsid w:val="00955756"/>
    <w:rsid w:val="0095580F"/>
    <w:rsid w:val="00955D02"/>
    <w:rsid w:val="0095668F"/>
    <w:rsid w:val="009569CE"/>
    <w:rsid w:val="009601F7"/>
    <w:rsid w:val="009605D6"/>
    <w:rsid w:val="009608BF"/>
    <w:rsid w:val="009608E9"/>
    <w:rsid w:val="00960C08"/>
    <w:rsid w:val="00960DD0"/>
    <w:rsid w:val="00960E93"/>
    <w:rsid w:val="0096103A"/>
    <w:rsid w:val="0096112B"/>
    <w:rsid w:val="00961169"/>
    <w:rsid w:val="0096119C"/>
    <w:rsid w:val="00961480"/>
    <w:rsid w:val="00961833"/>
    <w:rsid w:val="009620E8"/>
    <w:rsid w:val="00962460"/>
    <w:rsid w:val="00962C4E"/>
    <w:rsid w:val="00963333"/>
    <w:rsid w:val="00963BB6"/>
    <w:rsid w:val="00964099"/>
    <w:rsid w:val="00964378"/>
    <w:rsid w:val="009649BF"/>
    <w:rsid w:val="00964A44"/>
    <w:rsid w:val="00964B00"/>
    <w:rsid w:val="00964E0A"/>
    <w:rsid w:val="00964E76"/>
    <w:rsid w:val="00964ED5"/>
    <w:rsid w:val="00965027"/>
    <w:rsid w:val="009650E0"/>
    <w:rsid w:val="00965B0E"/>
    <w:rsid w:val="00965BA0"/>
    <w:rsid w:val="00965FF8"/>
    <w:rsid w:val="00966796"/>
    <w:rsid w:val="00966B8D"/>
    <w:rsid w:val="00966C98"/>
    <w:rsid w:val="00966CAB"/>
    <w:rsid w:val="00966DAD"/>
    <w:rsid w:val="0096744C"/>
    <w:rsid w:val="00967499"/>
    <w:rsid w:val="00967E54"/>
    <w:rsid w:val="0097018A"/>
    <w:rsid w:val="0097030B"/>
    <w:rsid w:val="0097071D"/>
    <w:rsid w:val="0097082C"/>
    <w:rsid w:val="00970B61"/>
    <w:rsid w:val="00970D29"/>
    <w:rsid w:val="00970D39"/>
    <w:rsid w:val="00971644"/>
    <w:rsid w:val="0097190E"/>
    <w:rsid w:val="00971981"/>
    <w:rsid w:val="00971E97"/>
    <w:rsid w:val="00972995"/>
    <w:rsid w:val="009729B1"/>
    <w:rsid w:val="00972A87"/>
    <w:rsid w:val="00972BBA"/>
    <w:rsid w:val="00972F26"/>
    <w:rsid w:val="0097307B"/>
    <w:rsid w:val="0097371A"/>
    <w:rsid w:val="0097373F"/>
    <w:rsid w:val="00973B11"/>
    <w:rsid w:val="00973E22"/>
    <w:rsid w:val="0097409E"/>
    <w:rsid w:val="00974645"/>
    <w:rsid w:val="00974952"/>
    <w:rsid w:val="00974B71"/>
    <w:rsid w:val="0097501D"/>
    <w:rsid w:val="00975383"/>
    <w:rsid w:val="009758D3"/>
    <w:rsid w:val="009758DC"/>
    <w:rsid w:val="00975B15"/>
    <w:rsid w:val="00975B2E"/>
    <w:rsid w:val="00975DE2"/>
    <w:rsid w:val="00975E64"/>
    <w:rsid w:val="00976454"/>
    <w:rsid w:val="009767EA"/>
    <w:rsid w:val="00976F6D"/>
    <w:rsid w:val="00977606"/>
    <w:rsid w:val="00980450"/>
    <w:rsid w:val="00980916"/>
    <w:rsid w:val="009809CB"/>
    <w:rsid w:val="00980CE7"/>
    <w:rsid w:val="009810C5"/>
    <w:rsid w:val="0098129F"/>
    <w:rsid w:val="00981DA8"/>
    <w:rsid w:val="00981DBA"/>
    <w:rsid w:val="00981EC7"/>
    <w:rsid w:val="00982064"/>
    <w:rsid w:val="0098208F"/>
    <w:rsid w:val="00982228"/>
    <w:rsid w:val="009828DE"/>
    <w:rsid w:val="009829A4"/>
    <w:rsid w:val="00982A4E"/>
    <w:rsid w:val="00982B1A"/>
    <w:rsid w:val="00982B25"/>
    <w:rsid w:val="00983182"/>
    <w:rsid w:val="009832D8"/>
    <w:rsid w:val="009833B4"/>
    <w:rsid w:val="00983982"/>
    <w:rsid w:val="00983C34"/>
    <w:rsid w:val="00983E6E"/>
    <w:rsid w:val="009844D4"/>
    <w:rsid w:val="00984645"/>
    <w:rsid w:val="00984B11"/>
    <w:rsid w:val="00984E22"/>
    <w:rsid w:val="00984EDB"/>
    <w:rsid w:val="0098501D"/>
    <w:rsid w:val="009850C8"/>
    <w:rsid w:val="00985127"/>
    <w:rsid w:val="009852EE"/>
    <w:rsid w:val="009855C3"/>
    <w:rsid w:val="00985813"/>
    <w:rsid w:val="00985945"/>
    <w:rsid w:val="00985A9D"/>
    <w:rsid w:val="00985CAF"/>
    <w:rsid w:val="00986223"/>
    <w:rsid w:val="00986722"/>
    <w:rsid w:val="009868F0"/>
    <w:rsid w:val="00986A70"/>
    <w:rsid w:val="00986AB9"/>
    <w:rsid w:val="00986C33"/>
    <w:rsid w:val="00987075"/>
    <w:rsid w:val="0098775C"/>
    <w:rsid w:val="0098795B"/>
    <w:rsid w:val="00987C4A"/>
    <w:rsid w:val="00987EED"/>
    <w:rsid w:val="0099010C"/>
    <w:rsid w:val="009902CD"/>
    <w:rsid w:val="009903FE"/>
    <w:rsid w:val="00990BD7"/>
    <w:rsid w:val="00991236"/>
    <w:rsid w:val="00991350"/>
    <w:rsid w:val="00991667"/>
    <w:rsid w:val="00991825"/>
    <w:rsid w:val="00991C46"/>
    <w:rsid w:val="00991DDD"/>
    <w:rsid w:val="0099212D"/>
    <w:rsid w:val="00992268"/>
    <w:rsid w:val="00992341"/>
    <w:rsid w:val="0099237F"/>
    <w:rsid w:val="0099255D"/>
    <w:rsid w:val="00992BC6"/>
    <w:rsid w:val="009930B7"/>
    <w:rsid w:val="00993A83"/>
    <w:rsid w:val="00993F27"/>
    <w:rsid w:val="009942D5"/>
    <w:rsid w:val="0099467D"/>
    <w:rsid w:val="00994727"/>
    <w:rsid w:val="009949F5"/>
    <w:rsid w:val="00994CA1"/>
    <w:rsid w:val="00994F46"/>
    <w:rsid w:val="00995BF9"/>
    <w:rsid w:val="009969BF"/>
    <w:rsid w:val="00996A2B"/>
    <w:rsid w:val="0099700B"/>
    <w:rsid w:val="009970E6"/>
    <w:rsid w:val="00997200"/>
    <w:rsid w:val="009978FE"/>
    <w:rsid w:val="00997B07"/>
    <w:rsid w:val="00997DA5"/>
    <w:rsid w:val="009A04FF"/>
    <w:rsid w:val="009A0682"/>
    <w:rsid w:val="009A0796"/>
    <w:rsid w:val="009A079F"/>
    <w:rsid w:val="009A0A02"/>
    <w:rsid w:val="009A0A8B"/>
    <w:rsid w:val="009A0C6A"/>
    <w:rsid w:val="009A10C2"/>
    <w:rsid w:val="009A11B8"/>
    <w:rsid w:val="009A126D"/>
    <w:rsid w:val="009A164E"/>
    <w:rsid w:val="009A171B"/>
    <w:rsid w:val="009A1730"/>
    <w:rsid w:val="009A1CED"/>
    <w:rsid w:val="009A1E20"/>
    <w:rsid w:val="009A200E"/>
    <w:rsid w:val="009A248B"/>
    <w:rsid w:val="009A3092"/>
    <w:rsid w:val="009A30B9"/>
    <w:rsid w:val="009A3218"/>
    <w:rsid w:val="009A3417"/>
    <w:rsid w:val="009A3536"/>
    <w:rsid w:val="009A37EC"/>
    <w:rsid w:val="009A41D9"/>
    <w:rsid w:val="009A471A"/>
    <w:rsid w:val="009A4788"/>
    <w:rsid w:val="009A4963"/>
    <w:rsid w:val="009A4B2E"/>
    <w:rsid w:val="009A4B30"/>
    <w:rsid w:val="009A4E3A"/>
    <w:rsid w:val="009A4F44"/>
    <w:rsid w:val="009A4F77"/>
    <w:rsid w:val="009A5248"/>
    <w:rsid w:val="009A54A3"/>
    <w:rsid w:val="009A5727"/>
    <w:rsid w:val="009A5CD1"/>
    <w:rsid w:val="009A5DFB"/>
    <w:rsid w:val="009A5E60"/>
    <w:rsid w:val="009A5F31"/>
    <w:rsid w:val="009A60D5"/>
    <w:rsid w:val="009A64D5"/>
    <w:rsid w:val="009A6643"/>
    <w:rsid w:val="009A67BF"/>
    <w:rsid w:val="009A6C17"/>
    <w:rsid w:val="009A7306"/>
    <w:rsid w:val="009A73D4"/>
    <w:rsid w:val="009A774C"/>
    <w:rsid w:val="009A77D8"/>
    <w:rsid w:val="009A7B0D"/>
    <w:rsid w:val="009A7D7D"/>
    <w:rsid w:val="009B01EA"/>
    <w:rsid w:val="009B0312"/>
    <w:rsid w:val="009B08B5"/>
    <w:rsid w:val="009B0B2E"/>
    <w:rsid w:val="009B123F"/>
    <w:rsid w:val="009B2161"/>
    <w:rsid w:val="009B2313"/>
    <w:rsid w:val="009B23D7"/>
    <w:rsid w:val="009B262A"/>
    <w:rsid w:val="009B2986"/>
    <w:rsid w:val="009B29E0"/>
    <w:rsid w:val="009B2F45"/>
    <w:rsid w:val="009B2FA4"/>
    <w:rsid w:val="009B3219"/>
    <w:rsid w:val="009B3767"/>
    <w:rsid w:val="009B39B5"/>
    <w:rsid w:val="009B42F6"/>
    <w:rsid w:val="009B438D"/>
    <w:rsid w:val="009B4C19"/>
    <w:rsid w:val="009B4DA0"/>
    <w:rsid w:val="009B50E6"/>
    <w:rsid w:val="009B5187"/>
    <w:rsid w:val="009B59CF"/>
    <w:rsid w:val="009B5F16"/>
    <w:rsid w:val="009B679A"/>
    <w:rsid w:val="009B6E64"/>
    <w:rsid w:val="009B7727"/>
    <w:rsid w:val="009B7761"/>
    <w:rsid w:val="009B7906"/>
    <w:rsid w:val="009B7F32"/>
    <w:rsid w:val="009C0091"/>
    <w:rsid w:val="009C03F7"/>
    <w:rsid w:val="009C057D"/>
    <w:rsid w:val="009C0628"/>
    <w:rsid w:val="009C09D6"/>
    <w:rsid w:val="009C0A12"/>
    <w:rsid w:val="009C0C7C"/>
    <w:rsid w:val="009C1605"/>
    <w:rsid w:val="009C1A3B"/>
    <w:rsid w:val="009C1BCA"/>
    <w:rsid w:val="009C1D57"/>
    <w:rsid w:val="009C1E46"/>
    <w:rsid w:val="009C1F4D"/>
    <w:rsid w:val="009C23FB"/>
    <w:rsid w:val="009C274B"/>
    <w:rsid w:val="009C290D"/>
    <w:rsid w:val="009C2A9D"/>
    <w:rsid w:val="009C2C7B"/>
    <w:rsid w:val="009C2F28"/>
    <w:rsid w:val="009C317C"/>
    <w:rsid w:val="009C334C"/>
    <w:rsid w:val="009C364F"/>
    <w:rsid w:val="009C39AD"/>
    <w:rsid w:val="009C3A3A"/>
    <w:rsid w:val="009C3AA4"/>
    <w:rsid w:val="009C3F58"/>
    <w:rsid w:val="009C4BF3"/>
    <w:rsid w:val="009C4DDF"/>
    <w:rsid w:val="009C4DED"/>
    <w:rsid w:val="009C50BD"/>
    <w:rsid w:val="009C5224"/>
    <w:rsid w:val="009C5605"/>
    <w:rsid w:val="009C570E"/>
    <w:rsid w:val="009C6655"/>
    <w:rsid w:val="009C69DD"/>
    <w:rsid w:val="009C6D12"/>
    <w:rsid w:val="009C7853"/>
    <w:rsid w:val="009C7899"/>
    <w:rsid w:val="009C7ED8"/>
    <w:rsid w:val="009D012F"/>
    <w:rsid w:val="009D0160"/>
    <w:rsid w:val="009D0176"/>
    <w:rsid w:val="009D036E"/>
    <w:rsid w:val="009D05C6"/>
    <w:rsid w:val="009D0986"/>
    <w:rsid w:val="009D112D"/>
    <w:rsid w:val="009D174E"/>
    <w:rsid w:val="009D1AD7"/>
    <w:rsid w:val="009D2209"/>
    <w:rsid w:val="009D2AAB"/>
    <w:rsid w:val="009D2DC0"/>
    <w:rsid w:val="009D300D"/>
    <w:rsid w:val="009D31C4"/>
    <w:rsid w:val="009D31D1"/>
    <w:rsid w:val="009D3396"/>
    <w:rsid w:val="009D3720"/>
    <w:rsid w:val="009D3CEF"/>
    <w:rsid w:val="009D3E01"/>
    <w:rsid w:val="009D4AAD"/>
    <w:rsid w:val="009D53C5"/>
    <w:rsid w:val="009D5585"/>
    <w:rsid w:val="009D5BBB"/>
    <w:rsid w:val="009D680D"/>
    <w:rsid w:val="009D6A7D"/>
    <w:rsid w:val="009D6DF2"/>
    <w:rsid w:val="009D6FFB"/>
    <w:rsid w:val="009D71C0"/>
    <w:rsid w:val="009D76AF"/>
    <w:rsid w:val="009E0664"/>
    <w:rsid w:val="009E0963"/>
    <w:rsid w:val="009E0A9A"/>
    <w:rsid w:val="009E0AAC"/>
    <w:rsid w:val="009E0B63"/>
    <w:rsid w:val="009E0BF6"/>
    <w:rsid w:val="009E0F3C"/>
    <w:rsid w:val="009E0F75"/>
    <w:rsid w:val="009E115A"/>
    <w:rsid w:val="009E13BC"/>
    <w:rsid w:val="009E17C1"/>
    <w:rsid w:val="009E1F5A"/>
    <w:rsid w:val="009E205D"/>
    <w:rsid w:val="009E2213"/>
    <w:rsid w:val="009E2245"/>
    <w:rsid w:val="009E2D94"/>
    <w:rsid w:val="009E2E0C"/>
    <w:rsid w:val="009E374F"/>
    <w:rsid w:val="009E37AD"/>
    <w:rsid w:val="009E3938"/>
    <w:rsid w:val="009E3AD0"/>
    <w:rsid w:val="009E3D53"/>
    <w:rsid w:val="009E42BB"/>
    <w:rsid w:val="009E450F"/>
    <w:rsid w:val="009E451E"/>
    <w:rsid w:val="009E4ADB"/>
    <w:rsid w:val="009E4EC5"/>
    <w:rsid w:val="009E52F1"/>
    <w:rsid w:val="009E5547"/>
    <w:rsid w:val="009E5E10"/>
    <w:rsid w:val="009E5EEC"/>
    <w:rsid w:val="009E609B"/>
    <w:rsid w:val="009E62D0"/>
    <w:rsid w:val="009E67B1"/>
    <w:rsid w:val="009E6C4A"/>
    <w:rsid w:val="009E7167"/>
    <w:rsid w:val="009E7398"/>
    <w:rsid w:val="009E7651"/>
    <w:rsid w:val="009F018C"/>
    <w:rsid w:val="009F02CC"/>
    <w:rsid w:val="009F034A"/>
    <w:rsid w:val="009F0454"/>
    <w:rsid w:val="009F06EA"/>
    <w:rsid w:val="009F0E03"/>
    <w:rsid w:val="009F19B9"/>
    <w:rsid w:val="009F1A8F"/>
    <w:rsid w:val="009F1C11"/>
    <w:rsid w:val="009F1E59"/>
    <w:rsid w:val="009F1F8D"/>
    <w:rsid w:val="009F2004"/>
    <w:rsid w:val="009F28AC"/>
    <w:rsid w:val="009F32D9"/>
    <w:rsid w:val="009F3B07"/>
    <w:rsid w:val="009F3B46"/>
    <w:rsid w:val="009F3BEF"/>
    <w:rsid w:val="009F4011"/>
    <w:rsid w:val="009F4267"/>
    <w:rsid w:val="009F48F6"/>
    <w:rsid w:val="009F4BFA"/>
    <w:rsid w:val="009F4D21"/>
    <w:rsid w:val="009F54C9"/>
    <w:rsid w:val="009F5853"/>
    <w:rsid w:val="009F58AE"/>
    <w:rsid w:val="009F648A"/>
    <w:rsid w:val="009F7175"/>
    <w:rsid w:val="009F7257"/>
    <w:rsid w:val="009F739B"/>
    <w:rsid w:val="009F746E"/>
    <w:rsid w:val="009F777F"/>
    <w:rsid w:val="009F7989"/>
    <w:rsid w:val="009F7C09"/>
    <w:rsid w:val="009F7C72"/>
    <w:rsid w:val="009F7FA0"/>
    <w:rsid w:val="00A0001B"/>
    <w:rsid w:val="00A005BF"/>
    <w:rsid w:val="00A008E4"/>
    <w:rsid w:val="00A00989"/>
    <w:rsid w:val="00A0207D"/>
    <w:rsid w:val="00A0278A"/>
    <w:rsid w:val="00A02D7F"/>
    <w:rsid w:val="00A02F28"/>
    <w:rsid w:val="00A032C6"/>
    <w:rsid w:val="00A034C1"/>
    <w:rsid w:val="00A03588"/>
    <w:rsid w:val="00A0372F"/>
    <w:rsid w:val="00A03AD0"/>
    <w:rsid w:val="00A03B72"/>
    <w:rsid w:val="00A03C3A"/>
    <w:rsid w:val="00A03CC1"/>
    <w:rsid w:val="00A03D8A"/>
    <w:rsid w:val="00A03E02"/>
    <w:rsid w:val="00A03F72"/>
    <w:rsid w:val="00A04007"/>
    <w:rsid w:val="00A04012"/>
    <w:rsid w:val="00A044B1"/>
    <w:rsid w:val="00A044C2"/>
    <w:rsid w:val="00A04A79"/>
    <w:rsid w:val="00A04ACC"/>
    <w:rsid w:val="00A05045"/>
    <w:rsid w:val="00A0517A"/>
    <w:rsid w:val="00A0529F"/>
    <w:rsid w:val="00A05E24"/>
    <w:rsid w:val="00A0601A"/>
    <w:rsid w:val="00A060E0"/>
    <w:rsid w:val="00A068F0"/>
    <w:rsid w:val="00A06E96"/>
    <w:rsid w:val="00A0745D"/>
    <w:rsid w:val="00A078CA"/>
    <w:rsid w:val="00A07C02"/>
    <w:rsid w:val="00A07EEA"/>
    <w:rsid w:val="00A07FB7"/>
    <w:rsid w:val="00A10F29"/>
    <w:rsid w:val="00A11066"/>
    <w:rsid w:val="00A11F09"/>
    <w:rsid w:val="00A1203D"/>
    <w:rsid w:val="00A1207D"/>
    <w:rsid w:val="00A126DF"/>
    <w:rsid w:val="00A126E5"/>
    <w:rsid w:val="00A12740"/>
    <w:rsid w:val="00A13143"/>
    <w:rsid w:val="00A132AB"/>
    <w:rsid w:val="00A133A5"/>
    <w:rsid w:val="00A13621"/>
    <w:rsid w:val="00A136F2"/>
    <w:rsid w:val="00A13D23"/>
    <w:rsid w:val="00A13D96"/>
    <w:rsid w:val="00A1431F"/>
    <w:rsid w:val="00A146F5"/>
    <w:rsid w:val="00A14D14"/>
    <w:rsid w:val="00A14FF2"/>
    <w:rsid w:val="00A153F0"/>
    <w:rsid w:val="00A153F9"/>
    <w:rsid w:val="00A155E6"/>
    <w:rsid w:val="00A15672"/>
    <w:rsid w:val="00A157B1"/>
    <w:rsid w:val="00A1581B"/>
    <w:rsid w:val="00A15D6D"/>
    <w:rsid w:val="00A15EBD"/>
    <w:rsid w:val="00A1634D"/>
    <w:rsid w:val="00A16653"/>
    <w:rsid w:val="00A16E02"/>
    <w:rsid w:val="00A1728B"/>
    <w:rsid w:val="00A172CD"/>
    <w:rsid w:val="00A175CD"/>
    <w:rsid w:val="00A2003D"/>
    <w:rsid w:val="00A20224"/>
    <w:rsid w:val="00A209B5"/>
    <w:rsid w:val="00A20CF7"/>
    <w:rsid w:val="00A21005"/>
    <w:rsid w:val="00A210A2"/>
    <w:rsid w:val="00A212AF"/>
    <w:rsid w:val="00A21419"/>
    <w:rsid w:val="00A21529"/>
    <w:rsid w:val="00A21E9F"/>
    <w:rsid w:val="00A21ED5"/>
    <w:rsid w:val="00A225BB"/>
    <w:rsid w:val="00A226A0"/>
    <w:rsid w:val="00A22701"/>
    <w:rsid w:val="00A22B59"/>
    <w:rsid w:val="00A22E0B"/>
    <w:rsid w:val="00A22E6D"/>
    <w:rsid w:val="00A232F9"/>
    <w:rsid w:val="00A235DA"/>
    <w:rsid w:val="00A23954"/>
    <w:rsid w:val="00A23D1F"/>
    <w:rsid w:val="00A243DE"/>
    <w:rsid w:val="00A246CE"/>
    <w:rsid w:val="00A24812"/>
    <w:rsid w:val="00A24CDF"/>
    <w:rsid w:val="00A24D11"/>
    <w:rsid w:val="00A24FE4"/>
    <w:rsid w:val="00A2524B"/>
    <w:rsid w:val="00A254A4"/>
    <w:rsid w:val="00A26459"/>
    <w:rsid w:val="00A26E1F"/>
    <w:rsid w:val="00A26F97"/>
    <w:rsid w:val="00A271A5"/>
    <w:rsid w:val="00A2733B"/>
    <w:rsid w:val="00A27355"/>
    <w:rsid w:val="00A273E3"/>
    <w:rsid w:val="00A275C5"/>
    <w:rsid w:val="00A27602"/>
    <w:rsid w:val="00A27A10"/>
    <w:rsid w:val="00A27A22"/>
    <w:rsid w:val="00A27AD2"/>
    <w:rsid w:val="00A27D1A"/>
    <w:rsid w:val="00A30328"/>
    <w:rsid w:val="00A30411"/>
    <w:rsid w:val="00A309E1"/>
    <w:rsid w:val="00A311BA"/>
    <w:rsid w:val="00A31831"/>
    <w:rsid w:val="00A31833"/>
    <w:rsid w:val="00A31EBA"/>
    <w:rsid w:val="00A32125"/>
    <w:rsid w:val="00A3225A"/>
    <w:rsid w:val="00A326DF"/>
    <w:rsid w:val="00A326EF"/>
    <w:rsid w:val="00A3283F"/>
    <w:rsid w:val="00A32BCC"/>
    <w:rsid w:val="00A32DB5"/>
    <w:rsid w:val="00A32F21"/>
    <w:rsid w:val="00A3348C"/>
    <w:rsid w:val="00A335A3"/>
    <w:rsid w:val="00A33E24"/>
    <w:rsid w:val="00A33E6D"/>
    <w:rsid w:val="00A33F01"/>
    <w:rsid w:val="00A346CF"/>
    <w:rsid w:val="00A3472A"/>
    <w:rsid w:val="00A348E5"/>
    <w:rsid w:val="00A3490F"/>
    <w:rsid w:val="00A34BE6"/>
    <w:rsid w:val="00A34D37"/>
    <w:rsid w:val="00A34DB2"/>
    <w:rsid w:val="00A34F44"/>
    <w:rsid w:val="00A34F95"/>
    <w:rsid w:val="00A35133"/>
    <w:rsid w:val="00A352EA"/>
    <w:rsid w:val="00A356EA"/>
    <w:rsid w:val="00A35E9E"/>
    <w:rsid w:val="00A35FB1"/>
    <w:rsid w:val="00A35FFD"/>
    <w:rsid w:val="00A362F0"/>
    <w:rsid w:val="00A363BA"/>
    <w:rsid w:val="00A3642B"/>
    <w:rsid w:val="00A36748"/>
    <w:rsid w:val="00A36E12"/>
    <w:rsid w:val="00A37637"/>
    <w:rsid w:val="00A378CF"/>
    <w:rsid w:val="00A4018A"/>
    <w:rsid w:val="00A403EA"/>
    <w:rsid w:val="00A404A5"/>
    <w:rsid w:val="00A40760"/>
    <w:rsid w:val="00A40DB5"/>
    <w:rsid w:val="00A41179"/>
    <w:rsid w:val="00A411D4"/>
    <w:rsid w:val="00A41412"/>
    <w:rsid w:val="00A416D3"/>
    <w:rsid w:val="00A41780"/>
    <w:rsid w:val="00A418A4"/>
    <w:rsid w:val="00A421E2"/>
    <w:rsid w:val="00A425BE"/>
    <w:rsid w:val="00A4298B"/>
    <w:rsid w:val="00A42C53"/>
    <w:rsid w:val="00A4309B"/>
    <w:rsid w:val="00A43654"/>
    <w:rsid w:val="00A43836"/>
    <w:rsid w:val="00A43F92"/>
    <w:rsid w:val="00A442BC"/>
    <w:rsid w:val="00A443F9"/>
    <w:rsid w:val="00A448D6"/>
    <w:rsid w:val="00A44D37"/>
    <w:rsid w:val="00A4520C"/>
    <w:rsid w:val="00A4560B"/>
    <w:rsid w:val="00A462CD"/>
    <w:rsid w:val="00A462E8"/>
    <w:rsid w:val="00A465D8"/>
    <w:rsid w:val="00A4662C"/>
    <w:rsid w:val="00A4674C"/>
    <w:rsid w:val="00A469C0"/>
    <w:rsid w:val="00A469F1"/>
    <w:rsid w:val="00A46B6C"/>
    <w:rsid w:val="00A46DBE"/>
    <w:rsid w:val="00A46FAF"/>
    <w:rsid w:val="00A471AB"/>
    <w:rsid w:val="00A478AE"/>
    <w:rsid w:val="00A4792E"/>
    <w:rsid w:val="00A4795A"/>
    <w:rsid w:val="00A47A2B"/>
    <w:rsid w:val="00A504CB"/>
    <w:rsid w:val="00A5064D"/>
    <w:rsid w:val="00A50676"/>
    <w:rsid w:val="00A506C8"/>
    <w:rsid w:val="00A50941"/>
    <w:rsid w:val="00A50986"/>
    <w:rsid w:val="00A509E2"/>
    <w:rsid w:val="00A50E30"/>
    <w:rsid w:val="00A50ED1"/>
    <w:rsid w:val="00A5100C"/>
    <w:rsid w:val="00A513A9"/>
    <w:rsid w:val="00A514CE"/>
    <w:rsid w:val="00A514E1"/>
    <w:rsid w:val="00A5152F"/>
    <w:rsid w:val="00A51D52"/>
    <w:rsid w:val="00A51DFF"/>
    <w:rsid w:val="00A51EC5"/>
    <w:rsid w:val="00A51FA8"/>
    <w:rsid w:val="00A52AB2"/>
    <w:rsid w:val="00A52CE2"/>
    <w:rsid w:val="00A53083"/>
    <w:rsid w:val="00A530B2"/>
    <w:rsid w:val="00A53654"/>
    <w:rsid w:val="00A53684"/>
    <w:rsid w:val="00A53691"/>
    <w:rsid w:val="00A5399C"/>
    <w:rsid w:val="00A53C7A"/>
    <w:rsid w:val="00A53EA7"/>
    <w:rsid w:val="00A546F3"/>
    <w:rsid w:val="00A54F20"/>
    <w:rsid w:val="00A55BBD"/>
    <w:rsid w:val="00A55BD1"/>
    <w:rsid w:val="00A55CA4"/>
    <w:rsid w:val="00A560ED"/>
    <w:rsid w:val="00A56304"/>
    <w:rsid w:val="00A567A1"/>
    <w:rsid w:val="00A568E0"/>
    <w:rsid w:val="00A56C29"/>
    <w:rsid w:val="00A56CAD"/>
    <w:rsid w:val="00A56F37"/>
    <w:rsid w:val="00A57734"/>
    <w:rsid w:val="00A6037C"/>
    <w:rsid w:val="00A6041E"/>
    <w:rsid w:val="00A60877"/>
    <w:rsid w:val="00A60969"/>
    <w:rsid w:val="00A60CCA"/>
    <w:rsid w:val="00A60F04"/>
    <w:rsid w:val="00A618B0"/>
    <w:rsid w:val="00A61BAA"/>
    <w:rsid w:val="00A61DF9"/>
    <w:rsid w:val="00A61FCC"/>
    <w:rsid w:val="00A626E0"/>
    <w:rsid w:val="00A6283B"/>
    <w:rsid w:val="00A62856"/>
    <w:rsid w:val="00A62A14"/>
    <w:rsid w:val="00A62AFC"/>
    <w:rsid w:val="00A62B99"/>
    <w:rsid w:val="00A633CB"/>
    <w:rsid w:val="00A63560"/>
    <w:rsid w:val="00A63CC9"/>
    <w:rsid w:val="00A6405C"/>
    <w:rsid w:val="00A64433"/>
    <w:rsid w:val="00A645B6"/>
    <w:rsid w:val="00A653D4"/>
    <w:rsid w:val="00A65572"/>
    <w:rsid w:val="00A659C7"/>
    <w:rsid w:val="00A65AFA"/>
    <w:rsid w:val="00A65E39"/>
    <w:rsid w:val="00A65F62"/>
    <w:rsid w:val="00A66300"/>
    <w:rsid w:val="00A66450"/>
    <w:rsid w:val="00A666B2"/>
    <w:rsid w:val="00A66773"/>
    <w:rsid w:val="00A6684C"/>
    <w:rsid w:val="00A66D33"/>
    <w:rsid w:val="00A66F7C"/>
    <w:rsid w:val="00A67024"/>
    <w:rsid w:val="00A67532"/>
    <w:rsid w:val="00A67766"/>
    <w:rsid w:val="00A705A3"/>
    <w:rsid w:val="00A70774"/>
    <w:rsid w:val="00A70A1F"/>
    <w:rsid w:val="00A70B12"/>
    <w:rsid w:val="00A7135D"/>
    <w:rsid w:val="00A71DF4"/>
    <w:rsid w:val="00A72069"/>
    <w:rsid w:val="00A722D0"/>
    <w:rsid w:val="00A72AFD"/>
    <w:rsid w:val="00A72B5E"/>
    <w:rsid w:val="00A735DA"/>
    <w:rsid w:val="00A74259"/>
    <w:rsid w:val="00A7434C"/>
    <w:rsid w:val="00A745E1"/>
    <w:rsid w:val="00A748CC"/>
    <w:rsid w:val="00A74C89"/>
    <w:rsid w:val="00A74CDB"/>
    <w:rsid w:val="00A74E9B"/>
    <w:rsid w:val="00A751BF"/>
    <w:rsid w:val="00A75235"/>
    <w:rsid w:val="00A755C7"/>
    <w:rsid w:val="00A75862"/>
    <w:rsid w:val="00A75B51"/>
    <w:rsid w:val="00A75D71"/>
    <w:rsid w:val="00A76050"/>
    <w:rsid w:val="00A7605C"/>
    <w:rsid w:val="00A76B0A"/>
    <w:rsid w:val="00A76E16"/>
    <w:rsid w:val="00A76F29"/>
    <w:rsid w:val="00A778D5"/>
    <w:rsid w:val="00A778EA"/>
    <w:rsid w:val="00A77AD8"/>
    <w:rsid w:val="00A77D8C"/>
    <w:rsid w:val="00A80400"/>
    <w:rsid w:val="00A8051F"/>
    <w:rsid w:val="00A807E6"/>
    <w:rsid w:val="00A80A37"/>
    <w:rsid w:val="00A810E6"/>
    <w:rsid w:val="00A81322"/>
    <w:rsid w:val="00A81678"/>
    <w:rsid w:val="00A81706"/>
    <w:rsid w:val="00A81918"/>
    <w:rsid w:val="00A81B7E"/>
    <w:rsid w:val="00A81FA4"/>
    <w:rsid w:val="00A824CC"/>
    <w:rsid w:val="00A8256A"/>
    <w:rsid w:val="00A82BE1"/>
    <w:rsid w:val="00A82C86"/>
    <w:rsid w:val="00A834C2"/>
    <w:rsid w:val="00A8379F"/>
    <w:rsid w:val="00A83A44"/>
    <w:rsid w:val="00A8406D"/>
    <w:rsid w:val="00A84158"/>
    <w:rsid w:val="00A84D30"/>
    <w:rsid w:val="00A8589B"/>
    <w:rsid w:val="00A85BEB"/>
    <w:rsid w:val="00A862D4"/>
    <w:rsid w:val="00A86366"/>
    <w:rsid w:val="00A86459"/>
    <w:rsid w:val="00A864D8"/>
    <w:rsid w:val="00A865C0"/>
    <w:rsid w:val="00A8687A"/>
    <w:rsid w:val="00A86E28"/>
    <w:rsid w:val="00A86EDB"/>
    <w:rsid w:val="00A8726E"/>
    <w:rsid w:val="00A87356"/>
    <w:rsid w:val="00A875A2"/>
    <w:rsid w:val="00A87C2C"/>
    <w:rsid w:val="00A903E6"/>
    <w:rsid w:val="00A90601"/>
    <w:rsid w:val="00A90A32"/>
    <w:rsid w:val="00A90A4A"/>
    <w:rsid w:val="00A90ABE"/>
    <w:rsid w:val="00A90EDA"/>
    <w:rsid w:val="00A91281"/>
    <w:rsid w:val="00A916B0"/>
    <w:rsid w:val="00A91930"/>
    <w:rsid w:val="00A91C04"/>
    <w:rsid w:val="00A922F1"/>
    <w:rsid w:val="00A923A0"/>
    <w:rsid w:val="00A92DC5"/>
    <w:rsid w:val="00A9312A"/>
    <w:rsid w:val="00A93225"/>
    <w:rsid w:val="00A93343"/>
    <w:rsid w:val="00A9385D"/>
    <w:rsid w:val="00A93875"/>
    <w:rsid w:val="00A93EAE"/>
    <w:rsid w:val="00A93EC3"/>
    <w:rsid w:val="00A9424D"/>
    <w:rsid w:val="00A946A8"/>
    <w:rsid w:val="00A94EAD"/>
    <w:rsid w:val="00A94ECC"/>
    <w:rsid w:val="00A94EFB"/>
    <w:rsid w:val="00A953F8"/>
    <w:rsid w:val="00A954F2"/>
    <w:rsid w:val="00A95837"/>
    <w:rsid w:val="00A95995"/>
    <w:rsid w:val="00A959B1"/>
    <w:rsid w:val="00A95B29"/>
    <w:rsid w:val="00A95B67"/>
    <w:rsid w:val="00A966B6"/>
    <w:rsid w:val="00A96A82"/>
    <w:rsid w:val="00A96B27"/>
    <w:rsid w:val="00A96E8E"/>
    <w:rsid w:val="00A9741D"/>
    <w:rsid w:val="00A97534"/>
    <w:rsid w:val="00A97969"/>
    <w:rsid w:val="00A97C5D"/>
    <w:rsid w:val="00A97D29"/>
    <w:rsid w:val="00AA015E"/>
    <w:rsid w:val="00AA0672"/>
    <w:rsid w:val="00AA0962"/>
    <w:rsid w:val="00AA0AEB"/>
    <w:rsid w:val="00AA0E18"/>
    <w:rsid w:val="00AA14F2"/>
    <w:rsid w:val="00AA17E8"/>
    <w:rsid w:val="00AA1AD4"/>
    <w:rsid w:val="00AA1F3B"/>
    <w:rsid w:val="00AA207D"/>
    <w:rsid w:val="00AA237F"/>
    <w:rsid w:val="00AA34C2"/>
    <w:rsid w:val="00AA35CC"/>
    <w:rsid w:val="00AA3640"/>
    <w:rsid w:val="00AA36AA"/>
    <w:rsid w:val="00AA3AEA"/>
    <w:rsid w:val="00AA3BAD"/>
    <w:rsid w:val="00AA3D80"/>
    <w:rsid w:val="00AA437B"/>
    <w:rsid w:val="00AA5119"/>
    <w:rsid w:val="00AA5363"/>
    <w:rsid w:val="00AA53E7"/>
    <w:rsid w:val="00AA549C"/>
    <w:rsid w:val="00AA55A2"/>
    <w:rsid w:val="00AA5601"/>
    <w:rsid w:val="00AA5A5A"/>
    <w:rsid w:val="00AA5AAA"/>
    <w:rsid w:val="00AA5C5D"/>
    <w:rsid w:val="00AA5D96"/>
    <w:rsid w:val="00AA6338"/>
    <w:rsid w:val="00AA6339"/>
    <w:rsid w:val="00AA6A00"/>
    <w:rsid w:val="00AA6A72"/>
    <w:rsid w:val="00AA6E3A"/>
    <w:rsid w:val="00AA6FCE"/>
    <w:rsid w:val="00AA6FE3"/>
    <w:rsid w:val="00AA7141"/>
    <w:rsid w:val="00AA72CE"/>
    <w:rsid w:val="00AA79BC"/>
    <w:rsid w:val="00AA7B92"/>
    <w:rsid w:val="00AA7C3E"/>
    <w:rsid w:val="00AA7F0A"/>
    <w:rsid w:val="00AB0E75"/>
    <w:rsid w:val="00AB15F0"/>
    <w:rsid w:val="00AB1D66"/>
    <w:rsid w:val="00AB2230"/>
    <w:rsid w:val="00AB2240"/>
    <w:rsid w:val="00AB23BD"/>
    <w:rsid w:val="00AB310F"/>
    <w:rsid w:val="00AB3BC4"/>
    <w:rsid w:val="00AB403E"/>
    <w:rsid w:val="00AB4440"/>
    <w:rsid w:val="00AB444E"/>
    <w:rsid w:val="00AB4909"/>
    <w:rsid w:val="00AB4BB5"/>
    <w:rsid w:val="00AB4E2B"/>
    <w:rsid w:val="00AB54D8"/>
    <w:rsid w:val="00AB5A41"/>
    <w:rsid w:val="00AB5B58"/>
    <w:rsid w:val="00AB5C37"/>
    <w:rsid w:val="00AB5CC4"/>
    <w:rsid w:val="00AB5FBE"/>
    <w:rsid w:val="00AB699D"/>
    <w:rsid w:val="00AB69BE"/>
    <w:rsid w:val="00AB6ECF"/>
    <w:rsid w:val="00AB7167"/>
    <w:rsid w:val="00AB74FD"/>
    <w:rsid w:val="00AB7929"/>
    <w:rsid w:val="00AC0569"/>
    <w:rsid w:val="00AC06E7"/>
    <w:rsid w:val="00AC0B3F"/>
    <w:rsid w:val="00AC0DA1"/>
    <w:rsid w:val="00AC0F18"/>
    <w:rsid w:val="00AC0F91"/>
    <w:rsid w:val="00AC18E8"/>
    <w:rsid w:val="00AC1C62"/>
    <w:rsid w:val="00AC1DA6"/>
    <w:rsid w:val="00AC2063"/>
    <w:rsid w:val="00AC2113"/>
    <w:rsid w:val="00AC2B79"/>
    <w:rsid w:val="00AC30E5"/>
    <w:rsid w:val="00AC35FF"/>
    <w:rsid w:val="00AC3996"/>
    <w:rsid w:val="00AC433B"/>
    <w:rsid w:val="00AC433E"/>
    <w:rsid w:val="00AC44DD"/>
    <w:rsid w:val="00AC5919"/>
    <w:rsid w:val="00AC5E30"/>
    <w:rsid w:val="00AC6029"/>
    <w:rsid w:val="00AC60FA"/>
    <w:rsid w:val="00AC6249"/>
    <w:rsid w:val="00AC66E9"/>
    <w:rsid w:val="00AC6B8A"/>
    <w:rsid w:val="00AC70C2"/>
    <w:rsid w:val="00AC71A4"/>
    <w:rsid w:val="00AC74D5"/>
    <w:rsid w:val="00AC7737"/>
    <w:rsid w:val="00AD027B"/>
    <w:rsid w:val="00AD041D"/>
    <w:rsid w:val="00AD0937"/>
    <w:rsid w:val="00AD097C"/>
    <w:rsid w:val="00AD0B0F"/>
    <w:rsid w:val="00AD0E41"/>
    <w:rsid w:val="00AD0F99"/>
    <w:rsid w:val="00AD124F"/>
    <w:rsid w:val="00AD12D3"/>
    <w:rsid w:val="00AD13AA"/>
    <w:rsid w:val="00AD1858"/>
    <w:rsid w:val="00AD18B4"/>
    <w:rsid w:val="00AD20AF"/>
    <w:rsid w:val="00AD20B3"/>
    <w:rsid w:val="00AD221A"/>
    <w:rsid w:val="00AD24C6"/>
    <w:rsid w:val="00AD26BE"/>
    <w:rsid w:val="00AD27D8"/>
    <w:rsid w:val="00AD33DC"/>
    <w:rsid w:val="00AD33E3"/>
    <w:rsid w:val="00AD343D"/>
    <w:rsid w:val="00AD35EA"/>
    <w:rsid w:val="00AD38E7"/>
    <w:rsid w:val="00AD3914"/>
    <w:rsid w:val="00AD3D44"/>
    <w:rsid w:val="00AD3F97"/>
    <w:rsid w:val="00AD426F"/>
    <w:rsid w:val="00AD4532"/>
    <w:rsid w:val="00AD4939"/>
    <w:rsid w:val="00AD4A9A"/>
    <w:rsid w:val="00AD4EB4"/>
    <w:rsid w:val="00AD5276"/>
    <w:rsid w:val="00AD5372"/>
    <w:rsid w:val="00AD538F"/>
    <w:rsid w:val="00AD5713"/>
    <w:rsid w:val="00AD597F"/>
    <w:rsid w:val="00AD5BC0"/>
    <w:rsid w:val="00AD5ED5"/>
    <w:rsid w:val="00AD5EFC"/>
    <w:rsid w:val="00AD68ED"/>
    <w:rsid w:val="00AD6E1F"/>
    <w:rsid w:val="00AD71B8"/>
    <w:rsid w:val="00AD71ED"/>
    <w:rsid w:val="00AD74C8"/>
    <w:rsid w:val="00AD74E0"/>
    <w:rsid w:val="00AD7562"/>
    <w:rsid w:val="00AD76ED"/>
    <w:rsid w:val="00AD7E5D"/>
    <w:rsid w:val="00AE0330"/>
    <w:rsid w:val="00AE09FC"/>
    <w:rsid w:val="00AE0BC3"/>
    <w:rsid w:val="00AE0E4F"/>
    <w:rsid w:val="00AE1D5C"/>
    <w:rsid w:val="00AE1E74"/>
    <w:rsid w:val="00AE1F0B"/>
    <w:rsid w:val="00AE214B"/>
    <w:rsid w:val="00AE216C"/>
    <w:rsid w:val="00AE23F3"/>
    <w:rsid w:val="00AE26AF"/>
    <w:rsid w:val="00AE28CC"/>
    <w:rsid w:val="00AE29C3"/>
    <w:rsid w:val="00AE2B50"/>
    <w:rsid w:val="00AE2E92"/>
    <w:rsid w:val="00AE315C"/>
    <w:rsid w:val="00AE3FF8"/>
    <w:rsid w:val="00AE4324"/>
    <w:rsid w:val="00AE43DC"/>
    <w:rsid w:val="00AE4473"/>
    <w:rsid w:val="00AE4479"/>
    <w:rsid w:val="00AE45D5"/>
    <w:rsid w:val="00AE4749"/>
    <w:rsid w:val="00AE4A76"/>
    <w:rsid w:val="00AE4B70"/>
    <w:rsid w:val="00AE51A7"/>
    <w:rsid w:val="00AE525B"/>
    <w:rsid w:val="00AE567F"/>
    <w:rsid w:val="00AE57CB"/>
    <w:rsid w:val="00AE58D2"/>
    <w:rsid w:val="00AE5AF0"/>
    <w:rsid w:val="00AE5B76"/>
    <w:rsid w:val="00AE5EBA"/>
    <w:rsid w:val="00AE62DF"/>
    <w:rsid w:val="00AE6A0D"/>
    <w:rsid w:val="00AE7268"/>
    <w:rsid w:val="00AE79CE"/>
    <w:rsid w:val="00AE7B7C"/>
    <w:rsid w:val="00AF00F8"/>
    <w:rsid w:val="00AF05A7"/>
    <w:rsid w:val="00AF06A7"/>
    <w:rsid w:val="00AF0F72"/>
    <w:rsid w:val="00AF1102"/>
    <w:rsid w:val="00AF1243"/>
    <w:rsid w:val="00AF12D7"/>
    <w:rsid w:val="00AF12E2"/>
    <w:rsid w:val="00AF13A9"/>
    <w:rsid w:val="00AF185B"/>
    <w:rsid w:val="00AF1E31"/>
    <w:rsid w:val="00AF2053"/>
    <w:rsid w:val="00AF2246"/>
    <w:rsid w:val="00AF23DD"/>
    <w:rsid w:val="00AF2878"/>
    <w:rsid w:val="00AF2925"/>
    <w:rsid w:val="00AF2D55"/>
    <w:rsid w:val="00AF3503"/>
    <w:rsid w:val="00AF378A"/>
    <w:rsid w:val="00AF3B0B"/>
    <w:rsid w:val="00AF3C6C"/>
    <w:rsid w:val="00AF41B7"/>
    <w:rsid w:val="00AF4345"/>
    <w:rsid w:val="00AF48EA"/>
    <w:rsid w:val="00AF4DCE"/>
    <w:rsid w:val="00AF4E91"/>
    <w:rsid w:val="00AF4FDD"/>
    <w:rsid w:val="00AF56F3"/>
    <w:rsid w:val="00AF5932"/>
    <w:rsid w:val="00AF5B53"/>
    <w:rsid w:val="00AF5B8A"/>
    <w:rsid w:val="00AF5D05"/>
    <w:rsid w:val="00AF60C5"/>
    <w:rsid w:val="00AF66E8"/>
    <w:rsid w:val="00AF6907"/>
    <w:rsid w:val="00AF71E2"/>
    <w:rsid w:val="00AF7668"/>
    <w:rsid w:val="00AF7CE6"/>
    <w:rsid w:val="00AF7D34"/>
    <w:rsid w:val="00B002C2"/>
    <w:rsid w:val="00B003B6"/>
    <w:rsid w:val="00B00B68"/>
    <w:rsid w:val="00B00E10"/>
    <w:rsid w:val="00B00F21"/>
    <w:rsid w:val="00B0148D"/>
    <w:rsid w:val="00B01533"/>
    <w:rsid w:val="00B017A1"/>
    <w:rsid w:val="00B018E8"/>
    <w:rsid w:val="00B01DE7"/>
    <w:rsid w:val="00B01E80"/>
    <w:rsid w:val="00B01E94"/>
    <w:rsid w:val="00B01F63"/>
    <w:rsid w:val="00B02114"/>
    <w:rsid w:val="00B022A3"/>
    <w:rsid w:val="00B02B2F"/>
    <w:rsid w:val="00B032F0"/>
    <w:rsid w:val="00B03358"/>
    <w:rsid w:val="00B03C55"/>
    <w:rsid w:val="00B03D02"/>
    <w:rsid w:val="00B03D8D"/>
    <w:rsid w:val="00B0447B"/>
    <w:rsid w:val="00B04826"/>
    <w:rsid w:val="00B049AD"/>
    <w:rsid w:val="00B04D79"/>
    <w:rsid w:val="00B04DDB"/>
    <w:rsid w:val="00B056C1"/>
    <w:rsid w:val="00B057DF"/>
    <w:rsid w:val="00B0584F"/>
    <w:rsid w:val="00B05B53"/>
    <w:rsid w:val="00B06311"/>
    <w:rsid w:val="00B066CB"/>
    <w:rsid w:val="00B0698B"/>
    <w:rsid w:val="00B06C1D"/>
    <w:rsid w:val="00B06E7D"/>
    <w:rsid w:val="00B06EBE"/>
    <w:rsid w:val="00B06F7A"/>
    <w:rsid w:val="00B07758"/>
    <w:rsid w:val="00B07A9F"/>
    <w:rsid w:val="00B101B1"/>
    <w:rsid w:val="00B1028E"/>
    <w:rsid w:val="00B10407"/>
    <w:rsid w:val="00B104A9"/>
    <w:rsid w:val="00B11419"/>
    <w:rsid w:val="00B116CE"/>
    <w:rsid w:val="00B11CEC"/>
    <w:rsid w:val="00B11D83"/>
    <w:rsid w:val="00B11FBC"/>
    <w:rsid w:val="00B1203D"/>
    <w:rsid w:val="00B12500"/>
    <w:rsid w:val="00B1284C"/>
    <w:rsid w:val="00B1321F"/>
    <w:rsid w:val="00B13328"/>
    <w:rsid w:val="00B13765"/>
    <w:rsid w:val="00B13820"/>
    <w:rsid w:val="00B13C91"/>
    <w:rsid w:val="00B13CDE"/>
    <w:rsid w:val="00B13EB9"/>
    <w:rsid w:val="00B14321"/>
    <w:rsid w:val="00B14708"/>
    <w:rsid w:val="00B148EC"/>
    <w:rsid w:val="00B1494C"/>
    <w:rsid w:val="00B14E6E"/>
    <w:rsid w:val="00B14F23"/>
    <w:rsid w:val="00B153F2"/>
    <w:rsid w:val="00B15F34"/>
    <w:rsid w:val="00B162C4"/>
    <w:rsid w:val="00B16378"/>
    <w:rsid w:val="00B163AC"/>
    <w:rsid w:val="00B17017"/>
    <w:rsid w:val="00B171B9"/>
    <w:rsid w:val="00B176DE"/>
    <w:rsid w:val="00B17752"/>
    <w:rsid w:val="00B178B9"/>
    <w:rsid w:val="00B178E8"/>
    <w:rsid w:val="00B17A2D"/>
    <w:rsid w:val="00B17D07"/>
    <w:rsid w:val="00B17ED6"/>
    <w:rsid w:val="00B17FA0"/>
    <w:rsid w:val="00B2024A"/>
    <w:rsid w:val="00B20760"/>
    <w:rsid w:val="00B20BFD"/>
    <w:rsid w:val="00B20ED6"/>
    <w:rsid w:val="00B20EE4"/>
    <w:rsid w:val="00B21135"/>
    <w:rsid w:val="00B211EE"/>
    <w:rsid w:val="00B213D5"/>
    <w:rsid w:val="00B21640"/>
    <w:rsid w:val="00B216E9"/>
    <w:rsid w:val="00B2174E"/>
    <w:rsid w:val="00B21AA9"/>
    <w:rsid w:val="00B21BFC"/>
    <w:rsid w:val="00B21CCA"/>
    <w:rsid w:val="00B22252"/>
    <w:rsid w:val="00B228D3"/>
    <w:rsid w:val="00B22EF0"/>
    <w:rsid w:val="00B23061"/>
    <w:rsid w:val="00B230B1"/>
    <w:rsid w:val="00B233DA"/>
    <w:rsid w:val="00B23CC5"/>
    <w:rsid w:val="00B23EB5"/>
    <w:rsid w:val="00B240D0"/>
    <w:rsid w:val="00B240FF"/>
    <w:rsid w:val="00B2465D"/>
    <w:rsid w:val="00B24868"/>
    <w:rsid w:val="00B24E87"/>
    <w:rsid w:val="00B2532E"/>
    <w:rsid w:val="00B25539"/>
    <w:rsid w:val="00B25866"/>
    <w:rsid w:val="00B25CCE"/>
    <w:rsid w:val="00B25F2E"/>
    <w:rsid w:val="00B269C2"/>
    <w:rsid w:val="00B26B88"/>
    <w:rsid w:val="00B26E02"/>
    <w:rsid w:val="00B27007"/>
    <w:rsid w:val="00B27A66"/>
    <w:rsid w:val="00B27ACA"/>
    <w:rsid w:val="00B27FCE"/>
    <w:rsid w:val="00B30B7A"/>
    <w:rsid w:val="00B30BF9"/>
    <w:rsid w:val="00B310C9"/>
    <w:rsid w:val="00B318D5"/>
    <w:rsid w:val="00B31EB8"/>
    <w:rsid w:val="00B3222B"/>
    <w:rsid w:val="00B32421"/>
    <w:rsid w:val="00B32582"/>
    <w:rsid w:val="00B326B2"/>
    <w:rsid w:val="00B32850"/>
    <w:rsid w:val="00B32972"/>
    <w:rsid w:val="00B32BE7"/>
    <w:rsid w:val="00B32C61"/>
    <w:rsid w:val="00B32F76"/>
    <w:rsid w:val="00B331E9"/>
    <w:rsid w:val="00B33424"/>
    <w:rsid w:val="00B335D3"/>
    <w:rsid w:val="00B33706"/>
    <w:rsid w:val="00B338AB"/>
    <w:rsid w:val="00B33D1B"/>
    <w:rsid w:val="00B3420E"/>
    <w:rsid w:val="00B34FF6"/>
    <w:rsid w:val="00B35524"/>
    <w:rsid w:val="00B35635"/>
    <w:rsid w:val="00B35645"/>
    <w:rsid w:val="00B35BE0"/>
    <w:rsid w:val="00B35DA1"/>
    <w:rsid w:val="00B3609C"/>
    <w:rsid w:val="00B36128"/>
    <w:rsid w:val="00B366F9"/>
    <w:rsid w:val="00B3714A"/>
    <w:rsid w:val="00B37163"/>
    <w:rsid w:val="00B37210"/>
    <w:rsid w:val="00B373C9"/>
    <w:rsid w:val="00B374F4"/>
    <w:rsid w:val="00B40161"/>
    <w:rsid w:val="00B401A7"/>
    <w:rsid w:val="00B4035A"/>
    <w:rsid w:val="00B40A93"/>
    <w:rsid w:val="00B4105C"/>
    <w:rsid w:val="00B41439"/>
    <w:rsid w:val="00B41725"/>
    <w:rsid w:val="00B41E5A"/>
    <w:rsid w:val="00B426AF"/>
    <w:rsid w:val="00B43117"/>
    <w:rsid w:val="00B43C04"/>
    <w:rsid w:val="00B43C8B"/>
    <w:rsid w:val="00B44328"/>
    <w:rsid w:val="00B44555"/>
    <w:rsid w:val="00B4466D"/>
    <w:rsid w:val="00B4488C"/>
    <w:rsid w:val="00B44B40"/>
    <w:rsid w:val="00B44BFC"/>
    <w:rsid w:val="00B44F40"/>
    <w:rsid w:val="00B450D2"/>
    <w:rsid w:val="00B45690"/>
    <w:rsid w:val="00B457DB"/>
    <w:rsid w:val="00B458D1"/>
    <w:rsid w:val="00B459A0"/>
    <w:rsid w:val="00B45CBA"/>
    <w:rsid w:val="00B45D15"/>
    <w:rsid w:val="00B45D1D"/>
    <w:rsid w:val="00B4626D"/>
    <w:rsid w:val="00B46803"/>
    <w:rsid w:val="00B475A7"/>
    <w:rsid w:val="00B478FD"/>
    <w:rsid w:val="00B47E97"/>
    <w:rsid w:val="00B501AC"/>
    <w:rsid w:val="00B50479"/>
    <w:rsid w:val="00B50629"/>
    <w:rsid w:val="00B50A97"/>
    <w:rsid w:val="00B50C91"/>
    <w:rsid w:val="00B517ED"/>
    <w:rsid w:val="00B51A85"/>
    <w:rsid w:val="00B51D09"/>
    <w:rsid w:val="00B523BF"/>
    <w:rsid w:val="00B523D4"/>
    <w:rsid w:val="00B5241C"/>
    <w:rsid w:val="00B525EC"/>
    <w:rsid w:val="00B52780"/>
    <w:rsid w:val="00B52CCC"/>
    <w:rsid w:val="00B53110"/>
    <w:rsid w:val="00B531C4"/>
    <w:rsid w:val="00B533E8"/>
    <w:rsid w:val="00B53A49"/>
    <w:rsid w:val="00B53D99"/>
    <w:rsid w:val="00B540AE"/>
    <w:rsid w:val="00B54324"/>
    <w:rsid w:val="00B5449A"/>
    <w:rsid w:val="00B5458D"/>
    <w:rsid w:val="00B54874"/>
    <w:rsid w:val="00B54D3B"/>
    <w:rsid w:val="00B550EE"/>
    <w:rsid w:val="00B55390"/>
    <w:rsid w:val="00B554BF"/>
    <w:rsid w:val="00B556C7"/>
    <w:rsid w:val="00B55B03"/>
    <w:rsid w:val="00B55FBD"/>
    <w:rsid w:val="00B5645B"/>
    <w:rsid w:val="00B56468"/>
    <w:rsid w:val="00B56848"/>
    <w:rsid w:val="00B57551"/>
    <w:rsid w:val="00B57A7B"/>
    <w:rsid w:val="00B60058"/>
    <w:rsid w:val="00B60DDA"/>
    <w:rsid w:val="00B60E30"/>
    <w:rsid w:val="00B610E5"/>
    <w:rsid w:val="00B61ABC"/>
    <w:rsid w:val="00B61C4D"/>
    <w:rsid w:val="00B621B2"/>
    <w:rsid w:val="00B6245E"/>
    <w:rsid w:val="00B62758"/>
    <w:rsid w:val="00B63167"/>
    <w:rsid w:val="00B632DE"/>
    <w:rsid w:val="00B633BE"/>
    <w:rsid w:val="00B6370C"/>
    <w:rsid w:val="00B63960"/>
    <w:rsid w:val="00B63FB2"/>
    <w:rsid w:val="00B64B1D"/>
    <w:rsid w:val="00B65287"/>
    <w:rsid w:val="00B65637"/>
    <w:rsid w:val="00B65E73"/>
    <w:rsid w:val="00B6635E"/>
    <w:rsid w:val="00B66700"/>
    <w:rsid w:val="00B66A02"/>
    <w:rsid w:val="00B66A60"/>
    <w:rsid w:val="00B66B98"/>
    <w:rsid w:val="00B66BD7"/>
    <w:rsid w:val="00B66DAD"/>
    <w:rsid w:val="00B675C9"/>
    <w:rsid w:val="00B67CA2"/>
    <w:rsid w:val="00B70035"/>
    <w:rsid w:val="00B70A0A"/>
    <w:rsid w:val="00B70B54"/>
    <w:rsid w:val="00B70B75"/>
    <w:rsid w:val="00B711EE"/>
    <w:rsid w:val="00B716C7"/>
    <w:rsid w:val="00B7176D"/>
    <w:rsid w:val="00B71F1C"/>
    <w:rsid w:val="00B71F87"/>
    <w:rsid w:val="00B72089"/>
    <w:rsid w:val="00B7265A"/>
    <w:rsid w:val="00B72ED1"/>
    <w:rsid w:val="00B73610"/>
    <w:rsid w:val="00B7387F"/>
    <w:rsid w:val="00B73C36"/>
    <w:rsid w:val="00B74014"/>
    <w:rsid w:val="00B7408D"/>
    <w:rsid w:val="00B7479E"/>
    <w:rsid w:val="00B74D78"/>
    <w:rsid w:val="00B752AF"/>
    <w:rsid w:val="00B755D2"/>
    <w:rsid w:val="00B760E9"/>
    <w:rsid w:val="00B762EE"/>
    <w:rsid w:val="00B76A3E"/>
    <w:rsid w:val="00B77371"/>
    <w:rsid w:val="00B775FB"/>
    <w:rsid w:val="00B779DB"/>
    <w:rsid w:val="00B77A68"/>
    <w:rsid w:val="00B800F0"/>
    <w:rsid w:val="00B8017D"/>
    <w:rsid w:val="00B80310"/>
    <w:rsid w:val="00B806B2"/>
    <w:rsid w:val="00B80993"/>
    <w:rsid w:val="00B80BCA"/>
    <w:rsid w:val="00B8144F"/>
    <w:rsid w:val="00B81AD9"/>
    <w:rsid w:val="00B81BCD"/>
    <w:rsid w:val="00B81D48"/>
    <w:rsid w:val="00B81EBE"/>
    <w:rsid w:val="00B81FE0"/>
    <w:rsid w:val="00B822DA"/>
    <w:rsid w:val="00B827E5"/>
    <w:rsid w:val="00B837D9"/>
    <w:rsid w:val="00B838CB"/>
    <w:rsid w:val="00B83D1D"/>
    <w:rsid w:val="00B8410E"/>
    <w:rsid w:val="00B84705"/>
    <w:rsid w:val="00B84C82"/>
    <w:rsid w:val="00B84D25"/>
    <w:rsid w:val="00B85067"/>
    <w:rsid w:val="00B852A0"/>
    <w:rsid w:val="00B8534E"/>
    <w:rsid w:val="00B85B76"/>
    <w:rsid w:val="00B85EC4"/>
    <w:rsid w:val="00B86029"/>
    <w:rsid w:val="00B861B1"/>
    <w:rsid w:val="00B86D91"/>
    <w:rsid w:val="00B86F3B"/>
    <w:rsid w:val="00B87417"/>
    <w:rsid w:val="00B87548"/>
    <w:rsid w:val="00B87669"/>
    <w:rsid w:val="00B879C8"/>
    <w:rsid w:val="00B87E40"/>
    <w:rsid w:val="00B87E6C"/>
    <w:rsid w:val="00B87EBE"/>
    <w:rsid w:val="00B901E1"/>
    <w:rsid w:val="00B90335"/>
    <w:rsid w:val="00B903A6"/>
    <w:rsid w:val="00B90639"/>
    <w:rsid w:val="00B909F2"/>
    <w:rsid w:val="00B90C9C"/>
    <w:rsid w:val="00B90EE7"/>
    <w:rsid w:val="00B911F6"/>
    <w:rsid w:val="00B91BD2"/>
    <w:rsid w:val="00B91D45"/>
    <w:rsid w:val="00B91D4A"/>
    <w:rsid w:val="00B9209C"/>
    <w:rsid w:val="00B92132"/>
    <w:rsid w:val="00B923EA"/>
    <w:rsid w:val="00B92485"/>
    <w:rsid w:val="00B92AE6"/>
    <w:rsid w:val="00B92BF4"/>
    <w:rsid w:val="00B92C2A"/>
    <w:rsid w:val="00B92FFC"/>
    <w:rsid w:val="00B92FFF"/>
    <w:rsid w:val="00B93130"/>
    <w:rsid w:val="00B934DF"/>
    <w:rsid w:val="00B93849"/>
    <w:rsid w:val="00B939BB"/>
    <w:rsid w:val="00B94344"/>
    <w:rsid w:val="00B94852"/>
    <w:rsid w:val="00B94A74"/>
    <w:rsid w:val="00B94C9A"/>
    <w:rsid w:val="00B95CAD"/>
    <w:rsid w:val="00B96279"/>
    <w:rsid w:val="00B965A3"/>
    <w:rsid w:val="00B96FDD"/>
    <w:rsid w:val="00B97B4E"/>
    <w:rsid w:val="00B97E24"/>
    <w:rsid w:val="00BA01D4"/>
    <w:rsid w:val="00BA0238"/>
    <w:rsid w:val="00BA0697"/>
    <w:rsid w:val="00BA06F3"/>
    <w:rsid w:val="00BA0D1F"/>
    <w:rsid w:val="00BA0DF6"/>
    <w:rsid w:val="00BA1008"/>
    <w:rsid w:val="00BA165B"/>
    <w:rsid w:val="00BA1E6D"/>
    <w:rsid w:val="00BA2212"/>
    <w:rsid w:val="00BA2615"/>
    <w:rsid w:val="00BA27B2"/>
    <w:rsid w:val="00BA32B6"/>
    <w:rsid w:val="00BA3320"/>
    <w:rsid w:val="00BA3B9F"/>
    <w:rsid w:val="00BA4723"/>
    <w:rsid w:val="00BA4CE4"/>
    <w:rsid w:val="00BA4E59"/>
    <w:rsid w:val="00BA53C4"/>
    <w:rsid w:val="00BA59AC"/>
    <w:rsid w:val="00BA64FC"/>
    <w:rsid w:val="00BA650B"/>
    <w:rsid w:val="00BA6E74"/>
    <w:rsid w:val="00BA7E70"/>
    <w:rsid w:val="00BB073F"/>
    <w:rsid w:val="00BB0751"/>
    <w:rsid w:val="00BB0A0B"/>
    <w:rsid w:val="00BB0ECB"/>
    <w:rsid w:val="00BB0F38"/>
    <w:rsid w:val="00BB1370"/>
    <w:rsid w:val="00BB1494"/>
    <w:rsid w:val="00BB14AA"/>
    <w:rsid w:val="00BB1AFC"/>
    <w:rsid w:val="00BB1BE3"/>
    <w:rsid w:val="00BB2AF6"/>
    <w:rsid w:val="00BB2D7A"/>
    <w:rsid w:val="00BB309A"/>
    <w:rsid w:val="00BB322B"/>
    <w:rsid w:val="00BB3CEB"/>
    <w:rsid w:val="00BB411D"/>
    <w:rsid w:val="00BB421B"/>
    <w:rsid w:val="00BB47B7"/>
    <w:rsid w:val="00BB4A26"/>
    <w:rsid w:val="00BB4B76"/>
    <w:rsid w:val="00BB4D0E"/>
    <w:rsid w:val="00BB4DA8"/>
    <w:rsid w:val="00BB4E0F"/>
    <w:rsid w:val="00BB500F"/>
    <w:rsid w:val="00BB571A"/>
    <w:rsid w:val="00BB5930"/>
    <w:rsid w:val="00BB59A7"/>
    <w:rsid w:val="00BB5CB4"/>
    <w:rsid w:val="00BB6319"/>
    <w:rsid w:val="00BB650A"/>
    <w:rsid w:val="00BB67A1"/>
    <w:rsid w:val="00BB71DE"/>
    <w:rsid w:val="00BB786D"/>
    <w:rsid w:val="00BB78B6"/>
    <w:rsid w:val="00BB7997"/>
    <w:rsid w:val="00BB7DEF"/>
    <w:rsid w:val="00BC0873"/>
    <w:rsid w:val="00BC0BDB"/>
    <w:rsid w:val="00BC0F7A"/>
    <w:rsid w:val="00BC15AB"/>
    <w:rsid w:val="00BC1A66"/>
    <w:rsid w:val="00BC1F70"/>
    <w:rsid w:val="00BC2713"/>
    <w:rsid w:val="00BC2AB8"/>
    <w:rsid w:val="00BC2CB1"/>
    <w:rsid w:val="00BC2EBE"/>
    <w:rsid w:val="00BC3023"/>
    <w:rsid w:val="00BC31C3"/>
    <w:rsid w:val="00BC331F"/>
    <w:rsid w:val="00BC36FF"/>
    <w:rsid w:val="00BC3CBA"/>
    <w:rsid w:val="00BC3DBF"/>
    <w:rsid w:val="00BC3E3C"/>
    <w:rsid w:val="00BC4189"/>
    <w:rsid w:val="00BC458F"/>
    <w:rsid w:val="00BC463D"/>
    <w:rsid w:val="00BC48B8"/>
    <w:rsid w:val="00BC48C2"/>
    <w:rsid w:val="00BC5374"/>
    <w:rsid w:val="00BC5668"/>
    <w:rsid w:val="00BC5B0A"/>
    <w:rsid w:val="00BC646E"/>
    <w:rsid w:val="00BC65D6"/>
    <w:rsid w:val="00BC6A3E"/>
    <w:rsid w:val="00BC6A46"/>
    <w:rsid w:val="00BC6C28"/>
    <w:rsid w:val="00BC6CCB"/>
    <w:rsid w:val="00BC6D02"/>
    <w:rsid w:val="00BC71A2"/>
    <w:rsid w:val="00BD00A9"/>
    <w:rsid w:val="00BD0135"/>
    <w:rsid w:val="00BD0563"/>
    <w:rsid w:val="00BD058D"/>
    <w:rsid w:val="00BD05C1"/>
    <w:rsid w:val="00BD0F57"/>
    <w:rsid w:val="00BD0FA1"/>
    <w:rsid w:val="00BD1778"/>
    <w:rsid w:val="00BD1876"/>
    <w:rsid w:val="00BD1DD5"/>
    <w:rsid w:val="00BD2157"/>
    <w:rsid w:val="00BD24BA"/>
    <w:rsid w:val="00BD2CB6"/>
    <w:rsid w:val="00BD2CC6"/>
    <w:rsid w:val="00BD2F9F"/>
    <w:rsid w:val="00BD2FB4"/>
    <w:rsid w:val="00BD3136"/>
    <w:rsid w:val="00BD3422"/>
    <w:rsid w:val="00BD3551"/>
    <w:rsid w:val="00BD39CF"/>
    <w:rsid w:val="00BD3FDD"/>
    <w:rsid w:val="00BD4AA6"/>
    <w:rsid w:val="00BD4B34"/>
    <w:rsid w:val="00BD4E76"/>
    <w:rsid w:val="00BD5230"/>
    <w:rsid w:val="00BD54DB"/>
    <w:rsid w:val="00BD56CD"/>
    <w:rsid w:val="00BD5C06"/>
    <w:rsid w:val="00BD655E"/>
    <w:rsid w:val="00BD6FC0"/>
    <w:rsid w:val="00BD6FE8"/>
    <w:rsid w:val="00BD7312"/>
    <w:rsid w:val="00BD73D1"/>
    <w:rsid w:val="00BD7801"/>
    <w:rsid w:val="00BD793A"/>
    <w:rsid w:val="00BD7952"/>
    <w:rsid w:val="00BE06F6"/>
    <w:rsid w:val="00BE098C"/>
    <w:rsid w:val="00BE0BE4"/>
    <w:rsid w:val="00BE16F3"/>
    <w:rsid w:val="00BE1C25"/>
    <w:rsid w:val="00BE1E8E"/>
    <w:rsid w:val="00BE23D3"/>
    <w:rsid w:val="00BE303E"/>
    <w:rsid w:val="00BE355B"/>
    <w:rsid w:val="00BE36DB"/>
    <w:rsid w:val="00BE3A83"/>
    <w:rsid w:val="00BE3B55"/>
    <w:rsid w:val="00BE3CC8"/>
    <w:rsid w:val="00BE3E85"/>
    <w:rsid w:val="00BE3EDA"/>
    <w:rsid w:val="00BE41BD"/>
    <w:rsid w:val="00BE44A8"/>
    <w:rsid w:val="00BE4AE0"/>
    <w:rsid w:val="00BE4C7A"/>
    <w:rsid w:val="00BE4CCE"/>
    <w:rsid w:val="00BE50B4"/>
    <w:rsid w:val="00BE5154"/>
    <w:rsid w:val="00BE59AB"/>
    <w:rsid w:val="00BE5D3B"/>
    <w:rsid w:val="00BE5DE5"/>
    <w:rsid w:val="00BE5FB8"/>
    <w:rsid w:val="00BE6630"/>
    <w:rsid w:val="00BE6B1F"/>
    <w:rsid w:val="00BE6EE3"/>
    <w:rsid w:val="00BE7128"/>
    <w:rsid w:val="00BE72E6"/>
    <w:rsid w:val="00BE7A77"/>
    <w:rsid w:val="00BE7E94"/>
    <w:rsid w:val="00BF06D3"/>
    <w:rsid w:val="00BF083A"/>
    <w:rsid w:val="00BF0CE6"/>
    <w:rsid w:val="00BF15D6"/>
    <w:rsid w:val="00BF1699"/>
    <w:rsid w:val="00BF1AA6"/>
    <w:rsid w:val="00BF1DD2"/>
    <w:rsid w:val="00BF1E8E"/>
    <w:rsid w:val="00BF2290"/>
    <w:rsid w:val="00BF27AE"/>
    <w:rsid w:val="00BF3C87"/>
    <w:rsid w:val="00BF3D00"/>
    <w:rsid w:val="00BF46C4"/>
    <w:rsid w:val="00BF4A3E"/>
    <w:rsid w:val="00BF4F47"/>
    <w:rsid w:val="00BF578C"/>
    <w:rsid w:val="00BF595C"/>
    <w:rsid w:val="00BF5965"/>
    <w:rsid w:val="00BF5AF1"/>
    <w:rsid w:val="00BF604D"/>
    <w:rsid w:val="00BF66DF"/>
    <w:rsid w:val="00BF6C5D"/>
    <w:rsid w:val="00BF6F68"/>
    <w:rsid w:val="00BF71B8"/>
    <w:rsid w:val="00BF72F6"/>
    <w:rsid w:val="00BF7336"/>
    <w:rsid w:val="00BF77B6"/>
    <w:rsid w:val="00BF7985"/>
    <w:rsid w:val="00BF7988"/>
    <w:rsid w:val="00BF7A9B"/>
    <w:rsid w:val="00BF7FD6"/>
    <w:rsid w:val="00C001D9"/>
    <w:rsid w:val="00C00788"/>
    <w:rsid w:val="00C00796"/>
    <w:rsid w:val="00C009B8"/>
    <w:rsid w:val="00C00B70"/>
    <w:rsid w:val="00C0119A"/>
    <w:rsid w:val="00C011BE"/>
    <w:rsid w:val="00C013E9"/>
    <w:rsid w:val="00C01C4B"/>
    <w:rsid w:val="00C01C53"/>
    <w:rsid w:val="00C01D2A"/>
    <w:rsid w:val="00C029EE"/>
    <w:rsid w:val="00C02AE8"/>
    <w:rsid w:val="00C02C38"/>
    <w:rsid w:val="00C02C42"/>
    <w:rsid w:val="00C02C54"/>
    <w:rsid w:val="00C031E3"/>
    <w:rsid w:val="00C032E7"/>
    <w:rsid w:val="00C03333"/>
    <w:rsid w:val="00C033A8"/>
    <w:rsid w:val="00C03D0B"/>
    <w:rsid w:val="00C03EAD"/>
    <w:rsid w:val="00C03F54"/>
    <w:rsid w:val="00C0404A"/>
    <w:rsid w:val="00C04469"/>
    <w:rsid w:val="00C04D11"/>
    <w:rsid w:val="00C050FF"/>
    <w:rsid w:val="00C05C9E"/>
    <w:rsid w:val="00C05CAD"/>
    <w:rsid w:val="00C05D9B"/>
    <w:rsid w:val="00C05DE2"/>
    <w:rsid w:val="00C05EEF"/>
    <w:rsid w:val="00C05FFE"/>
    <w:rsid w:val="00C06522"/>
    <w:rsid w:val="00C065C5"/>
    <w:rsid w:val="00C066C4"/>
    <w:rsid w:val="00C06A28"/>
    <w:rsid w:val="00C06B5B"/>
    <w:rsid w:val="00C06E12"/>
    <w:rsid w:val="00C074DE"/>
    <w:rsid w:val="00C07D5E"/>
    <w:rsid w:val="00C1051E"/>
    <w:rsid w:val="00C108DC"/>
    <w:rsid w:val="00C10B67"/>
    <w:rsid w:val="00C11160"/>
    <w:rsid w:val="00C11255"/>
    <w:rsid w:val="00C11276"/>
    <w:rsid w:val="00C1182D"/>
    <w:rsid w:val="00C1185C"/>
    <w:rsid w:val="00C11A1A"/>
    <w:rsid w:val="00C11D02"/>
    <w:rsid w:val="00C11E69"/>
    <w:rsid w:val="00C11E9F"/>
    <w:rsid w:val="00C121A6"/>
    <w:rsid w:val="00C1238E"/>
    <w:rsid w:val="00C12569"/>
    <w:rsid w:val="00C12628"/>
    <w:rsid w:val="00C126F5"/>
    <w:rsid w:val="00C1281C"/>
    <w:rsid w:val="00C12AC3"/>
    <w:rsid w:val="00C12BC6"/>
    <w:rsid w:val="00C12EB1"/>
    <w:rsid w:val="00C12F3C"/>
    <w:rsid w:val="00C133C3"/>
    <w:rsid w:val="00C135D8"/>
    <w:rsid w:val="00C13A38"/>
    <w:rsid w:val="00C13B96"/>
    <w:rsid w:val="00C13DB7"/>
    <w:rsid w:val="00C13E92"/>
    <w:rsid w:val="00C13F1C"/>
    <w:rsid w:val="00C141FE"/>
    <w:rsid w:val="00C142E8"/>
    <w:rsid w:val="00C1443A"/>
    <w:rsid w:val="00C148EE"/>
    <w:rsid w:val="00C14B52"/>
    <w:rsid w:val="00C14C0B"/>
    <w:rsid w:val="00C14F6E"/>
    <w:rsid w:val="00C152CD"/>
    <w:rsid w:val="00C156DA"/>
    <w:rsid w:val="00C1599E"/>
    <w:rsid w:val="00C15C43"/>
    <w:rsid w:val="00C15F31"/>
    <w:rsid w:val="00C165BF"/>
    <w:rsid w:val="00C16983"/>
    <w:rsid w:val="00C1708C"/>
    <w:rsid w:val="00C17396"/>
    <w:rsid w:val="00C174E3"/>
    <w:rsid w:val="00C17653"/>
    <w:rsid w:val="00C17A36"/>
    <w:rsid w:val="00C17B23"/>
    <w:rsid w:val="00C17C48"/>
    <w:rsid w:val="00C2033A"/>
    <w:rsid w:val="00C204EE"/>
    <w:rsid w:val="00C20842"/>
    <w:rsid w:val="00C208C2"/>
    <w:rsid w:val="00C21068"/>
    <w:rsid w:val="00C211C5"/>
    <w:rsid w:val="00C21C3D"/>
    <w:rsid w:val="00C21D81"/>
    <w:rsid w:val="00C21E4A"/>
    <w:rsid w:val="00C2232D"/>
    <w:rsid w:val="00C2240E"/>
    <w:rsid w:val="00C227E5"/>
    <w:rsid w:val="00C2292A"/>
    <w:rsid w:val="00C23A30"/>
    <w:rsid w:val="00C23A75"/>
    <w:rsid w:val="00C23E88"/>
    <w:rsid w:val="00C23EB3"/>
    <w:rsid w:val="00C241D2"/>
    <w:rsid w:val="00C24390"/>
    <w:rsid w:val="00C2454A"/>
    <w:rsid w:val="00C245BE"/>
    <w:rsid w:val="00C2473C"/>
    <w:rsid w:val="00C24791"/>
    <w:rsid w:val="00C25019"/>
    <w:rsid w:val="00C25287"/>
    <w:rsid w:val="00C2628E"/>
    <w:rsid w:val="00C26EF3"/>
    <w:rsid w:val="00C27145"/>
    <w:rsid w:val="00C27430"/>
    <w:rsid w:val="00C274F9"/>
    <w:rsid w:val="00C2769F"/>
    <w:rsid w:val="00C278EE"/>
    <w:rsid w:val="00C27A36"/>
    <w:rsid w:val="00C27BE4"/>
    <w:rsid w:val="00C30405"/>
    <w:rsid w:val="00C306E3"/>
    <w:rsid w:val="00C30BE1"/>
    <w:rsid w:val="00C313DF"/>
    <w:rsid w:val="00C31A8F"/>
    <w:rsid w:val="00C31C92"/>
    <w:rsid w:val="00C31D15"/>
    <w:rsid w:val="00C31ECB"/>
    <w:rsid w:val="00C32A8A"/>
    <w:rsid w:val="00C32DBF"/>
    <w:rsid w:val="00C33577"/>
    <w:rsid w:val="00C336C0"/>
    <w:rsid w:val="00C33787"/>
    <w:rsid w:val="00C33A41"/>
    <w:rsid w:val="00C34021"/>
    <w:rsid w:val="00C341B4"/>
    <w:rsid w:val="00C34722"/>
    <w:rsid w:val="00C34966"/>
    <w:rsid w:val="00C34E5E"/>
    <w:rsid w:val="00C35422"/>
    <w:rsid w:val="00C357FA"/>
    <w:rsid w:val="00C3588A"/>
    <w:rsid w:val="00C35AC4"/>
    <w:rsid w:val="00C35B95"/>
    <w:rsid w:val="00C35C1F"/>
    <w:rsid w:val="00C35E1E"/>
    <w:rsid w:val="00C35E3C"/>
    <w:rsid w:val="00C36E8C"/>
    <w:rsid w:val="00C37325"/>
    <w:rsid w:val="00C37358"/>
    <w:rsid w:val="00C37659"/>
    <w:rsid w:val="00C400D0"/>
    <w:rsid w:val="00C4047F"/>
    <w:rsid w:val="00C40842"/>
    <w:rsid w:val="00C40F45"/>
    <w:rsid w:val="00C40F54"/>
    <w:rsid w:val="00C40F7C"/>
    <w:rsid w:val="00C41134"/>
    <w:rsid w:val="00C41B7E"/>
    <w:rsid w:val="00C420CE"/>
    <w:rsid w:val="00C430DD"/>
    <w:rsid w:val="00C4345D"/>
    <w:rsid w:val="00C4375E"/>
    <w:rsid w:val="00C4393C"/>
    <w:rsid w:val="00C4401A"/>
    <w:rsid w:val="00C44D7C"/>
    <w:rsid w:val="00C452A3"/>
    <w:rsid w:val="00C455EB"/>
    <w:rsid w:val="00C458C4"/>
    <w:rsid w:val="00C45F9B"/>
    <w:rsid w:val="00C46874"/>
    <w:rsid w:val="00C4688F"/>
    <w:rsid w:val="00C46A14"/>
    <w:rsid w:val="00C47450"/>
    <w:rsid w:val="00C4786C"/>
    <w:rsid w:val="00C50176"/>
    <w:rsid w:val="00C50F17"/>
    <w:rsid w:val="00C50F7C"/>
    <w:rsid w:val="00C51152"/>
    <w:rsid w:val="00C514B1"/>
    <w:rsid w:val="00C51540"/>
    <w:rsid w:val="00C51B74"/>
    <w:rsid w:val="00C51C15"/>
    <w:rsid w:val="00C51E19"/>
    <w:rsid w:val="00C52087"/>
    <w:rsid w:val="00C52551"/>
    <w:rsid w:val="00C526BC"/>
    <w:rsid w:val="00C5270C"/>
    <w:rsid w:val="00C52A0C"/>
    <w:rsid w:val="00C5326F"/>
    <w:rsid w:val="00C5342A"/>
    <w:rsid w:val="00C53619"/>
    <w:rsid w:val="00C53F78"/>
    <w:rsid w:val="00C541E5"/>
    <w:rsid w:val="00C5447F"/>
    <w:rsid w:val="00C545DA"/>
    <w:rsid w:val="00C54CCF"/>
    <w:rsid w:val="00C54D47"/>
    <w:rsid w:val="00C54FC0"/>
    <w:rsid w:val="00C5514B"/>
    <w:rsid w:val="00C55795"/>
    <w:rsid w:val="00C55810"/>
    <w:rsid w:val="00C5581D"/>
    <w:rsid w:val="00C558E6"/>
    <w:rsid w:val="00C5590B"/>
    <w:rsid w:val="00C55C13"/>
    <w:rsid w:val="00C56157"/>
    <w:rsid w:val="00C56437"/>
    <w:rsid w:val="00C5724B"/>
    <w:rsid w:val="00C57F97"/>
    <w:rsid w:val="00C60176"/>
    <w:rsid w:val="00C601D0"/>
    <w:rsid w:val="00C6050C"/>
    <w:rsid w:val="00C60951"/>
    <w:rsid w:val="00C60967"/>
    <w:rsid w:val="00C60EA2"/>
    <w:rsid w:val="00C60F78"/>
    <w:rsid w:val="00C614E3"/>
    <w:rsid w:val="00C61507"/>
    <w:rsid w:val="00C61788"/>
    <w:rsid w:val="00C61ADD"/>
    <w:rsid w:val="00C61F80"/>
    <w:rsid w:val="00C62567"/>
    <w:rsid w:val="00C62CD1"/>
    <w:rsid w:val="00C62F89"/>
    <w:rsid w:val="00C632CC"/>
    <w:rsid w:val="00C639DC"/>
    <w:rsid w:val="00C63E51"/>
    <w:rsid w:val="00C63E75"/>
    <w:rsid w:val="00C63FC7"/>
    <w:rsid w:val="00C6447F"/>
    <w:rsid w:val="00C64915"/>
    <w:rsid w:val="00C64A62"/>
    <w:rsid w:val="00C655F5"/>
    <w:rsid w:val="00C65799"/>
    <w:rsid w:val="00C6592D"/>
    <w:rsid w:val="00C65F0E"/>
    <w:rsid w:val="00C6601A"/>
    <w:rsid w:val="00C6641A"/>
    <w:rsid w:val="00C66714"/>
    <w:rsid w:val="00C6679A"/>
    <w:rsid w:val="00C66B0E"/>
    <w:rsid w:val="00C66D56"/>
    <w:rsid w:val="00C6710A"/>
    <w:rsid w:val="00C673D8"/>
    <w:rsid w:val="00C67684"/>
    <w:rsid w:val="00C7005F"/>
    <w:rsid w:val="00C7021A"/>
    <w:rsid w:val="00C703DE"/>
    <w:rsid w:val="00C70595"/>
    <w:rsid w:val="00C70818"/>
    <w:rsid w:val="00C708E7"/>
    <w:rsid w:val="00C70E0F"/>
    <w:rsid w:val="00C711FE"/>
    <w:rsid w:val="00C71785"/>
    <w:rsid w:val="00C71E42"/>
    <w:rsid w:val="00C71EA7"/>
    <w:rsid w:val="00C72105"/>
    <w:rsid w:val="00C72207"/>
    <w:rsid w:val="00C7262B"/>
    <w:rsid w:val="00C7274C"/>
    <w:rsid w:val="00C7285E"/>
    <w:rsid w:val="00C732B8"/>
    <w:rsid w:val="00C7360E"/>
    <w:rsid w:val="00C73CFD"/>
    <w:rsid w:val="00C740DA"/>
    <w:rsid w:val="00C7439C"/>
    <w:rsid w:val="00C74F62"/>
    <w:rsid w:val="00C74FA8"/>
    <w:rsid w:val="00C75488"/>
    <w:rsid w:val="00C75884"/>
    <w:rsid w:val="00C7598E"/>
    <w:rsid w:val="00C75AA2"/>
    <w:rsid w:val="00C75ADB"/>
    <w:rsid w:val="00C75F86"/>
    <w:rsid w:val="00C75F89"/>
    <w:rsid w:val="00C76019"/>
    <w:rsid w:val="00C7620E"/>
    <w:rsid w:val="00C764EE"/>
    <w:rsid w:val="00C76DCB"/>
    <w:rsid w:val="00C77208"/>
    <w:rsid w:val="00C7733A"/>
    <w:rsid w:val="00C7794B"/>
    <w:rsid w:val="00C809F7"/>
    <w:rsid w:val="00C80A13"/>
    <w:rsid w:val="00C80D7E"/>
    <w:rsid w:val="00C81413"/>
    <w:rsid w:val="00C81572"/>
    <w:rsid w:val="00C81625"/>
    <w:rsid w:val="00C81890"/>
    <w:rsid w:val="00C81E5B"/>
    <w:rsid w:val="00C82796"/>
    <w:rsid w:val="00C827EF"/>
    <w:rsid w:val="00C82D99"/>
    <w:rsid w:val="00C82DF9"/>
    <w:rsid w:val="00C83312"/>
    <w:rsid w:val="00C83844"/>
    <w:rsid w:val="00C8424B"/>
    <w:rsid w:val="00C84268"/>
    <w:rsid w:val="00C84353"/>
    <w:rsid w:val="00C844C9"/>
    <w:rsid w:val="00C84A1A"/>
    <w:rsid w:val="00C852D0"/>
    <w:rsid w:val="00C855CE"/>
    <w:rsid w:val="00C858FC"/>
    <w:rsid w:val="00C86423"/>
    <w:rsid w:val="00C864A4"/>
    <w:rsid w:val="00C86A08"/>
    <w:rsid w:val="00C86B8B"/>
    <w:rsid w:val="00C86DB0"/>
    <w:rsid w:val="00C87070"/>
    <w:rsid w:val="00C87634"/>
    <w:rsid w:val="00C8769E"/>
    <w:rsid w:val="00C879F2"/>
    <w:rsid w:val="00C87C26"/>
    <w:rsid w:val="00C90218"/>
    <w:rsid w:val="00C907D6"/>
    <w:rsid w:val="00C90903"/>
    <w:rsid w:val="00C90DD9"/>
    <w:rsid w:val="00C90EA6"/>
    <w:rsid w:val="00C91195"/>
    <w:rsid w:val="00C914AA"/>
    <w:rsid w:val="00C915A7"/>
    <w:rsid w:val="00C915EA"/>
    <w:rsid w:val="00C91621"/>
    <w:rsid w:val="00C91655"/>
    <w:rsid w:val="00C91682"/>
    <w:rsid w:val="00C91694"/>
    <w:rsid w:val="00C91929"/>
    <w:rsid w:val="00C9194D"/>
    <w:rsid w:val="00C91EAA"/>
    <w:rsid w:val="00C92288"/>
    <w:rsid w:val="00C922A2"/>
    <w:rsid w:val="00C92490"/>
    <w:rsid w:val="00C9257E"/>
    <w:rsid w:val="00C927A1"/>
    <w:rsid w:val="00C92EFE"/>
    <w:rsid w:val="00C93394"/>
    <w:rsid w:val="00C93631"/>
    <w:rsid w:val="00C93F43"/>
    <w:rsid w:val="00C94A46"/>
    <w:rsid w:val="00C94D7C"/>
    <w:rsid w:val="00C94F49"/>
    <w:rsid w:val="00C9528E"/>
    <w:rsid w:val="00C954D0"/>
    <w:rsid w:val="00C955BD"/>
    <w:rsid w:val="00C95746"/>
    <w:rsid w:val="00C95D71"/>
    <w:rsid w:val="00C95DFF"/>
    <w:rsid w:val="00C9637A"/>
    <w:rsid w:val="00C964E4"/>
    <w:rsid w:val="00C96897"/>
    <w:rsid w:val="00C96C94"/>
    <w:rsid w:val="00C96E47"/>
    <w:rsid w:val="00C970D8"/>
    <w:rsid w:val="00C971EC"/>
    <w:rsid w:val="00C973C4"/>
    <w:rsid w:val="00CA01B0"/>
    <w:rsid w:val="00CA0390"/>
    <w:rsid w:val="00CA068A"/>
    <w:rsid w:val="00CA0698"/>
    <w:rsid w:val="00CA0891"/>
    <w:rsid w:val="00CA0F06"/>
    <w:rsid w:val="00CA10A2"/>
    <w:rsid w:val="00CA11C2"/>
    <w:rsid w:val="00CA1CA5"/>
    <w:rsid w:val="00CA1CF3"/>
    <w:rsid w:val="00CA20EF"/>
    <w:rsid w:val="00CA22C3"/>
    <w:rsid w:val="00CA33B9"/>
    <w:rsid w:val="00CA348C"/>
    <w:rsid w:val="00CA3BF9"/>
    <w:rsid w:val="00CA3C47"/>
    <w:rsid w:val="00CA4013"/>
    <w:rsid w:val="00CA420E"/>
    <w:rsid w:val="00CA42EB"/>
    <w:rsid w:val="00CA4397"/>
    <w:rsid w:val="00CA4B23"/>
    <w:rsid w:val="00CA5D3D"/>
    <w:rsid w:val="00CA5EB7"/>
    <w:rsid w:val="00CA635F"/>
    <w:rsid w:val="00CA63E2"/>
    <w:rsid w:val="00CA6491"/>
    <w:rsid w:val="00CA6622"/>
    <w:rsid w:val="00CA6BD5"/>
    <w:rsid w:val="00CA6FAA"/>
    <w:rsid w:val="00CA761C"/>
    <w:rsid w:val="00CA7C8A"/>
    <w:rsid w:val="00CB007B"/>
    <w:rsid w:val="00CB01AE"/>
    <w:rsid w:val="00CB04CD"/>
    <w:rsid w:val="00CB09CC"/>
    <w:rsid w:val="00CB10E6"/>
    <w:rsid w:val="00CB1484"/>
    <w:rsid w:val="00CB1516"/>
    <w:rsid w:val="00CB165F"/>
    <w:rsid w:val="00CB1899"/>
    <w:rsid w:val="00CB1F4D"/>
    <w:rsid w:val="00CB20FB"/>
    <w:rsid w:val="00CB2119"/>
    <w:rsid w:val="00CB2120"/>
    <w:rsid w:val="00CB22C8"/>
    <w:rsid w:val="00CB2613"/>
    <w:rsid w:val="00CB274C"/>
    <w:rsid w:val="00CB2E03"/>
    <w:rsid w:val="00CB2F99"/>
    <w:rsid w:val="00CB3193"/>
    <w:rsid w:val="00CB3871"/>
    <w:rsid w:val="00CB3A58"/>
    <w:rsid w:val="00CB4ECD"/>
    <w:rsid w:val="00CB510E"/>
    <w:rsid w:val="00CB553C"/>
    <w:rsid w:val="00CB5746"/>
    <w:rsid w:val="00CB6600"/>
    <w:rsid w:val="00CB6651"/>
    <w:rsid w:val="00CB6819"/>
    <w:rsid w:val="00CB682D"/>
    <w:rsid w:val="00CB6A73"/>
    <w:rsid w:val="00CB6AAD"/>
    <w:rsid w:val="00CB6C10"/>
    <w:rsid w:val="00CB72C2"/>
    <w:rsid w:val="00CB7B9B"/>
    <w:rsid w:val="00CB7C30"/>
    <w:rsid w:val="00CB7DA9"/>
    <w:rsid w:val="00CB7F8A"/>
    <w:rsid w:val="00CC0757"/>
    <w:rsid w:val="00CC08A9"/>
    <w:rsid w:val="00CC0D8E"/>
    <w:rsid w:val="00CC0F9B"/>
    <w:rsid w:val="00CC1410"/>
    <w:rsid w:val="00CC144E"/>
    <w:rsid w:val="00CC14D6"/>
    <w:rsid w:val="00CC157F"/>
    <w:rsid w:val="00CC19FA"/>
    <w:rsid w:val="00CC1A19"/>
    <w:rsid w:val="00CC1DF1"/>
    <w:rsid w:val="00CC26EE"/>
    <w:rsid w:val="00CC2C1C"/>
    <w:rsid w:val="00CC2FC3"/>
    <w:rsid w:val="00CC3011"/>
    <w:rsid w:val="00CC319D"/>
    <w:rsid w:val="00CC32B1"/>
    <w:rsid w:val="00CC351B"/>
    <w:rsid w:val="00CC364E"/>
    <w:rsid w:val="00CC3918"/>
    <w:rsid w:val="00CC3A81"/>
    <w:rsid w:val="00CC3C7B"/>
    <w:rsid w:val="00CC48B9"/>
    <w:rsid w:val="00CC48D6"/>
    <w:rsid w:val="00CC4A8F"/>
    <w:rsid w:val="00CC4D1A"/>
    <w:rsid w:val="00CC4E93"/>
    <w:rsid w:val="00CC513E"/>
    <w:rsid w:val="00CC541A"/>
    <w:rsid w:val="00CC556F"/>
    <w:rsid w:val="00CC57A8"/>
    <w:rsid w:val="00CC5992"/>
    <w:rsid w:val="00CC5C74"/>
    <w:rsid w:val="00CC6D39"/>
    <w:rsid w:val="00CC6DC9"/>
    <w:rsid w:val="00CC78AC"/>
    <w:rsid w:val="00CC7960"/>
    <w:rsid w:val="00CC7A6D"/>
    <w:rsid w:val="00CC7BB3"/>
    <w:rsid w:val="00CC7D99"/>
    <w:rsid w:val="00CC7DCA"/>
    <w:rsid w:val="00CD01B6"/>
    <w:rsid w:val="00CD05E8"/>
    <w:rsid w:val="00CD0616"/>
    <w:rsid w:val="00CD0640"/>
    <w:rsid w:val="00CD06D6"/>
    <w:rsid w:val="00CD0AE4"/>
    <w:rsid w:val="00CD0CA8"/>
    <w:rsid w:val="00CD0F68"/>
    <w:rsid w:val="00CD127A"/>
    <w:rsid w:val="00CD12E9"/>
    <w:rsid w:val="00CD13D0"/>
    <w:rsid w:val="00CD18F2"/>
    <w:rsid w:val="00CD1BBC"/>
    <w:rsid w:val="00CD1BD9"/>
    <w:rsid w:val="00CD1BEA"/>
    <w:rsid w:val="00CD21A0"/>
    <w:rsid w:val="00CD2414"/>
    <w:rsid w:val="00CD2656"/>
    <w:rsid w:val="00CD3511"/>
    <w:rsid w:val="00CD370B"/>
    <w:rsid w:val="00CD3899"/>
    <w:rsid w:val="00CD3BF9"/>
    <w:rsid w:val="00CD3D36"/>
    <w:rsid w:val="00CD3F41"/>
    <w:rsid w:val="00CD40B8"/>
    <w:rsid w:val="00CD4CA6"/>
    <w:rsid w:val="00CD4E64"/>
    <w:rsid w:val="00CD58CD"/>
    <w:rsid w:val="00CD5E64"/>
    <w:rsid w:val="00CD75E9"/>
    <w:rsid w:val="00CD7951"/>
    <w:rsid w:val="00CD7A03"/>
    <w:rsid w:val="00CE0485"/>
    <w:rsid w:val="00CE057D"/>
    <w:rsid w:val="00CE0775"/>
    <w:rsid w:val="00CE08D6"/>
    <w:rsid w:val="00CE0F13"/>
    <w:rsid w:val="00CE11E5"/>
    <w:rsid w:val="00CE1280"/>
    <w:rsid w:val="00CE13B4"/>
    <w:rsid w:val="00CE1501"/>
    <w:rsid w:val="00CE1813"/>
    <w:rsid w:val="00CE203F"/>
    <w:rsid w:val="00CE2674"/>
    <w:rsid w:val="00CE2C7A"/>
    <w:rsid w:val="00CE2D55"/>
    <w:rsid w:val="00CE31AC"/>
    <w:rsid w:val="00CE33B1"/>
    <w:rsid w:val="00CE36C2"/>
    <w:rsid w:val="00CE38CE"/>
    <w:rsid w:val="00CE393F"/>
    <w:rsid w:val="00CE3C33"/>
    <w:rsid w:val="00CE3CE4"/>
    <w:rsid w:val="00CE41E2"/>
    <w:rsid w:val="00CE4356"/>
    <w:rsid w:val="00CE4658"/>
    <w:rsid w:val="00CE4D0B"/>
    <w:rsid w:val="00CE577A"/>
    <w:rsid w:val="00CE590F"/>
    <w:rsid w:val="00CE5B66"/>
    <w:rsid w:val="00CE5CEE"/>
    <w:rsid w:val="00CE5DAE"/>
    <w:rsid w:val="00CE6472"/>
    <w:rsid w:val="00CE67A0"/>
    <w:rsid w:val="00CE6974"/>
    <w:rsid w:val="00CE70C8"/>
    <w:rsid w:val="00CE7494"/>
    <w:rsid w:val="00CE765C"/>
    <w:rsid w:val="00CE7E6C"/>
    <w:rsid w:val="00CF05DF"/>
    <w:rsid w:val="00CF07FF"/>
    <w:rsid w:val="00CF0962"/>
    <w:rsid w:val="00CF0A20"/>
    <w:rsid w:val="00CF0A8A"/>
    <w:rsid w:val="00CF11F3"/>
    <w:rsid w:val="00CF151C"/>
    <w:rsid w:val="00CF1534"/>
    <w:rsid w:val="00CF1709"/>
    <w:rsid w:val="00CF183F"/>
    <w:rsid w:val="00CF1B51"/>
    <w:rsid w:val="00CF1F1F"/>
    <w:rsid w:val="00CF2347"/>
    <w:rsid w:val="00CF25AC"/>
    <w:rsid w:val="00CF29D5"/>
    <w:rsid w:val="00CF2C3E"/>
    <w:rsid w:val="00CF3042"/>
    <w:rsid w:val="00CF330C"/>
    <w:rsid w:val="00CF33AC"/>
    <w:rsid w:val="00CF3446"/>
    <w:rsid w:val="00CF3588"/>
    <w:rsid w:val="00CF3A91"/>
    <w:rsid w:val="00CF3E34"/>
    <w:rsid w:val="00CF3EED"/>
    <w:rsid w:val="00CF49CE"/>
    <w:rsid w:val="00CF4A05"/>
    <w:rsid w:val="00CF53A1"/>
    <w:rsid w:val="00CF544A"/>
    <w:rsid w:val="00CF62A3"/>
    <w:rsid w:val="00CF67C8"/>
    <w:rsid w:val="00CF696B"/>
    <w:rsid w:val="00CF6972"/>
    <w:rsid w:val="00CF6BBD"/>
    <w:rsid w:val="00CF6D79"/>
    <w:rsid w:val="00CF6F99"/>
    <w:rsid w:val="00CF73C6"/>
    <w:rsid w:val="00CF76F7"/>
    <w:rsid w:val="00CF7849"/>
    <w:rsid w:val="00D00601"/>
    <w:rsid w:val="00D007FA"/>
    <w:rsid w:val="00D0095C"/>
    <w:rsid w:val="00D00E63"/>
    <w:rsid w:val="00D01AD6"/>
    <w:rsid w:val="00D01B95"/>
    <w:rsid w:val="00D01E2C"/>
    <w:rsid w:val="00D021E7"/>
    <w:rsid w:val="00D022BD"/>
    <w:rsid w:val="00D03515"/>
    <w:rsid w:val="00D037A8"/>
    <w:rsid w:val="00D03985"/>
    <w:rsid w:val="00D03B68"/>
    <w:rsid w:val="00D04003"/>
    <w:rsid w:val="00D0432C"/>
    <w:rsid w:val="00D047CC"/>
    <w:rsid w:val="00D04DC8"/>
    <w:rsid w:val="00D04E3C"/>
    <w:rsid w:val="00D05089"/>
    <w:rsid w:val="00D0512C"/>
    <w:rsid w:val="00D05284"/>
    <w:rsid w:val="00D05444"/>
    <w:rsid w:val="00D05B66"/>
    <w:rsid w:val="00D05C7A"/>
    <w:rsid w:val="00D0655A"/>
    <w:rsid w:val="00D065FC"/>
    <w:rsid w:val="00D06982"/>
    <w:rsid w:val="00D06BB9"/>
    <w:rsid w:val="00D06BDD"/>
    <w:rsid w:val="00D06EB4"/>
    <w:rsid w:val="00D06FFA"/>
    <w:rsid w:val="00D072CD"/>
    <w:rsid w:val="00D0779D"/>
    <w:rsid w:val="00D07D78"/>
    <w:rsid w:val="00D07F2A"/>
    <w:rsid w:val="00D1020B"/>
    <w:rsid w:val="00D102AA"/>
    <w:rsid w:val="00D1030A"/>
    <w:rsid w:val="00D10795"/>
    <w:rsid w:val="00D10A1D"/>
    <w:rsid w:val="00D11548"/>
    <w:rsid w:val="00D121CB"/>
    <w:rsid w:val="00D12577"/>
    <w:rsid w:val="00D128A6"/>
    <w:rsid w:val="00D12996"/>
    <w:rsid w:val="00D12ACC"/>
    <w:rsid w:val="00D13434"/>
    <w:rsid w:val="00D136DA"/>
    <w:rsid w:val="00D13A03"/>
    <w:rsid w:val="00D13C29"/>
    <w:rsid w:val="00D13E05"/>
    <w:rsid w:val="00D13E21"/>
    <w:rsid w:val="00D144A0"/>
    <w:rsid w:val="00D14D83"/>
    <w:rsid w:val="00D150C2"/>
    <w:rsid w:val="00D156AE"/>
    <w:rsid w:val="00D15982"/>
    <w:rsid w:val="00D15B2B"/>
    <w:rsid w:val="00D15D71"/>
    <w:rsid w:val="00D16160"/>
    <w:rsid w:val="00D1622A"/>
    <w:rsid w:val="00D1625F"/>
    <w:rsid w:val="00D16308"/>
    <w:rsid w:val="00D170C5"/>
    <w:rsid w:val="00D17185"/>
    <w:rsid w:val="00D1725B"/>
    <w:rsid w:val="00D175AA"/>
    <w:rsid w:val="00D1765C"/>
    <w:rsid w:val="00D17CE2"/>
    <w:rsid w:val="00D205B2"/>
    <w:rsid w:val="00D2074B"/>
    <w:rsid w:val="00D20A56"/>
    <w:rsid w:val="00D20FF5"/>
    <w:rsid w:val="00D212E7"/>
    <w:rsid w:val="00D212FF"/>
    <w:rsid w:val="00D21448"/>
    <w:rsid w:val="00D2148B"/>
    <w:rsid w:val="00D215DE"/>
    <w:rsid w:val="00D21854"/>
    <w:rsid w:val="00D21983"/>
    <w:rsid w:val="00D21B26"/>
    <w:rsid w:val="00D21D24"/>
    <w:rsid w:val="00D21E1F"/>
    <w:rsid w:val="00D225A6"/>
    <w:rsid w:val="00D2264B"/>
    <w:rsid w:val="00D2279B"/>
    <w:rsid w:val="00D229E2"/>
    <w:rsid w:val="00D22B53"/>
    <w:rsid w:val="00D231D2"/>
    <w:rsid w:val="00D2353B"/>
    <w:rsid w:val="00D241B5"/>
    <w:rsid w:val="00D24B1D"/>
    <w:rsid w:val="00D24BEA"/>
    <w:rsid w:val="00D25E93"/>
    <w:rsid w:val="00D25F3D"/>
    <w:rsid w:val="00D263D0"/>
    <w:rsid w:val="00D26635"/>
    <w:rsid w:val="00D2667A"/>
    <w:rsid w:val="00D26857"/>
    <w:rsid w:val="00D2693B"/>
    <w:rsid w:val="00D26BC1"/>
    <w:rsid w:val="00D27077"/>
    <w:rsid w:val="00D27205"/>
    <w:rsid w:val="00D27697"/>
    <w:rsid w:val="00D30399"/>
    <w:rsid w:val="00D3067B"/>
    <w:rsid w:val="00D3081C"/>
    <w:rsid w:val="00D30F08"/>
    <w:rsid w:val="00D31172"/>
    <w:rsid w:val="00D31B29"/>
    <w:rsid w:val="00D31D81"/>
    <w:rsid w:val="00D325F8"/>
    <w:rsid w:val="00D32AD3"/>
    <w:rsid w:val="00D32D21"/>
    <w:rsid w:val="00D3329D"/>
    <w:rsid w:val="00D3329E"/>
    <w:rsid w:val="00D336B7"/>
    <w:rsid w:val="00D336E2"/>
    <w:rsid w:val="00D339CC"/>
    <w:rsid w:val="00D33D4F"/>
    <w:rsid w:val="00D3435B"/>
    <w:rsid w:val="00D34C80"/>
    <w:rsid w:val="00D354FC"/>
    <w:rsid w:val="00D3555F"/>
    <w:rsid w:val="00D355C4"/>
    <w:rsid w:val="00D35C3B"/>
    <w:rsid w:val="00D35C6F"/>
    <w:rsid w:val="00D360A7"/>
    <w:rsid w:val="00D36A62"/>
    <w:rsid w:val="00D36E08"/>
    <w:rsid w:val="00D3783E"/>
    <w:rsid w:val="00D37DB4"/>
    <w:rsid w:val="00D37F9A"/>
    <w:rsid w:val="00D4042D"/>
    <w:rsid w:val="00D407D6"/>
    <w:rsid w:val="00D40BC0"/>
    <w:rsid w:val="00D40E17"/>
    <w:rsid w:val="00D4104D"/>
    <w:rsid w:val="00D41309"/>
    <w:rsid w:val="00D41F72"/>
    <w:rsid w:val="00D43169"/>
    <w:rsid w:val="00D4328D"/>
    <w:rsid w:val="00D43608"/>
    <w:rsid w:val="00D437CE"/>
    <w:rsid w:val="00D44C45"/>
    <w:rsid w:val="00D44C52"/>
    <w:rsid w:val="00D44FD0"/>
    <w:rsid w:val="00D45007"/>
    <w:rsid w:val="00D45699"/>
    <w:rsid w:val="00D45713"/>
    <w:rsid w:val="00D4582F"/>
    <w:rsid w:val="00D45833"/>
    <w:rsid w:val="00D45CAC"/>
    <w:rsid w:val="00D45F62"/>
    <w:rsid w:val="00D45FFF"/>
    <w:rsid w:val="00D460BF"/>
    <w:rsid w:val="00D46164"/>
    <w:rsid w:val="00D46300"/>
    <w:rsid w:val="00D467F5"/>
    <w:rsid w:val="00D46AE1"/>
    <w:rsid w:val="00D47255"/>
    <w:rsid w:val="00D4736B"/>
    <w:rsid w:val="00D4798C"/>
    <w:rsid w:val="00D47F3D"/>
    <w:rsid w:val="00D500CB"/>
    <w:rsid w:val="00D5037C"/>
    <w:rsid w:val="00D50882"/>
    <w:rsid w:val="00D50AFC"/>
    <w:rsid w:val="00D50E66"/>
    <w:rsid w:val="00D50EF9"/>
    <w:rsid w:val="00D5104C"/>
    <w:rsid w:val="00D510CB"/>
    <w:rsid w:val="00D510E2"/>
    <w:rsid w:val="00D5130B"/>
    <w:rsid w:val="00D51601"/>
    <w:rsid w:val="00D51D12"/>
    <w:rsid w:val="00D51EB7"/>
    <w:rsid w:val="00D5208D"/>
    <w:rsid w:val="00D52138"/>
    <w:rsid w:val="00D52654"/>
    <w:rsid w:val="00D533A8"/>
    <w:rsid w:val="00D53BB9"/>
    <w:rsid w:val="00D53EAA"/>
    <w:rsid w:val="00D53F71"/>
    <w:rsid w:val="00D5403C"/>
    <w:rsid w:val="00D54375"/>
    <w:rsid w:val="00D5438F"/>
    <w:rsid w:val="00D544AC"/>
    <w:rsid w:val="00D5495F"/>
    <w:rsid w:val="00D54DFD"/>
    <w:rsid w:val="00D54F33"/>
    <w:rsid w:val="00D55F49"/>
    <w:rsid w:val="00D55FDC"/>
    <w:rsid w:val="00D56697"/>
    <w:rsid w:val="00D568DD"/>
    <w:rsid w:val="00D56C84"/>
    <w:rsid w:val="00D56DDD"/>
    <w:rsid w:val="00D56FC8"/>
    <w:rsid w:val="00D572AB"/>
    <w:rsid w:val="00D575F9"/>
    <w:rsid w:val="00D57F8E"/>
    <w:rsid w:val="00D60FB7"/>
    <w:rsid w:val="00D6197D"/>
    <w:rsid w:val="00D61A71"/>
    <w:rsid w:val="00D61DCE"/>
    <w:rsid w:val="00D61E4B"/>
    <w:rsid w:val="00D622E7"/>
    <w:rsid w:val="00D629FB"/>
    <w:rsid w:val="00D63586"/>
    <w:rsid w:val="00D6361B"/>
    <w:rsid w:val="00D6382E"/>
    <w:rsid w:val="00D63865"/>
    <w:rsid w:val="00D63DB1"/>
    <w:rsid w:val="00D64176"/>
    <w:rsid w:val="00D64191"/>
    <w:rsid w:val="00D643B5"/>
    <w:rsid w:val="00D6464A"/>
    <w:rsid w:val="00D64E5E"/>
    <w:rsid w:val="00D650E1"/>
    <w:rsid w:val="00D65293"/>
    <w:rsid w:val="00D65372"/>
    <w:rsid w:val="00D655EC"/>
    <w:rsid w:val="00D65966"/>
    <w:rsid w:val="00D65D2E"/>
    <w:rsid w:val="00D66C73"/>
    <w:rsid w:val="00D66C81"/>
    <w:rsid w:val="00D66EA4"/>
    <w:rsid w:val="00D672BE"/>
    <w:rsid w:val="00D672E2"/>
    <w:rsid w:val="00D67328"/>
    <w:rsid w:val="00D6750D"/>
    <w:rsid w:val="00D678DE"/>
    <w:rsid w:val="00D7002C"/>
    <w:rsid w:val="00D700F0"/>
    <w:rsid w:val="00D7028D"/>
    <w:rsid w:val="00D703B5"/>
    <w:rsid w:val="00D706D0"/>
    <w:rsid w:val="00D70756"/>
    <w:rsid w:val="00D70BC2"/>
    <w:rsid w:val="00D70E52"/>
    <w:rsid w:val="00D70FD4"/>
    <w:rsid w:val="00D711B7"/>
    <w:rsid w:val="00D713B6"/>
    <w:rsid w:val="00D713E1"/>
    <w:rsid w:val="00D7146F"/>
    <w:rsid w:val="00D71A9B"/>
    <w:rsid w:val="00D71FAD"/>
    <w:rsid w:val="00D723B0"/>
    <w:rsid w:val="00D72429"/>
    <w:rsid w:val="00D7245C"/>
    <w:rsid w:val="00D7272D"/>
    <w:rsid w:val="00D73265"/>
    <w:rsid w:val="00D73C0F"/>
    <w:rsid w:val="00D73DFB"/>
    <w:rsid w:val="00D73E0C"/>
    <w:rsid w:val="00D73EEA"/>
    <w:rsid w:val="00D74175"/>
    <w:rsid w:val="00D74B3F"/>
    <w:rsid w:val="00D75993"/>
    <w:rsid w:val="00D75D3D"/>
    <w:rsid w:val="00D75F50"/>
    <w:rsid w:val="00D75FC3"/>
    <w:rsid w:val="00D76035"/>
    <w:rsid w:val="00D76243"/>
    <w:rsid w:val="00D762DA"/>
    <w:rsid w:val="00D763A4"/>
    <w:rsid w:val="00D76499"/>
    <w:rsid w:val="00D771EC"/>
    <w:rsid w:val="00D77658"/>
    <w:rsid w:val="00D778ED"/>
    <w:rsid w:val="00D77E4B"/>
    <w:rsid w:val="00D80175"/>
    <w:rsid w:val="00D801E2"/>
    <w:rsid w:val="00D803C6"/>
    <w:rsid w:val="00D80C6E"/>
    <w:rsid w:val="00D80D2D"/>
    <w:rsid w:val="00D80DE1"/>
    <w:rsid w:val="00D8109D"/>
    <w:rsid w:val="00D811BB"/>
    <w:rsid w:val="00D81353"/>
    <w:rsid w:val="00D81606"/>
    <w:rsid w:val="00D81844"/>
    <w:rsid w:val="00D81E97"/>
    <w:rsid w:val="00D820AE"/>
    <w:rsid w:val="00D82578"/>
    <w:rsid w:val="00D82C99"/>
    <w:rsid w:val="00D82CCC"/>
    <w:rsid w:val="00D83192"/>
    <w:rsid w:val="00D83A74"/>
    <w:rsid w:val="00D83BB9"/>
    <w:rsid w:val="00D842F8"/>
    <w:rsid w:val="00D848C0"/>
    <w:rsid w:val="00D849BC"/>
    <w:rsid w:val="00D84A91"/>
    <w:rsid w:val="00D84ACA"/>
    <w:rsid w:val="00D84DD7"/>
    <w:rsid w:val="00D8525B"/>
    <w:rsid w:val="00D85C45"/>
    <w:rsid w:val="00D85CCF"/>
    <w:rsid w:val="00D864BF"/>
    <w:rsid w:val="00D86A17"/>
    <w:rsid w:val="00D86A7A"/>
    <w:rsid w:val="00D86B06"/>
    <w:rsid w:val="00D86BCF"/>
    <w:rsid w:val="00D86CB7"/>
    <w:rsid w:val="00D86D56"/>
    <w:rsid w:val="00D87160"/>
    <w:rsid w:val="00D87574"/>
    <w:rsid w:val="00D875B2"/>
    <w:rsid w:val="00D879D1"/>
    <w:rsid w:val="00D87BED"/>
    <w:rsid w:val="00D87C50"/>
    <w:rsid w:val="00D9029D"/>
    <w:rsid w:val="00D90759"/>
    <w:rsid w:val="00D90994"/>
    <w:rsid w:val="00D90DB7"/>
    <w:rsid w:val="00D90E06"/>
    <w:rsid w:val="00D90EA5"/>
    <w:rsid w:val="00D910B8"/>
    <w:rsid w:val="00D910C0"/>
    <w:rsid w:val="00D91106"/>
    <w:rsid w:val="00D91247"/>
    <w:rsid w:val="00D91320"/>
    <w:rsid w:val="00D9151E"/>
    <w:rsid w:val="00D91913"/>
    <w:rsid w:val="00D91A91"/>
    <w:rsid w:val="00D91BE7"/>
    <w:rsid w:val="00D91F4A"/>
    <w:rsid w:val="00D91F92"/>
    <w:rsid w:val="00D91F9B"/>
    <w:rsid w:val="00D92095"/>
    <w:rsid w:val="00D92145"/>
    <w:rsid w:val="00D921EB"/>
    <w:rsid w:val="00D9239B"/>
    <w:rsid w:val="00D92B17"/>
    <w:rsid w:val="00D934E7"/>
    <w:rsid w:val="00D938B8"/>
    <w:rsid w:val="00D942DD"/>
    <w:rsid w:val="00D94864"/>
    <w:rsid w:val="00D94899"/>
    <w:rsid w:val="00D948BE"/>
    <w:rsid w:val="00D94AE5"/>
    <w:rsid w:val="00D94B50"/>
    <w:rsid w:val="00D94E62"/>
    <w:rsid w:val="00D9561F"/>
    <w:rsid w:val="00D9565A"/>
    <w:rsid w:val="00D95681"/>
    <w:rsid w:val="00D95BF3"/>
    <w:rsid w:val="00D9611F"/>
    <w:rsid w:val="00D96714"/>
    <w:rsid w:val="00D9692F"/>
    <w:rsid w:val="00D971E7"/>
    <w:rsid w:val="00D9758B"/>
    <w:rsid w:val="00D9775F"/>
    <w:rsid w:val="00D97777"/>
    <w:rsid w:val="00D97C44"/>
    <w:rsid w:val="00D97D14"/>
    <w:rsid w:val="00D97EDC"/>
    <w:rsid w:val="00DA0312"/>
    <w:rsid w:val="00DA039B"/>
    <w:rsid w:val="00DA0812"/>
    <w:rsid w:val="00DA0BB6"/>
    <w:rsid w:val="00DA119C"/>
    <w:rsid w:val="00DA11A5"/>
    <w:rsid w:val="00DA131E"/>
    <w:rsid w:val="00DA16A9"/>
    <w:rsid w:val="00DA194D"/>
    <w:rsid w:val="00DA1C4D"/>
    <w:rsid w:val="00DA1DA9"/>
    <w:rsid w:val="00DA1EFE"/>
    <w:rsid w:val="00DA1F75"/>
    <w:rsid w:val="00DA1FCE"/>
    <w:rsid w:val="00DA20FB"/>
    <w:rsid w:val="00DA21DE"/>
    <w:rsid w:val="00DA2307"/>
    <w:rsid w:val="00DA27F8"/>
    <w:rsid w:val="00DA2BAC"/>
    <w:rsid w:val="00DA2E21"/>
    <w:rsid w:val="00DA2EF7"/>
    <w:rsid w:val="00DA3811"/>
    <w:rsid w:val="00DA3821"/>
    <w:rsid w:val="00DA3B59"/>
    <w:rsid w:val="00DA41DC"/>
    <w:rsid w:val="00DA43A5"/>
    <w:rsid w:val="00DA450A"/>
    <w:rsid w:val="00DA4858"/>
    <w:rsid w:val="00DA4A44"/>
    <w:rsid w:val="00DA5711"/>
    <w:rsid w:val="00DA7075"/>
    <w:rsid w:val="00DA7430"/>
    <w:rsid w:val="00DA7D46"/>
    <w:rsid w:val="00DB017A"/>
    <w:rsid w:val="00DB03B3"/>
    <w:rsid w:val="00DB04A6"/>
    <w:rsid w:val="00DB0863"/>
    <w:rsid w:val="00DB0EC0"/>
    <w:rsid w:val="00DB12E9"/>
    <w:rsid w:val="00DB1384"/>
    <w:rsid w:val="00DB1A91"/>
    <w:rsid w:val="00DB1E90"/>
    <w:rsid w:val="00DB20CA"/>
    <w:rsid w:val="00DB231E"/>
    <w:rsid w:val="00DB2887"/>
    <w:rsid w:val="00DB2DF8"/>
    <w:rsid w:val="00DB337C"/>
    <w:rsid w:val="00DB438C"/>
    <w:rsid w:val="00DB43E1"/>
    <w:rsid w:val="00DB516C"/>
    <w:rsid w:val="00DB58B8"/>
    <w:rsid w:val="00DB5EA6"/>
    <w:rsid w:val="00DB654C"/>
    <w:rsid w:val="00DB67C8"/>
    <w:rsid w:val="00DB68A8"/>
    <w:rsid w:val="00DB69B7"/>
    <w:rsid w:val="00DB6A58"/>
    <w:rsid w:val="00DB6CAB"/>
    <w:rsid w:val="00DB74A6"/>
    <w:rsid w:val="00DB781D"/>
    <w:rsid w:val="00DB7C31"/>
    <w:rsid w:val="00DB7F1D"/>
    <w:rsid w:val="00DBCAFD"/>
    <w:rsid w:val="00DC013E"/>
    <w:rsid w:val="00DC0435"/>
    <w:rsid w:val="00DC04FD"/>
    <w:rsid w:val="00DC0581"/>
    <w:rsid w:val="00DC06E0"/>
    <w:rsid w:val="00DC0770"/>
    <w:rsid w:val="00DC0D92"/>
    <w:rsid w:val="00DC119C"/>
    <w:rsid w:val="00DC15E5"/>
    <w:rsid w:val="00DC17C6"/>
    <w:rsid w:val="00DC18DA"/>
    <w:rsid w:val="00DC1CBF"/>
    <w:rsid w:val="00DC23C2"/>
    <w:rsid w:val="00DC2683"/>
    <w:rsid w:val="00DC2B78"/>
    <w:rsid w:val="00DC333D"/>
    <w:rsid w:val="00DC3EFF"/>
    <w:rsid w:val="00DC3FEA"/>
    <w:rsid w:val="00DC4022"/>
    <w:rsid w:val="00DC439F"/>
    <w:rsid w:val="00DC4B72"/>
    <w:rsid w:val="00DC4C70"/>
    <w:rsid w:val="00DC4D75"/>
    <w:rsid w:val="00DC5324"/>
    <w:rsid w:val="00DC5862"/>
    <w:rsid w:val="00DC58C5"/>
    <w:rsid w:val="00DC5D72"/>
    <w:rsid w:val="00DC5E23"/>
    <w:rsid w:val="00DC6039"/>
    <w:rsid w:val="00DC6390"/>
    <w:rsid w:val="00DC666F"/>
    <w:rsid w:val="00DC6A89"/>
    <w:rsid w:val="00DC7AFB"/>
    <w:rsid w:val="00DC7BFF"/>
    <w:rsid w:val="00DC7DE7"/>
    <w:rsid w:val="00DC7E43"/>
    <w:rsid w:val="00DC7FF0"/>
    <w:rsid w:val="00DD00EE"/>
    <w:rsid w:val="00DD0210"/>
    <w:rsid w:val="00DD0C85"/>
    <w:rsid w:val="00DD0DE5"/>
    <w:rsid w:val="00DD11FE"/>
    <w:rsid w:val="00DD163C"/>
    <w:rsid w:val="00DD16F3"/>
    <w:rsid w:val="00DD1715"/>
    <w:rsid w:val="00DD1873"/>
    <w:rsid w:val="00DD1882"/>
    <w:rsid w:val="00DD18DF"/>
    <w:rsid w:val="00DD205B"/>
    <w:rsid w:val="00DD2385"/>
    <w:rsid w:val="00DD2517"/>
    <w:rsid w:val="00DD29B6"/>
    <w:rsid w:val="00DD2AA8"/>
    <w:rsid w:val="00DD3140"/>
    <w:rsid w:val="00DD3180"/>
    <w:rsid w:val="00DD38C3"/>
    <w:rsid w:val="00DD42AC"/>
    <w:rsid w:val="00DD42F2"/>
    <w:rsid w:val="00DD43EC"/>
    <w:rsid w:val="00DD4675"/>
    <w:rsid w:val="00DD4ABF"/>
    <w:rsid w:val="00DD537F"/>
    <w:rsid w:val="00DD5495"/>
    <w:rsid w:val="00DD5B95"/>
    <w:rsid w:val="00DD61D7"/>
    <w:rsid w:val="00DD6367"/>
    <w:rsid w:val="00DD777A"/>
    <w:rsid w:val="00DD7AE0"/>
    <w:rsid w:val="00DD7C2D"/>
    <w:rsid w:val="00DE02AF"/>
    <w:rsid w:val="00DE03F8"/>
    <w:rsid w:val="00DE04CA"/>
    <w:rsid w:val="00DE04DD"/>
    <w:rsid w:val="00DE0653"/>
    <w:rsid w:val="00DE06E8"/>
    <w:rsid w:val="00DE099E"/>
    <w:rsid w:val="00DE0D9B"/>
    <w:rsid w:val="00DE0DA3"/>
    <w:rsid w:val="00DE1607"/>
    <w:rsid w:val="00DE1BF6"/>
    <w:rsid w:val="00DE1D90"/>
    <w:rsid w:val="00DE1E7D"/>
    <w:rsid w:val="00DE2B1F"/>
    <w:rsid w:val="00DE2B89"/>
    <w:rsid w:val="00DE2C8E"/>
    <w:rsid w:val="00DE3037"/>
    <w:rsid w:val="00DE3444"/>
    <w:rsid w:val="00DE3FBB"/>
    <w:rsid w:val="00DE3FC5"/>
    <w:rsid w:val="00DE515B"/>
    <w:rsid w:val="00DE5265"/>
    <w:rsid w:val="00DE5308"/>
    <w:rsid w:val="00DE5547"/>
    <w:rsid w:val="00DE5C37"/>
    <w:rsid w:val="00DE6141"/>
    <w:rsid w:val="00DE67C3"/>
    <w:rsid w:val="00DE6E7D"/>
    <w:rsid w:val="00DE74DF"/>
    <w:rsid w:val="00DE792B"/>
    <w:rsid w:val="00DE7966"/>
    <w:rsid w:val="00DF00C7"/>
    <w:rsid w:val="00DF03DF"/>
    <w:rsid w:val="00DF04B1"/>
    <w:rsid w:val="00DF0940"/>
    <w:rsid w:val="00DF0C2A"/>
    <w:rsid w:val="00DF0F40"/>
    <w:rsid w:val="00DF122C"/>
    <w:rsid w:val="00DF19D5"/>
    <w:rsid w:val="00DF1E0B"/>
    <w:rsid w:val="00DF20B3"/>
    <w:rsid w:val="00DF22C3"/>
    <w:rsid w:val="00DF2AE9"/>
    <w:rsid w:val="00DF2E1F"/>
    <w:rsid w:val="00DF3384"/>
    <w:rsid w:val="00DF386B"/>
    <w:rsid w:val="00DF39C4"/>
    <w:rsid w:val="00DF3AD6"/>
    <w:rsid w:val="00DF4070"/>
    <w:rsid w:val="00DF4092"/>
    <w:rsid w:val="00DF4342"/>
    <w:rsid w:val="00DF58FE"/>
    <w:rsid w:val="00DF5989"/>
    <w:rsid w:val="00DF59FB"/>
    <w:rsid w:val="00DF5A71"/>
    <w:rsid w:val="00DF5F08"/>
    <w:rsid w:val="00DF603A"/>
    <w:rsid w:val="00DF62F5"/>
    <w:rsid w:val="00DF6783"/>
    <w:rsid w:val="00DF6C56"/>
    <w:rsid w:val="00DF6C88"/>
    <w:rsid w:val="00DF6E3D"/>
    <w:rsid w:val="00DF7174"/>
    <w:rsid w:val="00DF7EF7"/>
    <w:rsid w:val="00DF7F80"/>
    <w:rsid w:val="00E00524"/>
    <w:rsid w:val="00E00913"/>
    <w:rsid w:val="00E00BB5"/>
    <w:rsid w:val="00E01306"/>
    <w:rsid w:val="00E01319"/>
    <w:rsid w:val="00E014E8"/>
    <w:rsid w:val="00E01E6F"/>
    <w:rsid w:val="00E02101"/>
    <w:rsid w:val="00E02104"/>
    <w:rsid w:val="00E023AC"/>
    <w:rsid w:val="00E02465"/>
    <w:rsid w:val="00E02488"/>
    <w:rsid w:val="00E02509"/>
    <w:rsid w:val="00E02A3C"/>
    <w:rsid w:val="00E02F72"/>
    <w:rsid w:val="00E0308C"/>
    <w:rsid w:val="00E03809"/>
    <w:rsid w:val="00E0426A"/>
    <w:rsid w:val="00E044CB"/>
    <w:rsid w:val="00E04A05"/>
    <w:rsid w:val="00E04B82"/>
    <w:rsid w:val="00E04F07"/>
    <w:rsid w:val="00E05242"/>
    <w:rsid w:val="00E0527B"/>
    <w:rsid w:val="00E057C1"/>
    <w:rsid w:val="00E0597D"/>
    <w:rsid w:val="00E0631E"/>
    <w:rsid w:val="00E0646D"/>
    <w:rsid w:val="00E06480"/>
    <w:rsid w:val="00E07099"/>
    <w:rsid w:val="00E07444"/>
    <w:rsid w:val="00E07545"/>
    <w:rsid w:val="00E0768F"/>
    <w:rsid w:val="00E103FC"/>
    <w:rsid w:val="00E10A5C"/>
    <w:rsid w:val="00E10B95"/>
    <w:rsid w:val="00E10C5F"/>
    <w:rsid w:val="00E11959"/>
    <w:rsid w:val="00E11DB0"/>
    <w:rsid w:val="00E11DFC"/>
    <w:rsid w:val="00E120D8"/>
    <w:rsid w:val="00E1295F"/>
    <w:rsid w:val="00E13144"/>
    <w:rsid w:val="00E13317"/>
    <w:rsid w:val="00E13507"/>
    <w:rsid w:val="00E13B3A"/>
    <w:rsid w:val="00E13B6D"/>
    <w:rsid w:val="00E13BD7"/>
    <w:rsid w:val="00E14207"/>
    <w:rsid w:val="00E1476C"/>
    <w:rsid w:val="00E1499D"/>
    <w:rsid w:val="00E149CD"/>
    <w:rsid w:val="00E14D17"/>
    <w:rsid w:val="00E1507F"/>
    <w:rsid w:val="00E159CE"/>
    <w:rsid w:val="00E15B3F"/>
    <w:rsid w:val="00E16E2B"/>
    <w:rsid w:val="00E17861"/>
    <w:rsid w:val="00E17AE5"/>
    <w:rsid w:val="00E17C8E"/>
    <w:rsid w:val="00E17D7C"/>
    <w:rsid w:val="00E201C7"/>
    <w:rsid w:val="00E201DC"/>
    <w:rsid w:val="00E203B3"/>
    <w:rsid w:val="00E20A21"/>
    <w:rsid w:val="00E20A49"/>
    <w:rsid w:val="00E20AC4"/>
    <w:rsid w:val="00E212D8"/>
    <w:rsid w:val="00E21357"/>
    <w:rsid w:val="00E21890"/>
    <w:rsid w:val="00E21DA1"/>
    <w:rsid w:val="00E21F19"/>
    <w:rsid w:val="00E223AA"/>
    <w:rsid w:val="00E22ADC"/>
    <w:rsid w:val="00E22CCF"/>
    <w:rsid w:val="00E2335A"/>
    <w:rsid w:val="00E233C8"/>
    <w:rsid w:val="00E2343B"/>
    <w:rsid w:val="00E23550"/>
    <w:rsid w:val="00E236CE"/>
    <w:rsid w:val="00E237C8"/>
    <w:rsid w:val="00E23FDA"/>
    <w:rsid w:val="00E2408E"/>
    <w:rsid w:val="00E240A9"/>
    <w:rsid w:val="00E241A0"/>
    <w:rsid w:val="00E25035"/>
    <w:rsid w:val="00E25555"/>
    <w:rsid w:val="00E25951"/>
    <w:rsid w:val="00E25A80"/>
    <w:rsid w:val="00E26196"/>
    <w:rsid w:val="00E26365"/>
    <w:rsid w:val="00E26634"/>
    <w:rsid w:val="00E26A66"/>
    <w:rsid w:val="00E26C3E"/>
    <w:rsid w:val="00E26C9F"/>
    <w:rsid w:val="00E271D2"/>
    <w:rsid w:val="00E27701"/>
    <w:rsid w:val="00E27F62"/>
    <w:rsid w:val="00E307BA"/>
    <w:rsid w:val="00E31CCC"/>
    <w:rsid w:val="00E31CDB"/>
    <w:rsid w:val="00E31D99"/>
    <w:rsid w:val="00E322F9"/>
    <w:rsid w:val="00E32345"/>
    <w:rsid w:val="00E3253B"/>
    <w:rsid w:val="00E32A5C"/>
    <w:rsid w:val="00E32D45"/>
    <w:rsid w:val="00E32FB7"/>
    <w:rsid w:val="00E33125"/>
    <w:rsid w:val="00E33783"/>
    <w:rsid w:val="00E33B71"/>
    <w:rsid w:val="00E33E82"/>
    <w:rsid w:val="00E34A79"/>
    <w:rsid w:val="00E34B4F"/>
    <w:rsid w:val="00E35318"/>
    <w:rsid w:val="00E3536E"/>
    <w:rsid w:val="00E35763"/>
    <w:rsid w:val="00E3598E"/>
    <w:rsid w:val="00E35F84"/>
    <w:rsid w:val="00E360BA"/>
    <w:rsid w:val="00E367A6"/>
    <w:rsid w:val="00E36D10"/>
    <w:rsid w:val="00E373B4"/>
    <w:rsid w:val="00E37719"/>
    <w:rsid w:val="00E37C31"/>
    <w:rsid w:val="00E40908"/>
    <w:rsid w:val="00E40B36"/>
    <w:rsid w:val="00E41E56"/>
    <w:rsid w:val="00E42070"/>
    <w:rsid w:val="00E420ED"/>
    <w:rsid w:val="00E4226F"/>
    <w:rsid w:val="00E4263C"/>
    <w:rsid w:val="00E426A1"/>
    <w:rsid w:val="00E4294D"/>
    <w:rsid w:val="00E429E5"/>
    <w:rsid w:val="00E42A57"/>
    <w:rsid w:val="00E42B8C"/>
    <w:rsid w:val="00E42C0D"/>
    <w:rsid w:val="00E43244"/>
    <w:rsid w:val="00E436C6"/>
    <w:rsid w:val="00E437FE"/>
    <w:rsid w:val="00E43DEA"/>
    <w:rsid w:val="00E441FE"/>
    <w:rsid w:val="00E4425E"/>
    <w:rsid w:val="00E4511A"/>
    <w:rsid w:val="00E453ED"/>
    <w:rsid w:val="00E4591D"/>
    <w:rsid w:val="00E4597A"/>
    <w:rsid w:val="00E462E0"/>
    <w:rsid w:val="00E462ED"/>
    <w:rsid w:val="00E46570"/>
    <w:rsid w:val="00E466A0"/>
    <w:rsid w:val="00E46ACA"/>
    <w:rsid w:val="00E46B9E"/>
    <w:rsid w:val="00E46BC5"/>
    <w:rsid w:val="00E46D39"/>
    <w:rsid w:val="00E47029"/>
    <w:rsid w:val="00E47F7C"/>
    <w:rsid w:val="00E500AB"/>
    <w:rsid w:val="00E500DE"/>
    <w:rsid w:val="00E502B3"/>
    <w:rsid w:val="00E50379"/>
    <w:rsid w:val="00E5046C"/>
    <w:rsid w:val="00E505B0"/>
    <w:rsid w:val="00E50716"/>
    <w:rsid w:val="00E50798"/>
    <w:rsid w:val="00E50B88"/>
    <w:rsid w:val="00E517EC"/>
    <w:rsid w:val="00E51833"/>
    <w:rsid w:val="00E51CA4"/>
    <w:rsid w:val="00E52075"/>
    <w:rsid w:val="00E520E7"/>
    <w:rsid w:val="00E52213"/>
    <w:rsid w:val="00E522EC"/>
    <w:rsid w:val="00E522F0"/>
    <w:rsid w:val="00E52320"/>
    <w:rsid w:val="00E52B57"/>
    <w:rsid w:val="00E52C63"/>
    <w:rsid w:val="00E532A8"/>
    <w:rsid w:val="00E53848"/>
    <w:rsid w:val="00E54707"/>
    <w:rsid w:val="00E54ACB"/>
    <w:rsid w:val="00E54E1F"/>
    <w:rsid w:val="00E54E4B"/>
    <w:rsid w:val="00E550EE"/>
    <w:rsid w:val="00E551FF"/>
    <w:rsid w:val="00E55293"/>
    <w:rsid w:val="00E554F4"/>
    <w:rsid w:val="00E56536"/>
    <w:rsid w:val="00E57083"/>
    <w:rsid w:val="00E57F60"/>
    <w:rsid w:val="00E6030B"/>
    <w:rsid w:val="00E6076E"/>
    <w:rsid w:val="00E60803"/>
    <w:rsid w:val="00E608E1"/>
    <w:rsid w:val="00E60DFF"/>
    <w:rsid w:val="00E61285"/>
    <w:rsid w:val="00E6137A"/>
    <w:rsid w:val="00E6174B"/>
    <w:rsid w:val="00E61B9C"/>
    <w:rsid w:val="00E61D2D"/>
    <w:rsid w:val="00E6229E"/>
    <w:rsid w:val="00E62365"/>
    <w:rsid w:val="00E625F8"/>
    <w:rsid w:val="00E629F1"/>
    <w:rsid w:val="00E62B83"/>
    <w:rsid w:val="00E62BA7"/>
    <w:rsid w:val="00E62C4D"/>
    <w:rsid w:val="00E62C5E"/>
    <w:rsid w:val="00E63215"/>
    <w:rsid w:val="00E632A4"/>
    <w:rsid w:val="00E6382F"/>
    <w:rsid w:val="00E63894"/>
    <w:rsid w:val="00E638E9"/>
    <w:rsid w:val="00E63BCC"/>
    <w:rsid w:val="00E63F13"/>
    <w:rsid w:val="00E6406E"/>
    <w:rsid w:val="00E640FD"/>
    <w:rsid w:val="00E64106"/>
    <w:rsid w:val="00E646F9"/>
    <w:rsid w:val="00E650DD"/>
    <w:rsid w:val="00E65173"/>
    <w:rsid w:val="00E65B58"/>
    <w:rsid w:val="00E6613B"/>
    <w:rsid w:val="00E661F4"/>
    <w:rsid w:val="00E664B5"/>
    <w:rsid w:val="00E66992"/>
    <w:rsid w:val="00E669AA"/>
    <w:rsid w:val="00E66AE8"/>
    <w:rsid w:val="00E66DED"/>
    <w:rsid w:val="00E66E54"/>
    <w:rsid w:val="00E67413"/>
    <w:rsid w:val="00E67D06"/>
    <w:rsid w:val="00E706C6"/>
    <w:rsid w:val="00E707D8"/>
    <w:rsid w:val="00E70F9D"/>
    <w:rsid w:val="00E7177B"/>
    <w:rsid w:val="00E718C5"/>
    <w:rsid w:val="00E71ADF"/>
    <w:rsid w:val="00E7231B"/>
    <w:rsid w:val="00E724B9"/>
    <w:rsid w:val="00E724ED"/>
    <w:rsid w:val="00E72659"/>
    <w:rsid w:val="00E73392"/>
    <w:rsid w:val="00E739B7"/>
    <w:rsid w:val="00E739EB"/>
    <w:rsid w:val="00E73B5B"/>
    <w:rsid w:val="00E73D15"/>
    <w:rsid w:val="00E746DB"/>
    <w:rsid w:val="00E746E0"/>
    <w:rsid w:val="00E751C5"/>
    <w:rsid w:val="00E755A0"/>
    <w:rsid w:val="00E759DE"/>
    <w:rsid w:val="00E76047"/>
    <w:rsid w:val="00E763A9"/>
    <w:rsid w:val="00E7650E"/>
    <w:rsid w:val="00E7689C"/>
    <w:rsid w:val="00E77897"/>
    <w:rsid w:val="00E77996"/>
    <w:rsid w:val="00E77D9D"/>
    <w:rsid w:val="00E804B3"/>
    <w:rsid w:val="00E80895"/>
    <w:rsid w:val="00E809E4"/>
    <w:rsid w:val="00E80A40"/>
    <w:rsid w:val="00E80C0F"/>
    <w:rsid w:val="00E81436"/>
    <w:rsid w:val="00E81481"/>
    <w:rsid w:val="00E815BE"/>
    <w:rsid w:val="00E8197A"/>
    <w:rsid w:val="00E81E42"/>
    <w:rsid w:val="00E81E7B"/>
    <w:rsid w:val="00E81F9A"/>
    <w:rsid w:val="00E82BB8"/>
    <w:rsid w:val="00E82DFA"/>
    <w:rsid w:val="00E82E34"/>
    <w:rsid w:val="00E8307D"/>
    <w:rsid w:val="00E83A86"/>
    <w:rsid w:val="00E843ED"/>
    <w:rsid w:val="00E8487B"/>
    <w:rsid w:val="00E84FC3"/>
    <w:rsid w:val="00E84FDB"/>
    <w:rsid w:val="00E8526D"/>
    <w:rsid w:val="00E852A8"/>
    <w:rsid w:val="00E85582"/>
    <w:rsid w:val="00E85A8D"/>
    <w:rsid w:val="00E85D94"/>
    <w:rsid w:val="00E85EDA"/>
    <w:rsid w:val="00E86685"/>
    <w:rsid w:val="00E867E4"/>
    <w:rsid w:val="00E8686C"/>
    <w:rsid w:val="00E86EB4"/>
    <w:rsid w:val="00E8717A"/>
    <w:rsid w:val="00E87796"/>
    <w:rsid w:val="00E8780A"/>
    <w:rsid w:val="00E87913"/>
    <w:rsid w:val="00E87D66"/>
    <w:rsid w:val="00E87F96"/>
    <w:rsid w:val="00E90857"/>
    <w:rsid w:val="00E909F1"/>
    <w:rsid w:val="00E90A84"/>
    <w:rsid w:val="00E90AB4"/>
    <w:rsid w:val="00E90EB5"/>
    <w:rsid w:val="00E916ED"/>
    <w:rsid w:val="00E918E6"/>
    <w:rsid w:val="00E91D72"/>
    <w:rsid w:val="00E9246F"/>
    <w:rsid w:val="00E929AE"/>
    <w:rsid w:val="00E93173"/>
    <w:rsid w:val="00E9397F"/>
    <w:rsid w:val="00E93A29"/>
    <w:rsid w:val="00E93D6C"/>
    <w:rsid w:val="00E93F3E"/>
    <w:rsid w:val="00E940DB"/>
    <w:rsid w:val="00E942F1"/>
    <w:rsid w:val="00E94753"/>
    <w:rsid w:val="00E94A0D"/>
    <w:rsid w:val="00E94A7E"/>
    <w:rsid w:val="00E94B70"/>
    <w:rsid w:val="00E94BFE"/>
    <w:rsid w:val="00E94F8A"/>
    <w:rsid w:val="00E958AB"/>
    <w:rsid w:val="00E958ED"/>
    <w:rsid w:val="00E9618A"/>
    <w:rsid w:val="00E96264"/>
    <w:rsid w:val="00E96E7F"/>
    <w:rsid w:val="00E9775A"/>
    <w:rsid w:val="00E97B5A"/>
    <w:rsid w:val="00EA0193"/>
    <w:rsid w:val="00EA021E"/>
    <w:rsid w:val="00EA0859"/>
    <w:rsid w:val="00EA0860"/>
    <w:rsid w:val="00EA09DF"/>
    <w:rsid w:val="00EA0F7B"/>
    <w:rsid w:val="00EA10CB"/>
    <w:rsid w:val="00EA1321"/>
    <w:rsid w:val="00EA1329"/>
    <w:rsid w:val="00EA1548"/>
    <w:rsid w:val="00EA194D"/>
    <w:rsid w:val="00EA1CBA"/>
    <w:rsid w:val="00EA235F"/>
    <w:rsid w:val="00EA252D"/>
    <w:rsid w:val="00EA25C6"/>
    <w:rsid w:val="00EA25E6"/>
    <w:rsid w:val="00EA25F6"/>
    <w:rsid w:val="00EA26C1"/>
    <w:rsid w:val="00EA275F"/>
    <w:rsid w:val="00EA303E"/>
    <w:rsid w:val="00EA333D"/>
    <w:rsid w:val="00EA33DB"/>
    <w:rsid w:val="00EA3466"/>
    <w:rsid w:val="00EA3470"/>
    <w:rsid w:val="00EA3903"/>
    <w:rsid w:val="00EA3DC7"/>
    <w:rsid w:val="00EA3FA4"/>
    <w:rsid w:val="00EA4067"/>
    <w:rsid w:val="00EA45DB"/>
    <w:rsid w:val="00EA46E3"/>
    <w:rsid w:val="00EA4AC7"/>
    <w:rsid w:val="00EA52B1"/>
    <w:rsid w:val="00EA53B6"/>
    <w:rsid w:val="00EA5AE2"/>
    <w:rsid w:val="00EA5F21"/>
    <w:rsid w:val="00EA6033"/>
    <w:rsid w:val="00EA68C2"/>
    <w:rsid w:val="00EA6B34"/>
    <w:rsid w:val="00EA6D50"/>
    <w:rsid w:val="00EA7130"/>
    <w:rsid w:val="00EA73A1"/>
    <w:rsid w:val="00EA74A6"/>
    <w:rsid w:val="00EA790A"/>
    <w:rsid w:val="00EA7D0B"/>
    <w:rsid w:val="00EB0184"/>
    <w:rsid w:val="00EB0310"/>
    <w:rsid w:val="00EB0466"/>
    <w:rsid w:val="00EB0B63"/>
    <w:rsid w:val="00EB0DB5"/>
    <w:rsid w:val="00EB0E38"/>
    <w:rsid w:val="00EB1736"/>
    <w:rsid w:val="00EB1847"/>
    <w:rsid w:val="00EB1A5F"/>
    <w:rsid w:val="00EB23A0"/>
    <w:rsid w:val="00EB24B6"/>
    <w:rsid w:val="00EB29E6"/>
    <w:rsid w:val="00EB2B16"/>
    <w:rsid w:val="00EB31A9"/>
    <w:rsid w:val="00EB3935"/>
    <w:rsid w:val="00EB3AF3"/>
    <w:rsid w:val="00EB4087"/>
    <w:rsid w:val="00EB4373"/>
    <w:rsid w:val="00EB43E2"/>
    <w:rsid w:val="00EB4C7F"/>
    <w:rsid w:val="00EB4D80"/>
    <w:rsid w:val="00EB6229"/>
    <w:rsid w:val="00EB66DF"/>
    <w:rsid w:val="00EB6AA6"/>
    <w:rsid w:val="00EB70FC"/>
    <w:rsid w:val="00EB7163"/>
    <w:rsid w:val="00EB79E3"/>
    <w:rsid w:val="00EC007B"/>
    <w:rsid w:val="00EC01A5"/>
    <w:rsid w:val="00EC0492"/>
    <w:rsid w:val="00EC1074"/>
    <w:rsid w:val="00EC1B9B"/>
    <w:rsid w:val="00EC2053"/>
    <w:rsid w:val="00EC227A"/>
    <w:rsid w:val="00EC23D0"/>
    <w:rsid w:val="00EC2BCE"/>
    <w:rsid w:val="00EC35FC"/>
    <w:rsid w:val="00EC38B1"/>
    <w:rsid w:val="00EC3A38"/>
    <w:rsid w:val="00EC3A73"/>
    <w:rsid w:val="00EC40E0"/>
    <w:rsid w:val="00EC4678"/>
    <w:rsid w:val="00EC4CB8"/>
    <w:rsid w:val="00EC4DE0"/>
    <w:rsid w:val="00EC5156"/>
    <w:rsid w:val="00EC5266"/>
    <w:rsid w:val="00EC566E"/>
    <w:rsid w:val="00EC5936"/>
    <w:rsid w:val="00EC599B"/>
    <w:rsid w:val="00EC5A36"/>
    <w:rsid w:val="00EC5E0F"/>
    <w:rsid w:val="00EC66BC"/>
    <w:rsid w:val="00EC6C97"/>
    <w:rsid w:val="00EC6CDC"/>
    <w:rsid w:val="00EC6FF4"/>
    <w:rsid w:val="00EC7C4D"/>
    <w:rsid w:val="00ED01BF"/>
    <w:rsid w:val="00ED02C5"/>
    <w:rsid w:val="00ED02D5"/>
    <w:rsid w:val="00ED066A"/>
    <w:rsid w:val="00ED06D7"/>
    <w:rsid w:val="00ED0ADB"/>
    <w:rsid w:val="00ED10CE"/>
    <w:rsid w:val="00ED17E4"/>
    <w:rsid w:val="00ED1844"/>
    <w:rsid w:val="00ED1F0D"/>
    <w:rsid w:val="00ED20FF"/>
    <w:rsid w:val="00ED210F"/>
    <w:rsid w:val="00ED224E"/>
    <w:rsid w:val="00ED2D03"/>
    <w:rsid w:val="00ED400C"/>
    <w:rsid w:val="00ED401E"/>
    <w:rsid w:val="00ED404B"/>
    <w:rsid w:val="00ED40EF"/>
    <w:rsid w:val="00ED4497"/>
    <w:rsid w:val="00ED4F7B"/>
    <w:rsid w:val="00ED5CD6"/>
    <w:rsid w:val="00ED5DB3"/>
    <w:rsid w:val="00ED5F03"/>
    <w:rsid w:val="00ED6013"/>
    <w:rsid w:val="00ED6182"/>
    <w:rsid w:val="00ED67D6"/>
    <w:rsid w:val="00ED69BE"/>
    <w:rsid w:val="00ED6ED5"/>
    <w:rsid w:val="00ED7244"/>
    <w:rsid w:val="00ED7550"/>
    <w:rsid w:val="00ED7705"/>
    <w:rsid w:val="00ED7F12"/>
    <w:rsid w:val="00EE0397"/>
    <w:rsid w:val="00EE12C1"/>
    <w:rsid w:val="00EE14A7"/>
    <w:rsid w:val="00EE171B"/>
    <w:rsid w:val="00EE2420"/>
    <w:rsid w:val="00EE2429"/>
    <w:rsid w:val="00EE24F9"/>
    <w:rsid w:val="00EE2A56"/>
    <w:rsid w:val="00EE2F71"/>
    <w:rsid w:val="00EE2FDD"/>
    <w:rsid w:val="00EE2FF8"/>
    <w:rsid w:val="00EE3051"/>
    <w:rsid w:val="00EE3866"/>
    <w:rsid w:val="00EE38C7"/>
    <w:rsid w:val="00EE38E0"/>
    <w:rsid w:val="00EE3DD6"/>
    <w:rsid w:val="00EE470A"/>
    <w:rsid w:val="00EE4ED1"/>
    <w:rsid w:val="00EE5131"/>
    <w:rsid w:val="00EE5E33"/>
    <w:rsid w:val="00EE5F89"/>
    <w:rsid w:val="00EE619B"/>
    <w:rsid w:val="00EE67A5"/>
    <w:rsid w:val="00EE684A"/>
    <w:rsid w:val="00EE695C"/>
    <w:rsid w:val="00EE6B68"/>
    <w:rsid w:val="00EE701E"/>
    <w:rsid w:val="00EE706B"/>
    <w:rsid w:val="00EE7258"/>
    <w:rsid w:val="00EE73E1"/>
    <w:rsid w:val="00EE7566"/>
    <w:rsid w:val="00EE7F6C"/>
    <w:rsid w:val="00EF00A5"/>
    <w:rsid w:val="00EF03D2"/>
    <w:rsid w:val="00EF07D6"/>
    <w:rsid w:val="00EF0912"/>
    <w:rsid w:val="00EF09FD"/>
    <w:rsid w:val="00EF0B0B"/>
    <w:rsid w:val="00EF0B7F"/>
    <w:rsid w:val="00EF17CD"/>
    <w:rsid w:val="00EF18EE"/>
    <w:rsid w:val="00EF20FF"/>
    <w:rsid w:val="00EF21E3"/>
    <w:rsid w:val="00EF228A"/>
    <w:rsid w:val="00EF269A"/>
    <w:rsid w:val="00EF2778"/>
    <w:rsid w:val="00EF2D62"/>
    <w:rsid w:val="00EF36AD"/>
    <w:rsid w:val="00EF3776"/>
    <w:rsid w:val="00EF3C48"/>
    <w:rsid w:val="00EF4B43"/>
    <w:rsid w:val="00EF51DE"/>
    <w:rsid w:val="00EF5225"/>
    <w:rsid w:val="00EF5DC3"/>
    <w:rsid w:val="00EF67B0"/>
    <w:rsid w:val="00EF6942"/>
    <w:rsid w:val="00EF6F8C"/>
    <w:rsid w:val="00EF6FF6"/>
    <w:rsid w:val="00EF79F6"/>
    <w:rsid w:val="00F00574"/>
    <w:rsid w:val="00F00AE3"/>
    <w:rsid w:val="00F0109D"/>
    <w:rsid w:val="00F01331"/>
    <w:rsid w:val="00F0141A"/>
    <w:rsid w:val="00F0146F"/>
    <w:rsid w:val="00F0147C"/>
    <w:rsid w:val="00F01562"/>
    <w:rsid w:val="00F01758"/>
    <w:rsid w:val="00F01DB2"/>
    <w:rsid w:val="00F02542"/>
    <w:rsid w:val="00F0290D"/>
    <w:rsid w:val="00F029F5"/>
    <w:rsid w:val="00F02AC0"/>
    <w:rsid w:val="00F02C02"/>
    <w:rsid w:val="00F02C5A"/>
    <w:rsid w:val="00F02E98"/>
    <w:rsid w:val="00F031A1"/>
    <w:rsid w:val="00F032C2"/>
    <w:rsid w:val="00F0397F"/>
    <w:rsid w:val="00F03B1B"/>
    <w:rsid w:val="00F03CC7"/>
    <w:rsid w:val="00F03EB4"/>
    <w:rsid w:val="00F03EDE"/>
    <w:rsid w:val="00F049ED"/>
    <w:rsid w:val="00F04A61"/>
    <w:rsid w:val="00F04D7F"/>
    <w:rsid w:val="00F04F1E"/>
    <w:rsid w:val="00F051E6"/>
    <w:rsid w:val="00F0523E"/>
    <w:rsid w:val="00F05278"/>
    <w:rsid w:val="00F055C7"/>
    <w:rsid w:val="00F059F0"/>
    <w:rsid w:val="00F05D44"/>
    <w:rsid w:val="00F06469"/>
    <w:rsid w:val="00F065A4"/>
    <w:rsid w:val="00F06629"/>
    <w:rsid w:val="00F06672"/>
    <w:rsid w:val="00F06B4E"/>
    <w:rsid w:val="00F06EC4"/>
    <w:rsid w:val="00F0709F"/>
    <w:rsid w:val="00F07138"/>
    <w:rsid w:val="00F10464"/>
    <w:rsid w:val="00F108B7"/>
    <w:rsid w:val="00F10DC1"/>
    <w:rsid w:val="00F111C3"/>
    <w:rsid w:val="00F1121D"/>
    <w:rsid w:val="00F114A8"/>
    <w:rsid w:val="00F115AB"/>
    <w:rsid w:val="00F11BB3"/>
    <w:rsid w:val="00F120F1"/>
    <w:rsid w:val="00F12459"/>
    <w:rsid w:val="00F12861"/>
    <w:rsid w:val="00F12A3E"/>
    <w:rsid w:val="00F12BFE"/>
    <w:rsid w:val="00F12E19"/>
    <w:rsid w:val="00F135B0"/>
    <w:rsid w:val="00F139D2"/>
    <w:rsid w:val="00F13CC0"/>
    <w:rsid w:val="00F14FC1"/>
    <w:rsid w:val="00F14FF2"/>
    <w:rsid w:val="00F152AD"/>
    <w:rsid w:val="00F156BD"/>
    <w:rsid w:val="00F16126"/>
    <w:rsid w:val="00F16432"/>
    <w:rsid w:val="00F16D3E"/>
    <w:rsid w:val="00F20034"/>
    <w:rsid w:val="00F201C7"/>
    <w:rsid w:val="00F2095F"/>
    <w:rsid w:val="00F20AEF"/>
    <w:rsid w:val="00F20FA9"/>
    <w:rsid w:val="00F2126A"/>
    <w:rsid w:val="00F220FB"/>
    <w:rsid w:val="00F22476"/>
    <w:rsid w:val="00F224A1"/>
    <w:rsid w:val="00F224E8"/>
    <w:rsid w:val="00F2283C"/>
    <w:rsid w:val="00F22EAA"/>
    <w:rsid w:val="00F22EBA"/>
    <w:rsid w:val="00F23745"/>
    <w:rsid w:val="00F23B70"/>
    <w:rsid w:val="00F23E3B"/>
    <w:rsid w:val="00F244FC"/>
    <w:rsid w:val="00F24596"/>
    <w:rsid w:val="00F246D1"/>
    <w:rsid w:val="00F24B69"/>
    <w:rsid w:val="00F24C0F"/>
    <w:rsid w:val="00F24F06"/>
    <w:rsid w:val="00F252BD"/>
    <w:rsid w:val="00F25404"/>
    <w:rsid w:val="00F25455"/>
    <w:rsid w:val="00F2564D"/>
    <w:rsid w:val="00F26057"/>
    <w:rsid w:val="00F262BF"/>
    <w:rsid w:val="00F2657B"/>
    <w:rsid w:val="00F268B8"/>
    <w:rsid w:val="00F26B72"/>
    <w:rsid w:val="00F26CC6"/>
    <w:rsid w:val="00F27767"/>
    <w:rsid w:val="00F27A9C"/>
    <w:rsid w:val="00F27AB4"/>
    <w:rsid w:val="00F27F5A"/>
    <w:rsid w:val="00F307EB"/>
    <w:rsid w:val="00F30AD7"/>
    <w:rsid w:val="00F30E19"/>
    <w:rsid w:val="00F30F7A"/>
    <w:rsid w:val="00F31279"/>
    <w:rsid w:val="00F314CC"/>
    <w:rsid w:val="00F31753"/>
    <w:rsid w:val="00F319D8"/>
    <w:rsid w:val="00F31AC2"/>
    <w:rsid w:val="00F31E79"/>
    <w:rsid w:val="00F32573"/>
    <w:rsid w:val="00F32996"/>
    <w:rsid w:val="00F32B9E"/>
    <w:rsid w:val="00F32DFA"/>
    <w:rsid w:val="00F3342B"/>
    <w:rsid w:val="00F3358A"/>
    <w:rsid w:val="00F335B3"/>
    <w:rsid w:val="00F335C0"/>
    <w:rsid w:val="00F3374D"/>
    <w:rsid w:val="00F33D92"/>
    <w:rsid w:val="00F3417A"/>
    <w:rsid w:val="00F343A9"/>
    <w:rsid w:val="00F34476"/>
    <w:rsid w:val="00F345BC"/>
    <w:rsid w:val="00F34AF6"/>
    <w:rsid w:val="00F3517E"/>
    <w:rsid w:val="00F35259"/>
    <w:rsid w:val="00F35382"/>
    <w:rsid w:val="00F35424"/>
    <w:rsid w:val="00F354D5"/>
    <w:rsid w:val="00F3573A"/>
    <w:rsid w:val="00F35DF2"/>
    <w:rsid w:val="00F35E02"/>
    <w:rsid w:val="00F36C7B"/>
    <w:rsid w:val="00F3753F"/>
    <w:rsid w:val="00F37714"/>
    <w:rsid w:val="00F37895"/>
    <w:rsid w:val="00F378B9"/>
    <w:rsid w:val="00F3790C"/>
    <w:rsid w:val="00F37C5E"/>
    <w:rsid w:val="00F37E1E"/>
    <w:rsid w:val="00F402BB"/>
    <w:rsid w:val="00F40B5F"/>
    <w:rsid w:val="00F40E63"/>
    <w:rsid w:val="00F41266"/>
    <w:rsid w:val="00F41680"/>
    <w:rsid w:val="00F4182C"/>
    <w:rsid w:val="00F4184A"/>
    <w:rsid w:val="00F41D12"/>
    <w:rsid w:val="00F41FB0"/>
    <w:rsid w:val="00F42356"/>
    <w:rsid w:val="00F425AD"/>
    <w:rsid w:val="00F427EB"/>
    <w:rsid w:val="00F42EBD"/>
    <w:rsid w:val="00F42EC6"/>
    <w:rsid w:val="00F432F8"/>
    <w:rsid w:val="00F43481"/>
    <w:rsid w:val="00F438D0"/>
    <w:rsid w:val="00F43EA4"/>
    <w:rsid w:val="00F43EC1"/>
    <w:rsid w:val="00F43FE8"/>
    <w:rsid w:val="00F4435A"/>
    <w:rsid w:val="00F447D9"/>
    <w:rsid w:val="00F449FF"/>
    <w:rsid w:val="00F44B31"/>
    <w:rsid w:val="00F453E7"/>
    <w:rsid w:val="00F45DC6"/>
    <w:rsid w:val="00F466F1"/>
    <w:rsid w:val="00F469FB"/>
    <w:rsid w:val="00F46C54"/>
    <w:rsid w:val="00F46E51"/>
    <w:rsid w:val="00F47705"/>
    <w:rsid w:val="00F47B29"/>
    <w:rsid w:val="00F47CE6"/>
    <w:rsid w:val="00F50CFF"/>
    <w:rsid w:val="00F50DC0"/>
    <w:rsid w:val="00F51391"/>
    <w:rsid w:val="00F515E0"/>
    <w:rsid w:val="00F51AC4"/>
    <w:rsid w:val="00F51D6A"/>
    <w:rsid w:val="00F52266"/>
    <w:rsid w:val="00F52351"/>
    <w:rsid w:val="00F5280F"/>
    <w:rsid w:val="00F52DD0"/>
    <w:rsid w:val="00F534E9"/>
    <w:rsid w:val="00F535C4"/>
    <w:rsid w:val="00F535D6"/>
    <w:rsid w:val="00F53CFE"/>
    <w:rsid w:val="00F53D4B"/>
    <w:rsid w:val="00F54090"/>
    <w:rsid w:val="00F542F2"/>
    <w:rsid w:val="00F54369"/>
    <w:rsid w:val="00F5443E"/>
    <w:rsid w:val="00F54C86"/>
    <w:rsid w:val="00F550F7"/>
    <w:rsid w:val="00F55B61"/>
    <w:rsid w:val="00F566EF"/>
    <w:rsid w:val="00F5696C"/>
    <w:rsid w:val="00F56C8E"/>
    <w:rsid w:val="00F570AC"/>
    <w:rsid w:val="00F57357"/>
    <w:rsid w:val="00F57490"/>
    <w:rsid w:val="00F57658"/>
    <w:rsid w:val="00F57AEB"/>
    <w:rsid w:val="00F57D5F"/>
    <w:rsid w:val="00F60127"/>
    <w:rsid w:val="00F6065E"/>
    <w:rsid w:val="00F60822"/>
    <w:rsid w:val="00F60E3F"/>
    <w:rsid w:val="00F61389"/>
    <w:rsid w:val="00F614C6"/>
    <w:rsid w:val="00F61835"/>
    <w:rsid w:val="00F62097"/>
    <w:rsid w:val="00F620C9"/>
    <w:rsid w:val="00F624BB"/>
    <w:rsid w:val="00F630C1"/>
    <w:rsid w:val="00F63AB0"/>
    <w:rsid w:val="00F64346"/>
    <w:rsid w:val="00F64353"/>
    <w:rsid w:val="00F64587"/>
    <w:rsid w:val="00F6527C"/>
    <w:rsid w:val="00F6537E"/>
    <w:rsid w:val="00F654B7"/>
    <w:rsid w:val="00F65791"/>
    <w:rsid w:val="00F658EC"/>
    <w:rsid w:val="00F65EE0"/>
    <w:rsid w:val="00F65EF1"/>
    <w:rsid w:val="00F65FF8"/>
    <w:rsid w:val="00F660F9"/>
    <w:rsid w:val="00F662D6"/>
    <w:rsid w:val="00F667A6"/>
    <w:rsid w:val="00F66BBC"/>
    <w:rsid w:val="00F66C45"/>
    <w:rsid w:val="00F67018"/>
    <w:rsid w:val="00F673E5"/>
    <w:rsid w:val="00F674DC"/>
    <w:rsid w:val="00F67880"/>
    <w:rsid w:val="00F67A3B"/>
    <w:rsid w:val="00F67D52"/>
    <w:rsid w:val="00F67E55"/>
    <w:rsid w:val="00F67F3E"/>
    <w:rsid w:val="00F703E6"/>
    <w:rsid w:val="00F705BE"/>
    <w:rsid w:val="00F707D1"/>
    <w:rsid w:val="00F70AD3"/>
    <w:rsid w:val="00F70B1C"/>
    <w:rsid w:val="00F70E42"/>
    <w:rsid w:val="00F71157"/>
    <w:rsid w:val="00F7121D"/>
    <w:rsid w:val="00F719CD"/>
    <w:rsid w:val="00F71D96"/>
    <w:rsid w:val="00F72AA5"/>
    <w:rsid w:val="00F72F1F"/>
    <w:rsid w:val="00F738A5"/>
    <w:rsid w:val="00F738BB"/>
    <w:rsid w:val="00F74010"/>
    <w:rsid w:val="00F740B8"/>
    <w:rsid w:val="00F740E3"/>
    <w:rsid w:val="00F74257"/>
    <w:rsid w:val="00F74260"/>
    <w:rsid w:val="00F747A6"/>
    <w:rsid w:val="00F7496A"/>
    <w:rsid w:val="00F749ED"/>
    <w:rsid w:val="00F74E6E"/>
    <w:rsid w:val="00F754E8"/>
    <w:rsid w:val="00F75574"/>
    <w:rsid w:val="00F7579E"/>
    <w:rsid w:val="00F757BF"/>
    <w:rsid w:val="00F75CAF"/>
    <w:rsid w:val="00F75E45"/>
    <w:rsid w:val="00F761DC"/>
    <w:rsid w:val="00F772E9"/>
    <w:rsid w:val="00F7740A"/>
    <w:rsid w:val="00F7748B"/>
    <w:rsid w:val="00F77630"/>
    <w:rsid w:val="00F77E09"/>
    <w:rsid w:val="00F77F5E"/>
    <w:rsid w:val="00F806A3"/>
    <w:rsid w:val="00F80797"/>
    <w:rsid w:val="00F80F97"/>
    <w:rsid w:val="00F81674"/>
    <w:rsid w:val="00F8193F"/>
    <w:rsid w:val="00F81C28"/>
    <w:rsid w:val="00F8239D"/>
    <w:rsid w:val="00F82D03"/>
    <w:rsid w:val="00F82DD5"/>
    <w:rsid w:val="00F830F7"/>
    <w:rsid w:val="00F83315"/>
    <w:rsid w:val="00F8347D"/>
    <w:rsid w:val="00F83489"/>
    <w:rsid w:val="00F83BFC"/>
    <w:rsid w:val="00F83C58"/>
    <w:rsid w:val="00F84453"/>
    <w:rsid w:val="00F845CA"/>
    <w:rsid w:val="00F84836"/>
    <w:rsid w:val="00F8483C"/>
    <w:rsid w:val="00F8509C"/>
    <w:rsid w:val="00F85666"/>
    <w:rsid w:val="00F85C4A"/>
    <w:rsid w:val="00F85EDD"/>
    <w:rsid w:val="00F85F96"/>
    <w:rsid w:val="00F86759"/>
    <w:rsid w:val="00F8680E"/>
    <w:rsid w:val="00F869C1"/>
    <w:rsid w:val="00F86DA1"/>
    <w:rsid w:val="00F86E41"/>
    <w:rsid w:val="00F871DF"/>
    <w:rsid w:val="00F87878"/>
    <w:rsid w:val="00F87D91"/>
    <w:rsid w:val="00F87DB0"/>
    <w:rsid w:val="00F901AD"/>
    <w:rsid w:val="00F902A4"/>
    <w:rsid w:val="00F906AD"/>
    <w:rsid w:val="00F906B6"/>
    <w:rsid w:val="00F90700"/>
    <w:rsid w:val="00F90730"/>
    <w:rsid w:val="00F90912"/>
    <w:rsid w:val="00F90BCE"/>
    <w:rsid w:val="00F90CB3"/>
    <w:rsid w:val="00F90D90"/>
    <w:rsid w:val="00F91068"/>
    <w:rsid w:val="00F9135D"/>
    <w:rsid w:val="00F91FEB"/>
    <w:rsid w:val="00F929E8"/>
    <w:rsid w:val="00F92AC6"/>
    <w:rsid w:val="00F92C96"/>
    <w:rsid w:val="00F93031"/>
    <w:rsid w:val="00F93132"/>
    <w:rsid w:val="00F932CB"/>
    <w:rsid w:val="00F9357A"/>
    <w:rsid w:val="00F93BE9"/>
    <w:rsid w:val="00F93DD5"/>
    <w:rsid w:val="00F94036"/>
    <w:rsid w:val="00F94129"/>
    <w:rsid w:val="00F944C0"/>
    <w:rsid w:val="00F95339"/>
    <w:rsid w:val="00F95938"/>
    <w:rsid w:val="00F95A39"/>
    <w:rsid w:val="00F95BC9"/>
    <w:rsid w:val="00F95ED8"/>
    <w:rsid w:val="00F95F26"/>
    <w:rsid w:val="00F96768"/>
    <w:rsid w:val="00F9695D"/>
    <w:rsid w:val="00F96C62"/>
    <w:rsid w:val="00F96E40"/>
    <w:rsid w:val="00F971D6"/>
    <w:rsid w:val="00F977FC"/>
    <w:rsid w:val="00F97F02"/>
    <w:rsid w:val="00FA03CF"/>
    <w:rsid w:val="00FA05DE"/>
    <w:rsid w:val="00FA070A"/>
    <w:rsid w:val="00FA095B"/>
    <w:rsid w:val="00FA0B6D"/>
    <w:rsid w:val="00FA0D07"/>
    <w:rsid w:val="00FA0DBC"/>
    <w:rsid w:val="00FA1633"/>
    <w:rsid w:val="00FA1738"/>
    <w:rsid w:val="00FA188D"/>
    <w:rsid w:val="00FA218B"/>
    <w:rsid w:val="00FA219E"/>
    <w:rsid w:val="00FA2A27"/>
    <w:rsid w:val="00FA2D59"/>
    <w:rsid w:val="00FA3654"/>
    <w:rsid w:val="00FA3933"/>
    <w:rsid w:val="00FA3B1B"/>
    <w:rsid w:val="00FA3F34"/>
    <w:rsid w:val="00FA4334"/>
    <w:rsid w:val="00FA4461"/>
    <w:rsid w:val="00FA486D"/>
    <w:rsid w:val="00FA48BF"/>
    <w:rsid w:val="00FA4D98"/>
    <w:rsid w:val="00FA4E50"/>
    <w:rsid w:val="00FA4E62"/>
    <w:rsid w:val="00FA4FCF"/>
    <w:rsid w:val="00FA543C"/>
    <w:rsid w:val="00FA54C9"/>
    <w:rsid w:val="00FA569B"/>
    <w:rsid w:val="00FA58B9"/>
    <w:rsid w:val="00FA5AC5"/>
    <w:rsid w:val="00FA5BA7"/>
    <w:rsid w:val="00FA6068"/>
    <w:rsid w:val="00FA6465"/>
    <w:rsid w:val="00FA6BE2"/>
    <w:rsid w:val="00FA7591"/>
    <w:rsid w:val="00FA77F4"/>
    <w:rsid w:val="00FA79CD"/>
    <w:rsid w:val="00FA7A17"/>
    <w:rsid w:val="00FA7C4C"/>
    <w:rsid w:val="00FA7F6F"/>
    <w:rsid w:val="00FB02DF"/>
    <w:rsid w:val="00FB0310"/>
    <w:rsid w:val="00FB0516"/>
    <w:rsid w:val="00FB0E18"/>
    <w:rsid w:val="00FB144C"/>
    <w:rsid w:val="00FB1DA1"/>
    <w:rsid w:val="00FB1FA3"/>
    <w:rsid w:val="00FB227B"/>
    <w:rsid w:val="00FB22D0"/>
    <w:rsid w:val="00FB23A3"/>
    <w:rsid w:val="00FB27A3"/>
    <w:rsid w:val="00FB33CC"/>
    <w:rsid w:val="00FB392B"/>
    <w:rsid w:val="00FB3A1A"/>
    <w:rsid w:val="00FB3F2B"/>
    <w:rsid w:val="00FB4212"/>
    <w:rsid w:val="00FB4612"/>
    <w:rsid w:val="00FB48C2"/>
    <w:rsid w:val="00FB4CFF"/>
    <w:rsid w:val="00FB5D47"/>
    <w:rsid w:val="00FB5FAE"/>
    <w:rsid w:val="00FB6243"/>
    <w:rsid w:val="00FB67A9"/>
    <w:rsid w:val="00FB685F"/>
    <w:rsid w:val="00FB716A"/>
    <w:rsid w:val="00FB73D2"/>
    <w:rsid w:val="00FB7633"/>
    <w:rsid w:val="00FB7935"/>
    <w:rsid w:val="00FB7CC4"/>
    <w:rsid w:val="00FC02CF"/>
    <w:rsid w:val="00FC078F"/>
    <w:rsid w:val="00FC07E9"/>
    <w:rsid w:val="00FC0922"/>
    <w:rsid w:val="00FC12E7"/>
    <w:rsid w:val="00FC21B1"/>
    <w:rsid w:val="00FC268C"/>
    <w:rsid w:val="00FC280E"/>
    <w:rsid w:val="00FC3369"/>
    <w:rsid w:val="00FC36A1"/>
    <w:rsid w:val="00FC3702"/>
    <w:rsid w:val="00FC392C"/>
    <w:rsid w:val="00FC3A8F"/>
    <w:rsid w:val="00FC3CA2"/>
    <w:rsid w:val="00FC40C1"/>
    <w:rsid w:val="00FC471B"/>
    <w:rsid w:val="00FC4907"/>
    <w:rsid w:val="00FC4C07"/>
    <w:rsid w:val="00FC538B"/>
    <w:rsid w:val="00FC64E6"/>
    <w:rsid w:val="00FC67A4"/>
    <w:rsid w:val="00FC6B7F"/>
    <w:rsid w:val="00FC6C79"/>
    <w:rsid w:val="00FC6F70"/>
    <w:rsid w:val="00FC72F8"/>
    <w:rsid w:val="00FC734A"/>
    <w:rsid w:val="00FC77B3"/>
    <w:rsid w:val="00FD0861"/>
    <w:rsid w:val="00FD0BA6"/>
    <w:rsid w:val="00FD0C82"/>
    <w:rsid w:val="00FD1294"/>
    <w:rsid w:val="00FD167F"/>
    <w:rsid w:val="00FD1F90"/>
    <w:rsid w:val="00FD214E"/>
    <w:rsid w:val="00FD2720"/>
    <w:rsid w:val="00FD28FF"/>
    <w:rsid w:val="00FD31D9"/>
    <w:rsid w:val="00FD34A0"/>
    <w:rsid w:val="00FD3536"/>
    <w:rsid w:val="00FD36BF"/>
    <w:rsid w:val="00FD3926"/>
    <w:rsid w:val="00FD3A28"/>
    <w:rsid w:val="00FD3DD9"/>
    <w:rsid w:val="00FD3E54"/>
    <w:rsid w:val="00FD404B"/>
    <w:rsid w:val="00FD40A9"/>
    <w:rsid w:val="00FD40C9"/>
    <w:rsid w:val="00FD43C3"/>
    <w:rsid w:val="00FD4541"/>
    <w:rsid w:val="00FD4600"/>
    <w:rsid w:val="00FD471F"/>
    <w:rsid w:val="00FD4874"/>
    <w:rsid w:val="00FD4D78"/>
    <w:rsid w:val="00FD507F"/>
    <w:rsid w:val="00FD5272"/>
    <w:rsid w:val="00FD5890"/>
    <w:rsid w:val="00FD5940"/>
    <w:rsid w:val="00FD624A"/>
    <w:rsid w:val="00FD629B"/>
    <w:rsid w:val="00FD6339"/>
    <w:rsid w:val="00FD6923"/>
    <w:rsid w:val="00FD6FF6"/>
    <w:rsid w:val="00FD7B7B"/>
    <w:rsid w:val="00FD7CB0"/>
    <w:rsid w:val="00FD7E41"/>
    <w:rsid w:val="00FE06F1"/>
    <w:rsid w:val="00FE0845"/>
    <w:rsid w:val="00FE09A8"/>
    <w:rsid w:val="00FE09E2"/>
    <w:rsid w:val="00FE1C94"/>
    <w:rsid w:val="00FE2A86"/>
    <w:rsid w:val="00FE3086"/>
    <w:rsid w:val="00FE30FF"/>
    <w:rsid w:val="00FE31EF"/>
    <w:rsid w:val="00FE3261"/>
    <w:rsid w:val="00FE32EC"/>
    <w:rsid w:val="00FE3324"/>
    <w:rsid w:val="00FE3452"/>
    <w:rsid w:val="00FE34B9"/>
    <w:rsid w:val="00FE35C6"/>
    <w:rsid w:val="00FE37CE"/>
    <w:rsid w:val="00FE3AEE"/>
    <w:rsid w:val="00FE3F4A"/>
    <w:rsid w:val="00FE4476"/>
    <w:rsid w:val="00FE4C77"/>
    <w:rsid w:val="00FE51F4"/>
    <w:rsid w:val="00FE5224"/>
    <w:rsid w:val="00FE5916"/>
    <w:rsid w:val="00FE5F60"/>
    <w:rsid w:val="00FE636E"/>
    <w:rsid w:val="00FE6D68"/>
    <w:rsid w:val="00FF0225"/>
    <w:rsid w:val="00FF07A7"/>
    <w:rsid w:val="00FF081A"/>
    <w:rsid w:val="00FF0E71"/>
    <w:rsid w:val="00FF17D9"/>
    <w:rsid w:val="00FF29B1"/>
    <w:rsid w:val="00FF2CC7"/>
    <w:rsid w:val="00FF2EB2"/>
    <w:rsid w:val="00FF32CD"/>
    <w:rsid w:val="00FF34E4"/>
    <w:rsid w:val="00FF392B"/>
    <w:rsid w:val="00FF3ABA"/>
    <w:rsid w:val="00FF3D8C"/>
    <w:rsid w:val="00FF3F3A"/>
    <w:rsid w:val="00FF3F43"/>
    <w:rsid w:val="00FF4F5C"/>
    <w:rsid w:val="00FF594B"/>
    <w:rsid w:val="00FF5980"/>
    <w:rsid w:val="00FF59D0"/>
    <w:rsid w:val="00FF5A4D"/>
    <w:rsid w:val="00FF607F"/>
    <w:rsid w:val="00FF6456"/>
    <w:rsid w:val="00FF653C"/>
    <w:rsid w:val="00FF68E1"/>
    <w:rsid w:val="00FF69EE"/>
    <w:rsid w:val="00FF6AEA"/>
    <w:rsid w:val="00FF6D97"/>
    <w:rsid w:val="00FF709D"/>
    <w:rsid w:val="00FF7627"/>
    <w:rsid w:val="0134C893"/>
    <w:rsid w:val="02544A97"/>
    <w:rsid w:val="025C6752"/>
    <w:rsid w:val="02BC2216"/>
    <w:rsid w:val="042835F1"/>
    <w:rsid w:val="05234DCA"/>
    <w:rsid w:val="055C20A2"/>
    <w:rsid w:val="057EF882"/>
    <w:rsid w:val="05D03EFA"/>
    <w:rsid w:val="067C3655"/>
    <w:rsid w:val="06E06856"/>
    <w:rsid w:val="075AB596"/>
    <w:rsid w:val="07724114"/>
    <w:rsid w:val="07FA44F9"/>
    <w:rsid w:val="0873B99D"/>
    <w:rsid w:val="08B8ABB7"/>
    <w:rsid w:val="08EB2D94"/>
    <w:rsid w:val="09152A1A"/>
    <w:rsid w:val="092EDDD3"/>
    <w:rsid w:val="095609A3"/>
    <w:rsid w:val="09B3BA07"/>
    <w:rsid w:val="09D5009B"/>
    <w:rsid w:val="0AE1C21D"/>
    <w:rsid w:val="0B9FDC1B"/>
    <w:rsid w:val="0BA96F9A"/>
    <w:rsid w:val="0C53D2BF"/>
    <w:rsid w:val="0CA684E0"/>
    <w:rsid w:val="0CB8CB2A"/>
    <w:rsid w:val="0CC09B81"/>
    <w:rsid w:val="0CD10F52"/>
    <w:rsid w:val="0D9883B0"/>
    <w:rsid w:val="0DB72DF1"/>
    <w:rsid w:val="0DB93461"/>
    <w:rsid w:val="0DB9A51E"/>
    <w:rsid w:val="0E11A731"/>
    <w:rsid w:val="0F1BD877"/>
    <w:rsid w:val="0F55B0A6"/>
    <w:rsid w:val="105BF1C1"/>
    <w:rsid w:val="10D1F1D8"/>
    <w:rsid w:val="115B7765"/>
    <w:rsid w:val="117CF9CD"/>
    <w:rsid w:val="119263EE"/>
    <w:rsid w:val="12192F1A"/>
    <w:rsid w:val="12A5257D"/>
    <w:rsid w:val="12AB1BBB"/>
    <w:rsid w:val="13865728"/>
    <w:rsid w:val="13C1A0BA"/>
    <w:rsid w:val="1402650B"/>
    <w:rsid w:val="14524D2E"/>
    <w:rsid w:val="14F4CAF6"/>
    <w:rsid w:val="1691E6D7"/>
    <w:rsid w:val="17257AF8"/>
    <w:rsid w:val="17790D15"/>
    <w:rsid w:val="17FB6B96"/>
    <w:rsid w:val="18257693"/>
    <w:rsid w:val="18BBE93C"/>
    <w:rsid w:val="18C54C8E"/>
    <w:rsid w:val="19897458"/>
    <w:rsid w:val="1A576CE3"/>
    <w:rsid w:val="1A818B65"/>
    <w:rsid w:val="1AA40C20"/>
    <w:rsid w:val="1AF24CC9"/>
    <w:rsid w:val="1B2DEAA4"/>
    <w:rsid w:val="1B9234FC"/>
    <w:rsid w:val="1BB3972A"/>
    <w:rsid w:val="1C66F84A"/>
    <w:rsid w:val="1CCAE80A"/>
    <w:rsid w:val="1D43FB58"/>
    <w:rsid w:val="1DAFBFB9"/>
    <w:rsid w:val="1E298722"/>
    <w:rsid w:val="1E50380A"/>
    <w:rsid w:val="1FBC1229"/>
    <w:rsid w:val="20B75D00"/>
    <w:rsid w:val="20D2E53A"/>
    <w:rsid w:val="213C51FB"/>
    <w:rsid w:val="216AFDE2"/>
    <w:rsid w:val="21C7C9F8"/>
    <w:rsid w:val="21EE9660"/>
    <w:rsid w:val="223E8FF5"/>
    <w:rsid w:val="22F8025C"/>
    <w:rsid w:val="23C57F8F"/>
    <w:rsid w:val="24262D3C"/>
    <w:rsid w:val="24AC2C74"/>
    <w:rsid w:val="24B4A864"/>
    <w:rsid w:val="253F3042"/>
    <w:rsid w:val="2579F9C8"/>
    <w:rsid w:val="259B8910"/>
    <w:rsid w:val="2600C856"/>
    <w:rsid w:val="2607FD1E"/>
    <w:rsid w:val="264BCD2D"/>
    <w:rsid w:val="269F9A95"/>
    <w:rsid w:val="27327F94"/>
    <w:rsid w:val="279F51DF"/>
    <w:rsid w:val="2837ABE6"/>
    <w:rsid w:val="2879A976"/>
    <w:rsid w:val="2918AA37"/>
    <w:rsid w:val="2962EB3A"/>
    <w:rsid w:val="29CDF484"/>
    <w:rsid w:val="2A1B860E"/>
    <w:rsid w:val="2A49CE44"/>
    <w:rsid w:val="2AFD1C04"/>
    <w:rsid w:val="2B873903"/>
    <w:rsid w:val="2C74BCF1"/>
    <w:rsid w:val="2CE1E703"/>
    <w:rsid w:val="2DBBC664"/>
    <w:rsid w:val="2DCA9040"/>
    <w:rsid w:val="2DEEE945"/>
    <w:rsid w:val="2F5F4BDE"/>
    <w:rsid w:val="2F6DDA59"/>
    <w:rsid w:val="2F84EF35"/>
    <w:rsid w:val="2FDAAE79"/>
    <w:rsid w:val="2FFBD56F"/>
    <w:rsid w:val="3071CBB8"/>
    <w:rsid w:val="316D29EC"/>
    <w:rsid w:val="31B84122"/>
    <w:rsid w:val="31C46600"/>
    <w:rsid w:val="32CA186E"/>
    <w:rsid w:val="33A512AE"/>
    <w:rsid w:val="3401A5E8"/>
    <w:rsid w:val="352EB97F"/>
    <w:rsid w:val="3536323C"/>
    <w:rsid w:val="35728773"/>
    <w:rsid w:val="35AB0C12"/>
    <w:rsid w:val="36885D85"/>
    <w:rsid w:val="36961725"/>
    <w:rsid w:val="36C8730B"/>
    <w:rsid w:val="36C8DD99"/>
    <w:rsid w:val="3739E3D1"/>
    <w:rsid w:val="396D69C8"/>
    <w:rsid w:val="3B06B4C8"/>
    <w:rsid w:val="3B591431"/>
    <w:rsid w:val="3B5FC8A2"/>
    <w:rsid w:val="3E7532C2"/>
    <w:rsid w:val="3E8FDD2E"/>
    <w:rsid w:val="3EAC48D9"/>
    <w:rsid w:val="401C0886"/>
    <w:rsid w:val="402AA36B"/>
    <w:rsid w:val="40684BAC"/>
    <w:rsid w:val="40F11A90"/>
    <w:rsid w:val="40F1AFED"/>
    <w:rsid w:val="414EABA7"/>
    <w:rsid w:val="42098DFE"/>
    <w:rsid w:val="4292BD50"/>
    <w:rsid w:val="4294452A"/>
    <w:rsid w:val="42FB84DD"/>
    <w:rsid w:val="44369BA4"/>
    <w:rsid w:val="44568D9C"/>
    <w:rsid w:val="44A42656"/>
    <w:rsid w:val="44BA9641"/>
    <w:rsid w:val="455D6BBA"/>
    <w:rsid w:val="45D54CA8"/>
    <w:rsid w:val="47034246"/>
    <w:rsid w:val="4791C9E3"/>
    <w:rsid w:val="47C375E4"/>
    <w:rsid w:val="4884C75F"/>
    <w:rsid w:val="48A23A5B"/>
    <w:rsid w:val="48AE7DFC"/>
    <w:rsid w:val="496AEB97"/>
    <w:rsid w:val="4A2E6CDE"/>
    <w:rsid w:val="4A370F5C"/>
    <w:rsid w:val="4A801EEA"/>
    <w:rsid w:val="4B196ADC"/>
    <w:rsid w:val="4B1C7DBA"/>
    <w:rsid w:val="4B5C1C4D"/>
    <w:rsid w:val="4BBCAAF6"/>
    <w:rsid w:val="4CEF8E3B"/>
    <w:rsid w:val="4CEFCEA4"/>
    <w:rsid w:val="4CF3167C"/>
    <w:rsid w:val="4D1672EC"/>
    <w:rsid w:val="4D711463"/>
    <w:rsid w:val="4E45D0D4"/>
    <w:rsid w:val="4E49F682"/>
    <w:rsid w:val="4E64C2D6"/>
    <w:rsid w:val="4EB38396"/>
    <w:rsid w:val="4F0C066D"/>
    <w:rsid w:val="4F8069BB"/>
    <w:rsid w:val="4F90DB84"/>
    <w:rsid w:val="4FB1BED7"/>
    <w:rsid w:val="5085B092"/>
    <w:rsid w:val="50CBEB34"/>
    <w:rsid w:val="514CDC7F"/>
    <w:rsid w:val="51ACAE7A"/>
    <w:rsid w:val="52135EC2"/>
    <w:rsid w:val="5278E368"/>
    <w:rsid w:val="52B714AC"/>
    <w:rsid w:val="5313C95E"/>
    <w:rsid w:val="531CF73B"/>
    <w:rsid w:val="5359AB6D"/>
    <w:rsid w:val="535B4E2E"/>
    <w:rsid w:val="53AC05AA"/>
    <w:rsid w:val="53C069E1"/>
    <w:rsid w:val="5412A96C"/>
    <w:rsid w:val="5415C220"/>
    <w:rsid w:val="5460AA0B"/>
    <w:rsid w:val="554DFB81"/>
    <w:rsid w:val="5569DB85"/>
    <w:rsid w:val="55EB4DDD"/>
    <w:rsid w:val="565074B0"/>
    <w:rsid w:val="56D84623"/>
    <w:rsid w:val="57303AB8"/>
    <w:rsid w:val="5785F1EC"/>
    <w:rsid w:val="584E1E71"/>
    <w:rsid w:val="58B9C33A"/>
    <w:rsid w:val="59DB54DD"/>
    <w:rsid w:val="59FABD3B"/>
    <w:rsid w:val="5A3716FC"/>
    <w:rsid w:val="5A51D07C"/>
    <w:rsid w:val="5B985D31"/>
    <w:rsid w:val="5B9D794C"/>
    <w:rsid w:val="5BFEEF54"/>
    <w:rsid w:val="5C4405E1"/>
    <w:rsid w:val="5C4EBBCA"/>
    <w:rsid w:val="5D21C8CD"/>
    <w:rsid w:val="5D5C41A3"/>
    <w:rsid w:val="5D6ED206"/>
    <w:rsid w:val="5DA394A8"/>
    <w:rsid w:val="60A6ED73"/>
    <w:rsid w:val="60DEDE71"/>
    <w:rsid w:val="610BF4A3"/>
    <w:rsid w:val="6158A525"/>
    <w:rsid w:val="61E2097C"/>
    <w:rsid w:val="6218957E"/>
    <w:rsid w:val="624FC25A"/>
    <w:rsid w:val="6268F050"/>
    <w:rsid w:val="626D89CC"/>
    <w:rsid w:val="6308A63B"/>
    <w:rsid w:val="634435E8"/>
    <w:rsid w:val="63C6F96C"/>
    <w:rsid w:val="63F79C74"/>
    <w:rsid w:val="643C6CB9"/>
    <w:rsid w:val="64A1B9DA"/>
    <w:rsid w:val="6539B516"/>
    <w:rsid w:val="655B2A15"/>
    <w:rsid w:val="65973B3C"/>
    <w:rsid w:val="66B510B6"/>
    <w:rsid w:val="66F4DE5F"/>
    <w:rsid w:val="6985EA55"/>
    <w:rsid w:val="699DAB96"/>
    <w:rsid w:val="69DDCF93"/>
    <w:rsid w:val="69EA5368"/>
    <w:rsid w:val="69F84F57"/>
    <w:rsid w:val="6A61D551"/>
    <w:rsid w:val="6AA11973"/>
    <w:rsid w:val="6CADAEA8"/>
    <w:rsid w:val="6D64CAE5"/>
    <w:rsid w:val="6E32A3A3"/>
    <w:rsid w:val="6E68D5DC"/>
    <w:rsid w:val="6F255A14"/>
    <w:rsid w:val="6F3A4FC8"/>
    <w:rsid w:val="6F5A38ED"/>
    <w:rsid w:val="6F93ED88"/>
    <w:rsid w:val="6FC1DAA0"/>
    <w:rsid w:val="6FCDFC9F"/>
    <w:rsid w:val="706453C2"/>
    <w:rsid w:val="70774BE8"/>
    <w:rsid w:val="70963025"/>
    <w:rsid w:val="70AD9512"/>
    <w:rsid w:val="7159A308"/>
    <w:rsid w:val="71CDB688"/>
    <w:rsid w:val="7204DAE4"/>
    <w:rsid w:val="72147908"/>
    <w:rsid w:val="727ADEBC"/>
    <w:rsid w:val="72C3927C"/>
    <w:rsid w:val="73075CF2"/>
    <w:rsid w:val="7373D7E8"/>
    <w:rsid w:val="74019BCA"/>
    <w:rsid w:val="74E753A8"/>
    <w:rsid w:val="759A63EE"/>
    <w:rsid w:val="75BC9859"/>
    <w:rsid w:val="764A895B"/>
    <w:rsid w:val="76C6CD60"/>
    <w:rsid w:val="76E5DADD"/>
    <w:rsid w:val="774627C6"/>
    <w:rsid w:val="779051BE"/>
    <w:rsid w:val="77987F4C"/>
    <w:rsid w:val="77AE3187"/>
    <w:rsid w:val="782269D6"/>
    <w:rsid w:val="785E9D25"/>
    <w:rsid w:val="79FA339E"/>
    <w:rsid w:val="7A568C12"/>
    <w:rsid w:val="7AEB39D2"/>
    <w:rsid w:val="7B65120B"/>
    <w:rsid w:val="7C03F199"/>
    <w:rsid w:val="7C05684A"/>
    <w:rsid w:val="7D1525B3"/>
    <w:rsid w:val="7D1A77AD"/>
    <w:rsid w:val="7D6E7A01"/>
    <w:rsid w:val="7DEA6CA9"/>
    <w:rsid w:val="7DF555D0"/>
    <w:rsid w:val="7E3D938B"/>
    <w:rsid w:val="7E4F72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87CFB3"/>
  <w15:docId w15:val="{0C2C5568-0137-47DC-940F-95FAA494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64A"/>
    <w:rPr>
      <w:rFonts w:ascii="Arial" w:hAnsi="Arial"/>
      <w:sz w:val="24"/>
    </w:rPr>
  </w:style>
  <w:style w:type="paragraph" w:styleId="Heading1">
    <w:name w:val="heading 1"/>
    <w:basedOn w:val="Normal"/>
    <w:next w:val="Normal"/>
    <w:link w:val="Heading1Char"/>
    <w:autoRedefine/>
    <w:uiPriority w:val="9"/>
    <w:qFormat/>
    <w:rsid w:val="00075700"/>
    <w:pPr>
      <w:keepNext/>
      <w:keepLines/>
      <w:spacing w:after="0" w:line="288" w:lineRule="auto"/>
      <w:jc w:val="center"/>
      <w:outlineLvl w:val="0"/>
    </w:pPr>
    <w:rPr>
      <w:rFonts w:eastAsia="Arial" w:cs="Arial"/>
      <w:b/>
      <w:sz w:val="36"/>
      <w:szCs w:val="36"/>
    </w:rPr>
  </w:style>
  <w:style w:type="paragraph" w:styleId="Heading2">
    <w:name w:val="heading 2"/>
    <w:basedOn w:val="Normal"/>
    <w:next w:val="Normal"/>
    <w:link w:val="Heading2Char"/>
    <w:autoRedefine/>
    <w:uiPriority w:val="9"/>
    <w:unhideWhenUsed/>
    <w:qFormat/>
    <w:rsid w:val="00F5280F"/>
    <w:pPr>
      <w:keepNext/>
      <w:keepLines/>
      <w:suppressAutoHyphens/>
      <w:spacing w:after="0" w:line="22" w:lineRule="atLeast"/>
      <w:outlineLvl w:val="1"/>
    </w:pPr>
    <w:rPr>
      <w:rFonts w:eastAsia="Arial" w:cs="Arial"/>
      <w:b/>
      <w:bCs/>
      <w:sz w:val="32"/>
      <w:szCs w:val="32"/>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eastAsiaTheme="majorEastAsia"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6D8"/>
    <w:pPr>
      <w:ind w:left="720"/>
      <w:contextualSpacing/>
    </w:pPr>
  </w:style>
  <w:style w:type="character" w:customStyle="1" w:styleId="Heading1Char">
    <w:name w:val="Heading 1 Char"/>
    <w:basedOn w:val="DefaultParagraphFont"/>
    <w:link w:val="Heading1"/>
    <w:uiPriority w:val="9"/>
    <w:rsid w:val="00075700"/>
    <w:rPr>
      <w:rFonts w:ascii="Arial" w:eastAsia="Arial" w:hAnsi="Arial" w:cs="Arial"/>
      <w:b/>
      <w:sz w:val="36"/>
      <w:szCs w:val="36"/>
    </w:rPr>
  </w:style>
  <w:style w:type="character" w:customStyle="1" w:styleId="Heading2Char">
    <w:name w:val="Heading 2 Char"/>
    <w:basedOn w:val="DefaultParagraphFont"/>
    <w:link w:val="Heading2"/>
    <w:uiPriority w:val="9"/>
    <w:rsid w:val="00F5280F"/>
    <w:rPr>
      <w:rFonts w:ascii="Arial" w:eastAsia="Arial" w:hAnsi="Arial" w:cs="Arial"/>
      <w:b/>
      <w:bCs/>
      <w:sz w:val="32"/>
      <w:szCs w:val="32"/>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5E0B15"/>
    <w:pPr>
      <w:tabs>
        <w:tab w:val="left" w:pos="709"/>
        <w:tab w:val="right" w:leader="dot" w:pos="9016"/>
      </w:tabs>
      <w:spacing w:after="100"/>
      <w:ind w:left="220"/>
    </w:pPr>
    <w:rPr>
      <w:rFonts w:eastAsiaTheme="minorEastAsia" w:cs="Arial"/>
      <w:noProof/>
      <w:lang w:val="en-US"/>
    </w:rPr>
  </w:style>
  <w:style w:type="paragraph" w:styleId="TOC1">
    <w:name w:val="toc 1"/>
    <w:basedOn w:val="Normal"/>
    <w:next w:val="Normal"/>
    <w:autoRedefine/>
    <w:uiPriority w:val="39"/>
    <w:unhideWhenUsed/>
    <w:rsid w:val="005E0B15"/>
    <w:pPr>
      <w:tabs>
        <w:tab w:val="right" w:leader="dot" w:pos="9016"/>
      </w:tabs>
      <w:spacing w:after="100"/>
    </w:pPr>
    <w:rPr>
      <w:rFonts w:eastAsiaTheme="minorEastAsia" w:cs="Times New Roman"/>
      <w:b/>
      <w:lang w:val="en-US"/>
    </w:rPr>
  </w:style>
  <w:style w:type="paragraph" w:styleId="TOC3">
    <w:name w:val="toc 3"/>
    <w:basedOn w:val="Normal"/>
    <w:next w:val="Normal"/>
    <w:autoRedefine/>
    <w:uiPriority w:val="39"/>
    <w:unhideWhenUsed/>
    <w:rsid w:val="005E0B15"/>
    <w:pPr>
      <w:tabs>
        <w:tab w:val="right" w:leader="dot" w:pos="9016"/>
      </w:tabs>
      <w:spacing w:after="100"/>
      <w:ind w:left="440"/>
    </w:pPr>
    <w:rPr>
      <w:rFonts w:eastAsiaTheme="minorEastAsia" w:cs="Times New Roman"/>
      <w:lang w:val="en-US"/>
    </w:rPr>
  </w:style>
  <w:style w:type="character" w:styleId="Hyperlink">
    <w:name w:val="Hyperlink"/>
    <w:basedOn w:val="DefaultParagraphFont"/>
    <w:uiPriority w:val="99"/>
    <w:unhideWhenUsed/>
    <w:rsid w:val="005E0B15"/>
    <w:rPr>
      <w:color w:val="0563C1" w:themeColor="hyperlink"/>
      <w:u w:val="single"/>
    </w:rPr>
  </w:style>
  <w:style w:type="character" w:styleId="CommentReference">
    <w:name w:val="annotation reference"/>
    <w:basedOn w:val="DefaultParagraphFont"/>
    <w:unhideWhenUsed/>
    <w:rsid w:val="005E0B15"/>
    <w:rPr>
      <w:sz w:val="16"/>
      <w:szCs w:val="16"/>
    </w:rPr>
  </w:style>
  <w:style w:type="paragraph" w:styleId="CommentText">
    <w:name w:val="annotation text"/>
    <w:basedOn w:val="Normal"/>
    <w:link w:val="CommentTextChar"/>
    <w:unhideWhenUsed/>
    <w:rsid w:val="005E0B15"/>
    <w:pPr>
      <w:spacing w:line="240" w:lineRule="auto"/>
    </w:pPr>
    <w:rPr>
      <w:sz w:val="20"/>
      <w:szCs w:val="20"/>
    </w:rPr>
  </w:style>
  <w:style w:type="character" w:customStyle="1" w:styleId="CommentTextChar">
    <w:name w:val="Comment Text Char"/>
    <w:basedOn w:val="DefaultParagraphFont"/>
    <w:link w:val="CommentText"/>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17"/>
      </w:numPr>
      <w:autoSpaceDE w:val="0"/>
      <w:autoSpaceDN w:val="0"/>
      <w:adjustRightInd w:val="0"/>
      <w:spacing w:after="0" w:line="240" w:lineRule="auto"/>
    </w:pPr>
    <w:rPr>
      <w:rFonts w:cs="Arial"/>
      <w:szCs w:val="24"/>
    </w:rPr>
  </w:style>
  <w:style w:type="paragraph" w:customStyle="1" w:styleId="Style1">
    <w:name w:val="Style1"/>
    <w:basedOn w:val="Normal"/>
    <w:link w:val="Style1Char"/>
    <w:qFormat/>
    <w:rsid w:val="005E0B15"/>
    <w:pPr>
      <w:numPr>
        <w:numId w:val="16"/>
      </w:numPr>
      <w:spacing w:before="120" w:after="0" w:line="240" w:lineRule="auto"/>
      <w:ind w:right="-647"/>
      <w:jc w:val="both"/>
    </w:pPr>
    <w:rPr>
      <w:rFonts w:cstheme="minorHAnsi"/>
    </w:rPr>
  </w:style>
  <w:style w:type="character" w:customStyle="1" w:styleId="FormatChar">
    <w:name w:val="Format Char"/>
    <w:basedOn w:val="ListParagraphChar"/>
    <w:link w:val="Format"/>
    <w:rsid w:val="005E0B15"/>
    <w:rPr>
      <w:rFonts w:cs="Arial"/>
      <w:sz w:val="24"/>
      <w:szCs w:val="24"/>
    </w:rPr>
  </w:style>
  <w:style w:type="character" w:customStyle="1" w:styleId="Style1Char">
    <w:name w:val="Style1 Char"/>
    <w:basedOn w:val="DefaultParagraphFont"/>
    <w:link w:val="Style1"/>
    <w:rsid w:val="005E0B15"/>
    <w:rPr>
      <w:rFonts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styleId="UnresolvedMention">
    <w:name w:val="Unresolved Mention"/>
    <w:basedOn w:val="DefaultParagraphFont"/>
    <w:uiPriority w:val="99"/>
    <w:semiHidden/>
    <w:unhideWhenUsed/>
    <w:rsid w:val="00F345B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 w:type="character" w:customStyle="1" w:styleId="scxw211129581">
    <w:name w:val="scxw211129581"/>
    <w:basedOn w:val="DefaultParagraphFont"/>
    <w:rsid w:val="00CB274C"/>
  </w:style>
  <w:style w:type="paragraph" w:styleId="ListBullet">
    <w:name w:val="List Bullet"/>
    <w:basedOn w:val="Normal"/>
    <w:autoRedefine/>
    <w:rsid w:val="00B60058"/>
    <w:pPr>
      <w:numPr>
        <w:numId w:val="69"/>
      </w:numPr>
      <w:spacing w:before="120" w:after="120" w:line="240" w:lineRule="auto"/>
      <w:jc w:val="both"/>
    </w:pPr>
    <w:rPr>
      <w:rFonts w:asciiTheme="minorHAnsi" w:eastAsia="Times New Roman" w:hAnsiTheme="minorHAnsi" w:cs="Times New Roman"/>
      <w:szCs w:val="20"/>
      <w:lang w:eastAsia="en-GB"/>
    </w:rPr>
  </w:style>
  <w:style w:type="paragraph" w:customStyle="1" w:styleId="Text1">
    <w:name w:val="Text 1"/>
    <w:basedOn w:val="Normal"/>
    <w:rsid w:val="001C2349"/>
    <w:pPr>
      <w:spacing w:after="240" w:line="240" w:lineRule="auto"/>
      <w:jc w:val="both"/>
    </w:pPr>
    <w:rPr>
      <w:rFonts w:asciiTheme="minorHAnsi" w:eastAsia="Times New Roman" w:hAnsiTheme="minorHAnsi" w:cs="Times New Roman"/>
      <w:sz w:val="22"/>
      <w:szCs w:val="20"/>
      <w:lang w:eastAsia="en-GB"/>
    </w:rPr>
  </w:style>
  <w:style w:type="character" w:customStyle="1" w:styleId="advancedproofingissue">
    <w:name w:val="advancedproofingissue"/>
    <w:basedOn w:val="DefaultParagraphFont"/>
    <w:rsid w:val="003D6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71479234">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468716114">
      <w:bodyDiv w:val="1"/>
      <w:marLeft w:val="0"/>
      <w:marRight w:val="0"/>
      <w:marTop w:val="0"/>
      <w:marBottom w:val="0"/>
      <w:divBdr>
        <w:top w:val="none" w:sz="0" w:space="0" w:color="auto"/>
        <w:left w:val="none" w:sz="0" w:space="0" w:color="auto"/>
        <w:bottom w:val="none" w:sz="0" w:space="0" w:color="auto"/>
        <w:right w:val="none" w:sz="0" w:space="0" w:color="auto"/>
      </w:divBdr>
      <w:divsChild>
        <w:div w:id="815993831">
          <w:marLeft w:val="0"/>
          <w:marRight w:val="0"/>
          <w:marTop w:val="0"/>
          <w:marBottom w:val="0"/>
          <w:divBdr>
            <w:top w:val="none" w:sz="0" w:space="0" w:color="auto"/>
            <w:left w:val="none" w:sz="0" w:space="0" w:color="auto"/>
            <w:bottom w:val="none" w:sz="0" w:space="0" w:color="auto"/>
            <w:right w:val="none" w:sz="0" w:space="0" w:color="auto"/>
          </w:divBdr>
          <w:divsChild>
            <w:div w:id="1147824892">
              <w:marLeft w:val="0"/>
              <w:marRight w:val="0"/>
              <w:marTop w:val="0"/>
              <w:marBottom w:val="0"/>
              <w:divBdr>
                <w:top w:val="none" w:sz="0" w:space="0" w:color="auto"/>
                <w:left w:val="none" w:sz="0" w:space="0" w:color="auto"/>
                <w:bottom w:val="none" w:sz="0" w:space="0" w:color="auto"/>
                <w:right w:val="none" w:sz="0" w:space="0" w:color="auto"/>
              </w:divBdr>
            </w:div>
            <w:div w:id="1730222116">
              <w:marLeft w:val="0"/>
              <w:marRight w:val="0"/>
              <w:marTop w:val="0"/>
              <w:marBottom w:val="0"/>
              <w:divBdr>
                <w:top w:val="none" w:sz="0" w:space="0" w:color="auto"/>
                <w:left w:val="none" w:sz="0" w:space="0" w:color="auto"/>
                <w:bottom w:val="none" w:sz="0" w:space="0" w:color="auto"/>
                <w:right w:val="none" w:sz="0" w:space="0" w:color="auto"/>
              </w:divBdr>
            </w:div>
          </w:divsChild>
        </w:div>
        <w:div w:id="1952086669">
          <w:marLeft w:val="0"/>
          <w:marRight w:val="0"/>
          <w:marTop w:val="0"/>
          <w:marBottom w:val="0"/>
          <w:divBdr>
            <w:top w:val="none" w:sz="0" w:space="0" w:color="auto"/>
            <w:left w:val="none" w:sz="0" w:space="0" w:color="auto"/>
            <w:bottom w:val="none" w:sz="0" w:space="0" w:color="auto"/>
            <w:right w:val="none" w:sz="0" w:space="0" w:color="auto"/>
          </w:divBdr>
          <w:divsChild>
            <w:div w:id="1716656019">
              <w:marLeft w:val="0"/>
              <w:marRight w:val="0"/>
              <w:marTop w:val="30"/>
              <w:marBottom w:val="30"/>
              <w:divBdr>
                <w:top w:val="none" w:sz="0" w:space="0" w:color="auto"/>
                <w:left w:val="none" w:sz="0" w:space="0" w:color="auto"/>
                <w:bottom w:val="none" w:sz="0" w:space="0" w:color="auto"/>
                <w:right w:val="none" w:sz="0" w:space="0" w:color="auto"/>
              </w:divBdr>
              <w:divsChild>
                <w:div w:id="27528439">
                  <w:marLeft w:val="0"/>
                  <w:marRight w:val="0"/>
                  <w:marTop w:val="0"/>
                  <w:marBottom w:val="0"/>
                  <w:divBdr>
                    <w:top w:val="none" w:sz="0" w:space="0" w:color="auto"/>
                    <w:left w:val="none" w:sz="0" w:space="0" w:color="auto"/>
                    <w:bottom w:val="none" w:sz="0" w:space="0" w:color="auto"/>
                    <w:right w:val="none" w:sz="0" w:space="0" w:color="auto"/>
                  </w:divBdr>
                  <w:divsChild>
                    <w:div w:id="376664622">
                      <w:marLeft w:val="0"/>
                      <w:marRight w:val="0"/>
                      <w:marTop w:val="0"/>
                      <w:marBottom w:val="0"/>
                      <w:divBdr>
                        <w:top w:val="none" w:sz="0" w:space="0" w:color="auto"/>
                        <w:left w:val="none" w:sz="0" w:space="0" w:color="auto"/>
                        <w:bottom w:val="none" w:sz="0" w:space="0" w:color="auto"/>
                        <w:right w:val="none" w:sz="0" w:space="0" w:color="auto"/>
                      </w:divBdr>
                    </w:div>
                  </w:divsChild>
                </w:div>
                <w:div w:id="1887254338">
                  <w:marLeft w:val="0"/>
                  <w:marRight w:val="0"/>
                  <w:marTop w:val="0"/>
                  <w:marBottom w:val="0"/>
                  <w:divBdr>
                    <w:top w:val="none" w:sz="0" w:space="0" w:color="auto"/>
                    <w:left w:val="none" w:sz="0" w:space="0" w:color="auto"/>
                    <w:bottom w:val="none" w:sz="0" w:space="0" w:color="auto"/>
                    <w:right w:val="none" w:sz="0" w:space="0" w:color="auto"/>
                  </w:divBdr>
                  <w:divsChild>
                    <w:div w:id="184640134">
                      <w:marLeft w:val="0"/>
                      <w:marRight w:val="0"/>
                      <w:marTop w:val="0"/>
                      <w:marBottom w:val="0"/>
                      <w:divBdr>
                        <w:top w:val="none" w:sz="0" w:space="0" w:color="auto"/>
                        <w:left w:val="none" w:sz="0" w:space="0" w:color="auto"/>
                        <w:bottom w:val="none" w:sz="0" w:space="0" w:color="auto"/>
                        <w:right w:val="none" w:sz="0" w:space="0" w:color="auto"/>
                      </w:divBdr>
                    </w:div>
                    <w:div w:id="1153372858">
                      <w:marLeft w:val="0"/>
                      <w:marRight w:val="0"/>
                      <w:marTop w:val="0"/>
                      <w:marBottom w:val="0"/>
                      <w:divBdr>
                        <w:top w:val="none" w:sz="0" w:space="0" w:color="auto"/>
                        <w:left w:val="none" w:sz="0" w:space="0" w:color="auto"/>
                        <w:bottom w:val="none" w:sz="0" w:space="0" w:color="auto"/>
                        <w:right w:val="none" w:sz="0" w:space="0" w:color="auto"/>
                      </w:divBdr>
                    </w:div>
                  </w:divsChild>
                </w:div>
                <w:div w:id="1953514481">
                  <w:marLeft w:val="0"/>
                  <w:marRight w:val="0"/>
                  <w:marTop w:val="0"/>
                  <w:marBottom w:val="0"/>
                  <w:divBdr>
                    <w:top w:val="none" w:sz="0" w:space="0" w:color="auto"/>
                    <w:left w:val="none" w:sz="0" w:space="0" w:color="auto"/>
                    <w:bottom w:val="none" w:sz="0" w:space="0" w:color="auto"/>
                    <w:right w:val="none" w:sz="0" w:space="0" w:color="auto"/>
                  </w:divBdr>
                  <w:divsChild>
                    <w:div w:id="20937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14200">
      <w:bodyDiv w:val="1"/>
      <w:marLeft w:val="0"/>
      <w:marRight w:val="0"/>
      <w:marTop w:val="0"/>
      <w:marBottom w:val="0"/>
      <w:divBdr>
        <w:top w:val="none" w:sz="0" w:space="0" w:color="auto"/>
        <w:left w:val="none" w:sz="0" w:space="0" w:color="auto"/>
        <w:bottom w:val="none" w:sz="0" w:space="0" w:color="auto"/>
        <w:right w:val="none" w:sz="0" w:space="0" w:color="auto"/>
      </w:divBdr>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5637">
      <w:bodyDiv w:val="1"/>
      <w:marLeft w:val="0"/>
      <w:marRight w:val="0"/>
      <w:marTop w:val="0"/>
      <w:marBottom w:val="0"/>
      <w:divBdr>
        <w:top w:val="none" w:sz="0" w:space="0" w:color="auto"/>
        <w:left w:val="none" w:sz="0" w:space="0" w:color="auto"/>
        <w:bottom w:val="none" w:sz="0" w:space="0" w:color="auto"/>
        <w:right w:val="none" w:sz="0" w:space="0" w:color="auto"/>
      </w:divBdr>
    </w:div>
    <w:div w:id="752969905">
      <w:bodyDiv w:val="1"/>
      <w:marLeft w:val="0"/>
      <w:marRight w:val="0"/>
      <w:marTop w:val="0"/>
      <w:marBottom w:val="0"/>
      <w:divBdr>
        <w:top w:val="none" w:sz="0" w:space="0" w:color="auto"/>
        <w:left w:val="none" w:sz="0" w:space="0" w:color="auto"/>
        <w:bottom w:val="none" w:sz="0" w:space="0" w:color="auto"/>
        <w:right w:val="none" w:sz="0" w:space="0" w:color="auto"/>
      </w:divBdr>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18036986">
      <w:bodyDiv w:val="1"/>
      <w:marLeft w:val="0"/>
      <w:marRight w:val="0"/>
      <w:marTop w:val="0"/>
      <w:marBottom w:val="0"/>
      <w:divBdr>
        <w:top w:val="none" w:sz="0" w:space="0" w:color="auto"/>
        <w:left w:val="none" w:sz="0" w:space="0" w:color="auto"/>
        <w:bottom w:val="none" w:sz="0" w:space="0" w:color="auto"/>
        <w:right w:val="none" w:sz="0" w:space="0" w:color="auto"/>
      </w:divBdr>
      <w:divsChild>
        <w:div w:id="1677537230">
          <w:marLeft w:val="0"/>
          <w:marRight w:val="0"/>
          <w:marTop w:val="0"/>
          <w:marBottom w:val="0"/>
          <w:divBdr>
            <w:top w:val="none" w:sz="0" w:space="0" w:color="auto"/>
            <w:left w:val="none" w:sz="0" w:space="0" w:color="auto"/>
            <w:bottom w:val="none" w:sz="0" w:space="0" w:color="auto"/>
            <w:right w:val="none" w:sz="0" w:space="0" w:color="auto"/>
          </w:divBdr>
        </w:div>
        <w:div w:id="2093045851">
          <w:marLeft w:val="0"/>
          <w:marRight w:val="0"/>
          <w:marTop w:val="0"/>
          <w:marBottom w:val="0"/>
          <w:divBdr>
            <w:top w:val="none" w:sz="0" w:space="0" w:color="auto"/>
            <w:left w:val="none" w:sz="0" w:space="0" w:color="auto"/>
            <w:bottom w:val="none" w:sz="0" w:space="0" w:color="auto"/>
            <w:right w:val="none" w:sz="0" w:space="0" w:color="auto"/>
          </w:divBdr>
        </w:div>
      </w:divsChild>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898445504">
      <w:bodyDiv w:val="1"/>
      <w:marLeft w:val="0"/>
      <w:marRight w:val="0"/>
      <w:marTop w:val="0"/>
      <w:marBottom w:val="0"/>
      <w:divBdr>
        <w:top w:val="none" w:sz="0" w:space="0" w:color="auto"/>
        <w:left w:val="none" w:sz="0" w:space="0" w:color="auto"/>
        <w:bottom w:val="none" w:sz="0" w:space="0" w:color="auto"/>
        <w:right w:val="none" w:sz="0" w:space="0" w:color="auto"/>
      </w:divBdr>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245720704">
      <w:bodyDiv w:val="1"/>
      <w:marLeft w:val="0"/>
      <w:marRight w:val="0"/>
      <w:marTop w:val="0"/>
      <w:marBottom w:val="0"/>
      <w:divBdr>
        <w:top w:val="none" w:sz="0" w:space="0" w:color="auto"/>
        <w:left w:val="none" w:sz="0" w:space="0" w:color="auto"/>
        <w:bottom w:val="none" w:sz="0" w:space="0" w:color="auto"/>
        <w:right w:val="none" w:sz="0" w:space="0" w:color="auto"/>
      </w:divBdr>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67220677">
      <w:bodyDiv w:val="1"/>
      <w:marLeft w:val="0"/>
      <w:marRight w:val="0"/>
      <w:marTop w:val="0"/>
      <w:marBottom w:val="0"/>
      <w:divBdr>
        <w:top w:val="none" w:sz="0" w:space="0" w:color="auto"/>
        <w:left w:val="none" w:sz="0" w:space="0" w:color="auto"/>
        <w:bottom w:val="none" w:sz="0" w:space="0" w:color="auto"/>
        <w:right w:val="none" w:sz="0" w:space="0" w:color="auto"/>
      </w:divBdr>
      <w:divsChild>
        <w:div w:id="14619975">
          <w:marLeft w:val="0"/>
          <w:marRight w:val="0"/>
          <w:marTop w:val="0"/>
          <w:marBottom w:val="0"/>
          <w:divBdr>
            <w:top w:val="none" w:sz="0" w:space="0" w:color="auto"/>
            <w:left w:val="none" w:sz="0" w:space="0" w:color="auto"/>
            <w:bottom w:val="none" w:sz="0" w:space="0" w:color="auto"/>
            <w:right w:val="none" w:sz="0" w:space="0" w:color="auto"/>
          </w:divBdr>
        </w:div>
        <w:div w:id="89278841">
          <w:marLeft w:val="0"/>
          <w:marRight w:val="0"/>
          <w:marTop w:val="0"/>
          <w:marBottom w:val="0"/>
          <w:divBdr>
            <w:top w:val="none" w:sz="0" w:space="0" w:color="auto"/>
            <w:left w:val="none" w:sz="0" w:space="0" w:color="auto"/>
            <w:bottom w:val="none" w:sz="0" w:space="0" w:color="auto"/>
            <w:right w:val="none" w:sz="0" w:space="0" w:color="auto"/>
          </w:divBdr>
        </w:div>
        <w:div w:id="136261875">
          <w:marLeft w:val="0"/>
          <w:marRight w:val="0"/>
          <w:marTop w:val="0"/>
          <w:marBottom w:val="0"/>
          <w:divBdr>
            <w:top w:val="none" w:sz="0" w:space="0" w:color="auto"/>
            <w:left w:val="none" w:sz="0" w:space="0" w:color="auto"/>
            <w:bottom w:val="none" w:sz="0" w:space="0" w:color="auto"/>
            <w:right w:val="none" w:sz="0" w:space="0" w:color="auto"/>
          </w:divBdr>
        </w:div>
        <w:div w:id="183129123">
          <w:marLeft w:val="0"/>
          <w:marRight w:val="0"/>
          <w:marTop w:val="0"/>
          <w:marBottom w:val="0"/>
          <w:divBdr>
            <w:top w:val="none" w:sz="0" w:space="0" w:color="auto"/>
            <w:left w:val="none" w:sz="0" w:space="0" w:color="auto"/>
            <w:bottom w:val="none" w:sz="0" w:space="0" w:color="auto"/>
            <w:right w:val="none" w:sz="0" w:space="0" w:color="auto"/>
          </w:divBdr>
        </w:div>
        <w:div w:id="195699261">
          <w:marLeft w:val="0"/>
          <w:marRight w:val="0"/>
          <w:marTop w:val="0"/>
          <w:marBottom w:val="0"/>
          <w:divBdr>
            <w:top w:val="none" w:sz="0" w:space="0" w:color="auto"/>
            <w:left w:val="none" w:sz="0" w:space="0" w:color="auto"/>
            <w:bottom w:val="none" w:sz="0" w:space="0" w:color="auto"/>
            <w:right w:val="none" w:sz="0" w:space="0" w:color="auto"/>
          </w:divBdr>
        </w:div>
        <w:div w:id="317541191">
          <w:marLeft w:val="0"/>
          <w:marRight w:val="0"/>
          <w:marTop w:val="0"/>
          <w:marBottom w:val="0"/>
          <w:divBdr>
            <w:top w:val="none" w:sz="0" w:space="0" w:color="auto"/>
            <w:left w:val="none" w:sz="0" w:space="0" w:color="auto"/>
            <w:bottom w:val="none" w:sz="0" w:space="0" w:color="auto"/>
            <w:right w:val="none" w:sz="0" w:space="0" w:color="auto"/>
          </w:divBdr>
        </w:div>
        <w:div w:id="441848679">
          <w:marLeft w:val="0"/>
          <w:marRight w:val="0"/>
          <w:marTop w:val="0"/>
          <w:marBottom w:val="0"/>
          <w:divBdr>
            <w:top w:val="none" w:sz="0" w:space="0" w:color="auto"/>
            <w:left w:val="none" w:sz="0" w:space="0" w:color="auto"/>
            <w:bottom w:val="none" w:sz="0" w:space="0" w:color="auto"/>
            <w:right w:val="none" w:sz="0" w:space="0" w:color="auto"/>
          </w:divBdr>
        </w:div>
        <w:div w:id="499933329">
          <w:marLeft w:val="-75"/>
          <w:marRight w:val="0"/>
          <w:marTop w:val="30"/>
          <w:marBottom w:val="30"/>
          <w:divBdr>
            <w:top w:val="none" w:sz="0" w:space="0" w:color="auto"/>
            <w:left w:val="none" w:sz="0" w:space="0" w:color="auto"/>
            <w:bottom w:val="none" w:sz="0" w:space="0" w:color="auto"/>
            <w:right w:val="none" w:sz="0" w:space="0" w:color="auto"/>
          </w:divBdr>
          <w:divsChild>
            <w:div w:id="1017972202">
              <w:marLeft w:val="0"/>
              <w:marRight w:val="0"/>
              <w:marTop w:val="0"/>
              <w:marBottom w:val="0"/>
              <w:divBdr>
                <w:top w:val="none" w:sz="0" w:space="0" w:color="auto"/>
                <w:left w:val="none" w:sz="0" w:space="0" w:color="auto"/>
                <w:bottom w:val="none" w:sz="0" w:space="0" w:color="auto"/>
                <w:right w:val="none" w:sz="0" w:space="0" w:color="auto"/>
              </w:divBdr>
              <w:divsChild>
                <w:div w:id="1255015666">
                  <w:marLeft w:val="0"/>
                  <w:marRight w:val="0"/>
                  <w:marTop w:val="0"/>
                  <w:marBottom w:val="0"/>
                  <w:divBdr>
                    <w:top w:val="none" w:sz="0" w:space="0" w:color="auto"/>
                    <w:left w:val="none" w:sz="0" w:space="0" w:color="auto"/>
                    <w:bottom w:val="none" w:sz="0" w:space="0" w:color="auto"/>
                    <w:right w:val="none" w:sz="0" w:space="0" w:color="auto"/>
                  </w:divBdr>
                </w:div>
                <w:div w:id="1690329297">
                  <w:marLeft w:val="0"/>
                  <w:marRight w:val="0"/>
                  <w:marTop w:val="0"/>
                  <w:marBottom w:val="0"/>
                  <w:divBdr>
                    <w:top w:val="none" w:sz="0" w:space="0" w:color="auto"/>
                    <w:left w:val="none" w:sz="0" w:space="0" w:color="auto"/>
                    <w:bottom w:val="none" w:sz="0" w:space="0" w:color="auto"/>
                    <w:right w:val="none" w:sz="0" w:space="0" w:color="auto"/>
                  </w:divBdr>
                </w:div>
              </w:divsChild>
            </w:div>
            <w:div w:id="1362364281">
              <w:marLeft w:val="0"/>
              <w:marRight w:val="0"/>
              <w:marTop w:val="0"/>
              <w:marBottom w:val="0"/>
              <w:divBdr>
                <w:top w:val="none" w:sz="0" w:space="0" w:color="auto"/>
                <w:left w:val="none" w:sz="0" w:space="0" w:color="auto"/>
                <w:bottom w:val="none" w:sz="0" w:space="0" w:color="auto"/>
                <w:right w:val="none" w:sz="0" w:space="0" w:color="auto"/>
              </w:divBdr>
              <w:divsChild>
                <w:div w:id="1867668669">
                  <w:marLeft w:val="0"/>
                  <w:marRight w:val="0"/>
                  <w:marTop w:val="0"/>
                  <w:marBottom w:val="0"/>
                  <w:divBdr>
                    <w:top w:val="none" w:sz="0" w:space="0" w:color="auto"/>
                    <w:left w:val="none" w:sz="0" w:space="0" w:color="auto"/>
                    <w:bottom w:val="none" w:sz="0" w:space="0" w:color="auto"/>
                    <w:right w:val="none" w:sz="0" w:space="0" w:color="auto"/>
                  </w:divBdr>
                </w:div>
              </w:divsChild>
            </w:div>
            <w:div w:id="2089686520">
              <w:marLeft w:val="0"/>
              <w:marRight w:val="0"/>
              <w:marTop w:val="0"/>
              <w:marBottom w:val="0"/>
              <w:divBdr>
                <w:top w:val="none" w:sz="0" w:space="0" w:color="auto"/>
                <w:left w:val="none" w:sz="0" w:space="0" w:color="auto"/>
                <w:bottom w:val="none" w:sz="0" w:space="0" w:color="auto"/>
                <w:right w:val="none" w:sz="0" w:space="0" w:color="auto"/>
              </w:divBdr>
              <w:divsChild>
                <w:div w:id="8652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64606">
          <w:marLeft w:val="0"/>
          <w:marRight w:val="0"/>
          <w:marTop w:val="0"/>
          <w:marBottom w:val="0"/>
          <w:divBdr>
            <w:top w:val="none" w:sz="0" w:space="0" w:color="auto"/>
            <w:left w:val="none" w:sz="0" w:space="0" w:color="auto"/>
            <w:bottom w:val="none" w:sz="0" w:space="0" w:color="auto"/>
            <w:right w:val="none" w:sz="0" w:space="0" w:color="auto"/>
          </w:divBdr>
        </w:div>
        <w:div w:id="725647101">
          <w:marLeft w:val="-75"/>
          <w:marRight w:val="0"/>
          <w:marTop w:val="30"/>
          <w:marBottom w:val="30"/>
          <w:divBdr>
            <w:top w:val="none" w:sz="0" w:space="0" w:color="auto"/>
            <w:left w:val="none" w:sz="0" w:space="0" w:color="auto"/>
            <w:bottom w:val="none" w:sz="0" w:space="0" w:color="auto"/>
            <w:right w:val="none" w:sz="0" w:space="0" w:color="auto"/>
          </w:divBdr>
          <w:divsChild>
            <w:div w:id="159471808">
              <w:marLeft w:val="0"/>
              <w:marRight w:val="0"/>
              <w:marTop w:val="0"/>
              <w:marBottom w:val="0"/>
              <w:divBdr>
                <w:top w:val="none" w:sz="0" w:space="0" w:color="auto"/>
                <w:left w:val="none" w:sz="0" w:space="0" w:color="auto"/>
                <w:bottom w:val="none" w:sz="0" w:space="0" w:color="auto"/>
                <w:right w:val="none" w:sz="0" w:space="0" w:color="auto"/>
              </w:divBdr>
              <w:divsChild>
                <w:div w:id="2036346620">
                  <w:marLeft w:val="0"/>
                  <w:marRight w:val="0"/>
                  <w:marTop w:val="0"/>
                  <w:marBottom w:val="0"/>
                  <w:divBdr>
                    <w:top w:val="none" w:sz="0" w:space="0" w:color="auto"/>
                    <w:left w:val="none" w:sz="0" w:space="0" w:color="auto"/>
                    <w:bottom w:val="none" w:sz="0" w:space="0" w:color="auto"/>
                    <w:right w:val="none" w:sz="0" w:space="0" w:color="auto"/>
                  </w:divBdr>
                </w:div>
              </w:divsChild>
            </w:div>
            <w:div w:id="1000692092">
              <w:marLeft w:val="0"/>
              <w:marRight w:val="0"/>
              <w:marTop w:val="0"/>
              <w:marBottom w:val="0"/>
              <w:divBdr>
                <w:top w:val="none" w:sz="0" w:space="0" w:color="auto"/>
                <w:left w:val="none" w:sz="0" w:space="0" w:color="auto"/>
                <w:bottom w:val="none" w:sz="0" w:space="0" w:color="auto"/>
                <w:right w:val="none" w:sz="0" w:space="0" w:color="auto"/>
              </w:divBdr>
              <w:divsChild>
                <w:div w:id="1700424439">
                  <w:marLeft w:val="0"/>
                  <w:marRight w:val="0"/>
                  <w:marTop w:val="0"/>
                  <w:marBottom w:val="0"/>
                  <w:divBdr>
                    <w:top w:val="none" w:sz="0" w:space="0" w:color="auto"/>
                    <w:left w:val="none" w:sz="0" w:space="0" w:color="auto"/>
                    <w:bottom w:val="none" w:sz="0" w:space="0" w:color="auto"/>
                    <w:right w:val="none" w:sz="0" w:space="0" w:color="auto"/>
                  </w:divBdr>
                </w:div>
              </w:divsChild>
            </w:div>
            <w:div w:id="1543399795">
              <w:marLeft w:val="0"/>
              <w:marRight w:val="0"/>
              <w:marTop w:val="0"/>
              <w:marBottom w:val="0"/>
              <w:divBdr>
                <w:top w:val="none" w:sz="0" w:space="0" w:color="auto"/>
                <w:left w:val="none" w:sz="0" w:space="0" w:color="auto"/>
                <w:bottom w:val="none" w:sz="0" w:space="0" w:color="auto"/>
                <w:right w:val="none" w:sz="0" w:space="0" w:color="auto"/>
              </w:divBdr>
              <w:divsChild>
                <w:div w:id="280233436">
                  <w:marLeft w:val="0"/>
                  <w:marRight w:val="0"/>
                  <w:marTop w:val="0"/>
                  <w:marBottom w:val="0"/>
                  <w:divBdr>
                    <w:top w:val="none" w:sz="0" w:space="0" w:color="auto"/>
                    <w:left w:val="none" w:sz="0" w:space="0" w:color="auto"/>
                    <w:bottom w:val="none" w:sz="0" w:space="0" w:color="auto"/>
                    <w:right w:val="none" w:sz="0" w:space="0" w:color="auto"/>
                  </w:divBdr>
                </w:div>
                <w:div w:id="12531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17">
          <w:marLeft w:val="0"/>
          <w:marRight w:val="0"/>
          <w:marTop w:val="0"/>
          <w:marBottom w:val="0"/>
          <w:divBdr>
            <w:top w:val="none" w:sz="0" w:space="0" w:color="auto"/>
            <w:left w:val="none" w:sz="0" w:space="0" w:color="auto"/>
            <w:bottom w:val="none" w:sz="0" w:space="0" w:color="auto"/>
            <w:right w:val="none" w:sz="0" w:space="0" w:color="auto"/>
          </w:divBdr>
        </w:div>
        <w:div w:id="860053345">
          <w:marLeft w:val="0"/>
          <w:marRight w:val="0"/>
          <w:marTop w:val="0"/>
          <w:marBottom w:val="0"/>
          <w:divBdr>
            <w:top w:val="none" w:sz="0" w:space="0" w:color="auto"/>
            <w:left w:val="none" w:sz="0" w:space="0" w:color="auto"/>
            <w:bottom w:val="none" w:sz="0" w:space="0" w:color="auto"/>
            <w:right w:val="none" w:sz="0" w:space="0" w:color="auto"/>
          </w:divBdr>
        </w:div>
        <w:div w:id="1114668903">
          <w:marLeft w:val="0"/>
          <w:marRight w:val="0"/>
          <w:marTop w:val="0"/>
          <w:marBottom w:val="0"/>
          <w:divBdr>
            <w:top w:val="none" w:sz="0" w:space="0" w:color="auto"/>
            <w:left w:val="none" w:sz="0" w:space="0" w:color="auto"/>
            <w:bottom w:val="none" w:sz="0" w:space="0" w:color="auto"/>
            <w:right w:val="none" w:sz="0" w:space="0" w:color="auto"/>
          </w:divBdr>
        </w:div>
        <w:div w:id="1121920309">
          <w:marLeft w:val="0"/>
          <w:marRight w:val="0"/>
          <w:marTop w:val="0"/>
          <w:marBottom w:val="0"/>
          <w:divBdr>
            <w:top w:val="none" w:sz="0" w:space="0" w:color="auto"/>
            <w:left w:val="none" w:sz="0" w:space="0" w:color="auto"/>
            <w:bottom w:val="none" w:sz="0" w:space="0" w:color="auto"/>
            <w:right w:val="none" w:sz="0" w:space="0" w:color="auto"/>
          </w:divBdr>
        </w:div>
        <w:div w:id="1126437069">
          <w:marLeft w:val="0"/>
          <w:marRight w:val="0"/>
          <w:marTop w:val="0"/>
          <w:marBottom w:val="0"/>
          <w:divBdr>
            <w:top w:val="none" w:sz="0" w:space="0" w:color="auto"/>
            <w:left w:val="none" w:sz="0" w:space="0" w:color="auto"/>
            <w:bottom w:val="none" w:sz="0" w:space="0" w:color="auto"/>
            <w:right w:val="none" w:sz="0" w:space="0" w:color="auto"/>
          </w:divBdr>
        </w:div>
        <w:div w:id="1133401119">
          <w:marLeft w:val="0"/>
          <w:marRight w:val="0"/>
          <w:marTop w:val="0"/>
          <w:marBottom w:val="0"/>
          <w:divBdr>
            <w:top w:val="none" w:sz="0" w:space="0" w:color="auto"/>
            <w:left w:val="none" w:sz="0" w:space="0" w:color="auto"/>
            <w:bottom w:val="none" w:sz="0" w:space="0" w:color="auto"/>
            <w:right w:val="none" w:sz="0" w:space="0" w:color="auto"/>
          </w:divBdr>
        </w:div>
        <w:div w:id="1269506199">
          <w:marLeft w:val="0"/>
          <w:marRight w:val="0"/>
          <w:marTop w:val="0"/>
          <w:marBottom w:val="0"/>
          <w:divBdr>
            <w:top w:val="none" w:sz="0" w:space="0" w:color="auto"/>
            <w:left w:val="none" w:sz="0" w:space="0" w:color="auto"/>
            <w:bottom w:val="none" w:sz="0" w:space="0" w:color="auto"/>
            <w:right w:val="none" w:sz="0" w:space="0" w:color="auto"/>
          </w:divBdr>
        </w:div>
        <w:div w:id="1288245536">
          <w:marLeft w:val="0"/>
          <w:marRight w:val="0"/>
          <w:marTop w:val="0"/>
          <w:marBottom w:val="0"/>
          <w:divBdr>
            <w:top w:val="none" w:sz="0" w:space="0" w:color="auto"/>
            <w:left w:val="none" w:sz="0" w:space="0" w:color="auto"/>
            <w:bottom w:val="none" w:sz="0" w:space="0" w:color="auto"/>
            <w:right w:val="none" w:sz="0" w:space="0" w:color="auto"/>
          </w:divBdr>
        </w:div>
        <w:div w:id="1289552432">
          <w:marLeft w:val="0"/>
          <w:marRight w:val="0"/>
          <w:marTop w:val="0"/>
          <w:marBottom w:val="0"/>
          <w:divBdr>
            <w:top w:val="none" w:sz="0" w:space="0" w:color="auto"/>
            <w:left w:val="none" w:sz="0" w:space="0" w:color="auto"/>
            <w:bottom w:val="none" w:sz="0" w:space="0" w:color="auto"/>
            <w:right w:val="none" w:sz="0" w:space="0" w:color="auto"/>
          </w:divBdr>
        </w:div>
        <w:div w:id="1317952236">
          <w:marLeft w:val="0"/>
          <w:marRight w:val="0"/>
          <w:marTop w:val="0"/>
          <w:marBottom w:val="0"/>
          <w:divBdr>
            <w:top w:val="none" w:sz="0" w:space="0" w:color="auto"/>
            <w:left w:val="none" w:sz="0" w:space="0" w:color="auto"/>
            <w:bottom w:val="none" w:sz="0" w:space="0" w:color="auto"/>
            <w:right w:val="none" w:sz="0" w:space="0" w:color="auto"/>
          </w:divBdr>
        </w:div>
        <w:div w:id="1323393868">
          <w:marLeft w:val="0"/>
          <w:marRight w:val="0"/>
          <w:marTop w:val="0"/>
          <w:marBottom w:val="0"/>
          <w:divBdr>
            <w:top w:val="none" w:sz="0" w:space="0" w:color="auto"/>
            <w:left w:val="none" w:sz="0" w:space="0" w:color="auto"/>
            <w:bottom w:val="none" w:sz="0" w:space="0" w:color="auto"/>
            <w:right w:val="none" w:sz="0" w:space="0" w:color="auto"/>
          </w:divBdr>
        </w:div>
        <w:div w:id="1424648942">
          <w:marLeft w:val="0"/>
          <w:marRight w:val="0"/>
          <w:marTop w:val="0"/>
          <w:marBottom w:val="0"/>
          <w:divBdr>
            <w:top w:val="none" w:sz="0" w:space="0" w:color="auto"/>
            <w:left w:val="none" w:sz="0" w:space="0" w:color="auto"/>
            <w:bottom w:val="none" w:sz="0" w:space="0" w:color="auto"/>
            <w:right w:val="none" w:sz="0" w:space="0" w:color="auto"/>
          </w:divBdr>
        </w:div>
        <w:div w:id="1447505203">
          <w:marLeft w:val="0"/>
          <w:marRight w:val="0"/>
          <w:marTop w:val="0"/>
          <w:marBottom w:val="0"/>
          <w:divBdr>
            <w:top w:val="none" w:sz="0" w:space="0" w:color="auto"/>
            <w:left w:val="none" w:sz="0" w:space="0" w:color="auto"/>
            <w:bottom w:val="none" w:sz="0" w:space="0" w:color="auto"/>
            <w:right w:val="none" w:sz="0" w:space="0" w:color="auto"/>
          </w:divBdr>
        </w:div>
        <w:div w:id="1546023044">
          <w:marLeft w:val="0"/>
          <w:marRight w:val="0"/>
          <w:marTop w:val="0"/>
          <w:marBottom w:val="0"/>
          <w:divBdr>
            <w:top w:val="none" w:sz="0" w:space="0" w:color="auto"/>
            <w:left w:val="none" w:sz="0" w:space="0" w:color="auto"/>
            <w:bottom w:val="none" w:sz="0" w:space="0" w:color="auto"/>
            <w:right w:val="none" w:sz="0" w:space="0" w:color="auto"/>
          </w:divBdr>
        </w:div>
        <w:div w:id="1698847130">
          <w:marLeft w:val="-75"/>
          <w:marRight w:val="0"/>
          <w:marTop w:val="30"/>
          <w:marBottom w:val="30"/>
          <w:divBdr>
            <w:top w:val="none" w:sz="0" w:space="0" w:color="auto"/>
            <w:left w:val="none" w:sz="0" w:space="0" w:color="auto"/>
            <w:bottom w:val="none" w:sz="0" w:space="0" w:color="auto"/>
            <w:right w:val="none" w:sz="0" w:space="0" w:color="auto"/>
          </w:divBdr>
          <w:divsChild>
            <w:div w:id="1169178341">
              <w:marLeft w:val="0"/>
              <w:marRight w:val="0"/>
              <w:marTop w:val="0"/>
              <w:marBottom w:val="0"/>
              <w:divBdr>
                <w:top w:val="none" w:sz="0" w:space="0" w:color="auto"/>
                <w:left w:val="none" w:sz="0" w:space="0" w:color="auto"/>
                <w:bottom w:val="none" w:sz="0" w:space="0" w:color="auto"/>
                <w:right w:val="none" w:sz="0" w:space="0" w:color="auto"/>
              </w:divBdr>
              <w:divsChild>
                <w:div w:id="670261346">
                  <w:marLeft w:val="0"/>
                  <w:marRight w:val="0"/>
                  <w:marTop w:val="0"/>
                  <w:marBottom w:val="0"/>
                  <w:divBdr>
                    <w:top w:val="none" w:sz="0" w:space="0" w:color="auto"/>
                    <w:left w:val="none" w:sz="0" w:space="0" w:color="auto"/>
                    <w:bottom w:val="none" w:sz="0" w:space="0" w:color="auto"/>
                    <w:right w:val="none" w:sz="0" w:space="0" w:color="auto"/>
                  </w:divBdr>
                </w:div>
              </w:divsChild>
            </w:div>
            <w:div w:id="1520657179">
              <w:marLeft w:val="0"/>
              <w:marRight w:val="0"/>
              <w:marTop w:val="0"/>
              <w:marBottom w:val="0"/>
              <w:divBdr>
                <w:top w:val="none" w:sz="0" w:space="0" w:color="auto"/>
                <w:left w:val="none" w:sz="0" w:space="0" w:color="auto"/>
                <w:bottom w:val="none" w:sz="0" w:space="0" w:color="auto"/>
                <w:right w:val="none" w:sz="0" w:space="0" w:color="auto"/>
              </w:divBdr>
              <w:divsChild>
                <w:div w:id="705639697">
                  <w:marLeft w:val="0"/>
                  <w:marRight w:val="0"/>
                  <w:marTop w:val="0"/>
                  <w:marBottom w:val="0"/>
                  <w:divBdr>
                    <w:top w:val="none" w:sz="0" w:space="0" w:color="auto"/>
                    <w:left w:val="none" w:sz="0" w:space="0" w:color="auto"/>
                    <w:bottom w:val="none" w:sz="0" w:space="0" w:color="auto"/>
                    <w:right w:val="none" w:sz="0" w:space="0" w:color="auto"/>
                  </w:divBdr>
                </w:div>
              </w:divsChild>
            </w:div>
            <w:div w:id="1559171891">
              <w:marLeft w:val="0"/>
              <w:marRight w:val="0"/>
              <w:marTop w:val="0"/>
              <w:marBottom w:val="0"/>
              <w:divBdr>
                <w:top w:val="none" w:sz="0" w:space="0" w:color="auto"/>
                <w:left w:val="none" w:sz="0" w:space="0" w:color="auto"/>
                <w:bottom w:val="none" w:sz="0" w:space="0" w:color="auto"/>
                <w:right w:val="none" w:sz="0" w:space="0" w:color="auto"/>
              </w:divBdr>
              <w:divsChild>
                <w:div w:id="390925015">
                  <w:marLeft w:val="0"/>
                  <w:marRight w:val="0"/>
                  <w:marTop w:val="0"/>
                  <w:marBottom w:val="0"/>
                  <w:divBdr>
                    <w:top w:val="none" w:sz="0" w:space="0" w:color="auto"/>
                    <w:left w:val="none" w:sz="0" w:space="0" w:color="auto"/>
                    <w:bottom w:val="none" w:sz="0" w:space="0" w:color="auto"/>
                    <w:right w:val="none" w:sz="0" w:space="0" w:color="auto"/>
                  </w:divBdr>
                </w:div>
                <w:div w:id="18316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0279">
          <w:marLeft w:val="-75"/>
          <w:marRight w:val="0"/>
          <w:marTop w:val="30"/>
          <w:marBottom w:val="30"/>
          <w:divBdr>
            <w:top w:val="none" w:sz="0" w:space="0" w:color="auto"/>
            <w:left w:val="none" w:sz="0" w:space="0" w:color="auto"/>
            <w:bottom w:val="none" w:sz="0" w:space="0" w:color="auto"/>
            <w:right w:val="none" w:sz="0" w:space="0" w:color="auto"/>
          </w:divBdr>
          <w:divsChild>
            <w:div w:id="991447670">
              <w:marLeft w:val="0"/>
              <w:marRight w:val="0"/>
              <w:marTop w:val="0"/>
              <w:marBottom w:val="0"/>
              <w:divBdr>
                <w:top w:val="none" w:sz="0" w:space="0" w:color="auto"/>
                <w:left w:val="none" w:sz="0" w:space="0" w:color="auto"/>
                <w:bottom w:val="none" w:sz="0" w:space="0" w:color="auto"/>
                <w:right w:val="none" w:sz="0" w:space="0" w:color="auto"/>
              </w:divBdr>
              <w:divsChild>
                <w:div w:id="227040793">
                  <w:marLeft w:val="0"/>
                  <w:marRight w:val="0"/>
                  <w:marTop w:val="0"/>
                  <w:marBottom w:val="0"/>
                  <w:divBdr>
                    <w:top w:val="none" w:sz="0" w:space="0" w:color="auto"/>
                    <w:left w:val="none" w:sz="0" w:space="0" w:color="auto"/>
                    <w:bottom w:val="none" w:sz="0" w:space="0" w:color="auto"/>
                    <w:right w:val="none" w:sz="0" w:space="0" w:color="auto"/>
                  </w:divBdr>
                </w:div>
                <w:div w:id="253823962">
                  <w:marLeft w:val="0"/>
                  <w:marRight w:val="0"/>
                  <w:marTop w:val="0"/>
                  <w:marBottom w:val="0"/>
                  <w:divBdr>
                    <w:top w:val="none" w:sz="0" w:space="0" w:color="auto"/>
                    <w:left w:val="none" w:sz="0" w:space="0" w:color="auto"/>
                    <w:bottom w:val="none" w:sz="0" w:space="0" w:color="auto"/>
                    <w:right w:val="none" w:sz="0" w:space="0" w:color="auto"/>
                  </w:divBdr>
                </w:div>
              </w:divsChild>
            </w:div>
            <w:div w:id="1254777745">
              <w:marLeft w:val="0"/>
              <w:marRight w:val="0"/>
              <w:marTop w:val="0"/>
              <w:marBottom w:val="0"/>
              <w:divBdr>
                <w:top w:val="none" w:sz="0" w:space="0" w:color="auto"/>
                <w:left w:val="none" w:sz="0" w:space="0" w:color="auto"/>
                <w:bottom w:val="none" w:sz="0" w:space="0" w:color="auto"/>
                <w:right w:val="none" w:sz="0" w:space="0" w:color="auto"/>
              </w:divBdr>
              <w:divsChild>
                <w:div w:id="916789075">
                  <w:marLeft w:val="0"/>
                  <w:marRight w:val="0"/>
                  <w:marTop w:val="0"/>
                  <w:marBottom w:val="0"/>
                  <w:divBdr>
                    <w:top w:val="none" w:sz="0" w:space="0" w:color="auto"/>
                    <w:left w:val="none" w:sz="0" w:space="0" w:color="auto"/>
                    <w:bottom w:val="none" w:sz="0" w:space="0" w:color="auto"/>
                    <w:right w:val="none" w:sz="0" w:space="0" w:color="auto"/>
                  </w:divBdr>
                </w:div>
              </w:divsChild>
            </w:div>
            <w:div w:id="1748379298">
              <w:marLeft w:val="0"/>
              <w:marRight w:val="0"/>
              <w:marTop w:val="0"/>
              <w:marBottom w:val="0"/>
              <w:divBdr>
                <w:top w:val="none" w:sz="0" w:space="0" w:color="auto"/>
                <w:left w:val="none" w:sz="0" w:space="0" w:color="auto"/>
                <w:bottom w:val="none" w:sz="0" w:space="0" w:color="auto"/>
                <w:right w:val="none" w:sz="0" w:space="0" w:color="auto"/>
              </w:divBdr>
              <w:divsChild>
                <w:div w:id="8583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7258">
          <w:marLeft w:val="0"/>
          <w:marRight w:val="0"/>
          <w:marTop w:val="0"/>
          <w:marBottom w:val="0"/>
          <w:divBdr>
            <w:top w:val="none" w:sz="0" w:space="0" w:color="auto"/>
            <w:left w:val="none" w:sz="0" w:space="0" w:color="auto"/>
            <w:bottom w:val="none" w:sz="0" w:space="0" w:color="auto"/>
            <w:right w:val="none" w:sz="0" w:space="0" w:color="auto"/>
          </w:divBdr>
        </w:div>
        <w:div w:id="1799377857">
          <w:marLeft w:val="0"/>
          <w:marRight w:val="0"/>
          <w:marTop w:val="0"/>
          <w:marBottom w:val="0"/>
          <w:divBdr>
            <w:top w:val="none" w:sz="0" w:space="0" w:color="auto"/>
            <w:left w:val="none" w:sz="0" w:space="0" w:color="auto"/>
            <w:bottom w:val="none" w:sz="0" w:space="0" w:color="auto"/>
            <w:right w:val="none" w:sz="0" w:space="0" w:color="auto"/>
          </w:divBdr>
        </w:div>
        <w:div w:id="1822693011">
          <w:marLeft w:val="-75"/>
          <w:marRight w:val="0"/>
          <w:marTop w:val="30"/>
          <w:marBottom w:val="30"/>
          <w:divBdr>
            <w:top w:val="none" w:sz="0" w:space="0" w:color="auto"/>
            <w:left w:val="none" w:sz="0" w:space="0" w:color="auto"/>
            <w:bottom w:val="none" w:sz="0" w:space="0" w:color="auto"/>
            <w:right w:val="none" w:sz="0" w:space="0" w:color="auto"/>
          </w:divBdr>
          <w:divsChild>
            <w:div w:id="44834071">
              <w:marLeft w:val="0"/>
              <w:marRight w:val="0"/>
              <w:marTop w:val="0"/>
              <w:marBottom w:val="0"/>
              <w:divBdr>
                <w:top w:val="none" w:sz="0" w:space="0" w:color="auto"/>
                <w:left w:val="none" w:sz="0" w:space="0" w:color="auto"/>
                <w:bottom w:val="none" w:sz="0" w:space="0" w:color="auto"/>
                <w:right w:val="none" w:sz="0" w:space="0" w:color="auto"/>
              </w:divBdr>
              <w:divsChild>
                <w:div w:id="538517573">
                  <w:marLeft w:val="0"/>
                  <w:marRight w:val="0"/>
                  <w:marTop w:val="0"/>
                  <w:marBottom w:val="0"/>
                  <w:divBdr>
                    <w:top w:val="none" w:sz="0" w:space="0" w:color="auto"/>
                    <w:left w:val="none" w:sz="0" w:space="0" w:color="auto"/>
                    <w:bottom w:val="none" w:sz="0" w:space="0" w:color="auto"/>
                    <w:right w:val="none" w:sz="0" w:space="0" w:color="auto"/>
                  </w:divBdr>
                </w:div>
              </w:divsChild>
            </w:div>
            <w:div w:id="681516795">
              <w:marLeft w:val="0"/>
              <w:marRight w:val="0"/>
              <w:marTop w:val="0"/>
              <w:marBottom w:val="0"/>
              <w:divBdr>
                <w:top w:val="none" w:sz="0" w:space="0" w:color="auto"/>
                <w:left w:val="none" w:sz="0" w:space="0" w:color="auto"/>
                <w:bottom w:val="none" w:sz="0" w:space="0" w:color="auto"/>
                <w:right w:val="none" w:sz="0" w:space="0" w:color="auto"/>
              </w:divBdr>
              <w:divsChild>
                <w:div w:id="728771097">
                  <w:marLeft w:val="0"/>
                  <w:marRight w:val="0"/>
                  <w:marTop w:val="0"/>
                  <w:marBottom w:val="0"/>
                  <w:divBdr>
                    <w:top w:val="none" w:sz="0" w:space="0" w:color="auto"/>
                    <w:left w:val="none" w:sz="0" w:space="0" w:color="auto"/>
                    <w:bottom w:val="none" w:sz="0" w:space="0" w:color="auto"/>
                    <w:right w:val="none" w:sz="0" w:space="0" w:color="auto"/>
                  </w:divBdr>
                </w:div>
              </w:divsChild>
            </w:div>
            <w:div w:id="1961570762">
              <w:marLeft w:val="0"/>
              <w:marRight w:val="0"/>
              <w:marTop w:val="0"/>
              <w:marBottom w:val="0"/>
              <w:divBdr>
                <w:top w:val="none" w:sz="0" w:space="0" w:color="auto"/>
                <w:left w:val="none" w:sz="0" w:space="0" w:color="auto"/>
                <w:bottom w:val="none" w:sz="0" w:space="0" w:color="auto"/>
                <w:right w:val="none" w:sz="0" w:space="0" w:color="auto"/>
              </w:divBdr>
              <w:divsChild>
                <w:div w:id="16273832">
                  <w:marLeft w:val="0"/>
                  <w:marRight w:val="0"/>
                  <w:marTop w:val="0"/>
                  <w:marBottom w:val="0"/>
                  <w:divBdr>
                    <w:top w:val="none" w:sz="0" w:space="0" w:color="auto"/>
                    <w:left w:val="none" w:sz="0" w:space="0" w:color="auto"/>
                    <w:bottom w:val="none" w:sz="0" w:space="0" w:color="auto"/>
                    <w:right w:val="none" w:sz="0" w:space="0" w:color="auto"/>
                  </w:divBdr>
                </w:div>
                <w:div w:id="10537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9287">
          <w:marLeft w:val="0"/>
          <w:marRight w:val="0"/>
          <w:marTop w:val="0"/>
          <w:marBottom w:val="0"/>
          <w:divBdr>
            <w:top w:val="none" w:sz="0" w:space="0" w:color="auto"/>
            <w:left w:val="none" w:sz="0" w:space="0" w:color="auto"/>
            <w:bottom w:val="none" w:sz="0" w:space="0" w:color="auto"/>
            <w:right w:val="none" w:sz="0" w:space="0" w:color="auto"/>
          </w:divBdr>
        </w:div>
        <w:div w:id="2027172373">
          <w:marLeft w:val="0"/>
          <w:marRight w:val="0"/>
          <w:marTop w:val="0"/>
          <w:marBottom w:val="0"/>
          <w:divBdr>
            <w:top w:val="none" w:sz="0" w:space="0" w:color="auto"/>
            <w:left w:val="none" w:sz="0" w:space="0" w:color="auto"/>
            <w:bottom w:val="none" w:sz="0" w:space="0" w:color="auto"/>
            <w:right w:val="none" w:sz="0" w:space="0" w:color="auto"/>
          </w:divBdr>
        </w:div>
        <w:div w:id="2052999547">
          <w:marLeft w:val="0"/>
          <w:marRight w:val="0"/>
          <w:marTop w:val="0"/>
          <w:marBottom w:val="0"/>
          <w:divBdr>
            <w:top w:val="none" w:sz="0" w:space="0" w:color="auto"/>
            <w:left w:val="none" w:sz="0" w:space="0" w:color="auto"/>
            <w:bottom w:val="none" w:sz="0" w:space="0" w:color="auto"/>
            <w:right w:val="none" w:sz="0" w:space="0" w:color="auto"/>
          </w:divBdr>
        </w:div>
        <w:div w:id="2066682895">
          <w:marLeft w:val="-75"/>
          <w:marRight w:val="0"/>
          <w:marTop w:val="30"/>
          <w:marBottom w:val="30"/>
          <w:divBdr>
            <w:top w:val="none" w:sz="0" w:space="0" w:color="auto"/>
            <w:left w:val="none" w:sz="0" w:space="0" w:color="auto"/>
            <w:bottom w:val="none" w:sz="0" w:space="0" w:color="auto"/>
            <w:right w:val="none" w:sz="0" w:space="0" w:color="auto"/>
          </w:divBdr>
          <w:divsChild>
            <w:div w:id="1286890084">
              <w:marLeft w:val="0"/>
              <w:marRight w:val="0"/>
              <w:marTop w:val="0"/>
              <w:marBottom w:val="0"/>
              <w:divBdr>
                <w:top w:val="none" w:sz="0" w:space="0" w:color="auto"/>
                <w:left w:val="none" w:sz="0" w:space="0" w:color="auto"/>
                <w:bottom w:val="none" w:sz="0" w:space="0" w:color="auto"/>
                <w:right w:val="none" w:sz="0" w:space="0" w:color="auto"/>
              </w:divBdr>
              <w:divsChild>
                <w:div w:id="1133870781">
                  <w:marLeft w:val="0"/>
                  <w:marRight w:val="0"/>
                  <w:marTop w:val="0"/>
                  <w:marBottom w:val="0"/>
                  <w:divBdr>
                    <w:top w:val="none" w:sz="0" w:space="0" w:color="auto"/>
                    <w:left w:val="none" w:sz="0" w:space="0" w:color="auto"/>
                    <w:bottom w:val="none" w:sz="0" w:space="0" w:color="auto"/>
                    <w:right w:val="none" w:sz="0" w:space="0" w:color="auto"/>
                  </w:divBdr>
                </w:div>
                <w:div w:id="1358461245">
                  <w:marLeft w:val="0"/>
                  <w:marRight w:val="0"/>
                  <w:marTop w:val="0"/>
                  <w:marBottom w:val="0"/>
                  <w:divBdr>
                    <w:top w:val="none" w:sz="0" w:space="0" w:color="auto"/>
                    <w:left w:val="none" w:sz="0" w:space="0" w:color="auto"/>
                    <w:bottom w:val="none" w:sz="0" w:space="0" w:color="auto"/>
                    <w:right w:val="none" w:sz="0" w:space="0" w:color="auto"/>
                  </w:divBdr>
                </w:div>
              </w:divsChild>
            </w:div>
            <w:div w:id="1795098211">
              <w:marLeft w:val="0"/>
              <w:marRight w:val="0"/>
              <w:marTop w:val="0"/>
              <w:marBottom w:val="0"/>
              <w:divBdr>
                <w:top w:val="none" w:sz="0" w:space="0" w:color="auto"/>
                <w:left w:val="none" w:sz="0" w:space="0" w:color="auto"/>
                <w:bottom w:val="none" w:sz="0" w:space="0" w:color="auto"/>
                <w:right w:val="none" w:sz="0" w:space="0" w:color="auto"/>
              </w:divBdr>
              <w:divsChild>
                <w:div w:id="1197236781">
                  <w:marLeft w:val="0"/>
                  <w:marRight w:val="0"/>
                  <w:marTop w:val="0"/>
                  <w:marBottom w:val="0"/>
                  <w:divBdr>
                    <w:top w:val="none" w:sz="0" w:space="0" w:color="auto"/>
                    <w:left w:val="none" w:sz="0" w:space="0" w:color="auto"/>
                    <w:bottom w:val="none" w:sz="0" w:space="0" w:color="auto"/>
                    <w:right w:val="none" w:sz="0" w:space="0" w:color="auto"/>
                  </w:divBdr>
                </w:div>
              </w:divsChild>
            </w:div>
            <w:div w:id="1900165461">
              <w:marLeft w:val="0"/>
              <w:marRight w:val="0"/>
              <w:marTop w:val="0"/>
              <w:marBottom w:val="0"/>
              <w:divBdr>
                <w:top w:val="none" w:sz="0" w:space="0" w:color="auto"/>
                <w:left w:val="none" w:sz="0" w:space="0" w:color="auto"/>
                <w:bottom w:val="none" w:sz="0" w:space="0" w:color="auto"/>
                <w:right w:val="none" w:sz="0" w:space="0" w:color="auto"/>
              </w:divBdr>
              <w:divsChild>
                <w:div w:id="845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496724589">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545215108">
      <w:bodyDiv w:val="1"/>
      <w:marLeft w:val="0"/>
      <w:marRight w:val="0"/>
      <w:marTop w:val="0"/>
      <w:marBottom w:val="0"/>
      <w:divBdr>
        <w:top w:val="none" w:sz="0" w:space="0" w:color="auto"/>
        <w:left w:val="none" w:sz="0" w:space="0" w:color="auto"/>
        <w:bottom w:val="none" w:sz="0" w:space="0" w:color="auto"/>
        <w:right w:val="none" w:sz="0" w:space="0" w:color="auto"/>
      </w:divBdr>
    </w:div>
    <w:div w:id="1575124844">
      <w:bodyDiv w:val="1"/>
      <w:marLeft w:val="0"/>
      <w:marRight w:val="0"/>
      <w:marTop w:val="0"/>
      <w:marBottom w:val="0"/>
      <w:divBdr>
        <w:top w:val="none" w:sz="0" w:space="0" w:color="auto"/>
        <w:left w:val="none" w:sz="0" w:space="0" w:color="auto"/>
        <w:bottom w:val="none" w:sz="0" w:space="0" w:color="auto"/>
        <w:right w:val="none" w:sz="0" w:space="0" w:color="auto"/>
      </w:divBdr>
      <w:divsChild>
        <w:div w:id="330374022">
          <w:marLeft w:val="0"/>
          <w:marRight w:val="0"/>
          <w:marTop w:val="0"/>
          <w:marBottom w:val="0"/>
          <w:divBdr>
            <w:top w:val="none" w:sz="0" w:space="0" w:color="auto"/>
            <w:left w:val="none" w:sz="0" w:space="0" w:color="auto"/>
            <w:bottom w:val="none" w:sz="0" w:space="0" w:color="auto"/>
            <w:right w:val="none" w:sz="0" w:space="0" w:color="auto"/>
          </w:divBdr>
          <w:divsChild>
            <w:div w:id="220290662">
              <w:marLeft w:val="0"/>
              <w:marRight w:val="0"/>
              <w:marTop w:val="0"/>
              <w:marBottom w:val="0"/>
              <w:divBdr>
                <w:top w:val="none" w:sz="0" w:space="0" w:color="auto"/>
                <w:left w:val="none" w:sz="0" w:space="0" w:color="auto"/>
                <w:bottom w:val="none" w:sz="0" w:space="0" w:color="auto"/>
                <w:right w:val="none" w:sz="0" w:space="0" w:color="auto"/>
              </w:divBdr>
            </w:div>
            <w:div w:id="331492591">
              <w:marLeft w:val="0"/>
              <w:marRight w:val="0"/>
              <w:marTop w:val="0"/>
              <w:marBottom w:val="0"/>
              <w:divBdr>
                <w:top w:val="none" w:sz="0" w:space="0" w:color="auto"/>
                <w:left w:val="none" w:sz="0" w:space="0" w:color="auto"/>
                <w:bottom w:val="none" w:sz="0" w:space="0" w:color="auto"/>
                <w:right w:val="none" w:sz="0" w:space="0" w:color="auto"/>
              </w:divBdr>
            </w:div>
            <w:div w:id="552929891">
              <w:marLeft w:val="0"/>
              <w:marRight w:val="0"/>
              <w:marTop w:val="0"/>
              <w:marBottom w:val="0"/>
              <w:divBdr>
                <w:top w:val="none" w:sz="0" w:space="0" w:color="auto"/>
                <w:left w:val="none" w:sz="0" w:space="0" w:color="auto"/>
                <w:bottom w:val="none" w:sz="0" w:space="0" w:color="auto"/>
                <w:right w:val="none" w:sz="0" w:space="0" w:color="auto"/>
              </w:divBdr>
            </w:div>
            <w:div w:id="1057624768">
              <w:marLeft w:val="0"/>
              <w:marRight w:val="0"/>
              <w:marTop w:val="0"/>
              <w:marBottom w:val="0"/>
              <w:divBdr>
                <w:top w:val="none" w:sz="0" w:space="0" w:color="auto"/>
                <w:left w:val="none" w:sz="0" w:space="0" w:color="auto"/>
                <w:bottom w:val="none" w:sz="0" w:space="0" w:color="auto"/>
                <w:right w:val="none" w:sz="0" w:space="0" w:color="auto"/>
              </w:divBdr>
            </w:div>
            <w:div w:id="1469087053">
              <w:marLeft w:val="0"/>
              <w:marRight w:val="0"/>
              <w:marTop w:val="0"/>
              <w:marBottom w:val="0"/>
              <w:divBdr>
                <w:top w:val="none" w:sz="0" w:space="0" w:color="auto"/>
                <w:left w:val="none" w:sz="0" w:space="0" w:color="auto"/>
                <w:bottom w:val="none" w:sz="0" w:space="0" w:color="auto"/>
                <w:right w:val="none" w:sz="0" w:space="0" w:color="auto"/>
              </w:divBdr>
            </w:div>
          </w:divsChild>
        </w:div>
        <w:div w:id="1283726450">
          <w:marLeft w:val="0"/>
          <w:marRight w:val="0"/>
          <w:marTop w:val="0"/>
          <w:marBottom w:val="0"/>
          <w:divBdr>
            <w:top w:val="none" w:sz="0" w:space="0" w:color="auto"/>
            <w:left w:val="none" w:sz="0" w:space="0" w:color="auto"/>
            <w:bottom w:val="none" w:sz="0" w:space="0" w:color="auto"/>
            <w:right w:val="none" w:sz="0" w:space="0" w:color="auto"/>
          </w:divBdr>
          <w:divsChild>
            <w:div w:id="672412627">
              <w:marLeft w:val="0"/>
              <w:marRight w:val="0"/>
              <w:marTop w:val="0"/>
              <w:marBottom w:val="0"/>
              <w:divBdr>
                <w:top w:val="none" w:sz="0" w:space="0" w:color="auto"/>
                <w:left w:val="none" w:sz="0" w:space="0" w:color="auto"/>
                <w:bottom w:val="none" w:sz="0" w:space="0" w:color="auto"/>
                <w:right w:val="none" w:sz="0" w:space="0" w:color="auto"/>
              </w:divBdr>
            </w:div>
            <w:div w:id="916743127">
              <w:marLeft w:val="0"/>
              <w:marRight w:val="0"/>
              <w:marTop w:val="0"/>
              <w:marBottom w:val="0"/>
              <w:divBdr>
                <w:top w:val="none" w:sz="0" w:space="0" w:color="auto"/>
                <w:left w:val="none" w:sz="0" w:space="0" w:color="auto"/>
                <w:bottom w:val="none" w:sz="0" w:space="0" w:color="auto"/>
                <w:right w:val="none" w:sz="0" w:space="0" w:color="auto"/>
              </w:divBdr>
            </w:div>
            <w:div w:id="1177963023">
              <w:marLeft w:val="0"/>
              <w:marRight w:val="0"/>
              <w:marTop w:val="0"/>
              <w:marBottom w:val="0"/>
              <w:divBdr>
                <w:top w:val="none" w:sz="0" w:space="0" w:color="auto"/>
                <w:left w:val="none" w:sz="0" w:space="0" w:color="auto"/>
                <w:bottom w:val="none" w:sz="0" w:space="0" w:color="auto"/>
                <w:right w:val="none" w:sz="0" w:space="0" w:color="auto"/>
              </w:divBdr>
            </w:div>
            <w:div w:id="1643581151">
              <w:marLeft w:val="0"/>
              <w:marRight w:val="0"/>
              <w:marTop w:val="0"/>
              <w:marBottom w:val="0"/>
              <w:divBdr>
                <w:top w:val="none" w:sz="0" w:space="0" w:color="auto"/>
                <w:left w:val="none" w:sz="0" w:space="0" w:color="auto"/>
                <w:bottom w:val="none" w:sz="0" w:space="0" w:color="auto"/>
                <w:right w:val="none" w:sz="0" w:space="0" w:color="auto"/>
              </w:divBdr>
            </w:div>
            <w:div w:id="18672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eader" Target="header3.xml"/><Relationship Id="rId25" Type="http://schemas.openxmlformats.org/officeDocument/2006/relationships/hyperlink" Target="http://www.trade-remedies.service.gov.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 TargetMode="External"/><Relationship Id="rId29" Type="http://schemas.openxmlformats.org/officeDocument/2006/relationships/footer" Target="footer5.xml"/><Relationship Id="rId24" Type="http://schemas.openxmlformats.org/officeDocument/2006/relationships/hyperlink" Target="http://www.trade-remedies.service.gov.uk"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legislation.gov.uk/uksi/2018/1248/regulation/128/made"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trade-remedies.service.gov.uk/public/cases"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14" ma:contentTypeDescription="" ma:contentTypeScope="" ma:versionID="d3eca52990d495dcc39f60713911dfcf">
  <xsd:schema xmlns:xsd="http://www.w3.org/2001/XMLSchema" xmlns:xs="http://www.w3.org/2001/XMLSchema" xmlns:p="http://schemas.microsoft.com/office/2006/metadata/properties" xmlns:ns2="c14de8ec-1bbe-45d0-9da6-488d8f109529" targetNamespace="http://schemas.microsoft.com/office/2006/metadata/properties" ma:root="true" ma:fieldsID="1ba29432bbe1fb1ccd1e636da639fcc9"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iec7f23346fc44eb94e2c6239fd5bc64" minOccurs="0"/>
                <xsd:element ref="ns2:JointChiefInvestigator" minOccurs="0"/>
                <xsd:element ref="ns2:CaseStatus" minOccurs="0"/>
                <xsd:element ref="ns2:HeadOfInvestigation" minOccurs="0"/>
                <xsd:element ref="ns2:CaseDocuments" minOccurs="0"/>
                <xsd:element ref="ns2:CaseManager" minOccurs="0"/>
                <xsd:element ref="ns2:DigitalPlatform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iec7f23346fc44eb94e2c6239fd5bc64" ma:index="21"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23"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24"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33</Value>
      <Value>32</Value>
      <Value>31</Value>
      <Value>30</Value>
      <Value>27</Value>
      <Value>52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1F3B4-D271-4916-86CE-D9A2129D7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A3472-BA1D-44B2-ACC7-52FF0711ECCA}"/>
</file>

<file path=customXml/itemProps3.xml><?xml version="1.0" encoding="utf-8"?>
<ds:datastoreItem xmlns:ds="http://schemas.openxmlformats.org/officeDocument/2006/customXml" ds:itemID="{F081AF52-A1E6-4D14-BCB8-00AB9AE3A81E}">
  <ds:schemaRefs>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c14de8ec-1bbe-45d0-9da6-488d8f109529"/>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CC19F6E-4DCE-4594-B3FD-2AB0D61FA831}">
  <ds:schemaRefs>
    <ds:schemaRef ds:uri="http://schemas.microsoft.com/sharepoint/v3/contenttype/forms"/>
  </ds:schemaRefs>
</ds:datastoreItem>
</file>

<file path=customXml/itemProps5.xml><?xml version="1.0" encoding="utf-8"?>
<ds:datastoreItem xmlns:ds="http://schemas.openxmlformats.org/officeDocument/2006/customXml" ds:itemID="{D2D499B6-8005-42C9-BE98-3F796DC5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11745</Words>
  <Characters>66947</Characters>
  <Application>Microsoft Office Word</Application>
  <DocSecurity>0</DocSecurity>
  <Lines>557</Lines>
  <Paragraphs>157</Paragraphs>
  <ScaleCrop>false</ScaleCrop>
  <Company>Allied Publicity Services</Company>
  <LinksUpToDate>false</LinksUpToDate>
  <CharactersWithSpaces>78535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 Questionnaire</dc:title>
  <dc:subject/>
  <dc:creator>Timothy Sharp</dc:creator>
  <cp:keywords/>
  <cp:lastModifiedBy>Anthony Luhman</cp:lastModifiedBy>
  <cp:revision>2</cp:revision>
  <cp:lastPrinted>2020-02-14T20:03:00Z</cp:lastPrinted>
  <dcterms:created xsi:type="dcterms:W3CDTF">2020-03-20T16:02:00Z</dcterms:created>
  <dcterms:modified xsi:type="dcterms:W3CDTF">2020-03-20T16:02:00Z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Order">
    <vt:r8>1877700</vt:r8>
  </property>
  <property fmtid="{D5CDD505-2E9C-101B-9397-08002B2CF9AE}" pid="12" name="xd_Signature">
    <vt:bool>false</vt:bool>
  </property>
  <property fmtid="{D5CDD505-2E9C-101B-9397-08002B2CF9AE}" pid="13" name="xd_ProgID">
    <vt:lpwstr/>
  </property>
  <property fmtid="{D5CDD505-2E9C-101B-9397-08002B2CF9AE}" pid="14" name="SharedWithUsers">
    <vt:lpwstr>41;#Daniel Merlo;#43;#Carole Harwood;#84;#Joanne Gill;#53;#Richard Tolson;#27;#Anthony Luhman;#33;#Maria Lopez</vt:lpwstr>
  </property>
  <property fmtid="{D5CDD505-2E9C-101B-9397-08002B2CF9AE}" pid="15" name="ComplianceAssetId">
    <vt:lpwstr/>
  </property>
  <property fmtid="{D5CDD505-2E9C-101B-9397-08002B2CF9AE}" pid="16" name="TemplateUrl">
    <vt:lpwstr/>
  </property>
  <property fmtid="{D5CDD505-2E9C-101B-9397-08002B2CF9AE}" pid="17" name="CaseProduct">
    <vt:lpwstr>27;#Welded Tubes|2c49d387-4c2f-4fdb-b864-996ddc853abb</vt:lpwstr>
  </property>
  <property fmtid="{D5CDD505-2E9C-101B-9397-08002B2CF9AE}" pid="18" name="CaseCountry">
    <vt:lpwstr>31;#China|450f57c4-d239-451b-a905-81825d5a728d;#33;#Russia|0ecf037e-06ce-4a51-8c39-f88a8482bd44;#32;#Belarus|364eb362-0454-4ff3-9088-530c020db427</vt:lpwstr>
  </property>
  <property fmtid="{D5CDD505-2E9C-101B-9397-08002B2CF9AE}" pid="19" name="CaseType">
    <vt:lpwstr>30;#Transition Anti-Dumping Review|56eec00b-c93f-447c-870b-d62b9d7130e2</vt:lpwstr>
  </property>
  <property fmtid="{D5CDD505-2E9C-101B-9397-08002B2CF9AE}" pid="20" name="_docset_NoMedatataSyncRequired">
    <vt:lpwstr>False</vt:lpwstr>
  </property>
  <property fmtid="{D5CDD505-2E9C-101B-9397-08002B2CF9AE}" pid="21" name="ContentTypeId">
    <vt:lpwstr>0x010100C9280E48E807ED4AA4BA7BE40CA69573</vt:lpwstr>
  </property>
  <property fmtid="{D5CDD505-2E9C-101B-9397-08002B2CF9AE}" pid="22" name="DocumentType">
    <vt:lpwstr>52;#Questionnaire|231e7669-9f72-4a7b-8af6-208e4dbf6d44</vt:lpwstr>
  </property>
</Properties>
</file>