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10D4" w14:textId="7650C89E" w:rsidR="007401A0" w:rsidRPr="0011587B" w:rsidRDefault="006D6037" w:rsidP="3D2EB332">
      <w:pPr>
        <w:pStyle w:val="Title"/>
        <w:spacing w:line="264" w:lineRule="auto"/>
        <w:jc w:val="center"/>
        <w:rPr>
          <w:rFonts w:ascii="Arial" w:hAnsi="Arial" w:cs="Arial"/>
          <w:b/>
          <w:bCs/>
          <w:sz w:val="36"/>
          <w:szCs w:val="36"/>
        </w:rPr>
      </w:pPr>
      <w:r w:rsidRPr="3D2EB332">
        <w:rPr>
          <w:rFonts w:ascii="Arial" w:hAnsi="Arial" w:cs="Arial"/>
          <w:b/>
          <w:bCs/>
          <w:sz w:val="36"/>
          <w:szCs w:val="36"/>
        </w:rPr>
        <w:t>Contributor</w:t>
      </w:r>
      <w:r w:rsidR="00513F17" w:rsidRPr="3D2EB332">
        <w:rPr>
          <w:rFonts w:ascii="Arial" w:hAnsi="Arial" w:cs="Arial"/>
          <w:b/>
          <w:bCs/>
          <w:sz w:val="36"/>
          <w:szCs w:val="36"/>
        </w:rPr>
        <w:t xml:space="preserve"> </w:t>
      </w:r>
      <w:r w:rsidR="007401A0" w:rsidRPr="3D2EB332">
        <w:rPr>
          <w:rFonts w:ascii="Arial" w:hAnsi="Arial" w:cs="Arial"/>
          <w:b/>
          <w:bCs/>
          <w:sz w:val="36"/>
          <w:szCs w:val="36"/>
        </w:rPr>
        <w:t>Anti-Dumping Questionnaire</w:t>
      </w:r>
    </w:p>
    <w:p w14:paraId="79B26428" w14:textId="4BB94000" w:rsidR="00211199" w:rsidRPr="0011587B" w:rsidRDefault="00211199" w:rsidP="00211199"/>
    <w:p w14:paraId="534CFE49" w14:textId="25083514" w:rsidR="0085464A" w:rsidRPr="0011587B" w:rsidRDefault="22F8025C" w:rsidP="22F8025C">
      <w:pPr>
        <w:pStyle w:val="Title"/>
        <w:spacing w:line="264" w:lineRule="auto"/>
        <w:jc w:val="center"/>
        <w:rPr>
          <w:rFonts w:ascii="Arial" w:hAnsi="Arial" w:cs="Arial"/>
          <w:b/>
          <w:bCs/>
          <w:sz w:val="36"/>
          <w:szCs w:val="36"/>
        </w:rPr>
      </w:pPr>
      <w:r w:rsidRPr="0011587B">
        <w:rPr>
          <w:rFonts w:ascii="Arial" w:hAnsi="Arial" w:cs="Arial"/>
          <w:b/>
          <w:bCs/>
          <w:sz w:val="36"/>
          <w:szCs w:val="36"/>
        </w:rPr>
        <w:t>Transition review of anti-dumping measures</w:t>
      </w:r>
    </w:p>
    <w:p w14:paraId="1CD92861" w14:textId="77777777" w:rsidR="00211199" w:rsidRPr="0011587B" w:rsidRDefault="00211199" w:rsidP="00211199"/>
    <w:p w14:paraId="54452A26" w14:textId="707D1BB1" w:rsidR="001B0BC3" w:rsidRPr="0011587B" w:rsidRDefault="001B0BC3" w:rsidP="001B0BC3">
      <w:pPr>
        <w:pStyle w:val="Title"/>
        <w:jc w:val="center"/>
        <w:rPr>
          <w:rFonts w:ascii="Arial" w:hAnsi="Arial" w:cs="Arial"/>
          <w:b/>
          <w:sz w:val="36"/>
          <w:szCs w:val="36"/>
        </w:rPr>
      </w:pPr>
      <w:r w:rsidRPr="0011587B">
        <w:rPr>
          <w:rFonts w:ascii="Arial" w:hAnsi="Arial" w:cs="Arial"/>
          <w:b/>
          <w:sz w:val="36"/>
          <w:szCs w:val="36"/>
        </w:rPr>
        <w:t xml:space="preserve">Case TD0001: Certain welded tubes and pipes of iron or non-alloy steel </w:t>
      </w:r>
      <w:r w:rsidR="001B18AE" w:rsidRPr="0011587B">
        <w:rPr>
          <w:rFonts w:ascii="Arial" w:hAnsi="Arial" w:cs="Arial"/>
          <w:b/>
          <w:sz w:val="36"/>
          <w:szCs w:val="36"/>
        </w:rPr>
        <w:t>originating in</w:t>
      </w:r>
      <w:r w:rsidRPr="0011587B">
        <w:rPr>
          <w:rFonts w:ascii="Arial" w:hAnsi="Arial" w:cs="Arial"/>
          <w:b/>
          <w:sz w:val="36"/>
          <w:szCs w:val="36"/>
        </w:rPr>
        <w:t xml:space="preserve"> the Republic of Belarus, the People’s Republic of China and the Russian Federation</w:t>
      </w:r>
    </w:p>
    <w:p w14:paraId="14E549AF" w14:textId="77777777" w:rsidR="001B0BC3" w:rsidRPr="0011587B" w:rsidRDefault="001B0BC3" w:rsidP="001B0BC3"/>
    <w:p w14:paraId="40D76A8F" w14:textId="77777777" w:rsidR="007401A0" w:rsidRPr="0011587B" w:rsidRDefault="007401A0" w:rsidP="00B00E10">
      <w:pPr>
        <w:tabs>
          <w:tab w:val="left" w:pos="2130"/>
        </w:tabs>
        <w:suppressAutoHyphens/>
        <w:spacing w:after="0" w:line="22" w:lineRule="atLeast"/>
        <w:contextualSpacing/>
        <w:jc w:val="center"/>
        <w:rPr>
          <w:rFonts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2D7A3A" w:rsidRPr="0011587B" w14:paraId="65995960" w14:textId="77777777" w:rsidTr="3D2EB332">
        <w:tc>
          <w:tcPr>
            <w:tcW w:w="3969" w:type="dxa"/>
            <w:tcBorders>
              <w:top w:val="nil"/>
              <w:left w:val="nil"/>
              <w:bottom w:val="nil"/>
              <w:right w:val="single" w:sz="4" w:space="0" w:color="auto"/>
            </w:tcBorders>
          </w:tcPr>
          <w:p w14:paraId="63EDAD18" w14:textId="436B741F" w:rsidR="002D7A3A" w:rsidRPr="0011587B" w:rsidRDefault="002D7A3A" w:rsidP="00BC5B0A">
            <w:pPr>
              <w:tabs>
                <w:tab w:val="left" w:pos="2130"/>
              </w:tabs>
              <w:suppressAutoHyphens/>
              <w:spacing w:line="22" w:lineRule="atLeast"/>
              <w:contextualSpacing/>
              <w:rPr>
                <w:rFonts w:cs="Arial"/>
                <w:b/>
                <w:bCs/>
                <w:szCs w:val="24"/>
              </w:rPr>
            </w:pPr>
            <w:r w:rsidRPr="0011587B">
              <w:rPr>
                <w:rFonts w:cs="Arial"/>
                <w:b/>
                <w:bCs/>
                <w:szCs w:val="24"/>
              </w:rPr>
              <w:t>Case</w:t>
            </w:r>
            <w:r w:rsidR="0035617F" w:rsidRPr="0011587B">
              <w:rPr>
                <w:rFonts w:cs="Arial"/>
                <w:b/>
                <w:bCs/>
                <w:szCs w:val="24"/>
              </w:rPr>
              <w:t xml:space="preserve"> reference number</w:t>
            </w:r>
            <w:r w:rsidRPr="0011587B">
              <w:rPr>
                <w:rFonts w:cs="Arial"/>
                <w:b/>
                <w:bCs/>
                <w:szCs w:val="24"/>
              </w:rPr>
              <w:t>:</w:t>
            </w:r>
          </w:p>
        </w:tc>
        <w:tc>
          <w:tcPr>
            <w:tcW w:w="5047" w:type="dxa"/>
            <w:tcBorders>
              <w:top w:val="single" w:sz="4" w:space="0" w:color="auto"/>
              <w:left w:val="single" w:sz="4" w:space="0" w:color="auto"/>
              <w:bottom w:val="single" w:sz="4" w:space="0" w:color="auto"/>
              <w:right w:val="single" w:sz="4" w:space="0" w:color="auto"/>
            </w:tcBorders>
          </w:tcPr>
          <w:p w14:paraId="30166123" w14:textId="73656826" w:rsidR="002D7A3A" w:rsidRPr="0011587B" w:rsidRDefault="002D7A3A" w:rsidP="00BC5B0A">
            <w:pPr>
              <w:tabs>
                <w:tab w:val="left" w:pos="2130"/>
              </w:tabs>
              <w:suppressAutoHyphens/>
              <w:spacing w:line="22" w:lineRule="atLeast"/>
              <w:contextualSpacing/>
              <w:rPr>
                <w:rFonts w:cs="Arial"/>
                <w:szCs w:val="24"/>
              </w:rPr>
            </w:pPr>
            <w:r w:rsidRPr="0011587B">
              <w:rPr>
                <w:rFonts w:cs="Arial"/>
                <w:szCs w:val="24"/>
              </w:rPr>
              <w:t>TD0001</w:t>
            </w:r>
          </w:p>
        </w:tc>
      </w:tr>
      <w:tr w:rsidR="002D7A3A" w:rsidRPr="0011587B" w14:paraId="1F032EE5" w14:textId="77777777" w:rsidTr="3D2EB332">
        <w:tc>
          <w:tcPr>
            <w:tcW w:w="3969" w:type="dxa"/>
            <w:tcBorders>
              <w:top w:val="nil"/>
              <w:left w:val="nil"/>
              <w:bottom w:val="nil"/>
              <w:right w:val="nil"/>
            </w:tcBorders>
          </w:tcPr>
          <w:p w14:paraId="4793C438" w14:textId="77777777" w:rsidR="002D7A3A" w:rsidRPr="0011587B" w:rsidRDefault="002D7A3A" w:rsidP="00BC5B0A">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0ADB6D77" w14:textId="77777777" w:rsidR="002D7A3A" w:rsidRPr="0011587B" w:rsidRDefault="002D7A3A" w:rsidP="00BC5B0A">
            <w:pPr>
              <w:tabs>
                <w:tab w:val="left" w:pos="2130"/>
              </w:tabs>
              <w:suppressAutoHyphens/>
              <w:spacing w:line="22" w:lineRule="atLeast"/>
              <w:contextualSpacing/>
              <w:rPr>
                <w:rFonts w:cs="Arial"/>
                <w:szCs w:val="24"/>
              </w:rPr>
            </w:pPr>
          </w:p>
        </w:tc>
      </w:tr>
      <w:tr w:rsidR="00BC5B0A" w:rsidRPr="0011587B" w14:paraId="4F63310B" w14:textId="77777777" w:rsidTr="3D2EB332">
        <w:tc>
          <w:tcPr>
            <w:tcW w:w="3969" w:type="dxa"/>
            <w:tcBorders>
              <w:top w:val="nil"/>
              <w:left w:val="nil"/>
              <w:bottom w:val="nil"/>
              <w:right w:val="single" w:sz="4" w:space="0" w:color="auto"/>
            </w:tcBorders>
          </w:tcPr>
          <w:p w14:paraId="231FD87A" w14:textId="0A492793" w:rsidR="00BC5B0A" w:rsidRPr="0011587B" w:rsidRDefault="00BC5B0A" w:rsidP="00BC5B0A">
            <w:pPr>
              <w:tabs>
                <w:tab w:val="left" w:pos="2130"/>
              </w:tabs>
              <w:suppressAutoHyphens/>
              <w:spacing w:line="22" w:lineRule="atLeast"/>
              <w:contextualSpacing/>
              <w:rPr>
                <w:rFonts w:cs="Arial"/>
                <w:b/>
                <w:bCs/>
                <w:szCs w:val="24"/>
              </w:rPr>
            </w:pPr>
            <w:r w:rsidRPr="0011587B">
              <w:rPr>
                <w:rFonts w:cs="Arial"/>
                <w:b/>
                <w:bCs/>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7FD847DA" w:rsidR="00BC5B0A" w:rsidRPr="0011587B" w:rsidRDefault="00BC5B0A" w:rsidP="00BC5B0A">
            <w:pPr>
              <w:tabs>
                <w:tab w:val="left" w:pos="2130"/>
              </w:tabs>
              <w:suppressAutoHyphens/>
              <w:spacing w:line="22" w:lineRule="atLeast"/>
              <w:contextualSpacing/>
              <w:rPr>
                <w:rFonts w:cs="Arial"/>
                <w:color w:val="FF0000"/>
                <w:szCs w:val="24"/>
              </w:rPr>
            </w:pPr>
            <w:r w:rsidRPr="0011587B">
              <w:rPr>
                <w:rFonts w:cs="Arial"/>
                <w:szCs w:val="24"/>
              </w:rPr>
              <w:t>1 January 2019 to 31 December 2019</w:t>
            </w:r>
          </w:p>
        </w:tc>
      </w:tr>
      <w:tr w:rsidR="00BC5B0A" w:rsidRPr="0011587B" w14:paraId="199156AD" w14:textId="77777777" w:rsidTr="3D2EB332">
        <w:tc>
          <w:tcPr>
            <w:tcW w:w="3969" w:type="dxa"/>
            <w:tcBorders>
              <w:top w:val="nil"/>
              <w:left w:val="nil"/>
              <w:bottom w:val="nil"/>
              <w:right w:val="nil"/>
            </w:tcBorders>
          </w:tcPr>
          <w:p w14:paraId="2B5D644A" w14:textId="77777777" w:rsidR="00BC5B0A" w:rsidRPr="0011587B" w:rsidRDefault="00BC5B0A" w:rsidP="00BC5B0A">
            <w:pPr>
              <w:tabs>
                <w:tab w:val="left" w:pos="2130"/>
              </w:tabs>
              <w:suppressAutoHyphens/>
              <w:spacing w:line="22" w:lineRule="atLeast"/>
              <w:contextualSpacing/>
              <w:rPr>
                <w:rFonts w:cs="Arial"/>
                <w:b/>
                <w:szCs w:val="24"/>
              </w:rPr>
            </w:pPr>
          </w:p>
        </w:tc>
        <w:tc>
          <w:tcPr>
            <w:tcW w:w="5047" w:type="dxa"/>
            <w:tcBorders>
              <w:top w:val="single" w:sz="4" w:space="0" w:color="auto"/>
              <w:left w:val="nil"/>
              <w:bottom w:val="single" w:sz="4" w:space="0" w:color="auto"/>
              <w:right w:val="nil"/>
            </w:tcBorders>
          </w:tcPr>
          <w:p w14:paraId="38DD36F0" w14:textId="77777777" w:rsidR="00BC5B0A" w:rsidRPr="0011587B" w:rsidRDefault="00BC5B0A" w:rsidP="00BC5B0A">
            <w:pPr>
              <w:tabs>
                <w:tab w:val="left" w:pos="2130"/>
              </w:tabs>
              <w:suppressAutoHyphens/>
              <w:spacing w:line="22" w:lineRule="atLeast"/>
              <w:contextualSpacing/>
              <w:rPr>
                <w:rFonts w:cs="Arial"/>
                <w:color w:val="FF0000"/>
                <w:szCs w:val="24"/>
              </w:rPr>
            </w:pPr>
          </w:p>
        </w:tc>
      </w:tr>
      <w:tr w:rsidR="00BC5B0A" w:rsidRPr="0011587B" w14:paraId="1BA50CD7" w14:textId="77777777" w:rsidTr="3D2EB332">
        <w:tc>
          <w:tcPr>
            <w:tcW w:w="3969" w:type="dxa"/>
            <w:tcBorders>
              <w:top w:val="nil"/>
              <w:left w:val="nil"/>
              <w:bottom w:val="nil"/>
              <w:right w:val="single" w:sz="4" w:space="0" w:color="auto"/>
            </w:tcBorders>
          </w:tcPr>
          <w:p w14:paraId="77B6FB3E" w14:textId="67E50679" w:rsidR="00BC5B0A" w:rsidRPr="0011587B" w:rsidRDefault="00BC5B0A" w:rsidP="00BC5B0A">
            <w:pPr>
              <w:tabs>
                <w:tab w:val="left" w:pos="2130"/>
              </w:tabs>
              <w:suppressAutoHyphens/>
              <w:spacing w:line="22" w:lineRule="atLeast"/>
              <w:contextualSpacing/>
              <w:rPr>
                <w:rFonts w:cs="Arial"/>
                <w:b/>
                <w:bCs/>
                <w:color w:val="FF0000"/>
                <w:szCs w:val="24"/>
              </w:rPr>
            </w:pPr>
            <w:r w:rsidRPr="0011587B">
              <w:rPr>
                <w:rFonts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41D175E8" w14:textId="489D9562" w:rsidR="00BC5B0A" w:rsidRPr="0011587B" w:rsidRDefault="00BC5B0A" w:rsidP="00BC5B0A">
            <w:pPr>
              <w:tabs>
                <w:tab w:val="left" w:pos="2130"/>
              </w:tabs>
              <w:suppressAutoHyphens/>
              <w:spacing w:line="22" w:lineRule="atLeast"/>
              <w:contextualSpacing/>
              <w:rPr>
                <w:rFonts w:cs="Arial"/>
                <w:color w:val="FF0000"/>
                <w:szCs w:val="24"/>
              </w:rPr>
            </w:pPr>
            <w:r w:rsidRPr="0011587B">
              <w:rPr>
                <w:rFonts w:cs="Arial"/>
                <w:szCs w:val="24"/>
              </w:rPr>
              <w:t>1 January 2016 to 31 December 2019</w:t>
            </w:r>
          </w:p>
        </w:tc>
      </w:tr>
      <w:tr w:rsidR="007401A0" w:rsidRPr="0011587B" w14:paraId="1F4F0AD1" w14:textId="77777777" w:rsidTr="3D2EB332">
        <w:tc>
          <w:tcPr>
            <w:tcW w:w="3969" w:type="dxa"/>
            <w:tcBorders>
              <w:top w:val="nil"/>
              <w:left w:val="nil"/>
              <w:bottom w:val="nil"/>
              <w:right w:val="nil"/>
            </w:tcBorders>
          </w:tcPr>
          <w:p w14:paraId="0EA57AB7" w14:textId="77777777" w:rsidR="007401A0" w:rsidRPr="0011587B" w:rsidRDefault="007401A0" w:rsidP="00B00E10">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7D61783F" w14:textId="77777777" w:rsidR="007401A0" w:rsidRPr="0011587B" w:rsidRDefault="007401A0" w:rsidP="00B00E10">
            <w:pPr>
              <w:tabs>
                <w:tab w:val="left" w:pos="2130"/>
              </w:tabs>
              <w:suppressAutoHyphens/>
              <w:spacing w:line="22" w:lineRule="atLeast"/>
              <w:contextualSpacing/>
              <w:rPr>
                <w:rFonts w:cs="Arial"/>
                <w:color w:val="FF0000"/>
                <w:szCs w:val="24"/>
              </w:rPr>
            </w:pPr>
          </w:p>
        </w:tc>
      </w:tr>
      <w:tr w:rsidR="007401A0" w:rsidRPr="0011587B" w14:paraId="6C2F697E" w14:textId="77777777" w:rsidTr="3D2EB332">
        <w:tc>
          <w:tcPr>
            <w:tcW w:w="3969" w:type="dxa"/>
            <w:tcBorders>
              <w:top w:val="nil"/>
              <w:left w:val="nil"/>
              <w:bottom w:val="nil"/>
              <w:right w:val="single" w:sz="4" w:space="0" w:color="auto"/>
            </w:tcBorders>
          </w:tcPr>
          <w:p w14:paraId="365EA634" w14:textId="77777777" w:rsidR="007401A0" w:rsidRPr="0011587B" w:rsidRDefault="007401A0" w:rsidP="3D2EB332">
            <w:pPr>
              <w:tabs>
                <w:tab w:val="left" w:pos="2130"/>
              </w:tabs>
              <w:suppressAutoHyphens/>
              <w:spacing w:line="22" w:lineRule="atLeast"/>
              <w:contextualSpacing/>
              <w:rPr>
                <w:rFonts w:cs="Arial"/>
                <w:b/>
                <w:bCs/>
              </w:rPr>
            </w:pPr>
            <w:r w:rsidRPr="3D2EB332">
              <w:rPr>
                <w:rFonts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19FFE6D3" w:rsidR="007401A0" w:rsidRPr="0011587B" w:rsidRDefault="6ED13CDD" w:rsidP="5B510F25">
            <w:pPr>
              <w:tabs>
                <w:tab w:val="left" w:pos="2130"/>
              </w:tabs>
              <w:suppressAutoHyphens/>
              <w:spacing w:line="22" w:lineRule="atLeast"/>
              <w:contextualSpacing/>
              <w:rPr>
                <w:rFonts w:cs="Arial"/>
                <w:color w:val="FF0000"/>
              </w:rPr>
            </w:pPr>
            <w:r w:rsidRPr="3D2EB332">
              <w:rPr>
                <w:rFonts w:cs="Arial"/>
                <w:color w:val="000000" w:themeColor="text1"/>
              </w:rPr>
              <w:t>2</w:t>
            </w:r>
            <w:r w:rsidR="6905FD38" w:rsidRPr="3D2EB332">
              <w:rPr>
                <w:rFonts w:cs="Arial"/>
                <w:color w:val="000000" w:themeColor="text1"/>
              </w:rPr>
              <w:t>7</w:t>
            </w:r>
            <w:r w:rsidRPr="3D2EB332">
              <w:rPr>
                <w:rFonts w:cs="Arial"/>
                <w:color w:val="000000" w:themeColor="text1"/>
              </w:rPr>
              <w:t xml:space="preserve"> April 2020</w:t>
            </w:r>
          </w:p>
        </w:tc>
      </w:tr>
      <w:tr w:rsidR="007401A0" w:rsidRPr="0011587B" w14:paraId="1E8A64EF" w14:textId="77777777" w:rsidTr="3D2EB332">
        <w:tc>
          <w:tcPr>
            <w:tcW w:w="3969" w:type="dxa"/>
            <w:tcBorders>
              <w:top w:val="nil"/>
              <w:left w:val="nil"/>
              <w:bottom w:val="nil"/>
              <w:right w:val="nil"/>
            </w:tcBorders>
          </w:tcPr>
          <w:p w14:paraId="71EEF55D" w14:textId="22F0FFCE" w:rsidR="007401A0" w:rsidRPr="0011587B" w:rsidRDefault="007401A0" w:rsidP="00B00E10">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7747F4E1" w14:textId="77777777" w:rsidR="007401A0" w:rsidRPr="0011587B" w:rsidRDefault="007401A0" w:rsidP="00B00E10">
            <w:pPr>
              <w:tabs>
                <w:tab w:val="left" w:pos="2130"/>
              </w:tabs>
              <w:suppressAutoHyphens/>
              <w:spacing w:line="22" w:lineRule="atLeast"/>
              <w:contextualSpacing/>
              <w:rPr>
                <w:rFonts w:cs="Arial"/>
                <w:color w:val="FF0000"/>
                <w:szCs w:val="24"/>
              </w:rPr>
            </w:pPr>
          </w:p>
        </w:tc>
      </w:tr>
      <w:tr w:rsidR="007401A0" w:rsidRPr="0011587B" w14:paraId="67989A02" w14:textId="77777777" w:rsidTr="3D2EB332">
        <w:tc>
          <w:tcPr>
            <w:tcW w:w="3969" w:type="dxa"/>
            <w:tcBorders>
              <w:top w:val="nil"/>
              <w:left w:val="nil"/>
              <w:bottom w:val="nil"/>
              <w:right w:val="single" w:sz="4" w:space="0" w:color="auto"/>
            </w:tcBorders>
          </w:tcPr>
          <w:p w14:paraId="3E4EEEC7" w14:textId="3343B154" w:rsidR="007401A0" w:rsidRPr="0011587B" w:rsidRDefault="00F345BC" w:rsidP="00B00E10">
            <w:pPr>
              <w:tabs>
                <w:tab w:val="left" w:pos="2130"/>
              </w:tabs>
              <w:suppressAutoHyphens/>
              <w:spacing w:line="22" w:lineRule="atLeast"/>
              <w:contextualSpacing/>
              <w:rPr>
                <w:rFonts w:cs="Arial"/>
                <w:b/>
                <w:bCs/>
                <w:szCs w:val="24"/>
              </w:rPr>
            </w:pPr>
            <w:r w:rsidRPr="0011587B">
              <w:rPr>
                <w:rFonts w:cs="Arial"/>
                <w:b/>
                <w:bCs/>
                <w:szCs w:val="24"/>
              </w:rPr>
              <w:t>Contact</w:t>
            </w:r>
            <w:r w:rsidR="007401A0" w:rsidRPr="0011587B">
              <w:rPr>
                <w:rFonts w:cs="Arial"/>
                <w:b/>
                <w:bCs/>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14645188" w14:textId="53937B7F" w:rsidR="007401A0" w:rsidRPr="0011587B" w:rsidRDefault="00BC5B0A" w:rsidP="00B00E10">
            <w:pPr>
              <w:tabs>
                <w:tab w:val="left" w:pos="2130"/>
              </w:tabs>
              <w:suppressAutoHyphens/>
              <w:spacing w:line="22" w:lineRule="atLeast"/>
              <w:contextualSpacing/>
              <w:rPr>
                <w:rFonts w:cs="Arial"/>
                <w:color w:val="FF0000"/>
                <w:szCs w:val="24"/>
                <w:lang w:val="es-ES"/>
              </w:rPr>
            </w:pPr>
            <w:r w:rsidRPr="0011587B">
              <w:rPr>
                <w:rFonts w:cs="Arial"/>
                <w:szCs w:val="24"/>
                <w:lang w:val="es-ES"/>
              </w:rPr>
              <w:t>Maria Lopez</w:t>
            </w:r>
            <w:r w:rsidR="002271B1" w:rsidRPr="0011587B">
              <w:rPr>
                <w:rFonts w:cs="Arial"/>
                <w:szCs w:val="24"/>
                <w:lang w:val="es-ES"/>
              </w:rPr>
              <w:t>, TD0001@traderemedies.gov.uk</w:t>
            </w:r>
          </w:p>
        </w:tc>
      </w:tr>
      <w:tr w:rsidR="00F707D1" w:rsidRPr="0011587B" w14:paraId="270B5568" w14:textId="77777777" w:rsidTr="3D2EB332">
        <w:tc>
          <w:tcPr>
            <w:tcW w:w="3969" w:type="dxa"/>
            <w:tcBorders>
              <w:top w:val="nil"/>
              <w:left w:val="nil"/>
              <w:bottom w:val="nil"/>
              <w:right w:val="nil"/>
            </w:tcBorders>
          </w:tcPr>
          <w:p w14:paraId="6183D037" w14:textId="77777777" w:rsidR="00F707D1" w:rsidRPr="0011587B" w:rsidRDefault="00F707D1" w:rsidP="00B00E10">
            <w:pPr>
              <w:tabs>
                <w:tab w:val="left" w:pos="2130"/>
              </w:tabs>
              <w:suppressAutoHyphens/>
              <w:spacing w:line="22" w:lineRule="atLeast"/>
              <w:contextualSpacing/>
              <w:rPr>
                <w:rFonts w:cs="Arial"/>
                <w:b/>
                <w:bCs/>
                <w:szCs w:val="24"/>
                <w:lang w:val="es-ES"/>
              </w:rPr>
            </w:pPr>
          </w:p>
        </w:tc>
        <w:tc>
          <w:tcPr>
            <w:tcW w:w="5047" w:type="dxa"/>
            <w:tcBorders>
              <w:top w:val="single" w:sz="4" w:space="0" w:color="auto"/>
              <w:left w:val="nil"/>
              <w:bottom w:val="single" w:sz="4" w:space="0" w:color="auto"/>
              <w:right w:val="nil"/>
            </w:tcBorders>
          </w:tcPr>
          <w:p w14:paraId="18D7BA1B" w14:textId="77777777" w:rsidR="00F707D1" w:rsidRPr="0011587B" w:rsidRDefault="00F707D1" w:rsidP="00B00E10">
            <w:pPr>
              <w:tabs>
                <w:tab w:val="left" w:pos="2130"/>
              </w:tabs>
              <w:suppressAutoHyphens/>
              <w:spacing w:line="22" w:lineRule="atLeast"/>
              <w:contextualSpacing/>
              <w:rPr>
                <w:rFonts w:cs="Arial"/>
                <w:color w:val="FF0000"/>
                <w:szCs w:val="24"/>
                <w:lang w:val="es-ES"/>
              </w:rPr>
            </w:pPr>
          </w:p>
        </w:tc>
      </w:tr>
      <w:tr w:rsidR="00F707D1" w:rsidRPr="0011587B" w14:paraId="291E3171" w14:textId="77777777" w:rsidTr="3D2EB332">
        <w:tc>
          <w:tcPr>
            <w:tcW w:w="3969" w:type="dxa"/>
            <w:tcBorders>
              <w:top w:val="nil"/>
              <w:left w:val="nil"/>
              <w:bottom w:val="nil"/>
              <w:right w:val="single" w:sz="4" w:space="0" w:color="auto"/>
            </w:tcBorders>
          </w:tcPr>
          <w:p w14:paraId="1177152E" w14:textId="1BA9A091" w:rsidR="00F707D1" w:rsidRPr="0011587B" w:rsidRDefault="00F707D1" w:rsidP="00B00E10">
            <w:pPr>
              <w:tabs>
                <w:tab w:val="left" w:pos="2130"/>
              </w:tabs>
              <w:suppressAutoHyphens/>
              <w:spacing w:line="22" w:lineRule="atLeast"/>
              <w:contextualSpacing/>
              <w:rPr>
                <w:rFonts w:cs="Arial"/>
                <w:b/>
                <w:bCs/>
                <w:szCs w:val="24"/>
              </w:rPr>
            </w:pPr>
            <w:r w:rsidRPr="0011587B">
              <w:rPr>
                <w:rFonts w:cs="Arial"/>
                <w:b/>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4A53EF87" w:rsidR="00F707D1" w:rsidRPr="0011587B" w:rsidRDefault="00F707D1" w:rsidP="00B00E10">
            <w:pPr>
              <w:tabs>
                <w:tab w:val="left" w:pos="2130"/>
              </w:tabs>
              <w:suppressAutoHyphens/>
              <w:spacing w:line="22" w:lineRule="atLeast"/>
              <w:contextualSpacing/>
              <w:rPr>
                <w:rFonts w:cs="Arial"/>
                <w:color w:val="FF0000"/>
                <w:szCs w:val="24"/>
              </w:rPr>
            </w:pPr>
            <w:r w:rsidRPr="0011587B">
              <w:rPr>
                <w:rFonts w:eastAsiaTheme="minorEastAsia" w:cs="Arial"/>
                <w:i/>
                <w:iCs/>
                <w:color w:val="808080" w:themeColor="background1" w:themeShade="80"/>
                <w:szCs w:val="24"/>
              </w:rPr>
              <w:t>Please complete</w:t>
            </w:r>
          </w:p>
        </w:tc>
      </w:tr>
    </w:tbl>
    <w:p w14:paraId="4AA5921D" w14:textId="77777777" w:rsidR="007401A0" w:rsidRPr="0011587B" w:rsidRDefault="007401A0" w:rsidP="00B00E10">
      <w:pPr>
        <w:spacing w:after="0" w:line="22" w:lineRule="atLeast"/>
        <w:contextualSpacing/>
        <w:rPr>
          <w:rFonts w:cs="Arial"/>
        </w:rPr>
      </w:pPr>
    </w:p>
    <w:p w14:paraId="7F2A531A" w14:textId="77777777" w:rsidR="007401A0" w:rsidRPr="0011587B" w:rsidRDefault="007401A0" w:rsidP="00B00E10">
      <w:pPr>
        <w:spacing w:after="0" w:line="22" w:lineRule="atLeast"/>
        <w:rPr>
          <w:rFonts w:cs="Arial"/>
        </w:rPr>
      </w:pPr>
    </w:p>
    <w:p w14:paraId="29A78B27" w14:textId="77777777" w:rsidR="007401A0" w:rsidRPr="0011587B" w:rsidRDefault="007401A0" w:rsidP="00B00E10">
      <w:pPr>
        <w:spacing w:after="0" w:line="22" w:lineRule="atLeast"/>
        <w:rPr>
          <w:rFonts w:cs="Arial"/>
        </w:rPr>
      </w:pPr>
    </w:p>
    <w:p w14:paraId="6EA11907" w14:textId="354A1C34" w:rsidR="00F32996" w:rsidRPr="0011587B" w:rsidRDefault="00F32996" w:rsidP="00B00E10">
      <w:pPr>
        <w:spacing w:after="0" w:line="22" w:lineRule="atLeast"/>
        <w:rPr>
          <w:rFonts w:cs="Arial"/>
        </w:rPr>
      </w:pPr>
    </w:p>
    <w:p w14:paraId="7728B7B3" w14:textId="77777777" w:rsidR="00F32996" w:rsidRPr="0011587B" w:rsidRDefault="00F32996" w:rsidP="00B00E10">
      <w:pPr>
        <w:spacing w:after="0" w:line="22" w:lineRule="atLeast"/>
        <w:rPr>
          <w:rFonts w:cs="Arial"/>
        </w:rPr>
      </w:pPr>
    </w:p>
    <w:p w14:paraId="4F109232" w14:textId="77777777" w:rsidR="007401A0" w:rsidRPr="0011587B" w:rsidRDefault="007401A0" w:rsidP="00B00E10">
      <w:pPr>
        <w:suppressAutoHyphens/>
        <w:spacing w:after="0" w:line="22" w:lineRule="atLeast"/>
        <w:contextualSpacing/>
        <w:rPr>
          <w:rFonts w:cs="Arial"/>
        </w:rPr>
      </w:pPr>
    </w:p>
    <w:p w14:paraId="49C56A3F" w14:textId="77777777" w:rsidR="007401A0" w:rsidRPr="0011587B" w:rsidRDefault="007401A0" w:rsidP="00B00E10">
      <w:pPr>
        <w:suppressAutoHyphens/>
        <w:spacing w:after="0" w:line="22" w:lineRule="atLeast"/>
        <w:contextualSpacing/>
        <w:rPr>
          <w:rFonts w:eastAsia="Arial" w:cs="Arial"/>
          <w:color w:val="000000" w:themeColor="text1"/>
          <w:szCs w:val="24"/>
        </w:rPr>
      </w:pPr>
      <w:r w:rsidRPr="0011587B">
        <w:rPr>
          <w:rFonts w:eastAsia="Arial" w:cs="Arial"/>
          <w:color w:val="000000" w:themeColor="text1"/>
          <w:szCs w:val="24"/>
        </w:rPr>
        <w:t xml:space="preserve">When you have completed this form, indicate the </w:t>
      </w:r>
      <w:r w:rsidRPr="0011587B">
        <w:rPr>
          <w:rFonts w:eastAsia="Arial" w:cs="Arial"/>
          <w:b/>
          <w:bCs/>
          <w:color w:val="000000" w:themeColor="text1"/>
          <w:szCs w:val="24"/>
        </w:rPr>
        <w:t>confidentiality</w:t>
      </w:r>
      <w:r w:rsidRPr="0011587B">
        <w:rPr>
          <w:rFonts w:eastAsia="Arial" w:cs="Arial"/>
          <w:color w:val="000000" w:themeColor="text1"/>
          <w:szCs w:val="24"/>
        </w:rPr>
        <w:t xml:space="preserve"> of this document by placing an X in the relevant box below:</w:t>
      </w:r>
    </w:p>
    <w:p w14:paraId="3589C3CF" w14:textId="77777777" w:rsidR="007401A0" w:rsidRPr="0011587B" w:rsidRDefault="007401A0" w:rsidP="00B00E10">
      <w:pPr>
        <w:suppressAutoHyphens/>
        <w:spacing w:after="0" w:line="22" w:lineRule="atLeast"/>
        <w:contextualSpacing/>
        <w:rPr>
          <w:rFonts w:eastAsia="Arial" w:cs="Arial"/>
          <w:color w:val="000000" w:themeColor="text1"/>
          <w:szCs w:val="24"/>
        </w:rPr>
      </w:pPr>
    </w:p>
    <w:p w14:paraId="0129BCA3" w14:textId="114398EE" w:rsidR="007401A0" w:rsidRPr="0011587B" w:rsidRDefault="007401A0" w:rsidP="00B00E10">
      <w:pPr>
        <w:suppressAutoHyphens/>
        <w:spacing w:after="0" w:line="22" w:lineRule="atLeast"/>
        <w:contextualSpacing/>
        <w:rPr>
          <w:rFonts w:eastAsia="Arial" w:cs="Arial"/>
          <w:color w:val="000000" w:themeColor="text1"/>
          <w:szCs w:val="24"/>
        </w:rPr>
      </w:pPr>
      <w:r w:rsidRPr="0011587B">
        <w:rPr>
          <w:rFonts w:ascii="Segoe UI Symbol" w:eastAsia="Segoe UI Symbol" w:hAnsi="Segoe UI Symbol" w:cs="Segoe UI Symbol"/>
          <w:b/>
          <w:bCs/>
          <w:color w:val="000000" w:themeColor="text1"/>
          <w:szCs w:val="24"/>
        </w:rPr>
        <w:t>☐</w:t>
      </w:r>
      <w:r w:rsidR="00011998" w:rsidRPr="0011587B">
        <w:rPr>
          <w:rFonts w:eastAsia="Arial" w:cs="Arial"/>
          <w:color w:val="000000" w:themeColor="text1"/>
          <w:szCs w:val="24"/>
        </w:rPr>
        <w:t xml:space="preserve"> </w:t>
      </w:r>
      <w:r w:rsidR="000B526A" w:rsidRPr="0011587B">
        <w:rPr>
          <w:rFonts w:eastAsia="Arial" w:cs="Arial"/>
          <w:color w:val="000000" w:themeColor="text1"/>
          <w:szCs w:val="24"/>
        </w:rPr>
        <w:t>C</w:t>
      </w:r>
      <w:r w:rsidRPr="0011587B">
        <w:rPr>
          <w:rFonts w:eastAsia="Arial" w:cs="Arial"/>
          <w:color w:val="000000" w:themeColor="text1"/>
          <w:szCs w:val="24"/>
        </w:rPr>
        <w:t>onfidential</w:t>
      </w:r>
    </w:p>
    <w:p w14:paraId="393663ED" w14:textId="58363FAD" w:rsidR="007401A0" w:rsidRPr="0011587B" w:rsidRDefault="007401A0" w:rsidP="00B00E10">
      <w:pPr>
        <w:suppressAutoHyphens/>
        <w:spacing w:after="0" w:line="22" w:lineRule="atLeast"/>
        <w:contextualSpacing/>
        <w:rPr>
          <w:rFonts w:eastAsia="Arial" w:cs="Arial"/>
          <w:color w:val="000000" w:themeColor="text1"/>
          <w:szCs w:val="24"/>
        </w:rPr>
      </w:pPr>
      <w:r w:rsidRPr="0011587B">
        <w:rPr>
          <w:rFonts w:ascii="Segoe UI Symbol" w:eastAsia="Segoe UI Symbol" w:hAnsi="Segoe UI Symbol" w:cs="Segoe UI Symbol"/>
          <w:b/>
          <w:bCs/>
          <w:color w:val="000000" w:themeColor="text1"/>
          <w:szCs w:val="24"/>
        </w:rPr>
        <w:t>☐</w:t>
      </w:r>
      <w:r w:rsidR="00011998" w:rsidRPr="0011587B">
        <w:rPr>
          <w:rFonts w:eastAsia="Arial" w:cs="Arial"/>
          <w:color w:val="000000" w:themeColor="text1"/>
          <w:szCs w:val="24"/>
        </w:rPr>
        <w:t xml:space="preserve"> </w:t>
      </w:r>
      <w:r w:rsidR="000B526A" w:rsidRPr="0011587B">
        <w:rPr>
          <w:rFonts w:eastAsia="Arial" w:cs="Arial"/>
          <w:color w:val="000000" w:themeColor="text1"/>
          <w:szCs w:val="24"/>
        </w:rPr>
        <w:t>N</w:t>
      </w:r>
      <w:r w:rsidRPr="0011587B">
        <w:rPr>
          <w:rFonts w:eastAsia="Arial" w:cs="Arial"/>
          <w:color w:val="000000" w:themeColor="text1"/>
          <w:szCs w:val="24"/>
        </w:rPr>
        <w:t>on-</w:t>
      </w:r>
      <w:r w:rsidR="004D7ED5" w:rsidRPr="0011587B">
        <w:rPr>
          <w:rFonts w:eastAsia="Arial" w:cs="Arial"/>
          <w:color w:val="000000" w:themeColor="text1"/>
          <w:szCs w:val="24"/>
        </w:rPr>
        <w:t xml:space="preserve">Confidential </w:t>
      </w:r>
      <w:r w:rsidRPr="0011587B">
        <w:rPr>
          <w:rFonts w:eastAsia="Arial" w:cs="Arial"/>
          <w:color w:val="000000" w:themeColor="text1"/>
          <w:szCs w:val="24"/>
        </w:rPr>
        <w:t>– will be made publicly available</w:t>
      </w:r>
    </w:p>
    <w:p w14:paraId="76A4431A" w14:textId="77777777" w:rsidR="007401A0" w:rsidRPr="0011587B" w:rsidRDefault="007401A0" w:rsidP="00B00E10">
      <w:pPr>
        <w:suppressAutoHyphens/>
        <w:spacing w:after="0" w:line="22" w:lineRule="atLeast"/>
        <w:contextualSpacing/>
        <w:rPr>
          <w:rFonts w:eastAsia="Arial" w:cs="Arial"/>
          <w:color w:val="000000" w:themeColor="text1"/>
          <w:szCs w:val="24"/>
        </w:rPr>
      </w:pPr>
    </w:p>
    <w:p w14:paraId="6EDABE36" w14:textId="71937FF7" w:rsidR="00234D4D" w:rsidRPr="0011587B" w:rsidRDefault="008221F4" w:rsidP="00F06629">
      <w:pPr>
        <w:suppressAutoHyphens/>
        <w:spacing w:after="0" w:line="22" w:lineRule="atLeast"/>
        <w:contextualSpacing/>
        <w:rPr>
          <w:rFonts w:eastAsia="Arial" w:cs="Arial"/>
          <w:color w:val="000000" w:themeColor="text1"/>
        </w:rPr>
      </w:pPr>
      <w:r w:rsidRPr="3D2EB332">
        <w:rPr>
          <w:rFonts w:eastAsia="Arial" w:cs="Arial"/>
          <w:color w:val="000000" w:themeColor="text1"/>
        </w:rPr>
        <w:t xml:space="preserve">Your </w:t>
      </w:r>
      <w:r w:rsidR="63F79C74" w:rsidRPr="3D2EB332">
        <w:rPr>
          <w:rFonts w:eastAsia="Arial" w:cs="Arial"/>
          <w:color w:val="000000" w:themeColor="text1"/>
        </w:rPr>
        <w:t xml:space="preserve">completed </w:t>
      </w:r>
      <w:r w:rsidRPr="3D2EB332">
        <w:rPr>
          <w:rFonts w:eastAsia="Arial" w:cs="Arial"/>
          <w:color w:val="000000" w:themeColor="text1"/>
        </w:rPr>
        <w:t xml:space="preserve">response </w:t>
      </w:r>
      <w:r w:rsidR="002934EE" w:rsidRPr="3D2EB332">
        <w:rPr>
          <w:rFonts w:eastAsia="Arial" w:cs="Arial"/>
          <w:color w:val="000000" w:themeColor="text1"/>
        </w:rPr>
        <w:t xml:space="preserve">must </w:t>
      </w:r>
      <w:r w:rsidR="63F79C74" w:rsidRPr="3D2EB332">
        <w:rPr>
          <w:rFonts w:eastAsia="Arial" w:cs="Arial"/>
          <w:color w:val="000000" w:themeColor="text1"/>
        </w:rPr>
        <w:t>comprise</w:t>
      </w:r>
      <w:r w:rsidRPr="3D2EB332">
        <w:rPr>
          <w:rFonts w:eastAsia="Arial" w:cs="Arial"/>
          <w:color w:val="000000" w:themeColor="text1"/>
        </w:rPr>
        <w:t xml:space="preserve"> of this </w:t>
      </w:r>
      <w:r w:rsidR="63F79C74" w:rsidRPr="3D2EB332">
        <w:rPr>
          <w:rFonts w:eastAsia="Arial" w:cs="Arial"/>
          <w:color w:val="000000" w:themeColor="text1"/>
        </w:rPr>
        <w:t xml:space="preserve">questionnaire </w:t>
      </w:r>
      <w:r w:rsidRPr="3D2EB332">
        <w:rPr>
          <w:rFonts w:eastAsia="Arial" w:cs="Arial"/>
          <w:color w:val="000000" w:themeColor="text1"/>
        </w:rPr>
        <w:t>document</w:t>
      </w:r>
      <w:r w:rsidR="63F79C74" w:rsidRPr="3D2EB332">
        <w:rPr>
          <w:rFonts w:eastAsia="Arial" w:cs="Arial"/>
          <w:color w:val="000000" w:themeColor="text1"/>
        </w:rPr>
        <w:t>.</w:t>
      </w:r>
      <w:r w:rsidRPr="3D2EB332">
        <w:rPr>
          <w:rFonts w:eastAsia="Arial" w:cs="Arial"/>
          <w:color w:val="000000" w:themeColor="text1"/>
        </w:rPr>
        <w:t xml:space="preserve"> </w:t>
      </w:r>
      <w:r w:rsidR="007401A0" w:rsidRPr="3D2EB332">
        <w:rPr>
          <w:rFonts w:eastAsia="Arial" w:cs="Arial"/>
          <w:color w:val="000000" w:themeColor="text1"/>
        </w:rPr>
        <w:t xml:space="preserve">Please note that you will have to provide </w:t>
      </w:r>
      <w:r w:rsidR="007401A0" w:rsidRPr="3D2EB332">
        <w:rPr>
          <w:rFonts w:eastAsia="Arial" w:cs="Arial"/>
          <w:b/>
          <w:bCs/>
          <w:color w:val="000000" w:themeColor="text1"/>
        </w:rPr>
        <w:t>two copies of your response</w:t>
      </w:r>
      <w:r w:rsidR="001412B0" w:rsidRPr="3D2EB332">
        <w:rPr>
          <w:rFonts w:eastAsia="Arial" w:cs="Arial"/>
          <w:color w:val="000000" w:themeColor="text1"/>
        </w:rPr>
        <w:t xml:space="preserve">. </w:t>
      </w:r>
      <w:r w:rsidR="00CC4916" w:rsidRPr="3D2EB332">
        <w:rPr>
          <w:rFonts w:eastAsia="Arial" w:cs="Arial"/>
          <w:color w:val="000000" w:themeColor="text1"/>
        </w:rPr>
        <w:t>T</w:t>
      </w:r>
      <w:r w:rsidRPr="3D2EB332">
        <w:rPr>
          <w:rFonts w:eastAsia="Arial" w:cs="Arial"/>
          <w:color w:val="000000" w:themeColor="text1"/>
        </w:rPr>
        <w:t xml:space="preserve">he </w:t>
      </w:r>
      <w:r w:rsidR="63F79C74" w:rsidRPr="3D2EB332">
        <w:rPr>
          <w:rFonts w:eastAsia="Arial" w:cs="Arial"/>
          <w:color w:val="000000" w:themeColor="text1"/>
        </w:rPr>
        <w:t xml:space="preserve">questionnaire </w:t>
      </w:r>
      <w:r w:rsidRPr="3D2EB332">
        <w:rPr>
          <w:rFonts w:eastAsia="Arial" w:cs="Arial"/>
          <w:color w:val="000000" w:themeColor="text1"/>
        </w:rPr>
        <w:t xml:space="preserve">document </w:t>
      </w:r>
      <w:r w:rsidR="001D6934" w:rsidRPr="3D2EB332">
        <w:rPr>
          <w:rFonts w:eastAsia="Arial" w:cs="Arial"/>
          <w:color w:val="000000" w:themeColor="text1"/>
        </w:rPr>
        <w:t xml:space="preserve">must be provided </w:t>
      </w:r>
      <w:r w:rsidRPr="3D2EB332">
        <w:rPr>
          <w:rFonts w:eastAsia="Arial" w:cs="Arial"/>
          <w:color w:val="000000" w:themeColor="text1"/>
        </w:rPr>
        <w:t xml:space="preserve">in </w:t>
      </w:r>
      <w:r w:rsidR="007401A0" w:rsidRPr="3D2EB332">
        <w:rPr>
          <w:rFonts w:eastAsia="Arial" w:cs="Arial"/>
          <w:color w:val="000000" w:themeColor="text1"/>
        </w:rPr>
        <w:t xml:space="preserve">a </w:t>
      </w:r>
      <w:r w:rsidR="004D7ED5" w:rsidRPr="3D2EB332">
        <w:rPr>
          <w:rFonts w:eastAsia="Arial" w:cs="Arial"/>
          <w:b/>
          <w:bCs/>
          <w:color w:val="000000" w:themeColor="text1"/>
        </w:rPr>
        <w:t xml:space="preserve">Confidential </w:t>
      </w:r>
      <w:r w:rsidR="007401A0" w:rsidRPr="3D2EB332">
        <w:rPr>
          <w:rFonts w:eastAsia="Arial" w:cs="Arial"/>
          <w:color w:val="000000" w:themeColor="text1"/>
        </w:rPr>
        <w:t xml:space="preserve">and a </w:t>
      </w:r>
      <w:r w:rsidR="004D7ED5" w:rsidRPr="3D2EB332">
        <w:rPr>
          <w:rFonts w:eastAsia="Arial" w:cs="Arial"/>
          <w:b/>
          <w:bCs/>
          <w:color w:val="000000" w:themeColor="text1"/>
        </w:rPr>
        <w:t>Non</w:t>
      </w:r>
      <w:r w:rsidR="007401A0" w:rsidRPr="3D2EB332">
        <w:rPr>
          <w:rFonts w:eastAsia="Arial" w:cs="Arial"/>
          <w:b/>
          <w:bCs/>
          <w:color w:val="000000" w:themeColor="text1"/>
        </w:rPr>
        <w:t>-</w:t>
      </w:r>
      <w:r w:rsidR="004D7ED5" w:rsidRPr="3D2EB332">
        <w:rPr>
          <w:rFonts w:eastAsia="Arial" w:cs="Arial"/>
          <w:b/>
          <w:bCs/>
          <w:color w:val="000000" w:themeColor="text1"/>
        </w:rPr>
        <w:t xml:space="preserve">Confidential </w:t>
      </w:r>
      <w:r w:rsidR="007401A0" w:rsidRPr="3D2EB332">
        <w:rPr>
          <w:rFonts w:eastAsia="Arial" w:cs="Arial"/>
          <w:b/>
          <w:bCs/>
          <w:color w:val="000000" w:themeColor="text1"/>
        </w:rPr>
        <w:t xml:space="preserve">version. </w:t>
      </w:r>
      <w:r w:rsidRPr="3D2EB332">
        <w:rPr>
          <w:rFonts w:eastAsia="Arial" w:cs="Arial"/>
          <w:color w:val="000000" w:themeColor="text1"/>
        </w:rPr>
        <w:t>All four files</w:t>
      </w:r>
      <w:r w:rsidR="007401A0" w:rsidRPr="3D2EB332">
        <w:rPr>
          <w:rFonts w:eastAsia="Arial" w:cs="Arial"/>
          <w:color w:val="000000" w:themeColor="text1"/>
        </w:rPr>
        <w:t xml:space="preserve"> should be returned to </w:t>
      </w:r>
      <w:r w:rsidR="6B705B8D" w:rsidRPr="3D2EB332">
        <w:rPr>
          <w:rFonts w:eastAsia="Arial" w:cs="Arial"/>
          <w:color w:val="000000" w:themeColor="text1"/>
        </w:rPr>
        <w:t>the Trade Remedies Investigations Directorate (</w:t>
      </w:r>
      <w:r w:rsidR="007401A0" w:rsidRPr="3D2EB332">
        <w:rPr>
          <w:rFonts w:eastAsia="Arial" w:cs="Arial"/>
          <w:color w:val="000000" w:themeColor="text1"/>
        </w:rPr>
        <w:t>TRID</w:t>
      </w:r>
      <w:r w:rsidR="3D54B5DD" w:rsidRPr="3D2EB332">
        <w:rPr>
          <w:rFonts w:eastAsia="Arial" w:cs="Arial"/>
          <w:color w:val="000000" w:themeColor="text1"/>
        </w:rPr>
        <w:t>)</w:t>
      </w:r>
      <w:r w:rsidR="007401A0" w:rsidRPr="3D2EB332">
        <w:rPr>
          <w:rFonts w:eastAsia="Arial" w:cs="Arial"/>
          <w:color w:val="000000" w:themeColor="text1"/>
        </w:rPr>
        <w:t xml:space="preserve"> using the </w:t>
      </w:r>
      <w:r w:rsidR="00F345BC" w:rsidRPr="3D2EB332">
        <w:rPr>
          <w:rFonts w:eastAsia="Arial" w:cs="Arial"/>
          <w:color w:val="000000" w:themeColor="text1"/>
        </w:rPr>
        <w:t>T</w:t>
      </w:r>
      <w:r w:rsidR="007401A0" w:rsidRPr="3D2EB332">
        <w:rPr>
          <w:rFonts w:eastAsia="Arial" w:cs="Arial"/>
          <w:color w:val="000000" w:themeColor="text1"/>
        </w:rPr>
        <w:t xml:space="preserve">rade </w:t>
      </w:r>
      <w:r w:rsidR="00F345BC" w:rsidRPr="3D2EB332">
        <w:rPr>
          <w:rFonts w:eastAsia="Arial" w:cs="Arial"/>
          <w:color w:val="000000" w:themeColor="text1"/>
        </w:rPr>
        <w:t>R</w:t>
      </w:r>
      <w:r w:rsidR="007401A0" w:rsidRPr="3D2EB332">
        <w:rPr>
          <w:rFonts w:eastAsia="Arial" w:cs="Arial"/>
          <w:color w:val="000000" w:themeColor="text1"/>
        </w:rPr>
        <w:t xml:space="preserve">emedies </w:t>
      </w:r>
      <w:r w:rsidR="00F345BC" w:rsidRPr="3D2EB332">
        <w:rPr>
          <w:rFonts w:eastAsia="Arial" w:cs="Arial"/>
          <w:color w:val="000000" w:themeColor="text1"/>
        </w:rPr>
        <w:t>S</w:t>
      </w:r>
      <w:r w:rsidR="007401A0" w:rsidRPr="3D2EB332">
        <w:rPr>
          <w:rFonts w:eastAsia="Arial" w:cs="Arial"/>
          <w:color w:val="000000" w:themeColor="text1"/>
        </w:rPr>
        <w:t>ervice (</w:t>
      </w:r>
      <w:hyperlink r:id="rId12">
        <w:r w:rsidR="63F79C74" w:rsidRPr="3D2EB332">
          <w:rPr>
            <w:rStyle w:val="Hyperlink"/>
            <w:rFonts w:eastAsia="Arial" w:cs="Arial"/>
          </w:rPr>
          <w:t>www.trade-remedies.service.gov.uk</w:t>
        </w:r>
      </w:hyperlink>
      <w:r w:rsidR="007401A0" w:rsidRPr="3D2EB332">
        <w:rPr>
          <w:rFonts w:eastAsia="Arial" w:cs="Arial"/>
          <w:color w:val="000000" w:themeColor="text1"/>
        </w:rPr>
        <w:t>)</w:t>
      </w:r>
      <w:r w:rsidR="00F345BC" w:rsidRPr="3D2EB332">
        <w:rPr>
          <w:rFonts w:eastAsia="Arial" w:cs="Arial"/>
          <w:color w:val="000000" w:themeColor="text1"/>
        </w:rPr>
        <w:t xml:space="preserve"> by </w:t>
      </w:r>
      <w:r w:rsidR="0066528C" w:rsidRPr="3D2EB332">
        <w:rPr>
          <w:rFonts w:eastAsia="Arial" w:cs="Arial"/>
          <w:b/>
          <w:bCs/>
          <w:color w:val="000000" w:themeColor="text1"/>
        </w:rPr>
        <w:t>2</w:t>
      </w:r>
      <w:r w:rsidR="4E34900F" w:rsidRPr="3D2EB332">
        <w:rPr>
          <w:rFonts w:eastAsia="Arial" w:cs="Arial"/>
          <w:b/>
          <w:bCs/>
          <w:color w:val="000000" w:themeColor="text1"/>
        </w:rPr>
        <w:t>7</w:t>
      </w:r>
      <w:r w:rsidR="0066528C" w:rsidRPr="3D2EB332">
        <w:rPr>
          <w:rFonts w:eastAsia="Arial" w:cs="Arial"/>
          <w:b/>
          <w:bCs/>
          <w:color w:val="000000" w:themeColor="text1"/>
        </w:rPr>
        <w:t xml:space="preserve"> April 2020.</w:t>
      </w:r>
      <w:r w:rsidR="001412B0" w:rsidRPr="3D2EB332">
        <w:rPr>
          <w:rFonts w:eastAsia="Arial" w:cs="Arial"/>
          <w:color w:val="000000" w:themeColor="text1"/>
        </w:rPr>
        <w:t xml:space="preserve"> </w:t>
      </w:r>
      <w:r w:rsidRPr="3D2EB332">
        <w:rPr>
          <w:rFonts w:eastAsia="Arial" w:cs="Arial"/>
          <w:color w:val="000000" w:themeColor="text1"/>
        </w:rPr>
        <w:br w:type="page"/>
      </w:r>
    </w:p>
    <w:sdt>
      <w:sdtPr>
        <w:rPr>
          <w:rFonts w:cs="Arial"/>
          <w:color w:val="2B579A"/>
          <w:shd w:val="clear" w:color="auto" w:fill="E6E6E6"/>
        </w:rPr>
        <w:id w:val="1181470057"/>
        <w:docPartObj>
          <w:docPartGallery w:val="Table of Contents"/>
          <w:docPartUnique/>
        </w:docPartObj>
      </w:sdtPr>
      <w:sdtEndPr>
        <w:rPr>
          <w:szCs w:val="24"/>
        </w:rPr>
      </w:sdtEndPr>
      <w:sdtContent>
        <w:p w14:paraId="6E0455BA" w14:textId="6967F551" w:rsidR="007401A0" w:rsidRPr="0011587B" w:rsidRDefault="007401A0" w:rsidP="00B00E10">
          <w:pPr>
            <w:suppressAutoHyphens/>
            <w:spacing w:after="0" w:line="22" w:lineRule="atLeast"/>
            <w:contextualSpacing/>
            <w:jc w:val="center"/>
            <w:rPr>
              <w:rFonts w:cs="Arial"/>
              <w:b/>
              <w:bCs/>
              <w:sz w:val="32"/>
              <w:szCs w:val="32"/>
            </w:rPr>
          </w:pPr>
          <w:r w:rsidRPr="0011587B">
            <w:rPr>
              <w:rFonts w:cs="Arial"/>
              <w:b/>
              <w:bCs/>
              <w:sz w:val="32"/>
              <w:szCs w:val="32"/>
            </w:rPr>
            <w:t>Table of Contents</w:t>
          </w:r>
        </w:p>
        <w:p w14:paraId="543B0994" w14:textId="77777777" w:rsidR="00180EBC" w:rsidRPr="0011587B" w:rsidRDefault="00180EBC" w:rsidP="00B00E10">
          <w:pPr>
            <w:suppressAutoHyphens/>
            <w:spacing w:after="0" w:line="22" w:lineRule="atLeast"/>
            <w:contextualSpacing/>
            <w:jc w:val="center"/>
            <w:rPr>
              <w:rFonts w:cs="Arial"/>
              <w:b/>
              <w:bCs/>
              <w:sz w:val="32"/>
              <w:szCs w:val="32"/>
            </w:rPr>
          </w:pPr>
        </w:p>
        <w:p w14:paraId="338FCC72" w14:textId="0C6D3532" w:rsidR="0043270B" w:rsidRDefault="007401A0">
          <w:pPr>
            <w:pStyle w:val="TOC1"/>
            <w:rPr>
              <w:rFonts w:asciiTheme="minorHAnsi" w:hAnsiTheme="minorHAnsi" w:cstheme="minorBidi"/>
              <w:b w:val="0"/>
              <w:noProof/>
              <w:sz w:val="22"/>
              <w:lang w:val="en-GB" w:eastAsia="en-GB"/>
            </w:rPr>
          </w:pPr>
          <w:r w:rsidRPr="0011587B">
            <w:rPr>
              <w:rFonts w:cs="Arial"/>
              <w:color w:val="2B579A"/>
              <w:shd w:val="clear" w:color="auto" w:fill="E6E6E6"/>
            </w:rPr>
            <w:fldChar w:fldCharType="begin"/>
          </w:r>
          <w:r w:rsidRPr="0011587B">
            <w:rPr>
              <w:rFonts w:cs="Arial"/>
              <w:szCs w:val="24"/>
            </w:rPr>
            <w:instrText xml:space="preserve"> TOC \o "1-3" \h \z \u </w:instrText>
          </w:r>
          <w:r w:rsidRPr="0011587B">
            <w:rPr>
              <w:rFonts w:cs="Arial"/>
              <w:color w:val="2B579A"/>
              <w:shd w:val="clear" w:color="auto" w:fill="E6E6E6"/>
            </w:rPr>
            <w:fldChar w:fldCharType="separate"/>
          </w:r>
          <w:hyperlink w:anchor="_Toc35606955" w:history="1">
            <w:r w:rsidR="0043270B" w:rsidRPr="00771456">
              <w:rPr>
                <w:rStyle w:val="Hyperlink"/>
                <w:noProof/>
              </w:rPr>
              <w:t>The scope of this review</w:t>
            </w:r>
            <w:r w:rsidR="0043270B">
              <w:rPr>
                <w:noProof/>
                <w:webHidden/>
              </w:rPr>
              <w:tab/>
            </w:r>
            <w:r w:rsidR="0043270B">
              <w:rPr>
                <w:noProof/>
                <w:webHidden/>
              </w:rPr>
              <w:fldChar w:fldCharType="begin"/>
            </w:r>
            <w:r w:rsidR="0043270B">
              <w:rPr>
                <w:noProof/>
                <w:webHidden/>
              </w:rPr>
              <w:instrText xml:space="preserve"> PAGEREF _Toc35606955 \h </w:instrText>
            </w:r>
            <w:r w:rsidR="0043270B">
              <w:rPr>
                <w:noProof/>
                <w:webHidden/>
              </w:rPr>
            </w:r>
            <w:r w:rsidR="0043270B">
              <w:rPr>
                <w:noProof/>
                <w:webHidden/>
              </w:rPr>
              <w:fldChar w:fldCharType="separate"/>
            </w:r>
            <w:r w:rsidR="0043270B">
              <w:rPr>
                <w:noProof/>
                <w:webHidden/>
              </w:rPr>
              <w:t>1</w:t>
            </w:r>
            <w:r w:rsidR="0043270B">
              <w:rPr>
                <w:noProof/>
                <w:webHidden/>
              </w:rPr>
              <w:fldChar w:fldCharType="end"/>
            </w:r>
          </w:hyperlink>
        </w:p>
        <w:p w14:paraId="2EA311EC" w14:textId="17B4D6DF" w:rsidR="0043270B" w:rsidRDefault="0043270B">
          <w:pPr>
            <w:pStyle w:val="TOC2"/>
            <w:rPr>
              <w:rFonts w:asciiTheme="minorHAnsi" w:hAnsiTheme="minorHAnsi" w:cstheme="minorBidi"/>
              <w:sz w:val="22"/>
              <w:lang w:val="en-GB" w:eastAsia="en-GB"/>
            </w:rPr>
          </w:pPr>
          <w:hyperlink w:anchor="_Toc35606956" w:history="1">
            <w:r w:rsidRPr="00771456">
              <w:rPr>
                <w:rStyle w:val="Hyperlink"/>
              </w:rPr>
              <w:t>Goods subject to review</w:t>
            </w:r>
            <w:r>
              <w:rPr>
                <w:webHidden/>
              </w:rPr>
              <w:tab/>
            </w:r>
            <w:r>
              <w:rPr>
                <w:webHidden/>
              </w:rPr>
              <w:fldChar w:fldCharType="begin"/>
            </w:r>
            <w:r>
              <w:rPr>
                <w:webHidden/>
              </w:rPr>
              <w:instrText xml:space="preserve"> PAGEREF _Toc35606956 \h </w:instrText>
            </w:r>
            <w:r>
              <w:rPr>
                <w:webHidden/>
              </w:rPr>
            </w:r>
            <w:r>
              <w:rPr>
                <w:webHidden/>
              </w:rPr>
              <w:fldChar w:fldCharType="separate"/>
            </w:r>
            <w:r>
              <w:rPr>
                <w:webHidden/>
              </w:rPr>
              <w:t>1</w:t>
            </w:r>
            <w:r>
              <w:rPr>
                <w:webHidden/>
              </w:rPr>
              <w:fldChar w:fldCharType="end"/>
            </w:r>
          </w:hyperlink>
        </w:p>
        <w:p w14:paraId="40F362C6" w14:textId="55425F2C" w:rsidR="0043270B" w:rsidRDefault="0043270B">
          <w:pPr>
            <w:pStyle w:val="TOC2"/>
            <w:rPr>
              <w:rFonts w:asciiTheme="minorHAnsi" w:hAnsiTheme="minorHAnsi" w:cstheme="minorBidi"/>
              <w:sz w:val="22"/>
              <w:lang w:val="en-GB" w:eastAsia="en-GB"/>
            </w:rPr>
          </w:pPr>
          <w:hyperlink w:anchor="_Toc35606957" w:history="1">
            <w:r w:rsidRPr="00771456">
              <w:rPr>
                <w:rStyle w:val="Hyperlink"/>
              </w:rPr>
              <w:t>Like goods</w:t>
            </w:r>
            <w:r>
              <w:rPr>
                <w:webHidden/>
              </w:rPr>
              <w:tab/>
            </w:r>
            <w:r>
              <w:rPr>
                <w:webHidden/>
              </w:rPr>
              <w:fldChar w:fldCharType="begin"/>
            </w:r>
            <w:r>
              <w:rPr>
                <w:webHidden/>
              </w:rPr>
              <w:instrText xml:space="preserve"> PAGEREF _Toc35606957 \h </w:instrText>
            </w:r>
            <w:r>
              <w:rPr>
                <w:webHidden/>
              </w:rPr>
            </w:r>
            <w:r>
              <w:rPr>
                <w:webHidden/>
              </w:rPr>
              <w:fldChar w:fldCharType="separate"/>
            </w:r>
            <w:r>
              <w:rPr>
                <w:webHidden/>
              </w:rPr>
              <w:t>1</w:t>
            </w:r>
            <w:r>
              <w:rPr>
                <w:webHidden/>
              </w:rPr>
              <w:fldChar w:fldCharType="end"/>
            </w:r>
          </w:hyperlink>
        </w:p>
        <w:p w14:paraId="5421302D" w14:textId="1DC48E81" w:rsidR="0043270B" w:rsidRDefault="0043270B">
          <w:pPr>
            <w:pStyle w:val="TOC1"/>
            <w:rPr>
              <w:rFonts w:asciiTheme="minorHAnsi" w:hAnsiTheme="minorHAnsi" w:cstheme="minorBidi"/>
              <w:b w:val="0"/>
              <w:noProof/>
              <w:sz w:val="22"/>
              <w:lang w:val="en-GB" w:eastAsia="en-GB"/>
            </w:rPr>
          </w:pPr>
          <w:hyperlink w:anchor="_Toc35606958" w:history="1">
            <w:r w:rsidRPr="00771456">
              <w:rPr>
                <w:rStyle w:val="Hyperlink"/>
                <w:noProof/>
              </w:rPr>
              <w:t>Instructions</w:t>
            </w:r>
            <w:r>
              <w:rPr>
                <w:noProof/>
                <w:webHidden/>
              </w:rPr>
              <w:tab/>
            </w:r>
            <w:r>
              <w:rPr>
                <w:noProof/>
                <w:webHidden/>
              </w:rPr>
              <w:fldChar w:fldCharType="begin"/>
            </w:r>
            <w:r>
              <w:rPr>
                <w:noProof/>
                <w:webHidden/>
              </w:rPr>
              <w:instrText xml:space="preserve"> PAGEREF _Toc35606958 \h </w:instrText>
            </w:r>
            <w:r>
              <w:rPr>
                <w:noProof/>
                <w:webHidden/>
              </w:rPr>
            </w:r>
            <w:r>
              <w:rPr>
                <w:noProof/>
                <w:webHidden/>
              </w:rPr>
              <w:fldChar w:fldCharType="separate"/>
            </w:r>
            <w:r>
              <w:rPr>
                <w:noProof/>
                <w:webHidden/>
              </w:rPr>
              <w:t>2</w:t>
            </w:r>
            <w:r>
              <w:rPr>
                <w:noProof/>
                <w:webHidden/>
              </w:rPr>
              <w:fldChar w:fldCharType="end"/>
            </w:r>
          </w:hyperlink>
        </w:p>
        <w:p w14:paraId="18421DEB" w14:textId="47014BEF" w:rsidR="0043270B" w:rsidRDefault="0043270B">
          <w:pPr>
            <w:pStyle w:val="TOC2"/>
            <w:rPr>
              <w:rFonts w:asciiTheme="minorHAnsi" w:hAnsiTheme="minorHAnsi" w:cstheme="minorBidi"/>
              <w:sz w:val="22"/>
              <w:lang w:val="en-GB" w:eastAsia="en-GB"/>
            </w:rPr>
          </w:pPr>
          <w:hyperlink w:anchor="_Toc35606959" w:history="1">
            <w:r w:rsidRPr="00771456">
              <w:rPr>
                <w:rStyle w:val="Hyperlink"/>
              </w:rPr>
              <w:t>Introduction</w:t>
            </w:r>
            <w:r>
              <w:rPr>
                <w:webHidden/>
              </w:rPr>
              <w:tab/>
            </w:r>
            <w:r>
              <w:rPr>
                <w:webHidden/>
              </w:rPr>
              <w:fldChar w:fldCharType="begin"/>
            </w:r>
            <w:r>
              <w:rPr>
                <w:webHidden/>
              </w:rPr>
              <w:instrText xml:space="preserve"> PAGEREF _Toc35606959 \h </w:instrText>
            </w:r>
            <w:r>
              <w:rPr>
                <w:webHidden/>
              </w:rPr>
            </w:r>
            <w:r>
              <w:rPr>
                <w:webHidden/>
              </w:rPr>
              <w:fldChar w:fldCharType="separate"/>
            </w:r>
            <w:r>
              <w:rPr>
                <w:webHidden/>
              </w:rPr>
              <w:t>2</w:t>
            </w:r>
            <w:r>
              <w:rPr>
                <w:webHidden/>
              </w:rPr>
              <w:fldChar w:fldCharType="end"/>
            </w:r>
          </w:hyperlink>
        </w:p>
        <w:p w14:paraId="3B82859B" w14:textId="21612FF2" w:rsidR="0043270B" w:rsidRDefault="0043270B">
          <w:pPr>
            <w:pStyle w:val="TOC2"/>
            <w:rPr>
              <w:rFonts w:asciiTheme="minorHAnsi" w:hAnsiTheme="minorHAnsi" w:cstheme="minorBidi"/>
              <w:sz w:val="22"/>
              <w:lang w:val="en-GB" w:eastAsia="en-GB"/>
            </w:rPr>
          </w:pPr>
          <w:hyperlink w:anchor="_Toc35606960" w:history="1">
            <w:r w:rsidRPr="00771456">
              <w:rPr>
                <w:rStyle w:val="Hyperlink"/>
              </w:rPr>
              <w:t>Preparing confidential and non-confidential copies</w:t>
            </w:r>
            <w:r>
              <w:rPr>
                <w:webHidden/>
              </w:rPr>
              <w:tab/>
            </w:r>
            <w:r>
              <w:rPr>
                <w:webHidden/>
              </w:rPr>
              <w:fldChar w:fldCharType="begin"/>
            </w:r>
            <w:r>
              <w:rPr>
                <w:webHidden/>
              </w:rPr>
              <w:instrText xml:space="preserve"> PAGEREF _Toc35606960 \h </w:instrText>
            </w:r>
            <w:r>
              <w:rPr>
                <w:webHidden/>
              </w:rPr>
            </w:r>
            <w:r>
              <w:rPr>
                <w:webHidden/>
              </w:rPr>
              <w:fldChar w:fldCharType="separate"/>
            </w:r>
            <w:r>
              <w:rPr>
                <w:webHidden/>
              </w:rPr>
              <w:t>3</w:t>
            </w:r>
            <w:r>
              <w:rPr>
                <w:webHidden/>
              </w:rPr>
              <w:fldChar w:fldCharType="end"/>
            </w:r>
          </w:hyperlink>
        </w:p>
        <w:p w14:paraId="194C5EDB" w14:textId="591A916C" w:rsidR="0043270B" w:rsidRDefault="0043270B">
          <w:pPr>
            <w:pStyle w:val="TOC1"/>
            <w:rPr>
              <w:rFonts w:asciiTheme="minorHAnsi" w:hAnsiTheme="minorHAnsi" w:cstheme="minorBidi"/>
              <w:b w:val="0"/>
              <w:noProof/>
              <w:sz w:val="22"/>
              <w:lang w:val="en-GB" w:eastAsia="en-GB"/>
            </w:rPr>
          </w:pPr>
          <w:hyperlink w:anchor="_Toc35606961" w:history="1">
            <w:r w:rsidRPr="00771456">
              <w:rPr>
                <w:rStyle w:val="Hyperlink"/>
                <w:noProof/>
              </w:rPr>
              <w:t>How to complete this questionnaire</w:t>
            </w:r>
            <w:r>
              <w:rPr>
                <w:noProof/>
                <w:webHidden/>
              </w:rPr>
              <w:tab/>
            </w:r>
            <w:r>
              <w:rPr>
                <w:noProof/>
                <w:webHidden/>
              </w:rPr>
              <w:fldChar w:fldCharType="begin"/>
            </w:r>
            <w:r>
              <w:rPr>
                <w:noProof/>
                <w:webHidden/>
              </w:rPr>
              <w:instrText xml:space="preserve"> PAGEREF _Toc35606961 \h </w:instrText>
            </w:r>
            <w:r>
              <w:rPr>
                <w:noProof/>
                <w:webHidden/>
              </w:rPr>
            </w:r>
            <w:r>
              <w:rPr>
                <w:noProof/>
                <w:webHidden/>
              </w:rPr>
              <w:fldChar w:fldCharType="separate"/>
            </w:r>
            <w:r>
              <w:rPr>
                <w:noProof/>
                <w:webHidden/>
              </w:rPr>
              <w:t>4</w:t>
            </w:r>
            <w:r>
              <w:rPr>
                <w:noProof/>
                <w:webHidden/>
              </w:rPr>
              <w:fldChar w:fldCharType="end"/>
            </w:r>
          </w:hyperlink>
        </w:p>
        <w:p w14:paraId="21DFBF58" w14:textId="427DF2DA" w:rsidR="0043270B" w:rsidRDefault="0043270B">
          <w:pPr>
            <w:pStyle w:val="TOC1"/>
            <w:rPr>
              <w:rFonts w:asciiTheme="minorHAnsi" w:hAnsiTheme="minorHAnsi" w:cstheme="minorBidi"/>
              <w:b w:val="0"/>
              <w:noProof/>
              <w:sz w:val="22"/>
              <w:lang w:val="en-GB" w:eastAsia="en-GB"/>
            </w:rPr>
          </w:pPr>
          <w:hyperlink w:anchor="_Toc35606962" w:history="1">
            <w:r w:rsidRPr="00771456">
              <w:rPr>
                <w:rStyle w:val="Hyperlink"/>
                <w:noProof/>
              </w:rPr>
              <w:t>SECTION A: General information</w:t>
            </w:r>
            <w:r>
              <w:rPr>
                <w:noProof/>
                <w:webHidden/>
              </w:rPr>
              <w:tab/>
            </w:r>
            <w:r>
              <w:rPr>
                <w:noProof/>
                <w:webHidden/>
              </w:rPr>
              <w:fldChar w:fldCharType="begin"/>
            </w:r>
            <w:r>
              <w:rPr>
                <w:noProof/>
                <w:webHidden/>
              </w:rPr>
              <w:instrText xml:space="preserve"> PAGEREF _Toc35606962 \h </w:instrText>
            </w:r>
            <w:r>
              <w:rPr>
                <w:noProof/>
                <w:webHidden/>
              </w:rPr>
            </w:r>
            <w:r>
              <w:rPr>
                <w:noProof/>
                <w:webHidden/>
              </w:rPr>
              <w:fldChar w:fldCharType="separate"/>
            </w:r>
            <w:r>
              <w:rPr>
                <w:noProof/>
                <w:webHidden/>
              </w:rPr>
              <w:t>5</w:t>
            </w:r>
            <w:r>
              <w:rPr>
                <w:noProof/>
                <w:webHidden/>
              </w:rPr>
              <w:fldChar w:fldCharType="end"/>
            </w:r>
          </w:hyperlink>
        </w:p>
        <w:p w14:paraId="1FBC46E5" w14:textId="0E2D3B1D" w:rsidR="0043270B" w:rsidRDefault="0043270B">
          <w:pPr>
            <w:pStyle w:val="TOC2"/>
            <w:rPr>
              <w:rFonts w:asciiTheme="minorHAnsi" w:hAnsiTheme="minorHAnsi" w:cstheme="minorBidi"/>
              <w:sz w:val="22"/>
              <w:lang w:val="en-GB" w:eastAsia="en-GB"/>
            </w:rPr>
          </w:pPr>
          <w:hyperlink w:anchor="_Toc35606963" w:history="1">
            <w:r w:rsidRPr="00771456">
              <w:rPr>
                <w:rStyle w:val="Hyperlink"/>
              </w:rPr>
              <w:t>Identity and contact details</w:t>
            </w:r>
            <w:r>
              <w:rPr>
                <w:webHidden/>
              </w:rPr>
              <w:tab/>
            </w:r>
            <w:r>
              <w:rPr>
                <w:webHidden/>
              </w:rPr>
              <w:fldChar w:fldCharType="begin"/>
            </w:r>
            <w:r>
              <w:rPr>
                <w:webHidden/>
              </w:rPr>
              <w:instrText xml:space="preserve"> PAGEREF _Toc35606963 \h </w:instrText>
            </w:r>
            <w:r>
              <w:rPr>
                <w:webHidden/>
              </w:rPr>
            </w:r>
            <w:r>
              <w:rPr>
                <w:webHidden/>
              </w:rPr>
              <w:fldChar w:fldCharType="separate"/>
            </w:r>
            <w:r>
              <w:rPr>
                <w:webHidden/>
              </w:rPr>
              <w:t>5</w:t>
            </w:r>
            <w:r>
              <w:rPr>
                <w:webHidden/>
              </w:rPr>
              <w:fldChar w:fldCharType="end"/>
            </w:r>
          </w:hyperlink>
        </w:p>
        <w:p w14:paraId="14F89450" w14:textId="29E71F28" w:rsidR="0043270B" w:rsidRDefault="0043270B">
          <w:pPr>
            <w:pStyle w:val="TOC1"/>
            <w:rPr>
              <w:rFonts w:asciiTheme="minorHAnsi" w:hAnsiTheme="minorHAnsi" w:cstheme="minorBidi"/>
              <w:b w:val="0"/>
              <w:noProof/>
              <w:sz w:val="22"/>
              <w:lang w:val="en-GB" w:eastAsia="en-GB"/>
            </w:rPr>
          </w:pPr>
          <w:hyperlink w:anchor="_Toc35606964" w:history="1">
            <w:r w:rsidRPr="00771456">
              <w:rPr>
                <w:rStyle w:val="Hyperlink"/>
                <w:noProof/>
              </w:rPr>
              <w:t>SECTION B: Information relevant to this review</w:t>
            </w:r>
            <w:r>
              <w:rPr>
                <w:noProof/>
                <w:webHidden/>
              </w:rPr>
              <w:tab/>
            </w:r>
            <w:r>
              <w:rPr>
                <w:noProof/>
                <w:webHidden/>
              </w:rPr>
              <w:fldChar w:fldCharType="begin"/>
            </w:r>
            <w:r>
              <w:rPr>
                <w:noProof/>
                <w:webHidden/>
              </w:rPr>
              <w:instrText xml:space="preserve"> PAGEREF _Toc35606964 \h </w:instrText>
            </w:r>
            <w:r>
              <w:rPr>
                <w:noProof/>
                <w:webHidden/>
              </w:rPr>
            </w:r>
            <w:r>
              <w:rPr>
                <w:noProof/>
                <w:webHidden/>
              </w:rPr>
              <w:fldChar w:fldCharType="separate"/>
            </w:r>
            <w:r>
              <w:rPr>
                <w:noProof/>
                <w:webHidden/>
              </w:rPr>
              <w:t>6</w:t>
            </w:r>
            <w:r>
              <w:rPr>
                <w:noProof/>
                <w:webHidden/>
              </w:rPr>
              <w:fldChar w:fldCharType="end"/>
            </w:r>
          </w:hyperlink>
        </w:p>
        <w:p w14:paraId="1F5E81BA" w14:textId="45A6DBC6" w:rsidR="0043270B" w:rsidRDefault="0043270B">
          <w:pPr>
            <w:pStyle w:val="TOC1"/>
            <w:rPr>
              <w:rFonts w:asciiTheme="minorHAnsi" w:hAnsiTheme="minorHAnsi" w:cstheme="minorBidi"/>
              <w:b w:val="0"/>
              <w:noProof/>
              <w:sz w:val="22"/>
              <w:lang w:val="en-GB" w:eastAsia="en-GB"/>
            </w:rPr>
          </w:pPr>
          <w:hyperlink w:anchor="_Toc35606965" w:history="1">
            <w:r w:rsidRPr="00771456">
              <w:rPr>
                <w:rStyle w:val="Hyperlink"/>
                <w:noProof/>
              </w:rPr>
              <w:t>SECTION C: Next steps and declaration</w:t>
            </w:r>
            <w:r>
              <w:rPr>
                <w:noProof/>
                <w:webHidden/>
              </w:rPr>
              <w:tab/>
            </w:r>
            <w:r>
              <w:rPr>
                <w:noProof/>
                <w:webHidden/>
              </w:rPr>
              <w:fldChar w:fldCharType="begin"/>
            </w:r>
            <w:r>
              <w:rPr>
                <w:noProof/>
                <w:webHidden/>
              </w:rPr>
              <w:instrText xml:space="preserve"> PAGEREF _Toc35606965 \h </w:instrText>
            </w:r>
            <w:r>
              <w:rPr>
                <w:noProof/>
                <w:webHidden/>
              </w:rPr>
            </w:r>
            <w:r>
              <w:rPr>
                <w:noProof/>
                <w:webHidden/>
              </w:rPr>
              <w:fldChar w:fldCharType="separate"/>
            </w:r>
            <w:r>
              <w:rPr>
                <w:noProof/>
                <w:webHidden/>
              </w:rPr>
              <w:t>8</w:t>
            </w:r>
            <w:r>
              <w:rPr>
                <w:noProof/>
                <w:webHidden/>
              </w:rPr>
              <w:fldChar w:fldCharType="end"/>
            </w:r>
          </w:hyperlink>
        </w:p>
        <w:p w14:paraId="07A38D0C" w14:textId="4E79A331" w:rsidR="0043270B" w:rsidRDefault="0043270B">
          <w:pPr>
            <w:pStyle w:val="TOC2"/>
            <w:rPr>
              <w:rFonts w:asciiTheme="minorHAnsi" w:hAnsiTheme="minorHAnsi" w:cstheme="minorBidi"/>
              <w:sz w:val="22"/>
              <w:lang w:val="en-GB" w:eastAsia="en-GB"/>
            </w:rPr>
          </w:pPr>
          <w:hyperlink w:anchor="_Toc35606966" w:history="1">
            <w:r w:rsidRPr="00771456">
              <w:rPr>
                <w:rStyle w:val="Hyperlink"/>
              </w:rPr>
              <w:t>Next steps</w:t>
            </w:r>
            <w:r>
              <w:rPr>
                <w:webHidden/>
              </w:rPr>
              <w:tab/>
            </w:r>
            <w:r>
              <w:rPr>
                <w:webHidden/>
              </w:rPr>
              <w:fldChar w:fldCharType="begin"/>
            </w:r>
            <w:r>
              <w:rPr>
                <w:webHidden/>
              </w:rPr>
              <w:instrText xml:space="preserve"> PAGEREF _Toc35606966 \h </w:instrText>
            </w:r>
            <w:r>
              <w:rPr>
                <w:webHidden/>
              </w:rPr>
            </w:r>
            <w:r>
              <w:rPr>
                <w:webHidden/>
              </w:rPr>
              <w:fldChar w:fldCharType="separate"/>
            </w:r>
            <w:r>
              <w:rPr>
                <w:webHidden/>
              </w:rPr>
              <w:t>8</w:t>
            </w:r>
            <w:r>
              <w:rPr>
                <w:webHidden/>
              </w:rPr>
              <w:fldChar w:fldCharType="end"/>
            </w:r>
          </w:hyperlink>
        </w:p>
        <w:p w14:paraId="2866BBFC" w14:textId="74EB2B7D" w:rsidR="0043270B" w:rsidRDefault="0043270B">
          <w:pPr>
            <w:pStyle w:val="TOC2"/>
            <w:rPr>
              <w:rFonts w:asciiTheme="minorHAnsi" w:hAnsiTheme="minorHAnsi" w:cstheme="minorBidi"/>
              <w:sz w:val="22"/>
              <w:lang w:val="en-GB" w:eastAsia="en-GB"/>
            </w:rPr>
          </w:pPr>
          <w:hyperlink w:anchor="_Toc35606967" w:history="1">
            <w:r w:rsidRPr="00771456">
              <w:rPr>
                <w:rStyle w:val="Hyperlink"/>
              </w:rPr>
              <w:t>Declaration</w:t>
            </w:r>
            <w:r>
              <w:rPr>
                <w:webHidden/>
              </w:rPr>
              <w:tab/>
            </w:r>
            <w:r>
              <w:rPr>
                <w:webHidden/>
              </w:rPr>
              <w:fldChar w:fldCharType="begin"/>
            </w:r>
            <w:r>
              <w:rPr>
                <w:webHidden/>
              </w:rPr>
              <w:instrText xml:space="preserve"> PAGEREF _Toc35606967 \h </w:instrText>
            </w:r>
            <w:r>
              <w:rPr>
                <w:webHidden/>
              </w:rPr>
            </w:r>
            <w:r>
              <w:rPr>
                <w:webHidden/>
              </w:rPr>
              <w:fldChar w:fldCharType="separate"/>
            </w:r>
            <w:r>
              <w:rPr>
                <w:webHidden/>
              </w:rPr>
              <w:t>9</w:t>
            </w:r>
            <w:r>
              <w:rPr>
                <w:webHidden/>
              </w:rPr>
              <w:fldChar w:fldCharType="end"/>
            </w:r>
          </w:hyperlink>
        </w:p>
        <w:p w14:paraId="4ED3ADF8" w14:textId="2E6D562D" w:rsidR="007401A0" w:rsidRPr="0011587B" w:rsidRDefault="007401A0" w:rsidP="00B00E10">
          <w:pPr>
            <w:suppressAutoHyphens/>
            <w:spacing w:after="0" w:line="22" w:lineRule="atLeast"/>
            <w:contextualSpacing/>
            <w:rPr>
              <w:rFonts w:cs="Arial"/>
              <w:szCs w:val="24"/>
            </w:rPr>
          </w:pPr>
          <w:r w:rsidRPr="0011587B">
            <w:rPr>
              <w:rFonts w:cs="Arial"/>
              <w:color w:val="2B579A"/>
              <w:szCs w:val="24"/>
              <w:shd w:val="clear" w:color="auto" w:fill="E6E6E6"/>
            </w:rPr>
            <w:fldChar w:fldCharType="end"/>
          </w:r>
        </w:p>
      </w:sdtContent>
    </w:sdt>
    <w:p w14:paraId="29C5D5E4" w14:textId="67391711" w:rsidR="00A46B6C" w:rsidRPr="0011587B" w:rsidRDefault="00A46B6C" w:rsidP="00B00E10">
      <w:pPr>
        <w:suppressAutoHyphens/>
        <w:spacing w:after="0" w:line="22" w:lineRule="atLeast"/>
        <w:rPr>
          <w:rFonts w:cs="Arial"/>
          <w:szCs w:val="24"/>
        </w:rPr>
      </w:pPr>
    </w:p>
    <w:p w14:paraId="0ED924C1" w14:textId="77777777" w:rsidR="00A46B6C" w:rsidRPr="0011587B" w:rsidRDefault="00A46B6C" w:rsidP="00B00E10">
      <w:pPr>
        <w:spacing w:after="0" w:line="22" w:lineRule="atLeast"/>
        <w:rPr>
          <w:rFonts w:cs="Arial"/>
          <w:szCs w:val="24"/>
        </w:rPr>
      </w:pPr>
    </w:p>
    <w:p w14:paraId="7E0F7571" w14:textId="77777777" w:rsidR="00A46B6C" w:rsidRPr="0011587B" w:rsidRDefault="00A46B6C" w:rsidP="00B00E10">
      <w:pPr>
        <w:spacing w:after="0" w:line="22" w:lineRule="atLeast"/>
        <w:rPr>
          <w:rFonts w:cs="Arial"/>
          <w:szCs w:val="24"/>
        </w:rPr>
      </w:pPr>
    </w:p>
    <w:p w14:paraId="150E1E20" w14:textId="77777777" w:rsidR="00A46B6C" w:rsidRPr="0011587B" w:rsidRDefault="00A46B6C" w:rsidP="00B00E10">
      <w:pPr>
        <w:spacing w:after="0" w:line="22" w:lineRule="atLeast"/>
        <w:rPr>
          <w:rFonts w:cs="Arial"/>
          <w:szCs w:val="24"/>
        </w:rPr>
      </w:pPr>
    </w:p>
    <w:p w14:paraId="5FA106B1" w14:textId="77777777" w:rsidR="00A46B6C" w:rsidRPr="0011587B" w:rsidRDefault="00A46B6C" w:rsidP="00B00E10">
      <w:pPr>
        <w:spacing w:after="0" w:line="22" w:lineRule="atLeast"/>
        <w:rPr>
          <w:rFonts w:cs="Arial"/>
          <w:szCs w:val="24"/>
        </w:rPr>
      </w:pPr>
    </w:p>
    <w:p w14:paraId="461EF757" w14:textId="77777777" w:rsidR="00A46B6C" w:rsidRPr="0011587B" w:rsidRDefault="00A46B6C" w:rsidP="00B00E10">
      <w:pPr>
        <w:spacing w:after="0" w:line="22" w:lineRule="atLeast"/>
        <w:rPr>
          <w:rFonts w:cs="Arial"/>
          <w:szCs w:val="24"/>
        </w:rPr>
      </w:pPr>
    </w:p>
    <w:p w14:paraId="7CB7860B" w14:textId="77777777" w:rsidR="00A46B6C" w:rsidRPr="0011587B" w:rsidRDefault="00A46B6C" w:rsidP="00B00E10">
      <w:pPr>
        <w:spacing w:after="0" w:line="22" w:lineRule="atLeast"/>
        <w:rPr>
          <w:rFonts w:cs="Arial"/>
          <w:szCs w:val="24"/>
        </w:rPr>
      </w:pPr>
    </w:p>
    <w:p w14:paraId="7E75ECB0" w14:textId="77777777" w:rsidR="00A46B6C" w:rsidRPr="0011587B" w:rsidRDefault="00A46B6C" w:rsidP="00B00E10">
      <w:pPr>
        <w:spacing w:after="0" w:line="22" w:lineRule="atLeast"/>
        <w:rPr>
          <w:rFonts w:cs="Arial"/>
          <w:szCs w:val="24"/>
        </w:rPr>
      </w:pPr>
    </w:p>
    <w:p w14:paraId="4074EBC0" w14:textId="77777777" w:rsidR="00A46B6C" w:rsidRPr="0011587B" w:rsidRDefault="00A46B6C" w:rsidP="00B00E10">
      <w:pPr>
        <w:spacing w:after="0" w:line="22" w:lineRule="atLeast"/>
        <w:rPr>
          <w:rFonts w:cs="Arial"/>
          <w:szCs w:val="24"/>
        </w:rPr>
      </w:pPr>
    </w:p>
    <w:p w14:paraId="69DCD061" w14:textId="77777777" w:rsidR="00A46B6C" w:rsidRPr="0011587B" w:rsidRDefault="00A46B6C" w:rsidP="00B00E10">
      <w:pPr>
        <w:spacing w:after="0" w:line="22" w:lineRule="atLeast"/>
        <w:rPr>
          <w:rFonts w:cs="Arial"/>
          <w:szCs w:val="24"/>
        </w:rPr>
      </w:pPr>
    </w:p>
    <w:p w14:paraId="59E8E953" w14:textId="77777777" w:rsidR="00A46B6C" w:rsidRPr="0011587B" w:rsidRDefault="00A46B6C" w:rsidP="00B00E10">
      <w:pPr>
        <w:spacing w:after="0" w:line="22" w:lineRule="atLeast"/>
        <w:rPr>
          <w:rFonts w:cs="Arial"/>
          <w:szCs w:val="24"/>
        </w:rPr>
      </w:pPr>
    </w:p>
    <w:p w14:paraId="163F01E8" w14:textId="77777777" w:rsidR="00A46B6C" w:rsidRPr="0011587B" w:rsidRDefault="00A46B6C" w:rsidP="00B00E10">
      <w:pPr>
        <w:spacing w:after="0" w:line="22" w:lineRule="atLeast"/>
        <w:rPr>
          <w:rFonts w:cs="Arial"/>
          <w:szCs w:val="24"/>
        </w:rPr>
      </w:pPr>
    </w:p>
    <w:p w14:paraId="1436C870" w14:textId="0A38DEBA" w:rsidR="00A46B6C" w:rsidRPr="0011587B" w:rsidRDefault="00A46B6C" w:rsidP="00B00E10">
      <w:pPr>
        <w:spacing w:after="0" w:line="22" w:lineRule="atLeast"/>
        <w:rPr>
          <w:rFonts w:cs="Arial"/>
          <w:szCs w:val="24"/>
        </w:rPr>
      </w:pPr>
    </w:p>
    <w:p w14:paraId="42C536F3" w14:textId="0B34272B" w:rsidR="00A46B6C" w:rsidRPr="0011587B" w:rsidRDefault="00A46B6C" w:rsidP="00B00E10">
      <w:pPr>
        <w:spacing w:after="0" w:line="22" w:lineRule="atLeast"/>
        <w:jc w:val="right"/>
        <w:rPr>
          <w:rFonts w:cs="Arial"/>
          <w:szCs w:val="24"/>
        </w:rPr>
      </w:pPr>
    </w:p>
    <w:p w14:paraId="6ACF43CE" w14:textId="41F19D60" w:rsidR="00A46B6C" w:rsidRPr="0011587B" w:rsidRDefault="00A46B6C" w:rsidP="00B00E10">
      <w:pPr>
        <w:spacing w:after="0" w:line="22" w:lineRule="atLeast"/>
        <w:rPr>
          <w:rFonts w:cs="Arial"/>
          <w:szCs w:val="24"/>
        </w:rPr>
      </w:pPr>
    </w:p>
    <w:p w14:paraId="6D2F3BF9" w14:textId="77777777" w:rsidR="007401A0" w:rsidRPr="0011587B" w:rsidRDefault="007401A0" w:rsidP="00B00E10">
      <w:pPr>
        <w:spacing w:after="0" w:line="22" w:lineRule="atLeast"/>
        <w:rPr>
          <w:rFonts w:cs="Arial"/>
        </w:rPr>
        <w:sectPr w:rsidR="007401A0" w:rsidRPr="0011587B" w:rsidSect="00DF3384">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gNumType w:fmt="lowerRoman" w:start="1"/>
          <w:cols w:space="708"/>
          <w:docGrid w:linePitch="360"/>
        </w:sectPr>
      </w:pPr>
    </w:p>
    <w:p w14:paraId="45152B0B" w14:textId="7FE81828" w:rsidR="00B116CE" w:rsidRPr="0011587B" w:rsidRDefault="00B116CE" w:rsidP="00B00E10">
      <w:pPr>
        <w:pStyle w:val="Heading1"/>
        <w:rPr>
          <w:color w:val="FF0000"/>
        </w:rPr>
      </w:pPr>
      <w:bookmarkStart w:id="0" w:name="_Toc16669610"/>
      <w:bookmarkStart w:id="1" w:name="_Toc17123992"/>
      <w:bookmarkStart w:id="2" w:name="_Toc17123985"/>
      <w:bookmarkStart w:id="3" w:name="_Hlk32420615"/>
      <w:bookmarkStart w:id="4" w:name="_Hlk32411951"/>
      <w:bookmarkStart w:id="5" w:name="_Toc35606955"/>
      <w:r w:rsidRPr="0011587B">
        <w:t>The scope of this review</w:t>
      </w:r>
      <w:bookmarkEnd w:id="0"/>
      <w:bookmarkEnd w:id="1"/>
      <w:bookmarkEnd w:id="5"/>
    </w:p>
    <w:p w14:paraId="18505F4B" w14:textId="77777777" w:rsidR="00B116CE" w:rsidRPr="0011587B" w:rsidRDefault="00B116CE" w:rsidP="00B00E10">
      <w:pPr>
        <w:pStyle w:val="Heading1"/>
        <w:jc w:val="left"/>
        <w:rPr>
          <w:bCs/>
          <w:sz w:val="32"/>
          <w:szCs w:val="32"/>
        </w:rPr>
      </w:pPr>
    </w:p>
    <w:p w14:paraId="14BB6C60" w14:textId="77777777" w:rsidR="00C031E3" w:rsidRPr="0011587B" w:rsidRDefault="00C031E3" w:rsidP="00E36B21">
      <w:pPr>
        <w:pStyle w:val="Heading2"/>
      </w:pPr>
      <w:bookmarkStart w:id="6" w:name="_Goods_subject_to"/>
      <w:bookmarkStart w:id="7" w:name="_Toc32515270"/>
      <w:bookmarkStart w:id="8" w:name="_Toc35606956"/>
      <w:bookmarkEnd w:id="6"/>
      <w:r w:rsidRPr="0011587B">
        <w:t>Goods subject to review</w:t>
      </w:r>
      <w:bookmarkEnd w:id="7"/>
      <w:bookmarkEnd w:id="8"/>
    </w:p>
    <w:p w14:paraId="75394B28" w14:textId="77777777" w:rsidR="00C031E3" w:rsidRPr="0011587B" w:rsidRDefault="00C031E3" w:rsidP="00C031E3">
      <w:pPr>
        <w:spacing w:after="0" w:line="22" w:lineRule="atLeast"/>
        <w:rPr>
          <w:rFonts w:eastAsia="Arial" w:cs="Arial"/>
        </w:rPr>
      </w:pPr>
    </w:p>
    <w:p w14:paraId="320524C9" w14:textId="77777777" w:rsidR="00C031E3" w:rsidRPr="0011587B" w:rsidRDefault="00C031E3" w:rsidP="00C031E3">
      <w:pPr>
        <w:spacing w:after="0" w:line="22" w:lineRule="atLeast"/>
        <w:rPr>
          <w:rFonts w:eastAsia="Arial" w:cs="Arial"/>
        </w:rPr>
      </w:pPr>
      <w:r w:rsidRPr="0011587B">
        <w:rPr>
          <w:rFonts w:eastAsia="Arial" w:cs="Arial"/>
        </w:rPr>
        <w:t xml:space="preserve">This review covers </w:t>
      </w:r>
      <w:r w:rsidRPr="0011587B">
        <w:rPr>
          <w:rFonts w:eastAsia="Arial" w:cs="Arial"/>
          <w:b/>
        </w:rPr>
        <w:t>welded tubes and pipes</w:t>
      </w:r>
      <w:r w:rsidRPr="0011587B">
        <w:rPr>
          <w:rFonts w:eastAsia="Arial" w:cs="Arial"/>
        </w:rPr>
        <w:t xml:space="preserve"> of</w:t>
      </w:r>
    </w:p>
    <w:p w14:paraId="0A60F230" w14:textId="77777777" w:rsidR="00C031E3" w:rsidRPr="0011587B" w:rsidRDefault="00C031E3" w:rsidP="00C031E3">
      <w:pPr>
        <w:spacing w:after="0" w:line="22" w:lineRule="atLeast"/>
        <w:rPr>
          <w:rFonts w:eastAsia="Arial" w:cs="Arial"/>
        </w:rPr>
      </w:pPr>
    </w:p>
    <w:p w14:paraId="4437D3A2" w14:textId="77777777" w:rsidR="00C031E3" w:rsidRPr="0011587B" w:rsidRDefault="00C031E3" w:rsidP="006E722D">
      <w:pPr>
        <w:pStyle w:val="ListParagraph"/>
        <w:numPr>
          <w:ilvl w:val="0"/>
          <w:numId w:val="4"/>
        </w:numPr>
        <w:spacing w:after="0" w:line="22" w:lineRule="atLeast"/>
        <w:rPr>
          <w:rFonts w:eastAsia="Arial" w:cs="Arial"/>
        </w:rPr>
      </w:pPr>
      <w:r w:rsidRPr="0011587B">
        <w:rPr>
          <w:rFonts w:eastAsia="Arial" w:cs="Arial"/>
        </w:rPr>
        <w:t>iron or non-alloy steel;</w:t>
      </w:r>
    </w:p>
    <w:p w14:paraId="2CBED089" w14:textId="77777777" w:rsidR="00C031E3" w:rsidRPr="0011587B" w:rsidRDefault="00C031E3" w:rsidP="006E722D">
      <w:pPr>
        <w:pStyle w:val="ListParagraph"/>
        <w:numPr>
          <w:ilvl w:val="0"/>
          <w:numId w:val="4"/>
        </w:numPr>
        <w:spacing w:after="0" w:line="22" w:lineRule="atLeast"/>
        <w:rPr>
          <w:rFonts w:eastAsia="Arial" w:cs="Arial"/>
        </w:rPr>
      </w:pPr>
      <w:r w:rsidRPr="0011587B">
        <w:rPr>
          <w:rFonts w:eastAsia="Arial" w:cs="Arial"/>
        </w:rPr>
        <w:t xml:space="preserve">circular cross-section; and </w:t>
      </w:r>
    </w:p>
    <w:p w14:paraId="2F52D3B7" w14:textId="77777777" w:rsidR="00C031E3" w:rsidRPr="0011587B" w:rsidRDefault="00C031E3" w:rsidP="006E722D">
      <w:pPr>
        <w:pStyle w:val="ListParagraph"/>
        <w:numPr>
          <w:ilvl w:val="0"/>
          <w:numId w:val="4"/>
        </w:numPr>
        <w:spacing w:after="0" w:line="22" w:lineRule="atLeast"/>
        <w:rPr>
          <w:rFonts w:eastAsia="Arial" w:cs="Arial"/>
        </w:rPr>
      </w:pPr>
      <w:r w:rsidRPr="0011587B">
        <w:rPr>
          <w:rFonts w:eastAsia="Arial" w:cs="Arial"/>
        </w:rPr>
        <w:t>an external diameter not exceeding 168.3 mm</w:t>
      </w:r>
    </w:p>
    <w:p w14:paraId="1790D2F3" w14:textId="77777777" w:rsidR="00C031E3" w:rsidRPr="0011587B" w:rsidRDefault="00C031E3" w:rsidP="00C031E3">
      <w:pPr>
        <w:spacing w:after="0" w:line="22" w:lineRule="atLeast"/>
        <w:rPr>
          <w:rFonts w:eastAsia="Arial" w:cs="Arial"/>
        </w:rPr>
      </w:pPr>
    </w:p>
    <w:p w14:paraId="29F961FC" w14:textId="22AA2AF5" w:rsidR="00C031E3" w:rsidRPr="0011587B" w:rsidRDefault="00C031E3" w:rsidP="00C031E3">
      <w:pPr>
        <w:spacing w:after="0" w:line="22" w:lineRule="atLeast"/>
        <w:rPr>
          <w:rFonts w:eastAsia="Arial" w:cs="Arial"/>
        </w:rPr>
      </w:pPr>
      <w:r w:rsidRPr="0011587B">
        <w:rPr>
          <w:rFonts w:eastAsia="Arial" w:cs="Arial"/>
        </w:rPr>
        <w:t xml:space="preserve">excluding line pipe of a kind used for oil or gas pipelines, casing and tubing of a kind used in drilling for oil or gas, precision tubes and tubes and pipes with attached fittings suitable for conducting gases or liquids for use in civil aircraft </w:t>
      </w:r>
      <w:r w:rsidR="496AEB97" w:rsidRPr="0011587B">
        <w:rPr>
          <w:rFonts w:eastAsia="Arial" w:cs="Arial"/>
        </w:rPr>
        <w:t>originating in</w:t>
      </w:r>
      <w:r w:rsidRPr="0011587B">
        <w:rPr>
          <w:rFonts w:eastAsia="Arial" w:cs="Arial"/>
        </w:rPr>
        <w:t xml:space="preserve"> </w:t>
      </w:r>
      <w:r w:rsidRPr="0011587B">
        <w:rPr>
          <w:rFonts w:eastAsia="Arial" w:cs="Arial"/>
          <w:b/>
        </w:rPr>
        <w:t>the Republic of Belarus, the People’s Republic of China, and the Russian Federation</w:t>
      </w:r>
      <w:r w:rsidR="496AEB97" w:rsidRPr="0011587B">
        <w:rPr>
          <w:rFonts w:eastAsia="Arial" w:cs="Arial"/>
          <w:b/>
        </w:rPr>
        <w:t>,</w:t>
      </w:r>
      <w:r w:rsidR="496AEB97" w:rsidRPr="0011587B">
        <w:rPr>
          <w:rFonts w:eastAsia="Arial" w:cs="Arial"/>
        </w:rPr>
        <w:t xml:space="preserve"> destined for consumption in the United Kingdom (UK).</w:t>
      </w:r>
    </w:p>
    <w:p w14:paraId="5F30D2BE" w14:textId="77777777" w:rsidR="00C031E3" w:rsidRPr="0011587B" w:rsidRDefault="00C031E3" w:rsidP="00C031E3">
      <w:pPr>
        <w:spacing w:after="0" w:line="22" w:lineRule="atLeast"/>
        <w:rPr>
          <w:rFonts w:eastAsia="Arial" w:cs="Arial"/>
        </w:rPr>
      </w:pPr>
    </w:p>
    <w:p w14:paraId="6F11A6D3" w14:textId="03762F94" w:rsidR="00C031E3" w:rsidRPr="0011587B" w:rsidRDefault="00C031E3" w:rsidP="00C031E3">
      <w:pPr>
        <w:spacing w:after="0" w:line="22" w:lineRule="atLeast"/>
        <w:rPr>
          <w:rFonts w:eastAsia="Arial" w:cs="Arial"/>
        </w:rPr>
      </w:pPr>
      <w:r w:rsidRPr="0011587B">
        <w:rPr>
          <w:rFonts w:eastAsia="Arial" w:cs="Arial"/>
        </w:rPr>
        <w:t xml:space="preserve">These welded tubes and pipes are currently classifiable within the following </w:t>
      </w:r>
      <w:r w:rsidR="33A512AE" w:rsidRPr="0011587B">
        <w:rPr>
          <w:rFonts w:eastAsia="Arial" w:cs="Arial"/>
        </w:rPr>
        <w:t>commodity</w:t>
      </w:r>
      <w:r w:rsidRPr="0011587B">
        <w:rPr>
          <w:rFonts w:eastAsia="Arial" w:cs="Arial"/>
        </w:rPr>
        <w:t xml:space="preserve"> code(s):</w:t>
      </w:r>
    </w:p>
    <w:p w14:paraId="1339EAC2" w14:textId="77777777" w:rsidR="00C031E3" w:rsidRPr="0011587B" w:rsidRDefault="00C031E3" w:rsidP="00C031E3">
      <w:pPr>
        <w:spacing w:after="0" w:line="22" w:lineRule="atLeast"/>
        <w:rPr>
          <w:rFonts w:eastAsia="Arial" w:cs="Arial"/>
        </w:rPr>
      </w:pPr>
    </w:p>
    <w:p w14:paraId="2FEFE2EE" w14:textId="77777777" w:rsidR="00C031E3" w:rsidRPr="0011587B" w:rsidRDefault="00C031E3" w:rsidP="006E722D">
      <w:pPr>
        <w:pStyle w:val="ListParagraph"/>
        <w:numPr>
          <w:ilvl w:val="0"/>
          <w:numId w:val="5"/>
        </w:numPr>
        <w:spacing w:after="0" w:line="22" w:lineRule="atLeast"/>
        <w:rPr>
          <w:rFonts w:eastAsia="Arial" w:cs="Arial"/>
        </w:rPr>
      </w:pPr>
      <w:r w:rsidRPr="0011587B">
        <w:rPr>
          <w:rFonts w:eastAsia="Arial" w:cs="Arial"/>
        </w:rPr>
        <w:t>ex 7306 30 41 (TARIC code 7306 30 41 20)</w:t>
      </w:r>
    </w:p>
    <w:p w14:paraId="20E17EC2" w14:textId="77777777" w:rsidR="00C031E3" w:rsidRPr="0011587B" w:rsidRDefault="00C031E3" w:rsidP="006E722D">
      <w:pPr>
        <w:pStyle w:val="ListParagraph"/>
        <w:numPr>
          <w:ilvl w:val="0"/>
          <w:numId w:val="5"/>
        </w:numPr>
        <w:spacing w:after="0" w:line="22" w:lineRule="atLeast"/>
        <w:rPr>
          <w:rFonts w:eastAsia="Arial" w:cs="Arial"/>
        </w:rPr>
      </w:pPr>
      <w:r w:rsidRPr="0011587B">
        <w:rPr>
          <w:rFonts w:eastAsia="Arial" w:cs="Arial"/>
        </w:rPr>
        <w:t>ex 7306 30 49 (TARIC code 7306 30 49 20)</w:t>
      </w:r>
    </w:p>
    <w:p w14:paraId="05C89818" w14:textId="77777777" w:rsidR="00C031E3" w:rsidRPr="0011587B" w:rsidRDefault="00C031E3" w:rsidP="006E722D">
      <w:pPr>
        <w:pStyle w:val="ListParagraph"/>
        <w:numPr>
          <w:ilvl w:val="0"/>
          <w:numId w:val="5"/>
        </w:numPr>
        <w:spacing w:after="0" w:line="22" w:lineRule="atLeast"/>
        <w:rPr>
          <w:rFonts w:eastAsia="Arial" w:cs="Arial"/>
        </w:rPr>
      </w:pPr>
      <w:r w:rsidRPr="0011587B">
        <w:rPr>
          <w:rFonts w:eastAsia="Arial" w:cs="Arial"/>
        </w:rPr>
        <w:t>ex 7306 30 72 (TARIC code 7306 30 72 80)</w:t>
      </w:r>
    </w:p>
    <w:p w14:paraId="7B7F8C5C" w14:textId="77777777" w:rsidR="00C031E3" w:rsidRPr="0011587B" w:rsidRDefault="00C031E3" w:rsidP="006E722D">
      <w:pPr>
        <w:pStyle w:val="ListParagraph"/>
        <w:numPr>
          <w:ilvl w:val="0"/>
          <w:numId w:val="5"/>
        </w:numPr>
        <w:spacing w:after="0" w:line="22" w:lineRule="atLeast"/>
        <w:rPr>
          <w:rFonts w:eastAsia="Arial" w:cs="Arial"/>
        </w:rPr>
      </w:pPr>
      <w:r w:rsidRPr="0011587B">
        <w:rPr>
          <w:rFonts w:eastAsia="Arial" w:cs="Arial"/>
        </w:rPr>
        <w:t xml:space="preserve">ex 7306 30 77 (TARIC code 7306 30 77 80)  </w:t>
      </w:r>
    </w:p>
    <w:p w14:paraId="673895BD" w14:textId="77777777" w:rsidR="00C031E3" w:rsidRPr="0011587B" w:rsidRDefault="00C031E3" w:rsidP="00C031E3">
      <w:pPr>
        <w:spacing w:after="0" w:line="22" w:lineRule="atLeast"/>
        <w:rPr>
          <w:rFonts w:eastAsia="Arial" w:cs="Arial"/>
        </w:rPr>
      </w:pPr>
    </w:p>
    <w:p w14:paraId="00D5584B" w14:textId="6FF89933" w:rsidR="00C031E3" w:rsidRPr="0011587B" w:rsidRDefault="00C031E3" w:rsidP="00C031E3">
      <w:pPr>
        <w:spacing w:after="0" w:line="22" w:lineRule="atLeast"/>
        <w:rPr>
          <w:rFonts w:eastAsia="Arial" w:cs="Arial"/>
        </w:rPr>
      </w:pPr>
      <w:r w:rsidRPr="0011587B">
        <w:rPr>
          <w:rFonts w:eastAsia="Arial" w:cs="Arial"/>
        </w:rPr>
        <w:t xml:space="preserve">These </w:t>
      </w:r>
      <w:r w:rsidR="33A512AE" w:rsidRPr="0011587B">
        <w:rPr>
          <w:rFonts w:eastAsia="Arial" w:cs="Arial"/>
        </w:rPr>
        <w:t>commodity</w:t>
      </w:r>
      <w:r w:rsidRPr="0011587B">
        <w:rPr>
          <w:rFonts w:eastAsia="Arial" w:cs="Arial"/>
        </w:rPr>
        <w:t xml:space="preserve"> codes are only given for information.</w:t>
      </w:r>
    </w:p>
    <w:p w14:paraId="13A8E68D" w14:textId="77777777" w:rsidR="00C031E3" w:rsidRPr="0011587B" w:rsidRDefault="00C031E3" w:rsidP="00C031E3">
      <w:pPr>
        <w:spacing w:after="0" w:line="22" w:lineRule="atLeast"/>
        <w:rPr>
          <w:rFonts w:eastAsia="Arial" w:cs="Arial"/>
        </w:rPr>
      </w:pPr>
    </w:p>
    <w:p w14:paraId="51A176A1" w14:textId="24E670F5" w:rsidR="00C031E3" w:rsidRPr="0011587B" w:rsidRDefault="00C031E3" w:rsidP="00C031E3">
      <w:pPr>
        <w:spacing w:after="0" w:line="22" w:lineRule="atLeast"/>
        <w:rPr>
          <w:rFonts w:eastAsia="Arial" w:cs="Arial"/>
        </w:rPr>
      </w:pPr>
      <w:r w:rsidRPr="0011587B">
        <w:rPr>
          <w:rFonts w:eastAsia="Arial" w:cs="Arial"/>
        </w:rPr>
        <w:t xml:space="preserve">In this questionnaire, these goods will be referred to as </w:t>
      </w:r>
      <w:r w:rsidRPr="0011587B">
        <w:rPr>
          <w:rFonts w:eastAsia="Arial" w:cs="Arial"/>
          <w:b/>
        </w:rPr>
        <w:t>‘the goods subject to review’</w:t>
      </w:r>
      <w:r w:rsidRPr="0011587B">
        <w:rPr>
          <w:rFonts w:eastAsia="Arial" w:cs="Arial"/>
        </w:rPr>
        <w:t>. Any reference to ‘goods subject to review’</w:t>
      </w:r>
      <w:r w:rsidRPr="0011587B">
        <w:rPr>
          <w:rFonts w:eastAsia="Arial" w:cs="Arial"/>
          <w:b/>
        </w:rPr>
        <w:t xml:space="preserve"> </w:t>
      </w:r>
      <w:r w:rsidRPr="0011587B">
        <w:rPr>
          <w:rFonts w:eastAsia="Arial" w:cs="Arial"/>
        </w:rPr>
        <w:t xml:space="preserve">in this questionnaire refers to the goods description above, regardless of the </w:t>
      </w:r>
      <w:r w:rsidR="33A512AE" w:rsidRPr="0011587B">
        <w:rPr>
          <w:rFonts w:eastAsia="Arial" w:cs="Arial"/>
        </w:rPr>
        <w:t>commodity</w:t>
      </w:r>
      <w:r w:rsidRPr="0011587B">
        <w:rPr>
          <w:rFonts w:eastAsia="Arial" w:cs="Arial"/>
        </w:rPr>
        <w:t xml:space="preserve"> code under which they are exported.</w:t>
      </w:r>
    </w:p>
    <w:p w14:paraId="2EFB5947" w14:textId="77777777" w:rsidR="00B116CE" w:rsidRPr="0011587B" w:rsidRDefault="00B116CE" w:rsidP="00B00E10">
      <w:pPr>
        <w:suppressAutoHyphens/>
        <w:spacing w:after="0" w:line="22" w:lineRule="atLeast"/>
        <w:rPr>
          <w:rFonts w:cs="Arial"/>
        </w:rPr>
      </w:pPr>
    </w:p>
    <w:p w14:paraId="7B9CC2F8" w14:textId="77777777" w:rsidR="00B116CE" w:rsidRPr="0011587B" w:rsidRDefault="50CBEB34" w:rsidP="00E36B21">
      <w:pPr>
        <w:pStyle w:val="Heading2"/>
      </w:pPr>
      <w:bookmarkStart w:id="9" w:name="_Toc35606957"/>
      <w:r w:rsidRPr="0011587B">
        <w:t>Like goods</w:t>
      </w:r>
      <w:bookmarkEnd w:id="9"/>
    </w:p>
    <w:p w14:paraId="2C8981D2" w14:textId="77777777" w:rsidR="00BA1E6D" w:rsidRPr="0011587B" w:rsidRDefault="00BA1E6D" w:rsidP="00B00E10">
      <w:pPr>
        <w:suppressAutoHyphens/>
        <w:spacing w:after="0" w:line="22" w:lineRule="atLeast"/>
        <w:rPr>
          <w:rFonts w:eastAsiaTheme="minorEastAsia" w:cs="Arial"/>
        </w:rPr>
      </w:pPr>
    </w:p>
    <w:p w14:paraId="47F09D8D" w14:textId="125FEC51" w:rsidR="00B116CE" w:rsidRPr="0011587B" w:rsidRDefault="6268F050" w:rsidP="3D2EB332">
      <w:pPr>
        <w:suppressAutoHyphens/>
        <w:spacing w:after="0" w:line="22" w:lineRule="atLeast"/>
        <w:rPr>
          <w:rFonts w:eastAsiaTheme="minorEastAsia" w:cs="Arial"/>
        </w:rPr>
      </w:pPr>
      <w:r w:rsidRPr="3D2EB332">
        <w:rPr>
          <w:rFonts w:eastAsiaTheme="minorEastAsia" w:cs="Arial"/>
        </w:rPr>
        <w:t>Any reference to ‘</w:t>
      </w:r>
      <w:r w:rsidRPr="3D2EB332">
        <w:rPr>
          <w:rFonts w:eastAsiaTheme="minorEastAsia" w:cs="Arial"/>
          <w:b/>
          <w:bCs/>
        </w:rPr>
        <w:t>like goods’</w:t>
      </w:r>
      <w:r w:rsidRPr="3D2EB332">
        <w:rPr>
          <w:rFonts w:eastAsiaTheme="minorEastAsia" w:cs="Arial"/>
        </w:rPr>
        <w:t xml:space="preserve"> in this questionnaire refers to goods produced in the UK or imported to the UK from a country other than </w:t>
      </w:r>
      <w:r w:rsidRPr="3D2EB332">
        <w:rPr>
          <w:rFonts w:eastAsiaTheme="minorEastAsia" w:cs="Arial"/>
          <w:b/>
          <w:bCs/>
        </w:rPr>
        <w:t xml:space="preserve">the Republic of Belarus, the People’s Republic of China, or the Russian Federation </w:t>
      </w:r>
      <w:r w:rsidRPr="3D2EB332">
        <w:rPr>
          <w:rFonts w:eastAsiaTheme="minorEastAsia" w:cs="Arial"/>
        </w:rPr>
        <w:t xml:space="preserve">which are like the goods subject to review in all respects, or with characteristics closely resembling them. </w:t>
      </w:r>
    </w:p>
    <w:p w14:paraId="74D914FE" w14:textId="77777777" w:rsidR="00B116CE" w:rsidRPr="0011587B" w:rsidRDefault="00B116CE" w:rsidP="00B00E10">
      <w:pPr>
        <w:suppressAutoHyphens/>
        <w:spacing w:after="0" w:line="22" w:lineRule="atLeast"/>
        <w:rPr>
          <w:rFonts w:eastAsiaTheme="minorEastAsia" w:cs="Arial"/>
        </w:rPr>
      </w:pPr>
    </w:p>
    <w:p w14:paraId="47074E42" w14:textId="2B12C3EB" w:rsidR="00B116CE" w:rsidRPr="0011587B" w:rsidRDefault="001214B4" w:rsidP="00B00E10">
      <w:pPr>
        <w:suppressAutoHyphens/>
        <w:spacing w:after="0" w:line="22" w:lineRule="atLeast"/>
        <w:rPr>
          <w:rFonts w:eastAsiaTheme="minorEastAsia" w:cs="Arial"/>
        </w:rPr>
      </w:pPr>
      <w:r w:rsidRPr="0011587B">
        <w:rPr>
          <w:rFonts w:eastAsiaTheme="minorEastAsia" w:cs="Arial"/>
          <w:b/>
        </w:rPr>
        <w:t xml:space="preserve">Please follow the instructions for each question to provide the appropriate information regarding the like goods or goods </w:t>
      </w:r>
      <w:r w:rsidR="00B116CE" w:rsidRPr="0011587B">
        <w:rPr>
          <w:rFonts w:eastAsiaTheme="minorEastAsia" w:cs="Arial"/>
          <w:b/>
        </w:rPr>
        <w:t xml:space="preserve">subject to review. </w:t>
      </w:r>
    </w:p>
    <w:p w14:paraId="7E5208B9" w14:textId="77777777" w:rsidR="00B116CE" w:rsidRPr="0011587B" w:rsidRDefault="00B116CE" w:rsidP="00B00E10">
      <w:pPr>
        <w:suppressAutoHyphens/>
        <w:spacing w:after="0" w:line="22" w:lineRule="atLeast"/>
        <w:rPr>
          <w:rFonts w:eastAsiaTheme="minorEastAsia" w:cs="Arial"/>
          <w:b/>
        </w:rPr>
      </w:pPr>
    </w:p>
    <w:p w14:paraId="55D7521A" w14:textId="77777777" w:rsidR="00096BF8" w:rsidRPr="0011587B" w:rsidRDefault="00096BF8">
      <w:pPr>
        <w:rPr>
          <w:rFonts w:eastAsia="Arial" w:cs="Arial"/>
          <w:b/>
          <w:bCs/>
          <w:sz w:val="32"/>
          <w:szCs w:val="32"/>
        </w:rPr>
      </w:pPr>
      <w:bookmarkStart w:id="10" w:name="_Toc16669611"/>
      <w:bookmarkStart w:id="11" w:name="_Toc17123993"/>
      <w:r w:rsidRPr="0011587B">
        <w:br w:type="page"/>
      </w:r>
    </w:p>
    <w:p w14:paraId="382E7AF4" w14:textId="5A70204E" w:rsidR="00B47E97" w:rsidRPr="0011587B" w:rsidRDefault="00B47E97" w:rsidP="00B00E10">
      <w:pPr>
        <w:pStyle w:val="Heading1"/>
      </w:pPr>
      <w:bookmarkStart w:id="12" w:name="_Product_Control_Numbers"/>
      <w:bookmarkStart w:id="13" w:name="_Toc35606958"/>
      <w:bookmarkEnd w:id="2"/>
      <w:bookmarkEnd w:id="10"/>
      <w:bookmarkEnd w:id="11"/>
      <w:bookmarkEnd w:id="12"/>
      <w:r w:rsidRPr="0011587B">
        <w:t>Instructions</w:t>
      </w:r>
      <w:bookmarkEnd w:id="13"/>
    </w:p>
    <w:p w14:paraId="1A942455" w14:textId="77777777" w:rsidR="00D87C50" w:rsidRPr="0011587B" w:rsidRDefault="00D87C50" w:rsidP="00D87C50">
      <w:pPr>
        <w:spacing w:after="0" w:line="264" w:lineRule="auto"/>
        <w:rPr>
          <w:rFonts w:cs="Arial"/>
          <w:sz w:val="32"/>
          <w:szCs w:val="32"/>
        </w:rPr>
      </w:pPr>
    </w:p>
    <w:p w14:paraId="453062EA" w14:textId="77777777" w:rsidR="00B47E97" w:rsidRPr="0011587B" w:rsidRDefault="50CBEB34" w:rsidP="00E36B21">
      <w:pPr>
        <w:pStyle w:val="Heading2"/>
      </w:pPr>
      <w:bookmarkStart w:id="14" w:name="_Toc35606959"/>
      <w:r w:rsidRPr="0011587B">
        <w:t>Introduction</w:t>
      </w:r>
      <w:bookmarkEnd w:id="14"/>
    </w:p>
    <w:p w14:paraId="515A7B3C" w14:textId="77777777" w:rsidR="00063308" w:rsidRPr="0011587B" w:rsidRDefault="00063308" w:rsidP="00B00E10">
      <w:pPr>
        <w:suppressAutoHyphens/>
        <w:autoSpaceDE w:val="0"/>
        <w:autoSpaceDN w:val="0"/>
        <w:adjustRightInd w:val="0"/>
        <w:spacing w:after="0" w:line="22" w:lineRule="atLeast"/>
        <w:rPr>
          <w:rFonts w:cs="Arial"/>
          <w:snapToGrid w:val="0"/>
        </w:rPr>
      </w:pPr>
    </w:p>
    <w:p w14:paraId="26493816" w14:textId="11B738E1" w:rsidR="00B47E97" w:rsidRPr="0011587B" w:rsidRDefault="00B47E97" w:rsidP="00B00E10">
      <w:pPr>
        <w:suppressAutoHyphens/>
        <w:autoSpaceDE w:val="0"/>
        <w:autoSpaceDN w:val="0"/>
        <w:adjustRightInd w:val="0"/>
        <w:spacing w:after="0" w:line="22" w:lineRule="atLeast"/>
        <w:rPr>
          <w:rFonts w:cs="Arial"/>
          <w:snapToGrid w:val="0"/>
        </w:rPr>
      </w:pPr>
      <w:r w:rsidRPr="0011587B">
        <w:rPr>
          <w:rFonts w:cs="Arial"/>
          <w:snapToGrid w:val="0"/>
        </w:rPr>
        <w:t xml:space="preserve">The Trade Remedies Investigations Directorate (TRID) of the UK’s Department for International Trade </w:t>
      </w:r>
      <w:r w:rsidR="00BD5230" w:rsidRPr="0011587B">
        <w:rPr>
          <w:rFonts w:cs="Arial"/>
          <w:snapToGrid w:val="0"/>
        </w:rPr>
        <w:t xml:space="preserve">will be </w:t>
      </w:r>
      <w:r w:rsidRPr="0011587B">
        <w:rPr>
          <w:rFonts w:cs="Arial"/>
          <w:snapToGrid w:val="0"/>
        </w:rPr>
        <w:t xml:space="preserve">carrying out a transition review of each trade remedy measure active under the EU system that the </w:t>
      </w:r>
      <w:r w:rsidR="00505B2F" w:rsidRPr="0011587B">
        <w:rPr>
          <w:rFonts w:cs="Arial"/>
          <w:snapToGrid w:val="0"/>
        </w:rPr>
        <w:t>United Kingdom (</w:t>
      </w:r>
      <w:r w:rsidRPr="0011587B">
        <w:rPr>
          <w:rFonts w:cs="Arial"/>
          <w:snapToGrid w:val="0"/>
        </w:rPr>
        <w:t>UK</w:t>
      </w:r>
      <w:r w:rsidR="00505B2F" w:rsidRPr="0011587B">
        <w:rPr>
          <w:rFonts w:cs="Arial"/>
          <w:snapToGrid w:val="0"/>
        </w:rPr>
        <w:t>)</w:t>
      </w:r>
      <w:r w:rsidRPr="0011587B">
        <w:rPr>
          <w:rFonts w:cs="Arial"/>
          <w:snapToGrid w:val="0"/>
        </w:rPr>
        <w:t xml:space="preserve"> </w:t>
      </w:r>
      <w:r w:rsidR="00DB2DF8" w:rsidRPr="0011587B">
        <w:rPr>
          <w:rFonts w:cs="Arial"/>
          <w:snapToGrid w:val="0"/>
        </w:rPr>
        <w:t xml:space="preserve">has </w:t>
      </w:r>
      <w:r w:rsidR="00AF7D34" w:rsidRPr="0011587B">
        <w:rPr>
          <w:rFonts w:cs="Arial"/>
          <w:snapToGrid w:val="0"/>
        </w:rPr>
        <w:t>decide</w:t>
      </w:r>
      <w:r w:rsidR="00DB2DF8" w:rsidRPr="0011587B">
        <w:rPr>
          <w:rFonts w:cs="Arial"/>
          <w:snapToGrid w:val="0"/>
        </w:rPr>
        <w:t>d</w:t>
      </w:r>
      <w:r w:rsidRPr="0011587B">
        <w:rPr>
          <w:rFonts w:cs="Arial"/>
          <w:snapToGrid w:val="0"/>
        </w:rPr>
        <w:t xml:space="preserve"> to </w:t>
      </w:r>
      <w:r w:rsidR="00AF7D34" w:rsidRPr="0011587B">
        <w:rPr>
          <w:rFonts w:cs="Arial"/>
          <w:snapToGrid w:val="0"/>
        </w:rPr>
        <w:t xml:space="preserve">transition </w:t>
      </w:r>
      <w:r w:rsidRPr="0011587B">
        <w:rPr>
          <w:rFonts w:cs="Arial"/>
          <w:snapToGrid w:val="0"/>
        </w:rPr>
        <w:t>after EU exit. Th</w:t>
      </w:r>
      <w:r w:rsidR="00C96E47" w:rsidRPr="0011587B">
        <w:rPr>
          <w:rFonts w:cs="Arial"/>
          <w:snapToGrid w:val="0"/>
        </w:rPr>
        <w:t>is</w:t>
      </w:r>
      <w:r w:rsidRPr="0011587B">
        <w:rPr>
          <w:rFonts w:cs="Arial"/>
          <w:snapToGrid w:val="0"/>
        </w:rPr>
        <w:t xml:space="preserve"> transition review will consider whether the</w:t>
      </w:r>
      <w:r w:rsidR="3F24C558" w:rsidRPr="0011587B">
        <w:rPr>
          <w:rFonts w:cs="Arial"/>
          <w:snapToGrid w:val="0"/>
        </w:rPr>
        <w:t xml:space="preserve"> existing</w:t>
      </w:r>
      <w:r w:rsidRPr="0011587B">
        <w:rPr>
          <w:rFonts w:cs="Arial"/>
          <w:snapToGrid w:val="0"/>
        </w:rPr>
        <w:t xml:space="preserve"> anti-dumping </w:t>
      </w:r>
      <w:r w:rsidR="004666CE" w:rsidRPr="0011587B">
        <w:rPr>
          <w:rFonts w:cs="Arial"/>
          <w:snapToGrid w:val="0"/>
        </w:rPr>
        <w:t>measure</w:t>
      </w:r>
      <w:r w:rsidR="00E867E4" w:rsidRPr="0011587B">
        <w:rPr>
          <w:rFonts w:cs="Arial"/>
          <w:snapToGrid w:val="0"/>
        </w:rPr>
        <w:t>s</w:t>
      </w:r>
      <w:r w:rsidR="004666CE" w:rsidRPr="0011587B">
        <w:rPr>
          <w:rFonts w:cs="Arial"/>
          <w:snapToGrid w:val="0"/>
        </w:rPr>
        <w:t xml:space="preserve"> </w:t>
      </w:r>
      <w:r w:rsidR="00E97B5A" w:rsidRPr="0011587B">
        <w:rPr>
          <w:rFonts w:cs="Arial"/>
          <w:snapToGrid w:val="0"/>
        </w:rPr>
        <w:t xml:space="preserve">for certain welded tubes and pipes of iron or non-alloy steel </w:t>
      </w:r>
      <w:r w:rsidR="00746A9F" w:rsidRPr="0011587B">
        <w:rPr>
          <w:rFonts w:cs="Arial"/>
          <w:snapToGrid w:val="0"/>
        </w:rPr>
        <w:t>originating</w:t>
      </w:r>
      <w:r w:rsidR="00E97B5A" w:rsidRPr="0011587B">
        <w:rPr>
          <w:rFonts w:cs="Arial"/>
          <w:snapToGrid w:val="0"/>
        </w:rPr>
        <w:t xml:space="preserve"> from the Republic of Belarus, the People’s Republic of China, and the Russian Federation</w:t>
      </w:r>
      <w:r w:rsidR="00A97D29" w:rsidRPr="0011587B">
        <w:rPr>
          <w:rFonts w:cs="Arial"/>
          <w:snapToGrid w:val="0"/>
        </w:rPr>
        <w:t xml:space="preserve"> (‘goods subject to review’)</w:t>
      </w:r>
      <w:r w:rsidRPr="0011587B">
        <w:rPr>
          <w:rFonts w:cs="Arial"/>
          <w:snapToGrid w:val="0"/>
        </w:rPr>
        <w:t xml:space="preserve"> </w:t>
      </w:r>
      <w:r w:rsidR="00F97344">
        <w:rPr>
          <w:rFonts w:cs="Arial"/>
          <w:snapToGrid w:val="0"/>
        </w:rPr>
        <w:t>are</w:t>
      </w:r>
      <w:bookmarkStart w:id="15" w:name="_GoBack"/>
      <w:bookmarkEnd w:id="15"/>
      <w:r w:rsidRPr="0011587B">
        <w:rPr>
          <w:rFonts w:cs="Arial"/>
          <w:snapToGrid w:val="0"/>
        </w:rPr>
        <w:t xml:space="preserve"> necessary or sufficient to offset dumping and whether there would be injury to the UK </w:t>
      </w:r>
      <w:r w:rsidRPr="0011587B">
        <w:rPr>
          <w:rFonts w:eastAsia="Arial" w:cs="Arial"/>
          <w:color w:val="000000" w:themeColor="text1"/>
        </w:rPr>
        <w:t>industry</w:t>
      </w:r>
      <w:r w:rsidRPr="0011587B">
        <w:rPr>
          <w:rFonts w:cs="Arial"/>
          <w:snapToGrid w:val="0"/>
        </w:rPr>
        <w:t xml:space="preserve"> </w:t>
      </w:r>
      <w:r w:rsidR="00433013" w:rsidRPr="0011587B">
        <w:rPr>
          <w:rFonts w:eastAsia="Arial" w:cs="Arial"/>
        </w:rPr>
        <w:t>if these measures no longer applied</w:t>
      </w:r>
      <w:r w:rsidRPr="0011587B">
        <w:rPr>
          <w:rFonts w:cs="Arial"/>
          <w:snapToGrid w:val="0"/>
        </w:rPr>
        <w:t xml:space="preserve">. </w:t>
      </w:r>
    </w:p>
    <w:p w14:paraId="61F97463" w14:textId="77777777" w:rsidR="00B47E97" w:rsidRPr="0011587B" w:rsidRDefault="00B47E97" w:rsidP="00B00E10">
      <w:pPr>
        <w:suppressAutoHyphens/>
        <w:autoSpaceDE w:val="0"/>
        <w:autoSpaceDN w:val="0"/>
        <w:adjustRightInd w:val="0"/>
        <w:spacing w:after="0" w:line="22" w:lineRule="atLeast"/>
        <w:rPr>
          <w:rFonts w:cs="Arial"/>
        </w:rPr>
      </w:pPr>
    </w:p>
    <w:p w14:paraId="39F2F659" w14:textId="3B32019A" w:rsidR="00B47E97" w:rsidRDefault="00B47E97" w:rsidP="6268F050">
      <w:pPr>
        <w:widowControl w:val="0"/>
        <w:suppressAutoHyphens/>
        <w:spacing w:after="0" w:line="22" w:lineRule="atLeast"/>
        <w:rPr>
          <w:rFonts w:cs="Arial"/>
          <w:snapToGrid w:val="0"/>
        </w:rPr>
      </w:pPr>
      <w:bookmarkStart w:id="16" w:name="_Hlk35337711"/>
      <w:r w:rsidRPr="0011587B">
        <w:rPr>
          <w:rFonts w:cs="Arial"/>
          <w:snapToGrid w:val="0"/>
        </w:rPr>
        <w:t xml:space="preserve">We are seeking your cooperation as a </w:t>
      </w:r>
      <w:r w:rsidR="009333DD">
        <w:rPr>
          <w:rFonts w:cs="Arial"/>
          <w:snapToGrid w:val="0"/>
        </w:rPr>
        <w:t>contributor</w:t>
      </w:r>
      <w:r w:rsidRPr="0011587B">
        <w:rPr>
          <w:rFonts w:cs="Arial"/>
          <w:snapToGrid w:val="0"/>
        </w:rPr>
        <w:t xml:space="preserve"> to inform our review of whether the current anti-dumping measure</w:t>
      </w:r>
      <w:r w:rsidR="00100ED9" w:rsidRPr="0011587B">
        <w:rPr>
          <w:rFonts w:cs="Arial"/>
          <w:snapToGrid w:val="0"/>
        </w:rPr>
        <w:t>s</w:t>
      </w:r>
      <w:r w:rsidRPr="0011587B">
        <w:rPr>
          <w:rFonts w:cs="Arial"/>
          <w:snapToGrid w:val="0"/>
        </w:rPr>
        <w:t xml:space="preserve"> should be maintained, varied or </w:t>
      </w:r>
      <w:r w:rsidR="02044C2E" w:rsidRPr="0011587B">
        <w:rPr>
          <w:rFonts w:cs="Arial"/>
          <w:snapToGrid w:val="0"/>
        </w:rPr>
        <w:t>revoked.</w:t>
      </w:r>
      <w:r w:rsidRPr="0011587B">
        <w:rPr>
          <w:rFonts w:cs="Arial"/>
          <w:snapToGrid w:val="0"/>
        </w:rPr>
        <w:t xml:space="preserve"> </w:t>
      </w:r>
    </w:p>
    <w:p w14:paraId="2DB3457B" w14:textId="07AD8295" w:rsidR="00144D1E" w:rsidRPr="0011587B" w:rsidRDefault="00144D1E" w:rsidP="6268F050">
      <w:pPr>
        <w:widowControl w:val="0"/>
        <w:suppressAutoHyphens/>
        <w:spacing w:after="0" w:line="22" w:lineRule="atLeast"/>
        <w:rPr>
          <w:rFonts w:cs="Arial"/>
          <w:snapToGrid w:val="0"/>
        </w:rPr>
      </w:pPr>
      <w:r w:rsidRPr="3D2EB332">
        <w:rPr>
          <w:rFonts w:cs="Arial"/>
          <w:snapToGrid w:val="0"/>
        </w:rPr>
        <w:t xml:space="preserve">Please refer to our guidance on what are the differences between interested parties </w:t>
      </w:r>
      <w:r w:rsidRPr="006D30DB">
        <w:rPr>
          <w:rFonts w:cs="Arial"/>
          <w:snapToGrid w:val="0"/>
        </w:rPr>
        <w:t>and contributors in the following website:</w:t>
      </w:r>
      <w:r w:rsidR="0094171B" w:rsidRPr="006D30DB">
        <w:rPr>
          <w:rFonts w:cs="Arial"/>
          <w:snapToGrid w:val="0"/>
        </w:rPr>
        <w:t xml:space="preserve"> </w:t>
      </w:r>
      <w:hyperlink r:id="rId19" w:anchor="interested-parties" w:history="1">
        <w:r w:rsidR="0094171B" w:rsidRPr="006D30DB">
          <w:rPr>
            <w:rStyle w:val="Hyperlink"/>
          </w:rPr>
          <w:t>https://www.gov.uk/government/publications/the-uk-trade-remedies-investigations-process/an-introduction-to-our-investigations-process#interested-parties</w:t>
        </w:r>
      </w:hyperlink>
      <w:r w:rsidRPr="006D30DB">
        <w:t>.</w:t>
      </w:r>
      <w:r>
        <w:t xml:space="preserve"> </w:t>
      </w:r>
    </w:p>
    <w:bookmarkEnd w:id="16"/>
    <w:p w14:paraId="4A29778A" w14:textId="77777777" w:rsidR="005E57C9" w:rsidRPr="0011587B" w:rsidRDefault="005E57C9" w:rsidP="00B00E10">
      <w:pPr>
        <w:widowControl w:val="0"/>
        <w:suppressAutoHyphens/>
        <w:spacing w:after="0" w:line="22" w:lineRule="atLeast"/>
        <w:rPr>
          <w:rFonts w:cs="Arial"/>
        </w:rPr>
      </w:pPr>
    </w:p>
    <w:p w14:paraId="36331386" w14:textId="5222BE89" w:rsidR="00BB3CEB" w:rsidRPr="0011587B" w:rsidRDefault="00B47E97" w:rsidP="6268F050">
      <w:pPr>
        <w:suppressAutoHyphens/>
        <w:autoSpaceDE w:val="0"/>
        <w:autoSpaceDN w:val="0"/>
        <w:adjustRightInd w:val="0"/>
        <w:spacing w:after="0" w:line="22" w:lineRule="atLeast"/>
        <w:rPr>
          <w:rFonts w:cs="Arial"/>
          <w:snapToGrid w:val="0"/>
        </w:rPr>
      </w:pPr>
      <w:r w:rsidRPr="0011587B">
        <w:rPr>
          <w:rFonts w:eastAsia="Arial" w:cs="Arial"/>
        </w:rPr>
        <w:t xml:space="preserve">Please provide all the information </w:t>
      </w:r>
      <w:r w:rsidRPr="0011587B">
        <w:rPr>
          <w:rFonts w:eastAsia="Arial" w:cs="Arial"/>
          <w:color w:val="000000" w:themeColor="text1"/>
        </w:rPr>
        <w:t xml:space="preserve">requested by </w:t>
      </w:r>
      <w:r w:rsidR="0066528C" w:rsidRPr="3D2EB332">
        <w:rPr>
          <w:rFonts w:eastAsia="Arial" w:cs="Arial"/>
          <w:b/>
          <w:bCs/>
          <w:color w:val="000000" w:themeColor="text1"/>
        </w:rPr>
        <w:t>2</w:t>
      </w:r>
      <w:r w:rsidR="03F516E6" w:rsidRPr="3D2EB332">
        <w:rPr>
          <w:rFonts w:eastAsia="Arial" w:cs="Arial"/>
          <w:b/>
          <w:bCs/>
          <w:color w:val="000000" w:themeColor="text1"/>
        </w:rPr>
        <w:t>7</w:t>
      </w:r>
      <w:r w:rsidR="0066528C" w:rsidRPr="3D2EB332">
        <w:rPr>
          <w:rFonts w:eastAsia="Arial" w:cs="Arial"/>
          <w:b/>
          <w:bCs/>
          <w:color w:val="000000" w:themeColor="text1"/>
        </w:rPr>
        <w:t xml:space="preserve"> April 2020</w:t>
      </w:r>
      <w:r w:rsidRPr="0011587B">
        <w:rPr>
          <w:rFonts w:eastAsia="Arial" w:cs="Arial"/>
          <w:color w:val="000000" w:themeColor="text1"/>
        </w:rPr>
        <w:t>.</w:t>
      </w:r>
      <w:r w:rsidRPr="0011587B">
        <w:rPr>
          <w:rFonts w:cs="Arial"/>
          <w:snapToGrid w:val="0"/>
          <w:color w:val="000000" w:themeColor="text1"/>
        </w:rPr>
        <w:t xml:space="preserve"> </w:t>
      </w:r>
      <w:r w:rsidR="00BB3CEB" w:rsidRPr="0011587B">
        <w:rPr>
          <w:rFonts w:cs="Arial"/>
          <w:snapToGrid w:val="0"/>
          <w:color w:val="000000" w:themeColor="text1"/>
        </w:rPr>
        <w:t xml:space="preserve">If </w:t>
      </w:r>
      <w:r w:rsidR="00BB3CEB" w:rsidRPr="0011587B">
        <w:rPr>
          <w:rFonts w:cs="Arial"/>
          <w:snapToGrid w:val="0"/>
        </w:rPr>
        <w:t xml:space="preserve">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00BB3CEB" w:rsidRPr="0011587B">
        <w:rPr>
          <w:rFonts w:cs="Arial"/>
          <w:snapToGrid w:val="0"/>
          <w:color w:val="000000" w:themeColor="text1"/>
        </w:rPr>
        <w:t xml:space="preserve">we are able to accommodate an extension, </w:t>
      </w:r>
      <w:r w:rsidR="00BB3CEB" w:rsidRPr="0011587B">
        <w:rPr>
          <w:rFonts w:cs="Arial"/>
          <w:snapToGrid w:val="0"/>
        </w:rPr>
        <w:t>a note to explain this will be placed on the public file.</w:t>
      </w:r>
    </w:p>
    <w:p w14:paraId="3D3B8C02" w14:textId="77777777" w:rsidR="00BB3CEB" w:rsidRPr="0011587B" w:rsidRDefault="00BB3CEB" w:rsidP="00B00E10">
      <w:pPr>
        <w:suppressAutoHyphens/>
        <w:autoSpaceDE w:val="0"/>
        <w:autoSpaceDN w:val="0"/>
        <w:adjustRightInd w:val="0"/>
        <w:spacing w:after="0" w:line="22" w:lineRule="atLeast"/>
        <w:rPr>
          <w:rFonts w:eastAsia="Arial" w:cs="Arial"/>
        </w:rPr>
      </w:pPr>
    </w:p>
    <w:p w14:paraId="3D5A9F36" w14:textId="3076F06F" w:rsidR="00B47E97" w:rsidRPr="0011587B" w:rsidRDefault="00B47E97" w:rsidP="00B00E10">
      <w:pPr>
        <w:suppressAutoHyphens/>
        <w:autoSpaceDE w:val="0"/>
        <w:autoSpaceDN w:val="0"/>
        <w:adjustRightInd w:val="0"/>
        <w:spacing w:after="0" w:line="22" w:lineRule="atLeast"/>
        <w:rPr>
          <w:rFonts w:eastAsia="Arial" w:cs="Arial"/>
        </w:rPr>
      </w:pPr>
      <w:r w:rsidRPr="3D2EB332">
        <w:rPr>
          <w:rFonts w:eastAsia="Arial" w:cs="Arial"/>
        </w:rPr>
        <w:t xml:space="preserve">We may need to issue a deficiency notice if we determine that the information supplied in the questionnaire is incomplete or inadequate. We may also send a notice requesting clarification or supplementary information if necessary. </w:t>
      </w:r>
    </w:p>
    <w:p w14:paraId="589ABC19" w14:textId="77777777" w:rsidR="00B47E97" w:rsidRPr="0011587B" w:rsidRDefault="00B47E97" w:rsidP="00B00E10">
      <w:pPr>
        <w:suppressAutoHyphens/>
        <w:autoSpaceDE w:val="0"/>
        <w:autoSpaceDN w:val="0"/>
        <w:adjustRightInd w:val="0"/>
        <w:spacing w:after="0" w:line="22" w:lineRule="atLeast"/>
        <w:rPr>
          <w:rFonts w:eastAsia="Arial" w:cs="Arial"/>
        </w:rPr>
      </w:pPr>
    </w:p>
    <w:p w14:paraId="365A4AF4" w14:textId="4E184482" w:rsidR="007D19B4" w:rsidRDefault="00FC12A9" w:rsidP="00B00E10">
      <w:pPr>
        <w:suppressAutoHyphens/>
        <w:autoSpaceDE w:val="0"/>
        <w:autoSpaceDN w:val="0"/>
        <w:adjustRightInd w:val="0"/>
        <w:spacing w:after="0" w:line="22" w:lineRule="atLeast"/>
        <w:rPr>
          <w:rStyle w:val="eop"/>
          <w:color w:val="000000"/>
          <w:shd w:val="clear" w:color="auto" w:fill="FFFFFF"/>
        </w:rPr>
      </w:pPr>
      <w:r>
        <w:rPr>
          <w:rStyle w:val="normaltextrun"/>
          <w:color w:val="000000"/>
          <w:shd w:val="clear" w:color="auto" w:fill="FFFFFF"/>
        </w:rPr>
        <w:t>Each time you provide confidential information in the confidential version of your questionnaire,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w:t>
      </w:r>
      <w:r w:rsidR="00C0680F">
        <w:rPr>
          <w:rStyle w:val="normaltextrun"/>
          <w:color w:val="000000"/>
          <w:shd w:val="clear" w:color="auto" w:fill="FFFFFF"/>
        </w:rPr>
        <w:t>. </w:t>
      </w:r>
      <w:r w:rsidR="00C0680F">
        <w:rPr>
          <w:rStyle w:val="eop"/>
          <w:color w:val="000000"/>
          <w:shd w:val="clear" w:color="auto" w:fill="FFFFFF"/>
        </w:rPr>
        <w:t> </w:t>
      </w:r>
    </w:p>
    <w:p w14:paraId="38654EF9" w14:textId="77777777" w:rsidR="00C0680F" w:rsidRPr="0011587B" w:rsidRDefault="00C0680F" w:rsidP="00B00E10">
      <w:pPr>
        <w:suppressAutoHyphens/>
        <w:autoSpaceDE w:val="0"/>
        <w:autoSpaceDN w:val="0"/>
        <w:adjustRightInd w:val="0"/>
        <w:spacing w:after="0" w:line="22" w:lineRule="atLeast"/>
      </w:pPr>
    </w:p>
    <w:p w14:paraId="40FA4A3B" w14:textId="75EFB81E" w:rsidR="007D19B4" w:rsidRPr="0011587B" w:rsidRDefault="0931AD7D" w:rsidP="6268F050">
      <w:pPr>
        <w:suppressAutoHyphens/>
        <w:autoSpaceDE w:val="0"/>
        <w:autoSpaceDN w:val="0"/>
        <w:adjustRightInd w:val="0"/>
        <w:spacing w:after="0" w:line="22" w:lineRule="atLeast"/>
      </w:pPr>
      <w:r>
        <w:t xml:space="preserve">Please contact the Case Team if you have any questions about your response or if you have any difficulties in completing the questionnaire. For general information about trade remedies processes, please visit the following website:  </w:t>
      </w:r>
      <w:hyperlink r:id="rId20">
        <w:r w:rsidRPr="0931AD7D">
          <w:rPr>
            <w:rStyle w:val="Hyperlink"/>
          </w:rPr>
          <w:t>https://www.gov.uk/government/publications/the-uk-trade-remedies-investigations-process</w:t>
        </w:r>
      </w:hyperlink>
      <w:r>
        <w:t xml:space="preserve">. </w:t>
      </w:r>
    </w:p>
    <w:p w14:paraId="5CFEA03C" w14:textId="77777777" w:rsidR="007D19B4" w:rsidRPr="0011587B" w:rsidRDefault="007D19B4" w:rsidP="00B00E10">
      <w:pPr>
        <w:suppressAutoHyphens/>
        <w:autoSpaceDE w:val="0"/>
        <w:autoSpaceDN w:val="0"/>
        <w:adjustRightInd w:val="0"/>
        <w:spacing w:after="0" w:line="22" w:lineRule="atLeast"/>
      </w:pPr>
    </w:p>
    <w:p w14:paraId="2F55FFBB" w14:textId="77777777" w:rsidR="007D19B4" w:rsidRPr="0011587B" w:rsidRDefault="007D19B4" w:rsidP="00B00E10">
      <w:pPr>
        <w:widowControl w:val="0"/>
        <w:suppressAutoHyphens/>
        <w:spacing w:after="0" w:line="22" w:lineRule="atLeast"/>
      </w:pPr>
      <w:r w:rsidRPr="0011587B">
        <w:rPr>
          <w:rFonts w:eastAsiaTheme="minorEastAsia" w:cs="Arial"/>
          <w:snapToGrid w:val="0"/>
        </w:rPr>
        <w:t xml:space="preserve">TRID investigates cases under the provisions of Trade Remedies (Dumping and Subsidisation) (EU Exit) Regulations 2019 </w:t>
      </w:r>
      <w:r w:rsidRPr="0011587B">
        <w:rPr>
          <w:rFonts w:cs="Arial"/>
        </w:rPr>
        <w:t>as Amended by the Trade Remedies (Amendment) (EU Exit) Regulations 2019 and under the Taxation (Cross-border Trade) Act 2018</w:t>
      </w:r>
      <w:r w:rsidRPr="0011587B">
        <w:rPr>
          <w:rFonts w:eastAsiaTheme="minorEastAsia" w:cs="Arial"/>
          <w:snapToGrid w:val="0"/>
        </w:rPr>
        <w:t>.</w:t>
      </w:r>
    </w:p>
    <w:p w14:paraId="6DDF89DE" w14:textId="77777777" w:rsidR="00B116CE" w:rsidRPr="0011587B" w:rsidRDefault="00B116CE" w:rsidP="00B00E10">
      <w:pPr>
        <w:widowControl w:val="0"/>
        <w:suppressAutoHyphens/>
        <w:spacing w:after="0" w:line="22" w:lineRule="atLeast"/>
        <w:rPr>
          <w:rFonts w:eastAsiaTheme="minorEastAsia" w:cs="Arial"/>
        </w:rPr>
      </w:pPr>
    </w:p>
    <w:p w14:paraId="33B8FFA9" w14:textId="07418830" w:rsidR="00B116CE" w:rsidRPr="0011587B" w:rsidRDefault="00B116CE" w:rsidP="00E36B21">
      <w:pPr>
        <w:pStyle w:val="Heading2"/>
      </w:pPr>
      <w:bookmarkStart w:id="17" w:name="_Toc17123988"/>
      <w:bookmarkStart w:id="18" w:name="_Toc16669606"/>
      <w:bookmarkStart w:id="19" w:name="_Toc35606960"/>
      <w:r w:rsidRPr="00E36B21">
        <w:t>Preparing confidential and non-confidential</w:t>
      </w:r>
      <w:r w:rsidRPr="0011587B">
        <w:t xml:space="preserve"> </w:t>
      </w:r>
      <w:bookmarkEnd w:id="17"/>
      <w:bookmarkEnd w:id="18"/>
      <w:r w:rsidRPr="0011587B">
        <w:t>copies</w:t>
      </w:r>
      <w:bookmarkEnd w:id="19"/>
    </w:p>
    <w:p w14:paraId="05BCC293" w14:textId="77777777" w:rsidR="00243F2A" w:rsidRPr="0011587B" w:rsidRDefault="00243F2A" w:rsidP="00B00E10">
      <w:pPr>
        <w:suppressAutoHyphens/>
        <w:spacing w:after="0" w:line="22" w:lineRule="atLeast"/>
        <w:rPr>
          <w:rFonts w:cs="Arial"/>
          <w:snapToGrid w:val="0"/>
        </w:rPr>
      </w:pPr>
    </w:p>
    <w:p w14:paraId="30CF95B2" w14:textId="5B20FE8A" w:rsidR="006F7B8F" w:rsidRPr="0011587B" w:rsidRDefault="006F7B8F" w:rsidP="00B00E10">
      <w:pPr>
        <w:suppressAutoHyphens/>
        <w:spacing w:after="0" w:line="22" w:lineRule="atLeast"/>
        <w:rPr>
          <w:rFonts w:cs="Arial"/>
          <w:snapToGrid w:val="0"/>
        </w:rPr>
      </w:pPr>
      <w:r w:rsidRPr="0011587B">
        <w:rPr>
          <w:rFonts w:cs="Arial"/>
          <w:snapToGrid w:val="0"/>
        </w:rPr>
        <w:t xml:space="preserve">You will need to submit one confidential version and one non-confidential version of your questionnaire by the due date. </w:t>
      </w:r>
      <w:r w:rsidRPr="0011587B">
        <w:rPr>
          <w:rFonts w:cs="Arial"/>
          <w:b/>
          <w:snapToGrid w:val="0"/>
        </w:rPr>
        <w:t xml:space="preserve">Please ensure that each page of information you provide is clearly marked either “Confidential” or “Non-Confidential” in the header. </w:t>
      </w:r>
      <w:r w:rsidRPr="0011587B">
        <w:rPr>
          <w:rFonts w:cs="Arial"/>
          <w:snapToGrid w:val="0"/>
        </w:rPr>
        <w:t xml:space="preserve">It is your responsibility to ensure that the non-confidential version does not contain any confidential information. </w:t>
      </w:r>
    </w:p>
    <w:p w14:paraId="77B97B69" w14:textId="77777777" w:rsidR="0068731D" w:rsidRPr="0011587B" w:rsidRDefault="0068731D" w:rsidP="00B00E10">
      <w:pPr>
        <w:suppressAutoHyphens/>
        <w:spacing w:after="0" w:line="22" w:lineRule="atLeast"/>
        <w:rPr>
          <w:rFonts w:cs="Arial"/>
          <w:snapToGrid w:val="0"/>
        </w:rPr>
      </w:pPr>
    </w:p>
    <w:p w14:paraId="5FDFD9C9" w14:textId="3B2C1BD7" w:rsidR="006F7B8F" w:rsidRPr="0011587B" w:rsidRDefault="006F7B8F" w:rsidP="00B00E10">
      <w:pPr>
        <w:suppressAutoHyphens/>
        <w:spacing w:after="0" w:line="22" w:lineRule="atLeast"/>
        <w:rPr>
          <w:rFonts w:cs="Arial"/>
          <w:snapToGrid w:val="0"/>
        </w:rPr>
      </w:pPr>
      <w:r w:rsidRPr="0011587B">
        <w:rPr>
          <w:rFonts w:cs="Arial"/>
          <w:snapToGrid w:val="0"/>
        </w:rPr>
        <w:t xml:space="preserve">Please see </w:t>
      </w:r>
      <w:hyperlink r:id="rId21" w:history="1">
        <w:r w:rsidR="002E4CF7" w:rsidRPr="0011587B">
          <w:rPr>
            <w:rStyle w:val="Hyperlink"/>
          </w:rPr>
          <w:t>https://www.gov.uk/government/publications/the-uk-trade-remedies-investigations-process/an-introduction-to-our-investigations-process#handling-confidential-information</w:t>
        </w:r>
      </w:hyperlink>
      <w:r w:rsidR="002E4CF7" w:rsidRPr="0011587B">
        <w:t xml:space="preserve"> </w:t>
      </w:r>
      <w:r w:rsidRPr="0011587B">
        <w:rPr>
          <w:rFonts w:cs="Arial"/>
          <w:snapToGrid w:val="0"/>
        </w:rPr>
        <w:t>for further information on what can be considered confidential and how to prepare a non-confidential version of this questionnaire.</w:t>
      </w:r>
    </w:p>
    <w:p w14:paraId="28F17A32" w14:textId="3EEA5362" w:rsidR="001B5D47" w:rsidRPr="0011587B" w:rsidRDefault="001B5D47" w:rsidP="00B00E10">
      <w:pPr>
        <w:suppressAutoHyphens/>
        <w:spacing w:after="0" w:line="22" w:lineRule="atLeast"/>
        <w:rPr>
          <w:rFonts w:cs="Arial"/>
          <w:snapToGrid w:val="0"/>
        </w:rPr>
      </w:pPr>
    </w:p>
    <w:p w14:paraId="079484C4" w14:textId="488D7C52" w:rsidR="001B5D47" w:rsidRPr="0011587B" w:rsidRDefault="001B5D47" w:rsidP="213C51FB">
      <w:pPr>
        <w:spacing w:after="0" w:line="22" w:lineRule="atLeast"/>
        <w:rPr>
          <w:rFonts w:cs="Arial"/>
          <w:snapToGrid w:val="0"/>
        </w:rPr>
      </w:pPr>
      <w:r w:rsidRPr="0011587B">
        <w:rPr>
          <w:rFonts w:cs="Arial"/>
          <w:snapToGrid w:val="0"/>
        </w:rPr>
        <w:t>All information provided to TRID in confidence will be treated accordingly</w:t>
      </w:r>
      <w:r w:rsidR="00F27F5A" w:rsidRPr="0011587B">
        <w:rPr>
          <w:rFonts w:cs="Arial"/>
          <w:snapToGrid w:val="0"/>
        </w:rPr>
        <w:t xml:space="preserve"> and </w:t>
      </w:r>
      <w:r w:rsidRPr="0011587B">
        <w:rPr>
          <w:rFonts w:cs="Arial"/>
          <w:snapToGrid w:val="0"/>
        </w:rPr>
        <w:t xml:space="preserve">only used for this investigation </w:t>
      </w:r>
      <w:r w:rsidR="00F27F5A" w:rsidRPr="0011587B">
        <w:rPr>
          <w:rFonts w:cs="Arial"/>
          <w:snapToGrid w:val="0"/>
        </w:rPr>
        <w:t>(except in limited circumstance as permitted</w:t>
      </w:r>
      <w:r w:rsidR="00913B25" w:rsidRPr="0011587B">
        <w:rPr>
          <w:rFonts w:cs="Arial"/>
          <w:snapToGrid w:val="0"/>
        </w:rPr>
        <w:t xml:space="preserve"> by regulation </w:t>
      </w:r>
      <w:r w:rsidRPr="0011587B">
        <w:rPr>
          <w:rFonts w:cs="Arial"/>
          <w:snapToGrid w:val="0"/>
        </w:rPr>
        <w:t xml:space="preserve">46 of the Trade Remedies (Dumping and Subsidisation) (EU Exit) Regulations 2019) and will be stored in protected systems. The non-confidential version of your submission will be placed on the public file, which is available on </w:t>
      </w:r>
      <w:hyperlink r:id="rId22" w:history="1">
        <w:r w:rsidR="00665C13" w:rsidRPr="0011587B">
          <w:rPr>
            <w:rStyle w:val="Hyperlink"/>
            <w:rFonts w:cs="Arial"/>
          </w:rPr>
          <w:t>www.trade-remedies.service.gov.uk/public/cases</w:t>
        </w:r>
      </w:hyperlink>
      <w:r w:rsidRPr="0011587B">
        <w:rPr>
          <w:rFonts w:cs="Arial"/>
          <w:snapToGrid w:val="0"/>
        </w:rPr>
        <w:t xml:space="preserve">. </w:t>
      </w:r>
    </w:p>
    <w:p w14:paraId="52E32021" w14:textId="77777777" w:rsidR="009F1F8D" w:rsidRPr="0011587B" w:rsidRDefault="009F1F8D" w:rsidP="00B00E10">
      <w:pPr>
        <w:spacing w:after="0" w:line="22" w:lineRule="atLeast"/>
        <w:rPr>
          <w:rFonts w:cs="Arial"/>
        </w:rPr>
      </w:pPr>
    </w:p>
    <w:p w14:paraId="4C884C6F" w14:textId="77777777" w:rsidR="00B116CE" w:rsidRPr="0011587B" w:rsidRDefault="00B116CE" w:rsidP="00B00E10">
      <w:pPr>
        <w:suppressAutoHyphens/>
        <w:spacing w:after="0" w:line="22" w:lineRule="atLeast"/>
        <w:rPr>
          <w:rFonts w:eastAsiaTheme="majorEastAsia" w:cs="Arial"/>
        </w:rPr>
      </w:pPr>
    </w:p>
    <w:p w14:paraId="27402B48" w14:textId="117CC242" w:rsidR="0011587B" w:rsidRDefault="0011587B">
      <w:pPr>
        <w:rPr>
          <w:snapToGrid w:val="0"/>
          <w:lang w:val="en-AU"/>
        </w:rPr>
      </w:pPr>
      <w:bookmarkStart w:id="20" w:name="_Toc16669609"/>
      <w:bookmarkStart w:id="21" w:name="_Toc17123991"/>
      <w:r>
        <w:rPr>
          <w:snapToGrid w:val="0"/>
          <w:lang w:val="en-AU"/>
        </w:rPr>
        <w:br w:type="page"/>
      </w:r>
    </w:p>
    <w:p w14:paraId="76781339" w14:textId="77777777" w:rsidR="00CD72B6" w:rsidRPr="00A07064" w:rsidRDefault="00CD72B6" w:rsidP="00FE50F5">
      <w:pPr>
        <w:pStyle w:val="Heading1"/>
      </w:pPr>
      <w:bookmarkStart w:id="22" w:name="_Toc31815506"/>
      <w:bookmarkStart w:id="23" w:name="_Toc32573438"/>
      <w:bookmarkStart w:id="24" w:name="_Toc35606961"/>
      <w:r w:rsidRPr="00A07064">
        <w:t xml:space="preserve">How to </w:t>
      </w:r>
      <w:r w:rsidRPr="00FE50F5">
        <w:t>complete</w:t>
      </w:r>
      <w:r w:rsidRPr="00A07064">
        <w:t xml:space="preserve"> this questionnaire</w:t>
      </w:r>
      <w:bookmarkEnd w:id="22"/>
      <w:bookmarkEnd w:id="23"/>
      <w:bookmarkEnd w:id="24"/>
    </w:p>
    <w:p w14:paraId="77866FCF" w14:textId="77777777" w:rsidR="00CD72B6" w:rsidRPr="00A45816" w:rsidRDefault="00CD72B6" w:rsidP="00CD72B6">
      <w:pPr>
        <w:spacing w:after="0" w:line="22" w:lineRule="atLeast"/>
        <w:jc w:val="both"/>
        <w:rPr>
          <w:rFonts w:eastAsia="Arial" w:cs="Arial"/>
          <w:sz w:val="32"/>
          <w:szCs w:val="24"/>
        </w:rPr>
      </w:pPr>
    </w:p>
    <w:p w14:paraId="7B7C4D02" w14:textId="4A14AC1B" w:rsidR="00CD72B6" w:rsidRDefault="00CD72B6" w:rsidP="00CD72B6">
      <w:pPr>
        <w:suppressAutoHyphens/>
        <w:spacing w:after="0" w:line="22" w:lineRule="atLeast"/>
        <w:jc w:val="both"/>
        <w:rPr>
          <w:rFonts w:cs="Arial"/>
        </w:rPr>
      </w:pPr>
      <w:r>
        <w:rPr>
          <w:rFonts w:cs="Arial"/>
        </w:rPr>
        <w:t>Please read and follow all the instructions carefully. You</w:t>
      </w:r>
      <w:r w:rsidR="0094171B">
        <w:rPr>
          <w:rFonts w:cs="Arial"/>
        </w:rPr>
        <w:t xml:space="preserve">r organisation is </w:t>
      </w:r>
      <w:r>
        <w:rPr>
          <w:rFonts w:cs="Arial"/>
        </w:rPr>
        <w:t xml:space="preserve">required to substantiate all claims with relevant data and information. You may be asked to attach supporting documents in appendices to supplement your responses. </w:t>
      </w:r>
    </w:p>
    <w:p w14:paraId="6AA34CD2" w14:textId="77777777" w:rsidR="00CD72B6" w:rsidRDefault="00CD72B6" w:rsidP="00CD72B6">
      <w:pPr>
        <w:suppressAutoHyphens/>
        <w:spacing w:after="0" w:line="22" w:lineRule="atLeast"/>
        <w:rPr>
          <w:rFonts w:cs="Arial"/>
        </w:rPr>
      </w:pPr>
    </w:p>
    <w:p w14:paraId="15C70150" w14:textId="77777777" w:rsidR="00CD72B6" w:rsidRDefault="00CD72B6" w:rsidP="00CD72B6">
      <w:pPr>
        <w:suppressAutoHyphens/>
        <w:spacing w:after="0" w:line="22" w:lineRule="atLeast"/>
        <w:rPr>
          <w:rFonts w:cs="Arial"/>
        </w:rPr>
      </w:pPr>
      <w:r>
        <w:rPr>
          <w:rFonts w:cs="Arial"/>
        </w:rPr>
        <w:t>Please also note the following points:</w:t>
      </w:r>
    </w:p>
    <w:p w14:paraId="0E8A188E" w14:textId="77777777" w:rsidR="00CD72B6" w:rsidRDefault="00CD72B6" w:rsidP="00CD72B6">
      <w:pPr>
        <w:suppressAutoHyphens/>
        <w:spacing w:after="0" w:line="22" w:lineRule="atLeast"/>
        <w:rPr>
          <w:rFonts w:cs="Arial"/>
        </w:rPr>
      </w:pPr>
    </w:p>
    <w:p w14:paraId="62DCC5CB" w14:textId="77777777" w:rsidR="00CD72B6" w:rsidRPr="00932A3A" w:rsidRDefault="00CD72B6" w:rsidP="00CD72B6">
      <w:pPr>
        <w:pStyle w:val="ListParagraph"/>
        <w:numPr>
          <w:ilvl w:val="0"/>
          <w:numId w:val="8"/>
        </w:numPr>
        <w:suppressAutoHyphens/>
        <w:spacing w:after="60" w:line="22" w:lineRule="atLeast"/>
        <w:ind w:left="357" w:hanging="357"/>
        <w:contextualSpacing w:val="0"/>
        <w:rPr>
          <w:rFonts w:cs="Arial"/>
          <w:szCs w:val="24"/>
        </w:rPr>
      </w:pPr>
      <w:r w:rsidRPr="00932A3A">
        <w:rPr>
          <w:rFonts w:eastAsia="Arial" w:cs="Arial"/>
          <w:szCs w:val="24"/>
        </w:rPr>
        <w:t xml:space="preserve">Please refer to the case reference number, TD0001, in any correspondence with TRID. </w:t>
      </w:r>
    </w:p>
    <w:p w14:paraId="4A9CDE27" w14:textId="77777777" w:rsidR="00CD72B6" w:rsidRPr="00932A3A" w:rsidRDefault="00CD72B6" w:rsidP="00CD72B6">
      <w:pPr>
        <w:pStyle w:val="ListParagraph"/>
        <w:numPr>
          <w:ilvl w:val="0"/>
          <w:numId w:val="8"/>
        </w:numPr>
        <w:suppressAutoHyphens/>
        <w:autoSpaceDE w:val="0"/>
        <w:autoSpaceDN w:val="0"/>
        <w:adjustRightInd w:val="0"/>
        <w:spacing w:after="60" w:line="22" w:lineRule="atLeast"/>
        <w:ind w:left="357" w:hanging="357"/>
        <w:contextualSpacing w:val="0"/>
        <w:rPr>
          <w:rFonts w:cs="Arial"/>
          <w:szCs w:val="24"/>
        </w:rPr>
      </w:pPr>
      <w:r w:rsidRPr="00932A3A">
        <w:rPr>
          <w:rFonts w:cs="Arial"/>
          <w:szCs w:val="24"/>
        </w:rPr>
        <w:t>Do not leave any questions blank. If the question is not relevant to your organisation, please explain why.</w:t>
      </w:r>
    </w:p>
    <w:p w14:paraId="3F178D9B" w14:textId="77777777" w:rsidR="00CD72B6" w:rsidRPr="00932A3A" w:rsidRDefault="00CD72B6" w:rsidP="00CD72B6">
      <w:pPr>
        <w:pStyle w:val="ListParagraph"/>
        <w:numPr>
          <w:ilvl w:val="0"/>
          <w:numId w:val="8"/>
        </w:numPr>
        <w:suppressAutoHyphens/>
        <w:autoSpaceDE w:val="0"/>
        <w:autoSpaceDN w:val="0"/>
        <w:adjustRightInd w:val="0"/>
        <w:spacing w:after="60" w:line="22" w:lineRule="atLeast"/>
        <w:ind w:left="357" w:hanging="357"/>
        <w:contextualSpacing w:val="0"/>
        <w:rPr>
          <w:rFonts w:cs="Arial"/>
          <w:szCs w:val="24"/>
        </w:rPr>
      </w:pPr>
      <w:r w:rsidRPr="00932A3A">
        <w:rPr>
          <w:rFonts w:cs="Arial"/>
          <w:szCs w:val="24"/>
        </w:rPr>
        <w:t>If the answer to a question is “zero”, “no”, “none” or "not applicable”, please write this rather than leaving the answer blank.</w:t>
      </w:r>
    </w:p>
    <w:p w14:paraId="6FF0912B" w14:textId="77777777" w:rsidR="00CD72B6" w:rsidRPr="00932A3A" w:rsidRDefault="00CD72B6" w:rsidP="00CD72B6">
      <w:pPr>
        <w:pStyle w:val="ListParagraph"/>
        <w:numPr>
          <w:ilvl w:val="0"/>
          <w:numId w:val="8"/>
        </w:numPr>
        <w:suppressAutoHyphens/>
        <w:autoSpaceDE w:val="0"/>
        <w:autoSpaceDN w:val="0"/>
        <w:adjustRightInd w:val="0"/>
        <w:spacing w:after="60" w:line="22" w:lineRule="atLeast"/>
        <w:ind w:left="357" w:hanging="357"/>
        <w:contextualSpacing w:val="0"/>
        <w:rPr>
          <w:rFonts w:cs="Arial"/>
          <w:szCs w:val="24"/>
        </w:rPr>
      </w:pPr>
      <w:r w:rsidRPr="00932A3A">
        <w:rPr>
          <w:rFonts w:cs="Arial"/>
          <w:szCs w:val="24"/>
        </w:rPr>
        <w:t xml:space="preserve">If we ask for copies of additional documentation, please submit this information as appendices. Please ensure that these appendices are given a corresponding appendix reference in the title of the document and that these are referenced in the boxes provided. </w:t>
      </w:r>
    </w:p>
    <w:p w14:paraId="7AFDFF33" w14:textId="77777777" w:rsidR="00CD72B6" w:rsidRPr="00932A3A" w:rsidRDefault="00CD72B6" w:rsidP="00CD72B6">
      <w:pPr>
        <w:pStyle w:val="ListParagraph"/>
        <w:numPr>
          <w:ilvl w:val="0"/>
          <w:numId w:val="8"/>
        </w:numPr>
        <w:suppressAutoHyphens/>
        <w:spacing w:after="60" w:line="22" w:lineRule="atLeast"/>
        <w:ind w:left="357" w:hanging="357"/>
        <w:contextualSpacing w:val="0"/>
        <w:rPr>
          <w:rFonts w:cs="Arial"/>
          <w:szCs w:val="24"/>
        </w:rPr>
      </w:pPr>
      <w:r w:rsidRPr="00932A3A">
        <w:rPr>
          <w:rFonts w:cs="Arial"/>
          <w:szCs w:val="24"/>
        </w:rPr>
        <w:t>Any documents not in English or Welsh should be accompanied by an English or Welsh translation.</w:t>
      </w:r>
    </w:p>
    <w:p w14:paraId="7D344CF9" w14:textId="77777777" w:rsidR="00CD72B6" w:rsidRPr="00932A3A" w:rsidRDefault="00CD72B6" w:rsidP="00CD72B6">
      <w:pPr>
        <w:pStyle w:val="ListParagraph"/>
        <w:numPr>
          <w:ilvl w:val="0"/>
          <w:numId w:val="8"/>
        </w:numPr>
        <w:suppressAutoHyphens/>
        <w:spacing w:after="60" w:line="22" w:lineRule="atLeast"/>
        <w:ind w:left="357" w:hanging="357"/>
        <w:contextualSpacing w:val="0"/>
        <w:rPr>
          <w:rFonts w:eastAsia="Arial" w:cs="Arial"/>
          <w:szCs w:val="24"/>
        </w:rPr>
      </w:pPr>
      <w:r w:rsidRPr="00932A3A">
        <w:rPr>
          <w:rFonts w:cs="Arial"/>
          <w:szCs w:val="24"/>
        </w:rPr>
        <w:t>Please provide all dates in the format DD/MM/YYYY (e.g. 23/05/2019).</w:t>
      </w:r>
    </w:p>
    <w:p w14:paraId="1F109EBF" w14:textId="11033151" w:rsidR="00CD72B6" w:rsidRDefault="0094171B" w:rsidP="00CD72B6">
      <w:pPr>
        <w:pStyle w:val="ListParagraph"/>
        <w:numPr>
          <w:ilvl w:val="0"/>
          <w:numId w:val="8"/>
        </w:numPr>
        <w:suppressAutoHyphens/>
        <w:spacing w:after="60" w:line="22" w:lineRule="atLeast"/>
        <w:ind w:left="357" w:hanging="357"/>
        <w:contextualSpacing w:val="0"/>
        <w:rPr>
          <w:rStyle w:val="CommentReference"/>
          <w:sz w:val="24"/>
          <w:szCs w:val="24"/>
        </w:rPr>
      </w:pPr>
      <w:r>
        <w:rPr>
          <w:rFonts w:cs="Arial"/>
          <w:szCs w:val="24"/>
        </w:rPr>
        <w:t xml:space="preserve">If you provide any figures, they </w:t>
      </w:r>
      <w:r w:rsidR="00CD72B6" w:rsidRPr="00932A3A">
        <w:rPr>
          <w:rFonts w:eastAsia="Arial" w:cs="Arial"/>
          <w:szCs w:val="24"/>
        </w:rPr>
        <w:t xml:space="preserve">should be reported net of </w:t>
      </w:r>
      <w:r>
        <w:rPr>
          <w:rFonts w:eastAsia="Arial" w:cs="Arial"/>
          <w:szCs w:val="24"/>
        </w:rPr>
        <w:t>tax.</w:t>
      </w:r>
    </w:p>
    <w:p w14:paraId="3C074875" w14:textId="1CB7EEFB" w:rsidR="00CD72B6" w:rsidRDefault="00CD72B6">
      <w:pPr>
        <w:rPr>
          <w:rFonts w:eastAsia="Arial" w:cs="Arial"/>
          <w:b/>
          <w:bCs/>
          <w:snapToGrid w:val="0"/>
          <w:sz w:val="32"/>
          <w:szCs w:val="32"/>
          <w:lang w:val="en-AU"/>
        </w:rPr>
      </w:pPr>
    </w:p>
    <w:p w14:paraId="5757C9E1" w14:textId="5E8FAA89" w:rsidR="00CD72B6" w:rsidRDefault="00CD72B6">
      <w:pPr>
        <w:rPr>
          <w:rFonts w:eastAsia="Arial" w:cs="Arial"/>
          <w:b/>
          <w:bCs/>
          <w:snapToGrid w:val="0"/>
          <w:sz w:val="32"/>
          <w:szCs w:val="32"/>
          <w:lang w:val="en-AU"/>
        </w:rPr>
      </w:pPr>
    </w:p>
    <w:p w14:paraId="488E3870" w14:textId="20DD05A4" w:rsidR="00CD72B6" w:rsidRDefault="00CD72B6">
      <w:pPr>
        <w:rPr>
          <w:rFonts w:eastAsia="Arial" w:cs="Arial"/>
          <w:b/>
          <w:bCs/>
          <w:snapToGrid w:val="0"/>
          <w:sz w:val="32"/>
          <w:szCs w:val="32"/>
          <w:lang w:val="en-AU"/>
        </w:rPr>
      </w:pPr>
    </w:p>
    <w:p w14:paraId="5A2E246A" w14:textId="6A0E6416" w:rsidR="00CD72B6" w:rsidRDefault="00CD72B6">
      <w:pPr>
        <w:rPr>
          <w:rFonts w:eastAsia="Arial" w:cs="Arial"/>
          <w:b/>
          <w:bCs/>
          <w:snapToGrid w:val="0"/>
          <w:sz w:val="32"/>
          <w:szCs w:val="32"/>
          <w:lang w:val="en-AU"/>
        </w:rPr>
      </w:pPr>
    </w:p>
    <w:p w14:paraId="45228166" w14:textId="2B1370DD" w:rsidR="00CD72B6" w:rsidRDefault="00CD72B6">
      <w:pPr>
        <w:rPr>
          <w:rFonts w:eastAsia="Arial" w:cs="Arial"/>
          <w:b/>
          <w:bCs/>
          <w:snapToGrid w:val="0"/>
          <w:sz w:val="32"/>
          <w:szCs w:val="32"/>
          <w:lang w:val="en-AU"/>
        </w:rPr>
      </w:pPr>
    </w:p>
    <w:p w14:paraId="23DD90C0" w14:textId="16E8F5B3" w:rsidR="00CD72B6" w:rsidRDefault="00CD72B6">
      <w:pPr>
        <w:rPr>
          <w:rFonts w:eastAsia="Arial" w:cs="Arial"/>
          <w:b/>
          <w:bCs/>
          <w:snapToGrid w:val="0"/>
          <w:sz w:val="32"/>
          <w:szCs w:val="32"/>
          <w:lang w:val="en-AU"/>
        </w:rPr>
      </w:pPr>
    </w:p>
    <w:p w14:paraId="02268FD3" w14:textId="4287B283" w:rsidR="00CD72B6" w:rsidRDefault="00CD72B6">
      <w:pPr>
        <w:rPr>
          <w:rFonts w:eastAsia="Arial" w:cs="Arial"/>
          <w:b/>
          <w:bCs/>
          <w:snapToGrid w:val="0"/>
          <w:sz w:val="32"/>
          <w:szCs w:val="32"/>
          <w:lang w:val="en-AU"/>
        </w:rPr>
      </w:pPr>
    </w:p>
    <w:p w14:paraId="6AD82D5E" w14:textId="025170EE" w:rsidR="0094171B" w:rsidRDefault="0094171B">
      <w:pPr>
        <w:rPr>
          <w:rFonts w:eastAsia="Arial" w:cs="Arial"/>
          <w:b/>
          <w:bCs/>
          <w:snapToGrid w:val="0"/>
          <w:sz w:val="32"/>
          <w:szCs w:val="32"/>
          <w:lang w:val="en-AU"/>
        </w:rPr>
      </w:pPr>
    </w:p>
    <w:p w14:paraId="0965FEA8" w14:textId="77777777" w:rsidR="0094171B" w:rsidRDefault="0094171B">
      <w:pPr>
        <w:rPr>
          <w:rFonts w:eastAsia="Arial" w:cs="Arial"/>
          <w:b/>
          <w:bCs/>
          <w:snapToGrid w:val="0"/>
          <w:sz w:val="32"/>
          <w:szCs w:val="32"/>
          <w:lang w:val="en-AU"/>
        </w:rPr>
      </w:pPr>
    </w:p>
    <w:p w14:paraId="2400227B" w14:textId="6DDE2EDA" w:rsidR="00CD72B6" w:rsidRDefault="00CD72B6">
      <w:pPr>
        <w:rPr>
          <w:rFonts w:eastAsia="Arial" w:cs="Arial"/>
          <w:b/>
          <w:bCs/>
          <w:snapToGrid w:val="0"/>
          <w:sz w:val="32"/>
          <w:szCs w:val="32"/>
          <w:lang w:val="en-AU"/>
        </w:rPr>
      </w:pPr>
    </w:p>
    <w:p w14:paraId="7FB848D1" w14:textId="77777777" w:rsidR="00CD72B6" w:rsidRDefault="00CD72B6">
      <w:pPr>
        <w:rPr>
          <w:rFonts w:eastAsia="Arial" w:cs="Arial"/>
          <w:b/>
          <w:bCs/>
          <w:snapToGrid w:val="0"/>
          <w:sz w:val="32"/>
          <w:szCs w:val="32"/>
          <w:lang w:val="en-AU"/>
        </w:rPr>
      </w:pPr>
    </w:p>
    <w:p w14:paraId="5EDFC69C" w14:textId="0AE97FF0" w:rsidR="009333DD" w:rsidRPr="00CE6F9F" w:rsidRDefault="009333DD" w:rsidP="00CE6F9F">
      <w:pPr>
        <w:pStyle w:val="Heading1"/>
      </w:pPr>
      <w:bookmarkStart w:id="25" w:name="_Toc16669227"/>
      <w:bookmarkStart w:id="26" w:name="_Toc35606962"/>
      <w:bookmarkEnd w:id="3"/>
      <w:bookmarkEnd w:id="4"/>
      <w:bookmarkEnd w:id="20"/>
      <w:bookmarkEnd w:id="21"/>
      <w:r w:rsidRPr="00CE6F9F">
        <w:t>SECTION A: </w:t>
      </w:r>
      <w:r w:rsidR="002670F3">
        <w:t>General information</w:t>
      </w:r>
      <w:bookmarkEnd w:id="26"/>
    </w:p>
    <w:p w14:paraId="49D3291C" w14:textId="77777777" w:rsidR="009333DD" w:rsidRPr="009333DD" w:rsidRDefault="009333DD" w:rsidP="009333DD">
      <w:pPr>
        <w:spacing w:after="0" w:line="240" w:lineRule="auto"/>
        <w:textAlignment w:val="baseline"/>
        <w:rPr>
          <w:rFonts w:ascii="Segoe UI" w:eastAsia="Times New Roman" w:hAnsi="Segoe UI" w:cs="Segoe UI"/>
          <w:sz w:val="18"/>
          <w:szCs w:val="18"/>
          <w:lang w:eastAsia="en-GB"/>
        </w:rPr>
      </w:pPr>
      <w:r w:rsidRPr="009333DD">
        <w:rPr>
          <w:rFonts w:eastAsia="Times New Roman" w:cs="Arial"/>
          <w:szCs w:val="24"/>
          <w:lang w:eastAsia="en-GB"/>
        </w:rPr>
        <w:t> </w:t>
      </w:r>
    </w:p>
    <w:p w14:paraId="44DCFA3A" w14:textId="5A1285DA" w:rsidR="009333DD" w:rsidRPr="00044A43" w:rsidRDefault="009333DD" w:rsidP="00E36B21">
      <w:pPr>
        <w:pStyle w:val="Heading2"/>
      </w:pPr>
      <w:bookmarkStart w:id="27" w:name="_Toc35606963"/>
      <w:r w:rsidRPr="00044A43">
        <w:t>Identity and contact details</w:t>
      </w:r>
      <w:bookmarkEnd w:id="27"/>
      <w:r w:rsidRPr="00044A43">
        <w:t> </w:t>
      </w:r>
    </w:p>
    <w:p w14:paraId="6C7861DA" w14:textId="77777777" w:rsidR="009333DD" w:rsidRPr="009333DD" w:rsidRDefault="009333DD" w:rsidP="009333DD">
      <w:pPr>
        <w:spacing w:after="0" w:line="240" w:lineRule="auto"/>
        <w:textAlignment w:val="baseline"/>
        <w:rPr>
          <w:rFonts w:ascii="Segoe UI" w:eastAsia="Times New Roman" w:hAnsi="Segoe UI" w:cs="Segoe UI"/>
          <w:sz w:val="18"/>
          <w:szCs w:val="18"/>
          <w:lang w:eastAsia="en-GB"/>
        </w:rPr>
      </w:pPr>
      <w:r w:rsidRPr="009333DD">
        <w:rPr>
          <w:rFonts w:eastAsia="Times New Roman" w:cs="Arial"/>
          <w:szCs w:val="24"/>
          <w:lang w:eastAsia="en-GB"/>
        </w:rPr>
        <w:t> </w:t>
      </w:r>
    </w:p>
    <w:p w14:paraId="614EDFC7" w14:textId="77777777" w:rsidR="009333DD" w:rsidRPr="00A47F30" w:rsidRDefault="009333DD" w:rsidP="00A47F30">
      <w:pPr>
        <w:pStyle w:val="ListParagraph"/>
        <w:numPr>
          <w:ilvl w:val="0"/>
          <w:numId w:val="19"/>
        </w:numPr>
        <w:spacing w:after="0" w:line="240" w:lineRule="auto"/>
        <w:textAlignment w:val="baseline"/>
        <w:rPr>
          <w:rFonts w:eastAsia="Times New Roman" w:cs="Arial"/>
          <w:szCs w:val="24"/>
          <w:lang w:eastAsia="en-GB"/>
        </w:rPr>
      </w:pPr>
      <w:r w:rsidRPr="00A47F30">
        <w:rPr>
          <w:rFonts w:eastAsia="Times New Roman" w:cs="Arial"/>
          <w:szCs w:val="24"/>
          <w:lang w:eastAsia="en-GB"/>
        </w:rPr>
        <w:t>Please complete the table below, ensuring that the point of contact given has the authority to provide this information: </w:t>
      </w:r>
    </w:p>
    <w:p w14:paraId="29EBD19A" w14:textId="77777777" w:rsidR="009333DD" w:rsidRPr="009333DD" w:rsidRDefault="009333DD" w:rsidP="009333DD">
      <w:pPr>
        <w:spacing w:after="0" w:line="240" w:lineRule="auto"/>
        <w:textAlignment w:val="baseline"/>
        <w:rPr>
          <w:rFonts w:ascii="Segoe UI" w:eastAsia="Times New Roman" w:hAnsi="Segoe UI" w:cs="Segoe UI"/>
          <w:sz w:val="18"/>
          <w:szCs w:val="18"/>
          <w:lang w:eastAsia="en-GB"/>
        </w:rPr>
      </w:pPr>
      <w:r w:rsidRPr="009333DD">
        <w:rPr>
          <w:rFonts w:eastAsia="Times New Roman" w:cs="Arial"/>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9333DD" w:rsidRPr="009333DD" w14:paraId="3047865F" w14:textId="77777777" w:rsidTr="002B4475">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79CF6563" w14:textId="77777777" w:rsidR="009333DD" w:rsidRPr="002B4475" w:rsidRDefault="009333DD" w:rsidP="009333DD">
            <w:pPr>
              <w:spacing w:after="0" w:line="240" w:lineRule="auto"/>
              <w:textAlignment w:val="baseline"/>
              <w:rPr>
                <w:rFonts w:eastAsia="Times New Roman" w:cs="Arial"/>
                <w:szCs w:val="24"/>
                <w:lang w:eastAsia="en-GB"/>
              </w:rPr>
            </w:pPr>
            <w:r w:rsidRPr="009333DD">
              <w:rPr>
                <w:rFonts w:eastAsia="Times New Roman" w:cs="Arial"/>
                <w:szCs w:val="24"/>
                <w:lang w:eastAsia="en-GB"/>
              </w:rPr>
              <w:t>Name (point of contact): </w:t>
            </w:r>
          </w:p>
        </w:tc>
        <w:tc>
          <w:tcPr>
            <w:tcW w:w="5610" w:type="dxa"/>
            <w:tcBorders>
              <w:top w:val="single" w:sz="4" w:space="0" w:color="auto"/>
              <w:left w:val="nil"/>
              <w:bottom w:val="single" w:sz="6" w:space="0" w:color="auto"/>
              <w:right w:val="single" w:sz="6" w:space="0" w:color="auto"/>
            </w:tcBorders>
            <w:shd w:val="clear" w:color="auto" w:fill="auto"/>
            <w:hideMark/>
          </w:tcPr>
          <w:p w14:paraId="2471794F" w14:textId="77777777" w:rsidR="009333DD" w:rsidRPr="002B4475" w:rsidRDefault="009333DD" w:rsidP="009333DD">
            <w:pPr>
              <w:spacing w:after="0" w:line="240" w:lineRule="auto"/>
              <w:textAlignment w:val="baseline"/>
              <w:rPr>
                <w:rFonts w:eastAsia="Times New Roman" w:cs="Arial"/>
                <w:szCs w:val="24"/>
                <w:lang w:eastAsia="en-GB"/>
              </w:rPr>
            </w:pPr>
            <w:r w:rsidRPr="009333DD">
              <w:rPr>
                <w:rFonts w:eastAsia="Times New Roman" w:cs="Arial"/>
                <w:szCs w:val="24"/>
                <w:lang w:eastAsia="en-GB"/>
              </w:rPr>
              <w:t> </w:t>
            </w:r>
          </w:p>
        </w:tc>
      </w:tr>
      <w:tr w:rsidR="009333DD" w:rsidRPr="009333DD" w14:paraId="104C129F" w14:textId="77777777" w:rsidTr="002B4475">
        <w:tc>
          <w:tcPr>
            <w:tcW w:w="3390" w:type="dxa"/>
            <w:tcBorders>
              <w:top w:val="nil"/>
              <w:left w:val="single" w:sz="6" w:space="0" w:color="auto"/>
              <w:bottom w:val="single" w:sz="6" w:space="0" w:color="auto"/>
              <w:right w:val="single" w:sz="6" w:space="0" w:color="auto"/>
            </w:tcBorders>
            <w:shd w:val="clear" w:color="auto" w:fill="auto"/>
            <w:hideMark/>
          </w:tcPr>
          <w:p w14:paraId="7F4F00DB" w14:textId="77777777" w:rsidR="009333DD" w:rsidRPr="009333DD" w:rsidRDefault="009333DD" w:rsidP="009333DD">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Address: </w:t>
            </w:r>
          </w:p>
        </w:tc>
        <w:tc>
          <w:tcPr>
            <w:tcW w:w="5610" w:type="dxa"/>
            <w:tcBorders>
              <w:top w:val="nil"/>
              <w:left w:val="nil"/>
              <w:bottom w:val="single" w:sz="6" w:space="0" w:color="auto"/>
              <w:right w:val="single" w:sz="6" w:space="0" w:color="auto"/>
            </w:tcBorders>
            <w:shd w:val="clear" w:color="auto" w:fill="auto"/>
            <w:hideMark/>
          </w:tcPr>
          <w:p w14:paraId="14E0D4B0" w14:textId="77777777" w:rsidR="009333DD" w:rsidRPr="009333DD" w:rsidRDefault="009333DD" w:rsidP="009333DD">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 </w:t>
            </w:r>
          </w:p>
        </w:tc>
      </w:tr>
      <w:tr w:rsidR="009333DD" w:rsidRPr="009333DD" w14:paraId="0B3E73B2" w14:textId="77777777" w:rsidTr="002B4475">
        <w:tc>
          <w:tcPr>
            <w:tcW w:w="3390" w:type="dxa"/>
            <w:tcBorders>
              <w:top w:val="nil"/>
              <w:left w:val="single" w:sz="6" w:space="0" w:color="auto"/>
              <w:bottom w:val="single" w:sz="6" w:space="0" w:color="auto"/>
              <w:right w:val="single" w:sz="6" w:space="0" w:color="auto"/>
            </w:tcBorders>
            <w:shd w:val="clear" w:color="auto" w:fill="auto"/>
            <w:hideMark/>
          </w:tcPr>
          <w:p w14:paraId="51731775" w14:textId="77777777" w:rsidR="009333DD" w:rsidRPr="009333DD" w:rsidRDefault="009333DD" w:rsidP="009333DD">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Telephone No: </w:t>
            </w:r>
          </w:p>
        </w:tc>
        <w:tc>
          <w:tcPr>
            <w:tcW w:w="5610" w:type="dxa"/>
            <w:tcBorders>
              <w:top w:val="nil"/>
              <w:left w:val="nil"/>
              <w:bottom w:val="single" w:sz="6" w:space="0" w:color="auto"/>
              <w:right w:val="single" w:sz="6" w:space="0" w:color="auto"/>
            </w:tcBorders>
            <w:shd w:val="clear" w:color="auto" w:fill="auto"/>
            <w:hideMark/>
          </w:tcPr>
          <w:p w14:paraId="4757B819" w14:textId="77777777" w:rsidR="009333DD" w:rsidRPr="009333DD" w:rsidRDefault="009333DD" w:rsidP="009333DD">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 </w:t>
            </w:r>
          </w:p>
        </w:tc>
      </w:tr>
      <w:tr w:rsidR="009333DD" w:rsidRPr="009333DD" w14:paraId="732967DC" w14:textId="77777777" w:rsidTr="002B4475">
        <w:tc>
          <w:tcPr>
            <w:tcW w:w="3390" w:type="dxa"/>
            <w:tcBorders>
              <w:top w:val="nil"/>
              <w:left w:val="single" w:sz="6" w:space="0" w:color="auto"/>
              <w:bottom w:val="single" w:sz="6" w:space="0" w:color="auto"/>
              <w:right w:val="single" w:sz="6" w:space="0" w:color="auto"/>
            </w:tcBorders>
            <w:shd w:val="clear" w:color="auto" w:fill="auto"/>
            <w:hideMark/>
          </w:tcPr>
          <w:p w14:paraId="75E93A9E" w14:textId="77777777" w:rsidR="009333DD" w:rsidRPr="009333DD" w:rsidRDefault="009333DD" w:rsidP="009333DD">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Email: </w:t>
            </w:r>
          </w:p>
        </w:tc>
        <w:tc>
          <w:tcPr>
            <w:tcW w:w="5610" w:type="dxa"/>
            <w:tcBorders>
              <w:top w:val="nil"/>
              <w:left w:val="nil"/>
              <w:bottom w:val="single" w:sz="6" w:space="0" w:color="auto"/>
              <w:right w:val="single" w:sz="6" w:space="0" w:color="auto"/>
            </w:tcBorders>
            <w:shd w:val="clear" w:color="auto" w:fill="auto"/>
            <w:hideMark/>
          </w:tcPr>
          <w:p w14:paraId="0F7AC021" w14:textId="77777777" w:rsidR="009333DD" w:rsidRPr="009333DD" w:rsidRDefault="009333DD" w:rsidP="009333DD">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 </w:t>
            </w:r>
          </w:p>
        </w:tc>
      </w:tr>
      <w:tr w:rsidR="009333DD" w:rsidRPr="009333DD" w14:paraId="0BE5F528" w14:textId="77777777" w:rsidTr="002B4475">
        <w:tc>
          <w:tcPr>
            <w:tcW w:w="3390" w:type="dxa"/>
            <w:tcBorders>
              <w:top w:val="nil"/>
              <w:left w:val="single" w:sz="6" w:space="0" w:color="auto"/>
              <w:bottom w:val="single" w:sz="6" w:space="0" w:color="auto"/>
              <w:right w:val="single" w:sz="6" w:space="0" w:color="auto"/>
            </w:tcBorders>
            <w:shd w:val="clear" w:color="auto" w:fill="auto"/>
            <w:hideMark/>
          </w:tcPr>
          <w:p w14:paraId="168253C4" w14:textId="77777777" w:rsidR="009333DD" w:rsidRPr="008917D2" w:rsidRDefault="009333DD" w:rsidP="009333DD">
            <w:pPr>
              <w:spacing w:after="0" w:line="240" w:lineRule="auto"/>
              <w:textAlignment w:val="baseline"/>
              <w:rPr>
                <w:rFonts w:ascii="Times New Roman" w:eastAsia="Times New Roman" w:hAnsi="Times New Roman" w:cs="Times New Roman"/>
                <w:szCs w:val="24"/>
                <w:lang w:eastAsia="en-GB"/>
              </w:rPr>
            </w:pPr>
            <w:r w:rsidRPr="008917D2">
              <w:rPr>
                <w:rFonts w:eastAsia="Times New Roman" w:cs="Arial"/>
                <w:szCs w:val="24"/>
                <w:lang w:eastAsia="en-GB"/>
              </w:rPr>
              <w:t>Website: </w:t>
            </w:r>
          </w:p>
        </w:tc>
        <w:tc>
          <w:tcPr>
            <w:tcW w:w="5610" w:type="dxa"/>
            <w:tcBorders>
              <w:top w:val="nil"/>
              <w:left w:val="nil"/>
              <w:bottom w:val="single" w:sz="6" w:space="0" w:color="auto"/>
              <w:right w:val="single" w:sz="6" w:space="0" w:color="auto"/>
            </w:tcBorders>
            <w:shd w:val="clear" w:color="auto" w:fill="auto"/>
            <w:hideMark/>
          </w:tcPr>
          <w:p w14:paraId="20D44EF6" w14:textId="77777777" w:rsidR="009333DD" w:rsidRPr="009333DD" w:rsidRDefault="009333DD" w:rsidP="009333DD">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 </w:t>
            </w:r>
          </w:p>
        </w:tc>
      </w:tr>
      <w:tr w:rsidR="00170D69" w:rsidRPr="009333DD" w14:paraId="7E9A7A7E" w14:textId="77777777" w:rsidTr="00170D69">
        <w:tc>
          <w:tcPr>
            <w:tcW w:w="3390" w:type="dxa"/>
            <w:tcBorders>
              <w:top w:val="nil"/>
              <w:left w:val="single" w:sz="6" w:space="0" w:color="auto"/>
              <w:bottom w:val="single" w:sz="6" w:space="0" w:color="auto"/>
              <w:right w:val="single" w:sz="6" w:space="0" w:color="auto"/>
            </w:tcBorders>
            <w:shd w:val="clear" w:color="auto" w:fill="auto"/>
            <w:hideMark/>
          </w:tcPr>
          <w:p w14:paraId="5AA4EF97" w14:textId="2A3F2CA7" w:rsidR="00170D69" w:rsidRPr="008917D2" w:rsidRDefault="00170D69" w:rsidP="0094171B">
            <w:pPr>
              <w:spacing w:after="0" w:line="240" w:lineRule="auto"/>
              <w:textAlignment w:val="baseline"/>
              <w:rPr>
                <w:rFonts w:eastAsia="Times New Roman" w:cs="Arial"/>
                <w:szCs w:val="24"/>
                <w:lang w:eastAsia="en-GB"/>
              </w:rPr>
            </w:pPr>
            <w:r w:rsidRPr="008917D2">
              <w:rPr>
                <w:rFonts w:eastAsia="Times New Roman" w:cs="Arial"/>
                <w:szCs w:val="24"/>
                <w:lang w:eastAsia="en-GB"/>
              </w:rPr>
              <w:t xml:space="preserve">Legal name of </w:t>
            </w:r>
            <w:r w:rsidR="0094171B" w:rsidRPr="008917D2">
              <w:rPr>
                <w:rFonts w:eastAsia="Times New Roman" w:cs="Arial"/>
                <w:szCs w:val="24"/>
                <w:lang w:eastAsia="en-GB"/>
              </w:rPr>
              <w:t>organisation</w:t>
            </w:r>
            <w:r w:rsidRPr="008917D2">
              <w:rPr>
                <w:rFonts w:eastAsia="Times New Roman" w:cs="Arial"/>
                <w:szCs w:val="24"/>
                <w:lang w:eastAsia="en-GB"/>
              </w:rPr>
              <w:t>: </w:t>
            </w:r>
          </w:p>
        </w:tc>
        <w:tc>
          <w:tcPr>
            <w:tcW w:w="5610" w:type="dxa"/>
            <w:tcBorders>
              <w:top w:val="nil"/>
              <w:left w:val="nil"/>
              <w:bottom w:val="single" w:sz="6" w:space="0" w:color="auto"/>
              <w:right w:val="single" w:sz="6" w:space="0" w:color="auto"/>
            </w:tcBorders>
            <w:shd w:val="clear" w:color="auto" w:fill="auto"/>
            <w:hideMark/>
          </w:tcPr>
          <w:p w14:paraId="04885E68" w14:textId="77777777" w:rsidR="00170D69" w:rsidRPr="00170D69" w:rsidRDefault="00170D69" w:rsidP="0094171B">
            <w:pPr>
              <w:spacing w:after="0" w:line="240" w:lineRule="auto"/>
              <w:textAlignment w:val="baseline"/>
              <w:rPr>
                <w:rFonts w:eastAsia="Times New Roman" w:cs="Arial"/>
                <w:szCs w:val="24"/>
                <w:lang w:eastAsia="en-GB"/>
              </w:rPr>
            </w:pPr>
            <w:r w:rsidRPr="009333DD">
              <w:rPr>
                <w:rFonts w:eastAsia="Times New Roman" w:cs="Arial"/>
                <w:szCs w:val="24"/>
                <w:lang w:eastAsia="en-GB"/>
              </w:rPr>
              <w:t> </w:t>
            </w:r>
          </w:p>
        </w:tc>
      </w:tr>
      <w:tr w:rsidR="00170D69" w:rsidRPr="009333DD" w14:paraId="3039F64E" w14:textId="77777777" w:rsidTr="00170D69">
        <w:tc>
          <w:tcPr>
            <w:tcW w:w="3390" w:type="dxa"/>
            <w:tcBorders>
              <w:top w:val="nil"/>
              <w:left w:val="single" w:sz="6" w:space="0" w:color="auto"/>
              <w:bottom w:val="single" w:sz="6" w:space="0" w:color="auto"/>
              <w:right w:val="single" w:sz="6" w:space="0" w:color="auto"/>
            </w:tcBorders>
            <w:shd w:val="clear" w:color="auto" w:fill="auto"/>
            <w:hideMark/>
          </w:tcPr>
          <w:p w14:paraId="075A3541" w14:textId="79E60075" w:rsidR="00170D69" w:rsidRPr="008917D2" w:rsidRDefault="00170D69" w:rsidP="0094171B">
            <w:pPr>
              <w:spacing w:after="0" w:line="240" w:lineRule="auto"/>
              <w:textAlignment w:val="baseline"/>
              <w:rPr>
                <w:rFonts w:eastAsia="Times New Roman" w:cs="Arial"/>
                <w:szCs w:val="24"/>
                <w:lang w:eastAsia="en-GB"/>
              </w:rPr>
            </w:pPr>
            <w:r w:rsidRPr="008917D2">
              <w:rPr>
                <w:rFonts w:eastAsia="Times New Roman" w:cs="Arial"/>
                <w:szCs w:val="24"/>
                <w:lang w:eastAsia="en-GB"/>
              </w:rPr>
              <w:t xml:space="preserve">Legal structure (e.g. </w:t>
            </w:r>
            <w:r w:rsidR="008909A7" w:rsidRPr="008917D2">
              <w:rPr>
                <w:rFonts w:eastAsia="Times New Roman" w:cs="Arial"/>
                <w:szCs w:val="24"/>
                <w:lang w:eastAsia="en-GB"/>
              </w:rPr>
              <w:t>professional association,</w:t>
            </w:r>
            <w:r w:rsidR="008063B2" w:rsidRPr="008917D2">
              <w:rPr>
                <w:rFonts w:eastAsia="Times New Roman" w:cs="Arial"/>
                <w:szCs w:val="24"/>
                <w:lang w:eastAsia="en-GB"/>
              </w:rPr>
              <w:t xml:space="preserve"> corporation,</w:t>
            </w:r>
            <w:r w:rsidR="00400D06" w:rsidRPr="008917D2">
              <w:rPr>
                <w:rFonts w:eastAsia="Times New Roman" w:cs="Arial"/>
                <w:szCs w:val="24"/>
                <w:lang w:eastAsia="en-GB"/>
              </w:rPr>
              <w:t xml:space="preserve"> </w:t>
            </w:r>
            <w:r w:rsidR="008063B2" w:rsidRPr="008917D2">
              <w:rPr>
                <w:rFonts w:eastAsia="Times New Roman" w:cs="Arial"/>
                <w:szCs w:val="24"/>
                <w:lang w:eastAsia="en-GB"/>
              </w:rPr>
              <w:t>partnership</w:t>
            </w:r>
            <w:r w:rsidR="00400D06" w:rsidRPr="008917D2">
              <w:rPr>
                <w:rFonts w:eastAsia="Times New Roman" w:cs="Arial"/>
                <w:szCs w:val="24"/>
                <w:lang w:eastAsia="en-GB"/>
              </w:rPr>
              <w:t xml:space="preserve">, </w:t>
            </w:r>
            <w:r w:rsidR="008917D2" w:rsidRPr="008917D2">
              <w:rPr>
                <w:rFonts w:eastAsia="Times New Roman" w:cs="Arial"/>
                <w:szCs w:val="24"/>
                <w:lang w:eastAsia="en-GB"/>
              </w:rPr>
              <w:t>sole trader, limited company</w:t>
            </w:r>
            <w:r w:rsidR="008063B2" w:rsidRPr="008917D2">
              <w:rPr>
                <w:rFonts w:eastAsia="Times New Roman" w:cs="Arial"/>
                <w:szCs w:val="24"/>
                <w:lang w:eastAsia="en-GB"/>
              </w:rPr>
              <w:t>)</w:t>
            </w:r>
            <w:r w:rsidRPr="008917D2">
              <w:rPr>
                <w:rFonts w:eastAsia="Times New Roman" w:cs="Arial"/>
                <w:szCs w:val="24"/>
                <w:lang w:eastAsia="en-GB"/>
              </w:rPr>
              <w:t>:  </w:t>
            </w:r>
          </w:p>
        </w:tc>
        <w:tc>
          <w:tcPr>
            <w:tcW w:w="5610" w:type="dxa"/>
            <w:tcBorders>
              <w:top w:val="nil"/>
              <w:left w:val="nil"/>
              <w:bottom w:val="single" w:sz="6" w:space="0" w:color="auto"/>
              <w:right w:val="single" w:sz="6" w:space="0" w:color="auto"/>
            </w:tcBorders>
            <w:shd w:val="clear" w:color="auto" w:fill="auto"/>
            <w:hideMark/>
          </w:tcPr>
          <w:p w14:paraId="2AB9AD4C" w14:textId="77777777" w:rsidR="00170D69" w:rsidRPr="00170D69" w:rsidRDefault="00170D69" w:rsidP="0094171B">
            <w:pPr>
              <w:spacing w:after="0" w:line="240" w:lineRule="auto"/>
              <w:textAlignment w:val="baseline"/>
              <w:rPr>
                <w:rFonts w:eastAsia="Times New Roman" w:cs="Arial"/>
                <w:szCs w:val="24"/>
                <w:lang w:eastAsia="en-GB"/>
              </w:rPr>
            </w:pPr>
            <w:r w:rsidRPr="009333DD">
              <w:rPr>
                <w:rFonts w:eastAsia="Times New Roman" w:cs="Arial"/>
                <w:szCs w:val="24"/>
                <w:lang w:eastAsia="en-GB"/>
              </w:rPr>
              <w:t> </w:t>
            </w:r>
          </w:p>
        </w:tc>
      </w:tr>
      <w:tr w:rsidR="00170D69" w:rsidRPr="009333DD" w14:paraId="06C01CDD" w14:textId="77777777" w:rsidTr="00170D69">
        <w:tc>
          <w:tcPr>
            <w:tcW w:w="3390" w:type="dxa"/>
            <w:tcBorders>
              <w:top w:val="nil"/>
              <w:left w:val="single" w:sz="6" w:space="0" w:color="auto"/>
              <w:bottom w:val="single" w:sz="6" w:space="0" w:color="auto"/>
              <w:right w:val="single" w:sz="6" w:space="0" w:color="auto"/>
            </w:tcBorders>
            <w:shd w:val="clear" w:color="auto" w:fill="auto"/>
            <w:hideMark/>
          </w:tcPr>
          <w:p w14:paraId="3AAAE2EE" w14:textId="19B17A7B" w:rsidR="00170D69" w:rsidRPr="009333DD" w:rsidRDefault="00170D69" w:rsidP="0094171B">
            <w:pPr>
              <w:spacing w:after="0" w:line="240" w:lineRule="auto"/>
              <w:textAlignment w:val="baseline"/>
              <w:rPr>
                <w:rFonts w:eastAsia="Times New Roman" w:cs="Arial"/>
                <w:szCs w:val="24"/>
                <w:lang w:eastAsia="en-GB"/>
              </w:rPr>
            </w:pPr>
            <w:r>
              <w:rPr>
                <w:rFonts w:eastAsia="Times New Roman" w:cs="Arial"/>
                <w:szCs w:val="24"/>
                <w:lang w:eastAsia="en-GB"/>
              </w:rPr>
              <w:t xml:space="preserve">Position in the </w:t>
            </w:r>
            <w:r w:rsidR="0094171B">
              <w:rPr>
                <w:rFonts w:eastAsia="Times New Roman" w:cs="Arial"/>
                <w:szCs w:val="24"/>
                <w:lang w:eastAsia="en-GB"/>
              </w:rPr>
              <w:t>organisation:</w:t>
            </w:r>
          </w:p>
        </w:tc>
        <w:tc>
          <w:tcPr>
            <w:tcW w:w="5610" w:type="dxa"/>
            <w:tcBorders>
              <w:top w:val="nil"/>
              <w:left w:val="nil"/>
              <w:bottom w:val="single" w:sz="6" w:space="0" w:color="auto"/>
              <w:right w:val="single" w:sz="6" w:space="0" w:color="auto"/>
            </w:tcBorders>
            <w:shd w:val="clear" w:color="auto" w:fill="auto"/>
            <w:hideMark/>
          </w:tcPr>
          <w:p w14:paraId="48D0A112" w14:textId="77777777" w:rsidR="00170D69" w:rsidRPr="009333DD" w:rsidRDefault="00170D69" w:rsidP="0094171B">
            <w:pPr>
              <w:spacing w:after="0" w:line="240" w:lineRule="auto"/>
              <w:textAlignment w:val="baseline"/>
              <w:rPr>
                <w:rFonts w:eastAsia="Times New Roman" w:cs="Arial"/>
                <w:szCs w:val="24"/>
                <w:lang w:eastAsia="en-GB"/>
              </w:rPr>
            </w:pPr>
          </w:p>
        </w:tc>
      </w:tr>
      <w:tr w:rsidR="00170D69" w:rsidRPr="009333DD" w14:paraId="1FB5A737" w14:textId="77777777" w:rsidTr="00170D69">
        <w:tc>
          <w:tcPr>
            <w:tcW w:w="3390" w:type="dxa"/>
            <w:tcBorders>
              <w:top w:val="nil"/>
              <w:left w:val="single" w:sz="6" w:space="0" w:color="auto"/>
              <w:bottom w:val="single" w:sz="6" w:space="0" w:color="auto"/>
              <w:right w:val="single" w:sz="6" w:space="0" w:color="auto"/>
            </w:tcBorders>
            <w:shd w:val="clear" w:color="auto" w:fill="auto"/>
            <w:hideMark/>
          </w:tcPr>
          <w:p w14:paraId="131FFE4A" w14:textId="77777777" w:rsidR="00170D69" w:rsidRPr="00170D69" w:rsidRDefault="00170D69" w:rsidP="0094171B">
            <w:pPr>
              <w:spacing w:after="0" w:line="240" w:lineRule="auto"/>
              <w:textAlignment w:val="baseline"/>
              <w:rPr>
                <w:rFonts w:eastAsia="Times New Roman" w:cs="Arial"/>
                <w:szCs w:val="24"/>
                <w:lang w:eastAsia="en-GB"/>
              </w:rPr>
            </w:pPr>
            <w:r w:rsidRPr="009333DD">
              <w:rPr>
                <w:rFonts w:eastAsia="Times New Roman" w:cs="Arial"/>
                <w:szCs w:val="24"/>
                <w:lang w:eastAsia="en-GB"/>
              </w:rPr>
              <w:t>Year of establishment: </w:t>
            </w:r>
          </w:p>
        </w:tc>
        <w:tc>
          <w:tcPr>
            <w:tcW w:w="5610" w:type="dxa"/>
            <w:tcBorders>
              <w:top w:val="nil"/>
              <w:left w:val="nil"/>
              <w:bottom w:val="single" w:sz="6" w:space="0" w:color="auto"/>
              <w:right w:val="single" w:sz="6" w:space="0" w:color="auto"/>
            </w:tcBorders>
            <w:shd w:val="clear" w:color="auto" w:fill="auto"/>
            <w:hideMark/>
          </w:tcPr>
          <w:p w14:paraId="4D6B129B" w14:textId="77777777" w:rsidR="00170D69" w:rsidRPr="00170D69" w:rsidRDefault="00170D69" w:rsidP="0094171B">
            <w:pPr>
              <w:spacing w:after="0" w:line="240" w:lineRule="auto"/>
              <w:textAlignment w:val="baseline"/>
              <w:rPr>
                <w:rFonts w:eastAsia="Times New Roman" w:cs="Arial"/>
                <w:szCs w:val="24"/>
                <w:lang w:eastAsia="en-GB"/>
              </w:rPr>
            </w:pPr>
            <w:r w:rsidRPr="009333DD">
              <w:rPr>
                <w:rFonts w:eastAsia="Times New Roman" w:cs="Arial"/>
                <w:szCs w:val="24"/>
                <w:lang w:eastAsia="en-GB"/>
              </w:rPr>
              <w:t> </w:t>
            </w:r>
          </w:p>
        </w:tc>
      </w:tr>
      <w:tr w:rsidR="00170D69" w:rsidRPr="009333DD" w14:paraId="08AAEAE1" w14:textId="77777777" w:rsidTr="00170D69">
        <w:tc>
          <w:tcPr>
            <w:tcW w:w="3390" w:type="dxa"/>
            <w:tcBorders>
              <w:top w:val="nil"/>
              <w:left w:val="single" w:sz="6" w:space="0" w:color="auto"/>
              <w:bottom w:val="single" w:sz="6" w:space="0" w:color="auto"/>
              <w:right w:val="single" w:sz="6" w:space="0" w:color="auto"/>
            </w:tcBorders>
            <w:shd w:val="clear" w:color="auto" w:fill="auto"/>
            <w:hideMark/>
          </w:tcPr>
          <w:p w14:paraId="16DCB9D5" w14:textId="77777777" w:rsidR="00170D69" w:rsidRPr="00170D69" w:rsidRDefault="00170D69" w:rsidP="0094171B">
            <w:pPr>
              <w:spacing w:after="0" w:line="240" w:lineRule="auto"/>
              <w:textAlignment w:val="baseline"/>
              <w:rPr>
                <w:rFonts w:eastAsia="Times New Roman" w:cs="Arial"/>
                <w:szCs w:val="24"/>
                <w:lang w:eastAsia="en-GB"/>
              </w:rPr>
            </w:pPr>
            <w:r w:rsidRPr="009333DD">
              <w:rPr>
                <w:rFonts w:eastAsia="Times New Roman" w:cs="Arial"/>
                <w:szCs w:val="24"/>
                <w:lang w:eastAsia="en-GB"/>
              </w:rPr>
              <w:t>Other operating names: </w:t>
            </w:r>
          </w:p>
        </w:tc>
        <w:tc>
          <w:tcPr>
            <w:tcW w:w="5610" w:type="dxa"/>
            <w:tcBorders>
              <w:top w:val="nil"/>
              <w:left w:val="nil"/>
              <w:bottom w:val="single" w:sz="6" w:space="0" w:color="auto"/>
              <w:right w:val="single" w:sz="6" w:space="0" w:color="auto"/>
            </w:tcBorders>
            <w:shd w:val="clear" w:color="auto" w:fill="auto"/>
            <w:hideMark/>
          </w:tcPr>
          <w:p w14:paraId="2CD1D37B" w14:textId="77777777" w:rsidR="00170D69" w:rsidRPr="00170D69" w:rsidRDefault="00170D69" w:rsidP="0094171B">
            <w:pPr>
              <w:spacing w:after="0" w:line="240" w:lineRule="auto"/>
              <w:textAlignment w:val="baseline"/>
              <w:rPr>
                <w:rFonts w:eastAsia="Times New Roman" w:cs="Arial"/>
                <w:szCs w:val="24"/>
                <w:lang w:eastAsia="en-GB"/>
              </w:rPr>
            </w:pPr>
            <w:r w:rsidRPr="009333DD">
              <w:rPr>
                <w:rFonts w:eastAsia="Times New Roman" w:cs="Arial"/>
                <w:szCs w:val="24"/>
                <w:lang w:eastAsia="en-GB"/>
              </w:rPr>
              <w:t> </w:t>
            </w:r>
          </w:p>
        </w:tc>
      </w:tr>
    </w:tbl>
    <w:p w14:paraId="441B7C46" w14:textId="2A649A3A" w:rsidR="002B4475" w:rsidRDefault="002B4475" w:rsidP="002B4475">
      <w:pPr>
        <w:pStyle w:val="Heading1"/>
        <w:jc w:val="left"/>
      </w:pPr>
    </w:p>
    <w:p w14:paraId="707D7CAF" w14:textId="71F6AAA9" w:rsidR="002B4475" w:rsidRDefault="002B4475" w:rsidP="00A47F30">
      <w:pPr>
        <w:pStyle w:val="ListParagraph"/>
        <w:numPr>
          <w:ilvl w:val="0"/>
          <w:numId w:val="7"/>
        </w:numPr>
        <w:spacing w:after="0" w:line="240" w:lineRule="auto"/>
        <w:textAlignment w:val="baseline"/>
        <w:rPr>
          <w:lang w:eastAsia="en-GB"/>
        </w:rPr>
      </w:pPr>
      <w:r w:rsidRPr="00077714">
        <w:rPr>
          <w:lang w:eastAsia="en-GB"/>
        </w:rPr>
        <w:t>If you are representing a company, please also fill in the information below:</w:t>
      </w:r>
    </w:p>
    <w:p w14:paraId="593B33CE" w14:textId="77777777" w:rsidR="00077714" w:rsidRPr="00077714" w:rsidRDefault="00077714" w:rsidP="00077714">
      <w:pPr>
        <w:spacing w:after="0" w:line="240" w:lineRule="auto"/>
        <w:textAlignment w:val="baseline"/>
        <w:rPr>
          <w:rFonts w:eastAsia="Times New Roman" w:cs="Arial"/>
          <w:szCs w:val="24"/>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2B4475" w:rsidRPr="009333DD" w14:paraId="31002D69" w14:textId="77777777" w:rsidTr="00170D69">
        <w:trPr>
          <w:trHeight w:val="225"/>
        </w:trPr>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7908066B" w14:textId="77777777" w:rsidR="002B4475" w:rsidRPr="009333DD" w:rsidRDefault="002B4475" w:rsidP="0094171B">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Company registration number: </w:t>
            </w:r>
          </w:p>
        </w:tc>
        <w:tc>
          <w:tcPr>
            <w:tcW w:w="5610" w:type="dxa"/>
            <w:tcBorders>
              <w:top w:val="single" w:sz="4" w:space="0" w:color="auto"/>
              <w:left w:val="nil"/>
              <w:bottom w:val="single" w:sz="6" w:space="0" w:color="auto"/>
              <w:right w:val="single" w:sz="6" w:space="0" w:color="auto"/>
            </w:tcBorders>
            <w:shd w:val="clear" w:color="auto" w:fill="auto"/>
            <w:hideMark/>
          </w:tcPr>
          <w:p w14:paraId="43EB3294" w14:textId="77777777" w:rsidR="002B4475" w:rsidRPr="009333DD" w:rsidRDefault="002B4475" w:rsidP="0094171B">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 </w:t>
            </w:r>
          </w:p>
        </w:tc>
      </w:tr>
      <w:tr w:rsidR="002B4475" w:rsidRPr="009333DD" w14:paraId="5FFEC059" w14:textId="77777777" w:rsidTr="00170D69">
        <w:trPr>
          <w:trHeight w:val="300"/>
        </w:trPr>
        <w:tc>
          <w:tcPr>
            <w:tcW w:w="3390" w:type="dxa"/>
            <w:tcBorders>
              <w:top w:val="nil"/>
              <w:left w:val="single" w:sz="6" w:space="0" w:color="auto"/>
              <w:bottom w:val="single" w:sz="6" w:space="0" w:color="auto"/>
              <w:right w:val="single" w:sz="6" w:space="0" w:color="auto"/>
            </w:tcBorders>
            <w:shd w:val="clear" w:color="auto" w:fill="auto"/>
            <w:hideMark/>
          </w:tcPr>
          <w:p w14:paraId="6EDAE038" w14:textId="77777777" w:rsidR="002B4475" w:rsidRPr="009333DD" w:rsidRDefault="002B4475" w:rsidP="0094171B">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Place of registration: </w:t>
            </w:r>
          </w:p>
        </w:tc>
        <w:tc>
          <w:tcPr>
            <w:tcW w:w="5610" w:type="dxa"/>
            <w:tcBorders>
              <w:top w:val="nil"/>
              <w:left w:val="nil"/>
              <w:bottom w:val="single" w:sz="6" w:space="0" w:color="auto"/>
              <w:right w:val="single" w:sz="6" w:space="0" w:color="auto"/>
            </w:tcBorders>
            <w:shd w:val="clear" w:color="auto" w:fill="auto"/>
            <w:hideMark/>
          </w:tcPr>
          <w:p w14:paraId="5DD8C4B2" w14:textId="77777777" w:rsidR="002B4475" w:rsidRPr="009333DD" w:rsidRDefault="002B4475" w:rsidP="0094171B">
            <w:pPr>
              <w:spacing w:after="0" w:line="240" w:lineRule="auto"/>
              <w:textAlignment w:val="baseline"/>
              <w:rPr>
                <w:rFonts w:ascii="Times New Roman" w:eastAsia="Times New Roman" w:hAnsi="Times New Roman" w:cs="Times New Roman"/>
                <w:szCs w:val="24"/>
                <w:lang w:eastAsia="en-GB"/>
              </w:rPr>
            </w:pPr>
            <w:r w:rsidRPr="009333DD">
              <w:rPr>
                <w:rFonts w:eastAsia="Times New Roman" w:cs="Arial"/>
                <w:szCs w:val="24"/>
                <w:lang w:eastAsia="en-GB"/>
              </w:rPr>
              <w:t> </w:t>
            </w:r>
          </w:p>
        </w:tc>
      </w:tr>
    </w:tbl>
    <w:p w14:paraId="015A6767" w14:textId="77777777" w:rsidR="002B4475" w:rsidRPr="002B4475" w:rsidRDefault="002B4475" w:rsidP="002B4475">
      <w:pPr>
        <w:rPr>
          <w:lang w:eastAsia="en-GB"/>
        </w:rPr>
      </w:pPr>
    </w:p>
    <w:p w14:paraId="12112C72" w14:textId="36F7ED6D" w:rsidR="009333DD" w:rsidRPr="00A47F30" w:rsidRDefault="009333DD" w:rsidP="00A47F30">
      <w:pPr>
        <w:pStyle w:val="ListParagraph"/>
        <w:numPr>
          <w:ilvl w:val="0"/>
          <w:numId w:val="7"/>
        </w:numPr>
        <w:spacing w:after="0" w:line="240" w:lineRule="auto"/>
        <w:textAlignment w:val="baseline"/>
        <w:rPr>
          <w:szCs w:val="24"/>
          <w:lang w:eastAsia="en-GB"/>
        </w:rPr>
      </w:pPr>
      <w:r w:rsidRPr="00A47F30">
        <w:rPr>
          <w:rFonts w:eastAsiaTheme="minorEastAsia"/>
          <w:szCs w:val="24"/>
        </w:rPr>
        <w:t>Please explain in the box below what is your interest in this review</w:t>
      </w:r>
      <w:r w:rsidR="00437ED4" w:rsidRPr="00A47F30">
        <w:rPr>
          <w:rFonts w:eastAsiaTheme="minorEastAsia"/>
          <w:szCs w:val="24"/>
        </w:rPr>
        <w:t xml:space="preserve"> (e.g. </w:t>
      </w:r>
      <w:r w:rsidRPr="00A47F30">
        <w:rPr>
          <w:rFonts w:eastAsiaTheme="minorEastAsia"/>
          <w:szCs w:val="24"/>
        </w:rPr>
        <w:t xml:space="preserve">you a consumer of an end product that is made using the </w:t>
      </w:r>
      <w:r w:rsidR="00437ED4" w:rsidRPr="00A47F30">
        <w:rPr>
          <w:rFonts w:eastAsiaTheme="minorEastAsia"/>
          <w:szCs w:val="24"/>
        </w:rPr>
        <w:t>like good and/or good subject to review).</w:t>
      </w:r>
    </w:p>
    <w:p w14:paraId="527949CD" w14:textId="77777777" w:rsidR="009333DD" w:rsidRPr="009333DD" w:rsidRDefault="009333DD" w:rsidP="009333DD"/>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9333DD" w:rsidRPr="009333DD" w14:paraId="663CA968" w14:textId="77777777" w:rsidTr="009333DD">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19AE6886" w14:textId="77777777" w:rsidR="005D3A18" w:rsidRDefault="009333DD" w:rsidP="009333DD">
            <w:pPr>
              <w:spacing w:after="0" w:line="240" w:lineRule="auto"/>
              <w:jc w:val="both"/>
              <w:textAlignment w:val="baseline"/>
              <w:rPr>
                <w:rFonts w:eastAsia="Times New Roman" w:cs="Arial"/>
                <w:szCs w:val="24"/>
                <w:lang w:eastAsia="en-GB"/>
              </w:rPr>
            </w:pPr>
            <w:r w:rsidRPr="009333DD">
              <w:rPr>
                <w:rFonts w:eastAsia="Times New Roman" w:cs="Arial"/>
                <w:i/>
                <w:iCs/>
                <w:color w:val="808080"/>
                <w:szCs w:val="24"/>
                <w:lang w:eastAsia="en-GB"/>
              </w:rPr>
              <w:t>Please answer here</w:t>
            </w:r>
            <w:r w:rsidRPr="009333DD">
              <w:rPr>
                <w:rFonts w:eastAsia="Times New Roman" w:cs="Arial"/>
                <w:szCs w:val="24"/>
                <w:lang w:eastAsia="en-GB"/>
              </w:rPr>
              <w:t> </w:t>
            </w:r>
          </w:p>
          <w:p w14:paraId="65B1E286" w14:textId="77777777" w:rsidR="002F45E7" w:rsidRDefault="002F45E7" w:rsidP="009333DD">
            <w:pPr>
              <w:spacing w:after="0" w:line="240" w:lineRule="auto"/>
              <w:jc w:val="both"/>
              <w:textAlignment w:val="baseline"/>
              <w:rPr>
                <w:rFonts w:eastAsia="Times New Roman" w:cs="Segoe UI"/>
                <w:szCs w:val="24"/>
                <w:lang w:eastAsia="en-GB"/>
              </w:rPr>
            </w:pPr>
          </w:p>
          <w:p w14:paraId="007366D5" w14:textId="61A3D867" w:rsidR="002F45E7" w:rsidRPr="009333DD" w:rsidRDefault="002F45E7" w:rsidP="009333DD">
            <w:pPr>
              <w:spacing w:after="0" w:line="240" w:lineRule="auto"/>
              <w:jc w:val="both"/>
              <w:textAlignment w:val="baseline"/>
              <w:rPr>
                <w:rFonts w:ascii="Segoe UI" w:eastAsia="Times New Roman" w:hAnsi="Segoe UI" w:cs="Segoe UI"/>
                <w:sz w:val="18"/>
                <w:szCs w:val="18"/>
                <w:lang w:eastAsia="en-GB"/>
              </w:rPr>
            </w:pPr>
          </w:p>
        </w:tc>
      </w:tr>
    </w:tbl>
    <w:p w14:paraId="5B515F3A" w14:textId="6027F005" w:rsidR="0037724C" w:rsidRDefault="0037724C" w:rsidP="0037724C">
      <w:pPr>
        <w:rPr>
          <w:lang w:eastAsia="en-GB"/>
        </w:rPr>
      </w:pPr>
    </w:p>
    <w:p w14:paraId="772FC7DB" w14:textId="7F1306CE" w:rsidR="00D361AD" w:rsidRDefault="00D361AD" w:rsidP="0037724C">
      <w:pPr>
        <w:rPr>
          <w:lang w:eastAsia="en-GB"/>
        </w:rPr>
      </w:pPr>
    </w:p>
    <w:p w14:paraId="17F8FC8F" w14:textId="3029CA14" w:rsidR="00D361AD" w:rsidRDefault="00D361AD" w:rsidP="0037724C">
      <w:pPr>
        <w:rPr>
          <w:lang w:eastAsia="en-GB"/>
        </w:rPr>
      </w:pPr>
    </w:p>
    <w:p w14:paraId="4E3A34E3" w14:textId="48B485C4" w:rsidR="00D361AD" w:rsidRDefault="00D361AD" w:rsidP="0037724C">
      <w:pPr>
        <w:rPr>
          <w:lang w:eastAsia="en-GB"/>
        </w:rPr>
      </w:pPr>
    </w:p>
    <w:p w14:paraId="507C9C2D" w14:textId="77777777" w:rsidR="0094171B" w:rsidRDefault="0094171B" w:rsidP="0037724C">
      <w:pPr>
        <w:rPr>
          <w:lang w:eastAsia="en-GB"/>
        </w:rPr>
      </w:pPr>
    </w:p>
    <w:p w14:paraId="3E60991D" w14:textId="475F4B01" w:rsidR="00D361AD" w:rsidRDefault="00D361AD" w:rsidP="0037724C">
      <w:pPr>
        <w:rPr>
          <w:lang w:eastAsia="en-GB"/>
        </w:rPr>
      </w:pPr>
    </w:p>
    <w:p w14:paraId="3B39A70A" w14:textId="77777777" w:rsidR="00D361AD" w:rsidRPr="0037724C" w:rsidRDefault="00D361AD" w:rsidP="0037724C">
      <w:pPr>
        <w:rPr>
          <w:lang w:eastAsia="en-GB"/>
        </w:rPr>
      </w:pPr>
    </w:p>
    <w:p w14:paraId="485BF0DC" w14:textId="3870FC19" w:rsidR="00D361AD" w:rsidRDefault="002F45E7" w:rsidP="00A62257">
      <w:pPr>
        <w:pStyle w:val="Heading1"/>
      </w:pPr>
      <w:bookmarkStart w:id="28" w:name="_Toc35606964"/>
      <w:r w:rsidRPr="00CE6F9F">
        <w:t xml:space="preserve">SECTION B: </w:t>
      </w:r>
      <w:r w:rsidR="00D361AD">
        <w:t>I</w:t>
      </w:r>
      <w:r w:rsidRPr="00CE6F9F">
        <w:t xml:space="preserve">nformation </w:t>
      </w:r>
      <w:r w:rsidR="00CD72B6">
        <w:t>relevant to th</w:t>
      </w:r>
      <w:r w:rsidR="00F72901">
        <w:t>is</w:t>
      </w:r>
      <w:r w:rsidR="00CD72B6">
        <w:t xml:space="preserve"> review</w:t>
      </w:r>
      <w:bookmarkEnd w:id="28"/>
    </w:p>
    <w:p w14:paraId="425B5FC9" w14:textId="77777777" w:rsidR="00A62257" w:rsidRPr="00A62257" w:rsidRDefault="00A62257" w:rsidP="00A62257">
      <w:pPr>
        <w:rPr>
          <w:lang w:eastAsia="en-GB"/>
        </w:rPr>
      </w:pPr>
    </w:p>
    <w:p w14:paraId="10C590E6" w14:textId="2AD61F30" w:rsidR="002F45E7" w:rsidRPr="002F45E7" w:rsidRDefault="00CD72B6" w:rsidP="002F45E7">
      <w:pPr>
        <w:spacing w:after="0" w:line="240" w:lineRule="auto"/>
        <w:textAlignment w:val="baseline"/>
        <w:rPr>
          <w:rFonts w:ascii="Segoe UI" w:eastAsia="Times New Roman" w:hAnsi="Segoe UI" w:cs="Segoe UI"/>
          <w:sz w:val="18"/>
          <w:szCs w:val="18"/>
          <w:lang w:eastAsia="en-GB"/>
        </w:rPr>
      </w:pPr>
      <w:r w:rsidRPr="5B510F25">
        <w:rPr>
          <w:rFonts w:eastAsia="Times New Roman" w:cs="Arial"/>
          <w:lang w:eastAsia="en-GB"/>
        </w:rPr>
        <w:t xml:space="preserve">For each question that follows, please provide any information you feel is relevant to </w:t>
      </w:r>
      <w:r w:rsidR="34AFEE48" w:rsidRPr="5B510F25">
        <w:rPr>
          <w:rFonts w:eastAsia="Times New Roman" w:cs="Arial"/>
          <w:lang w:eastAsia="en-GB"/>
        </w:rPr>
        <w:t>this review</w:t>
      </w:r>
      <w:r w:rsidR="003A55C9">
        <w:rPr>
          <w:rFonts w:eastAsia="Times New Roman" w:cs="Arial"/>
          <w:lang w:eastAsia="en-GB"/>
        </w:rPr>
        <w:t>, providing supporting evidence where appropriate.</w:t>
      </w:r>
      <w:r w:rsidR="001B73F9" w:rsidRPr="5B510F25">
        <w:rPr>
          <w:rFonts w:eastAsia="Times New Roman" w:cs="Arial"/>
          <w:lang w:eastAsia="en-GB"/>
        </w:rPr>
        <w:t xml:space="preserve"> </w:t>
      </w:r>
      <w:r w:rsidRPr="5B510F25">
        <w:rPr>
          <w:rFonts w:eastAsia="Times New Roman" w:cs="Arial"/>
          <w:lang w:eastAsia="en-GB"/>
        </w:rPr>
        <w:t xml:space="preserve">If you </w:t>
      </w:r>
      <w:r w:rsidR="007E2851">
        <w:rPr>
          <w:rFonts w:eastAsia="Times New Roman" w:cs="Arial"/>
          <w:lang w:eastAsia="en-GB"/>
        </w:rPr>
        <w:t xml:space="preserve">do not </w:t>
      </w:r>
      <w:r w:rsidRPr="5B510F25">
        <w:rPr>
          <w:rFonts w:eastAsia="Times New Roman" w:cs="Arial"/>
          <w:lang w:eastAsia="en-GB"/>
        </w:rPr>
        <w:t>have</w:t>
      </w:r>
      <w:r w:rsidR="007E2851">
        <w:rPr>
          <w:rFonts w:eastAsia="Times New Roman" w:cs="Arial"/>
          <w:lang w:eastAsia="en-GB"/>
        </w:rPr>
        <w:t xml:space="preserve"> </w:t>
      </w:r>
      <w:r w:rsidRPr="5B510F25">
        <w:rPr>
          <w:rFonts w:eastAsia="Times New Roman" w:cs="Arial"/>
          <w:lang w:eastAsia="en-GB"/>
        </w:rPr>
        <w:t>such information, please state so in your answer</w:t>
      </w:r>
      <w:r w:rsidR="00920CD4" w:rsidRPr="5B510F25">
        <w:rPr>
          <w:rFonts w:eastAsia="Times New Roman" w:cs="Arial"/>
          <w:lang w:eastAsia="en-GB"/>
        </w:rPr>
        <w:t>:</w:t>
      </w:r>
      <w:r w:rsidR="002F45E7" w:rsidRPr="5B510F25">
        <w:rPr>
          <w:rFonts w:eastAsia="Times New Roman" w:cs="Arial"/>
          <w:lang w:eastAsia="en-GB"/>
        </w:rPr>
        <w:t>  </w:t>
      </w:r>
    </w:p>
    <w:p w14:paraId="492A51DC" w14:textId="068DDA87" w:rsidR="002F45E7" w:rsidRPr="00077714" w:rsidRDefault="002F45E7" w:rsidP="00077714">
      <w:pPr>
        <w:spacing w:after="0" w:line="240" w:lineRule="auto"/>
        <w:ind w:left="360"/>
        <w:textAlignment w:val="baseline"/>
        <w:rPr>
          <w:rFonts w:eastAsia="Times New Roman" w:cs="Arial"/>
          <w:szCs w:val="24"/>
          <w:lang w:eastAsia="en-GB"/>
        </w:rPr>
      </w:pPr>
      <w:r w:rsidRPr="002F45E7">
        <w:rPr>
          <w:rFonts w:eastAsia="Times New Roman" w:cs="Arial"/>
          <w:szCs w:val="24"/>
          <w:lang w:eastAsia="en-GB"/>
        </w:rPr>
        <w:t> </w:t>
      </w:r>
    </w:p>
    <w:bookmarkEnd w:id="25"/>
    <w:p w14:paraId="2656A2BA" w14:textId="6CC98D55" w:rsidR="00CD72B6" w:rsidRPr="00077714" w:rsidRDefault="004C6ACB" w:rsidP="00077714">
      <w:pPr>
        <w:numPr>
          <w:ilvl w:val="0"/>
          <w:numId w:val="17"/>
        </w:numPr>
        <w:spacing w:after="0" w:line="240" w:lineRule="auto"/>
        <w:textAlignment w:val="baseline"/>
        <w:rPr>
          <w:rFonts w:eastAsia="Times New Roman" w:cs="Arial"/>
          <w:lang w:eastAsia="en-GB"/>
        </w:rPr>
      </w:pPr>
      <w:r w:rsidRPr="00077714">
        <w:rPr>
          <w:rFonts w:eastAsia="Times New Roman" w:cs="Arial"/>
          <w:lang w:eastAsia="en-GB"/>
        </w:rPr>
        <w:t xml:space="preserve">Please provide any information regarding the </w:t>
      </w:r>
      <w:r w:rsidR="066F3944" w:rsidRPr="00077714">
        <w:rPr>
          <w:rFonts w:eastAsia="Times New Roman" w:cs="Arial"/>
          <w:lang w:eastAsia="en-GB"/>
        </w:rPr>
        <w:t>goods</w:t>
      </w:r>
      <w:r w:rsidRPr="00077714">
        <w:rPr>
          <w:rFonts w:eastAsia="Times New Roman" w:cs="Arial"/>
          <w:lang w:eastAsia="en-GB"/>
        </w:rPr>
        <w:t xml:space="preserve"> subject</w:t>
      </w:r>
      <w:r w:rsidR="0057125B" w:rsidRPr="00077714">
        <w:rPr>
          <w:rFonts w:eastAsia="Times New Roman" w:cs="Arial"/>
          <w:lang w:eastAsia="en-GB"/>
        </w:rPr>
        <w:t xml:space="preserve"> to review you might consider relevant</w:t>
      </w:r>
      <w:r w:rsidRPr="00077714">
        <w:rPr>
          <w:rFonts w:eastAsia="Times New Roman" w:cs="Arial"/>
          <w:lang w:eastAsia="en-GB"/>
        </w:rPr>
        <w:t xml:space="preserve"> to </w:t>
      </w:r>
      <w:r w:rsidR="0057125B" w:rsidRPr="00077714">
        <w:rPr>
          <w:rFonts w:eastAsia="Times New Roman" w:cs="Arial"/>
          <w:lang w:eastAsia="en-GB"/>
        </w:rPr>
        <w:t>this transition review:</w:t>
      </w:r>
    </w:p>
    <w:p w14:paraId="47A6192F" w14:textId="77777777" w:rsidR="00A62257" w:rsidRPr="00CD72B6" w:rsidRDefault="00A62257" w:rsidP="00A62257">
      <w:pPr>
        <w:spacing w:after="0" w:line="240" w:lineRule="auto"/>
        <w:ind w:left="360"/>
        <w:textAlignment w:val="baseline"/>
        <w:rPr>
          <w:rFonts w:eastAsia="Times New Roman"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CD72B6" w:rsidRPr="00CD72B6" w14:paraId="4FF0EED1" w14:textId="77777777" w:rsidTr="00CD72B6">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AD79B5"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i/>
                <w:iCs/>
                <w:color w:val="808080"/>
                <w:szCs w:val="24"/>
                <w:lang w:eastAsia="en-GB"/>
              </w:rPr>
              <w:t>Please answer here</w:t>
            </w:r>
            <w:r w:rsidRPr="00CD72B6">
              <w:rPr>
                <w:rFonts w:eastAsia="Times New Roman" w:cs="Arial"/>
                <w:szCs w:val="24"/>
                <w:lang w:eastAsia="en-GB"/>
              </w:rPr>
              <w:t> </w:t>
            </w:r>
          </w:p>
          <w:p w14:paraId="6E23012C"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r>
      <w:tr w:rsidR="00CD72B6" w:rsidRPr="00CD72B6" w14:paraId="4035B816" w14:textId="77777777" w:rsidTr="00CD72B6">
        <w:tc>
          <w:tcPr>
            <w:tcW w:w="4500" w:type="dxa"/>
            <w:tcBorders>
              <w:top w:val="single" w:sz="6" w:space="0" w:color="FFFFFF"/>
              <w:left w:val="nil"/>
              <w:bottom w:val="nil"/>
              <w:right w:val="single" w:sz="6" w:space="0" w:color="auto"/>
            </w:tcBorders>
            <w:shd w:val="clear" w:color="auto" w:fill="auto"/>
            <w:hideMark/>
          </w:tcPr>
          <w:p w14:paraId="6906AF40"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407E1699"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Appendix reference: </w:t>
            </w:r>
          </w:p>
        </w:tc>
      </w:tr>
    </w:tbl>
    <w:p w14:paraId="67E3E8ED" w14:textId="77777777" w:rsidR="00CD72B6" w:rsidRPr="00CD72B6" w:rsidRDefault="00CD72B6" w:rsidP="00CD72B6">
      <w:pPr>
        <w:spacing w:after="0" w:line="240" w:lineRule="auto"/>
        <w:textAlignment w:val="baseline"/>
        <w:rPr>
          <w:rFonts w:ascii="Segoe UI" w:eastAsia="Times New Roman" w:hAnsi="Segoe UI" w:cs="Segoe UI"/>
          <w:sz w:val="18"/>
          <w:szCs w:val="18"/>
          <w:lang w:eastAsia="en-GB"/>
        </w:rPr>
      </w:pPr>
      <w:r w:rsidRPr="00CD72B6">
        <w:rPr>
          <w:rFonts w:eastAsia="Times New Roman" w:cs="Arial"/>
          <w:sz w:val="22"/>
          <w:lang w:eastAsia="en-GB"/>
        </w:rPr>
        <w:t> </w:t>
      </w:r>
    </w:p>
    <w:p w14:paraId="4C40BDF8" w14:textId="0E569DB9" w:rsidR="0057125B" w:rsidRPr="00D361AD" w:rsidRDefault="0057125B" w:rsidP="00077714">
      <w:pPr>
        <w:pStyle w:val="ListParagraph"/>
        <w:numPr>
          <w:ilvl w:val="0"/>
          <w:numId w:val="17"/>
        </w:numPr>
        <w:spacing w:after="60"/>
      </w:pPr>
      <w:r w:rsidRPr="00077714">
        <w:rPr>
          <w:rFonts w:cs="Arial"/>
          <w:snapToGrid w:val="0"/>
        </w:rPr>
        <w:t>Please explain if you consider that the existing anti-dumping measures for the goods subject to review are necessary or sufficient to offset dumping</w:t>
      </w:r>
      <w:r w:rsidR="00D361AD" w:rsidRPr="00077714">
        <w:rPr>
          <w:rFonts w:cs="Arial"/>
          <w:snapToGrid w:val="0"/>
        </w:rPr>
        <w:t>.</w:t>
      </w:r>
    </w:p>
    <w:p w14:paraId="2BED8259" w14:textId="77777777" w:rsidR="00D361AD" w:rsidRPr="0057125B" w:rsidRDefault="00D361AD" w:rsidP="00D361AD">
      <w:pPr>
        <w:pStyle w:val="ListParagraph"/>
        <w:spacing w:after="6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57125B" w:rsidRPr="00CD72B6" w14:paraId="5798D668" w14:textId="77777777" w:rsidTr="0094171B">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10B694" w14:textId="5EAB1F80" w:rsidR="0057125B" w:rsidRDefault="0057125B" w:rsidP="0057125B">
            <w:pPr>
              <w:spacing w:after="0" w:line="240" w:lineRule="auto"/>
              <w:jc w:val="both"/>
              <w:textAlignment w:val="baseline"/>
              <w:rPr>
                <w:rFonts w:eastAsia="Times New Roman" w:cs="Arial"/>
                <w:i/>
                <w:iCs/>
                <w:color w:val="808080"/>
                <w:szCs w:val="24"/>
                <w:lang w:eastAsia="en-GB"/>
              </w:rPr>
            </w:pPr>
            <w:r w:rsidRPr="0057125B">
              <w:rPr>
                <w:rFonts w:eastAsia="Times New Roman" w:cs="Arial"/>
                <w:i/>
                <w:iCs/>
                <w:color w:val="808080"/>
                <w:szCs w:val="24"/>
                <w:lang w:eastAsia="en-GB"/>
              </w:rPr>
              <w:t>Please answer here</w:t>
            </w:r>
          </w:p>
          <w:p w14:paraId="65E458D3" w14:textId="77777777" w:rsidR="0057125B" w:rsidRPr="0057125B" w:rsidRDefault="0057125B" w:rsidP="0057125B">
            <w:pPr>
              <w:spacing w:after="0" w:line="240" w:lineRule="auto"/>
              <w:jc w:val="both"/>
              <w:textAlignment w:val="baseline"/>
              <w:rPr>
                <w:rFonts w:eastAsia="Times New Roman" w:cs="Arial"/>
                <w:i/>
                <w:iCs/>
                <w:color w:val="808080"/>
                <w:szCs w:val="24"/>
                <w:lang w:eastAsia="en-GB"/>
              </w:rPr>
            </w:pPr>
          </w:p>
          <w:p w14:paraId="3AE3FE20" w14:textId="7DFAB578" w:rsidR="0057125B" w:rsidRPr="0057125B" w:rsidRDefault="0057125B" w:rsidP="0057125B">
            <w:pPr>
              <w:pStyle w:val="ListParagraph"/>
              <w:spacing w:after="0" w:line="240" w:lineRule="auto"/>
              <w:jc w:val="both"/>
              <w:textAlignment w:val="baseline"/>
              <w:rPr>
                <w:rFonts w:ascii="Times New Roman" w:eastAsia="Times New Roman" w:hAnsi="Times New Roman" w:cs="Times New Roman"/>
                <w:szCs w:val="24"/>
                <w:lang w:eastAsia="en-GB"/>
              </w:rPr>
            </w:pPr>
          </w:p>
        </w:tc>
      </w:tr>
      <w:tr w:rsidR="0057125B" w:rsidRPr="00CD72B6" w14:paraId="0C6FC3F3" w14:textId="77777777" w:rsidTr="0094171B">
        <w:tc>
          <w:tcPr>
            <w:tcW w:w="4500" w:type="dxa"/>
            <w:tcBorders>
              <w:top w:val="single" w:sz="6" w:space="0" w:color="FFFFFF"/>
              <w:left w:val="nil"/>
              <w:bottom w:val="nil"/>
              <w:right w:val="single" w:sz="6" w:space="0" w:color="auto"/>
            </w:tcBorders>
            <w:shd w:val="clear" w:color="auto" w:fill="auto"/>
            <w:hideMark/>
          </w:tcPr>
          <w:p w14:paraId="1D664A3F" w14:textId="77777777" w:rsidR="0057125B" w:rsidRPr="00CD72B6" w:rsidRDefault="0057125B"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783B0D07" w14:textId="77777777" w:rsidR="0057125B" w:rsidRPr="00CD72B6" w:rsidRDefault="0057125B"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Appendix reference: </w:t>
            </w:r>
          </w:p>
        </w:tc>
      </w:tr>
    </w:tbl>
    <w:p w14:paraId="58E70674" w14:textId="2794FDC5" w:rsidR="0057125B" w:rsidRPr="00D361AD" w:rsidRDefault="0057125B" w:rsidP="00D361AD">
      <w:pPr>
        <w:spacing w:after="0" w:line="240" w:lineRule="auto"/>
        <w:textAlignment w:val="baseline"/>
        <w:rPr>
          <w:rFonts w:ascii="Segoe UI" w:eastAsia="Times New Roman" w:hAnsi="Segoe UI" w:cs="Segoe UI"/>
          <w:sz w:val="18"/>
          <w:szCs w:val="18"/>
          <w:lang w:eastAsia="en-GB"/>
        </w:rPr>
      </w:pPr>
    </w:p>
    <w:p w14:paraId="1015087F" w14:textId="204855AC" w:rsidR="00A60732" w:rsidRDefault="00A60732" w:rsidP="00077714">
      <w:pPr>
        <w:pStyle w:val="ListParagraph"/>
        <w:numPr>
          <w:ilvl w:val="0"/>
          <w:numId w:val="17"/>
        </w:numPr>
        <w:spacing w:after="60"/>
        <w:rPr>
          <w:szCs w:val="24"/>
        </w:rPr>
      </w:pPr>
      <w:r>
        <w:t>Please provide any information which you think could assist the assessment of the likelihood of dumping</w:t>
      </w:r>
      <w:r w:rsidR="0037120A">
        <w:t xml:space="preserve"> occurring</w:t>
      </w:r>
      <w:r w:rsidR="00A62257">
        <w:t xml:space="preserve"> if the existing anti-dumping measures for the goods subject to review no longer applied</w:t>
      </w:r>
      <w:r w:rsidR="0057125B">
        <w:t>.</w:t>
      </w:r>
    </w:p>
    <w:p w14:paraId="189155FA" w14:textId="77777777" w:rsidR="00F72901" w:rsidRDefault="00F72901" w:rsidP="0057125B">
      <w:pPr>
        <w:pStyle w:val="ListParagraph"/>
        <w:spacing w:after="6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A60732" w:rsidRPr="00CD72B6" w14:paraId="5C55F132" w14:textId="77777777" w:rsidTr="0094171B">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F6FEB6" w14:textId="77777777" w:rsidR="00A60732" w:rsidRPr="00CD72B6" w:rsidRDefault="00A60732"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i/>
                <w:iCs/>
                <w:color w:val="808080"/>
                <w:szCs w:val="24"/>
                <w:lang w:eastAsia="en-GB"/>
              </w:rPr>
              <w:t>Please answer here</w:t>
            </w:r>
            <w:r w:rsidRPr="00CD72B6">
              <w:rPr>
                <w:rFonts w:eastAsia="Times New Roman" w:cs="Arial"/>
                <w:szCs w:val="24"/>
                <w:lang w:eastAsia="en-GB"/>
              </w:rPr>
              <w:t> </w:t>
            </w:r>
          </w:p>
          <w:p w14:paraId="44967D69" w14:textId="77777777" w:rsidR="00A60732" w:rsidRPr="00CD72B6" w:rsidRDefault="00A60732"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r>
      <w:tr w:rsidR="00A60732" w:rsidRPr="00CD72B6" w14:paraId="6DEA7136" w14:textId="77777777" w:rsidTr="0094171B">
        <w:tc>
          <w:tcPr>
            <w:tcW w:w="4500" w:type="dxa"/>
            <w:tcBorders>
              <w:top w:val="single" w:sz="6" w:space="0" w:color="FFFFFF"/>
              <w:left w:val="nil"/>
              <w:bottom w:val="nil"/>
              <w:right w:val="single" w:sz="6" w:space="0" w:color="auto"/>
            </w:tcBorders>
            <w:shd w:val="clear" w:color="auto" w:fill="auto"/>
            <w:hideMark/>
          </w:tcPr>
          <w:p w14:paraId="6812F303" w14:textId="77777777" w:rsidR="00A60732" w:rsidRPr="00CD72B6" w:rsidRDefault="00A60732"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A01B0DA" w14:textId="77777777" w:rsidR="00A60732" w:rsidRPr="00CD72B6" w:rsidRDefault="00A60732"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Appendix reference: </w:t>
            </w:r>
          </w:p>
        </w:tc>
      </w:tr>
    </w:tbl>
    <w:p w14:paraId="71813BC9" w14:textId="7BD1316E" w:rsidR="00A60732" w:rsidRPr="00A62257" w:rsidRDefault="00A60732" w:rsidP="00A62257">
      <w:pPr>
        <w:spacing w:after="0" w:line="240" w:lineRule="auto"/>
        <w:textAlignment w:val="baseline"/>
        <w:rPr>
          <w:rFonts w:ascii="Segoe UI" w:eastAsia="Times New Roman" w:hAnsi="Segoe UI" w:cs="Segoe UI"/>
          <w:sz w:val="18"/>
          <w:szCs w:val="18"/>
          <w:lang w:eastAsia="en-GB"/>
        </w:rPr>
      </w:pPr>
      <w:r w:rsidRPr="00CD72B6">
        <w:rPr>
          <w:rFonts w:eastAsia="Times New Roman" w:cs="Arial"/>
          <w:sz w:val="22"/>
          <w:lang w:eastAsia="en-GB"/>
        </w:rPr>
        <w:t> </w:t>
      </w:r>
    </w:p>
    <w:p w14:paraId="0D0DBD0A" w14:textId="2AB38F22" w:rsidR="00A62257" w:rsidRPr="00F72901" w:rsidRDefault="007776E4" w:rsidP="00077714">
      <w:pPr>
        <w:pStyle w:val="ListParagraph"/>
        <w:numPr>
          <w:ilvl w:val="0"/>
          <w:numId w:val="17"/>
        </w:numPr>
        <w:spacing w:after="0" w:line="240" w:lineRule="auto"/>
        <w:textAlignment w:val="baseline"/>
        <w:rPr>
          <w:szCs w:val="24"/>
          <w:lang w:eastAsia="en-GB"/>
        </w:rPr>
      </w:pPr>
      <w:r w:rsidRPr="5B510F25">
        <w:rPr>
          <w:rFonts w:cs="Arial"/>
        </w:rPr>
        <w:t>Please provide any relevant information if you consider that there would be injury to the UK industry if the existing anti-dumping measures for the goods subject to review no longer applied</w:t>
      </w:r>
      <w:r w:rsidR="0057125B" w:rsidRPr="0011587B">
        <w:rPr>
          <w:rFonts w:cs="Arial"/>
          <w:snapToGrid w:val="0"/>
        </w:rPr>
        <w:t>.</w:t>
      </w:r>
    </w:p>
    <w:p w14:paraId="56F37AB2" w14:textId="77777777" w:rsidR="00F72901" w:rsidRPr="00F72901" w:rsidRDefault="00F72901" w:rsidP="00F72901">
      <w:pPr>
        <w:pStyle w:val="ListParagraph"/>
        <w:spacing w:after="0" w:line="240" w:lineRule="auto"/>
        <w:textAlignment w:val="baseline"/>
        <w:rPr>
          <w:rFonts w:eastAsia="Times New Roman" w:cs="Arial"/>
          <w:sz w:val="22"/>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CD72B6" w:rsidRPr="00CD72B6" w14:paraId="106C84A5" w14:textId="77777777" w:rsidTr="00CD72B6">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6AB29F"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i/>
                <w:iCs/>
                <w:color w:val="808080"/>
                <w:szCs w:val="24"/>
                <w:lang w:eastAsia="en-GB"/>
              </w:rPr>
              <w:t>Please answer here</w:t>
            </w:r>
            <w:r w:rsidRPr="00CD72B6">
              <w:rPr>
                <w:rFonts w:eastAsia="Times New Roman" w:cs="Arial"/>
                <w:szCs w:val="24"/>
                <w:lang w:eastAsia="en-GB"/>
              </w:rPr>
              <w:t> </w:t>
            </w:r>
          </w:p>
          <w:p w14:paraId="16533031"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r>
      <w:tr w:rsidR="00CD72B6" w:rsidRPr="00CD72B6" w14:paraId="74634554" w14:textId="77777777" w:rsidTr="00CD72B6">
        <w:tc>
          <w:tcPr>
            <w:tcW w:w="4500" w:type="dxa"/>
            <w:tcBorders>
              <w:top w:val="single" w:sz="6" w:space="0" w:color="FFFFFF"/>
              <w:left w:val="nil"/>
              <w:bottom w:val="nil"/>
              <w:right w:val="single" w:sz="6" w:space="0" w:color="auto"/>
            </w:tcBorders>
            <w:shd w:val="clear" w:color="auto" w:fill="auto"/>
            <w:hideMark/>
          </w:tcPr>
          <w:p w14:paraId="2E29744D"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075F76F5"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Appendix reference: </w:t>
            </w:r>
          </w:p>
        </w:tc>
      </w:tr>
    </w:tbl>
    <w:p w14:paraId="1F67ADCA" w14:textId="19D82352" w:rsidR="00CD72B6" w:rsidRPr="00CD72B6" w:rsidRDefault="00CD72B6" w:rsidP="00CD72B6">
      <w:pPr>
        <w:spacing w:after="0" w:line="240" w:lineRule="auto"/>
        <w:textAlignment w:val="baseline"/>
        <w:rPr>
          <w:rFonts w:ascii="Segoe UI" w:eastAsia="Times New Roman" w:hAnsi="Segoe UI" w:cs="Segoe UI"/>
          <w:sz w:val="18"/>
          <w:szCs w:val="18"/>
          <w:lang w:eastAsia="en-GB"/>
        </w:rPr>
      </w:pPr>
    </w:p>
    <w:p w14:paraId="701B34C4" w14:textId="67351AB7" w:rsidR="00CD72B6" w:rsidRPr="00CD72B6" w:rsidRDefault="00CD72B6" w:rsidP="00CD72B6">
      <w:pPr>
        <w:spacing w:after="0" w:line="240" w:lineRule="auto"/>
        <w:textAlignment w:val="baseline"/>
        <w:rPr>
          <w:rFonts w:ascii="Segoe UI" w:eastAsia="Times New Roman" w:hAnsi="Segoe UI" w:cs="Segoe UI"/>
          <w:sz w:val="18"/>
          <w:szCs w:val="18"/>
          <w:lang w:eastAsia="en-GB"/>
        </w:rPr>
      </w:pPr>
    </w:p>
    <w:p w14:paraId="5EC42C07" w14:textId="61842D3D" w:rsidR="00CD72B6" w:rsidRPr="00077714" w:rsidRDefault="0057125B" w:rsidP="00077714">
      <w:pPr>
        <w:pStyle w:val="ListParagraph"/>
        <w:numPr>
          <w:ilvl w:val="0"/>
          <w:numId w:val="17"/>
        </w:numPr>
        <w:spacing w:after="0" w:line="240" w:lineRule="auto"/>
        <w:textAlignment w:val="baseline"/>
        <w:rPr>
          <w:rFonts w:eastAsia="Times New Roman" w:cs="Arial"/>
          <w:szCs w:val="24"/>
          <w:lang w:eastAsia="en-GB"/>
        </w:rPr>
      </w:pPr>
      <w:r w:rsidRPr="00077714">
        <w:rPr>
          <w:rFonts w:eastAsia="Times New Roman" w:cs="Arial"/>
          <w:szCs w:val="24"/>
          <w:lang w:eastAsia="en-GB"/>
        </w:rPr>
        <w:t xml:space="preserve">Please provide any information you might consider relevant </w:t>
      </w:r>
      <w:r w:rsidR="00CD72B6" w:rsidRPr="00077714">
        <w:rPr>
          <w:rFonts w:eastAsia="Times New Roman" w:cs="Arial"/>
          <w:szCs w:val="24"/>
          <w:lang w:eastAsia="en-GB"/>
        </w:rPr>
        <w:t xml:space="preserve">regarding the economic effects on the UK </w:t>
      </w:r>
      <w:r w:rsidRPr="00077714">
        <w:rPr>
          <w:rFonts w:eastAsia="Times New Roman" w:cs="Arial"/>
          <w:szCs w:val="24"/>
          <w:lang w:eastAsia="en-GB"/>
        </w:rPr>
        <w:t>of the existing anti-dumping measure</w:t>
      </w:r>
      <w:r w:rsidR="00F72901" w:rsidRPr="00077714">
        <w:rPr>
          <w:rFonts w:eastAsia="Times New Roman" w:cs="Arial"/>
          <w:szCs w:val="24"/>
          <w:lang w:eastAsia="en-GB"/>
        </w:rPr>
        <w:t>s</w:t>
      </w:r>
      <w:r w:rsidRPr="00077714">
        <w:rPr>
          <w:rFonts w:eastAsia="Times New Roman" w:cs="Arial"/>
          <w:szCs w:val="24"/>
          <w:lang w:eastAsia="en-GB"/>
        </w:rPr>
        <w:t xml:space="preserve"> for the goods subject to review.</w:t>
      </w:r>
    </w:p>
    <w:p w14:paraId="0F8FDE08" w14:textId="77777777" w:rsidR="00A62257" w:rsidRPr="00CD72B6" w:rsidRDefault="00A62257" w:rsidP="00A62257">
      <w:pPr>
        <w:spacing w:after="0" w:line="240" w:lineRule="auto"/>
        <w:ind w:left="360"/>
        <w:textAlignment w:val="baseline"/>
        <w:rPr>
          <w:rFonts w:eastAsia="Times New Roman"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CD72B6" w:rsidRPr="00CD72B6" w14:paraId="5CA87742" w14:textId="77777777" w:rsidTr="00CD72B6">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D9E6E1"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i/>
                <w:iCs/>
                <w:color w:val="808080"/>
                <w:szCs w:val="24"/>
                <w:lang w:eastAsia="en-GB"/>
              </w:rPr>
              <w:t>Please answer here</w:t>
            </w:r>
            <w:r w:rsidRPr="00CD72B6">
              <w:rPr>
                <w:rFonts w:eastAsia="Times New Roman" w:cs="Arial"/>
                <w:szCs w:val="24"/>
                <w:lang w:eastAsia="en-GB"/>
              </w:rPr>
              <w:t> </w:t>
            </w:r>
          </w:p>
          <w:p w14:paraId="107B1384"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r>
      <w:tr w:rsidR="00CD72B6" w:rsidRPr="00CD72B6" w14:paraId="0FE6301F" w14:textId="77777777" w:rsidTr="00CD72B6">
        <w:tc>
          <w:tcPr>
            <w:tcW w:w="4500" w:type="dxa"/>
            <w:tcBorders>
              <w:top w:val="single" w:sz="6" w:space="0" w:color="FFFFFF"/>
              <w:left w:val="nil"/>
              <w:bottom w:val="nil"/>
              <w:right w:val="single" w:sz="6" w:space="0" w:color="auto"/>
            </w:tcBorders>
            <w:shd w:val="clear" w:color="auto" w:fill="auto"/>
            <w:hideMark/>
          </w:tcPr>
          <w:p w14:paraId="45F403AE"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D3E08D9" w14:textId="77777777" w:rsidR="00CD72B6" w:rsidRPr="00CD72B6" w:rsidRDefault="00CD72B6" w:rsidP="00CD72B6">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Appendix reference: </w:t>
            </w:r>
          </w:p>
        </w:tc>
      </w:tr>
    </w:tbl>
    <w:p w14:paraId="66B96BB8" w14:textId="55B6D1D5" w:rsidR="00A62257" w:rsidRDefault="00A62257" w:rsidP="00CD72B6">
      <w:pPr>
        <w:spacing w:after="0" w:line="240" w:lineRule="auto"/>
        <w:textAlignment w:val="baseline"/>
        <w:rPr>
          <w:rFonts w:eastAsia="Times New Roman" w:cs="Arial"/>
          <w:sz w:val="22"/>
          <w:lang w:eastAsia="en-GB"/>
        </w:rPr>
      </w:pPr>
    </w:p>
    <w:p w14:paraId="619CCA0B" w14:textId="56FFF6E4" w:rsidR="00F72901" w:rsidRDefault="00F72901" w:rsidP="00CD72B6">
      <w:pPr>
        <w:spacing w:after="0" w:line="240" w:lineRule="auto"/>
        <w:textAlignment w:val="baseline"/>
        <w:rPr>
          <w:rFonts w:eastAsia="Times New Roman" w:cs="Arial"/>
          <w:sz w:val="22"/>
          <w:lang w:eastAsia="en-GB"/>
        </w:rPr>
      </w:pPr>
    </w:p>
    <w:p w14:paraId="34AF5C13" w14:textId="77777777" w:rsidR="00F72901" w:rsidRPr="00F72901" w:rsidRDefault="00F72901" w:rsidP="00CD72B6">
      <w:pPr>
        <w:spacing w:after="0" w:line="240" w:lineRule="auto"/>
        <w:textAlignment w:val="baseline"/>
        <w:rPr>
          <w:rFonts w:eastAsia="Times New Roman" w:cs="Arial"/>
          <w:sz w:val="22"/>
          <w:lang w:eastAsia="en-GB"/>
        </w:rPr>
      </w:pPr>
    </w:p>
    <w:p w14:paraId="29C37184" w14:textId="0B0705F4" w:rsidR="00E727A0" w:rsidRDefault="00D361AD" w:rsidP="00077714">
      <w:pPr>
        <w:numPr>
          <w:ilvl w:val="0"/>
          <w:numId w:val="17"/>
        </w:numPr>
        <w:spacing w:after="0" w:line="240" w:lineRule="auto"/>
        <w:ind w:left="360" w:firstLine="0"/>
        <w:textAlignment w:val="baseline"/>
      </w:pPr>
      <w:r>
        <w:t>Please provide any other information you consider relevant to this review:</w:t>
      </w:r>
    </w:p>
    <w:p w14:paraId="277C1C3D" w14:textId="77777777" w:rsidR="00A62257" w:rsidRDefault="00A62257" w:rsidP="00A62257">
      <w:pPr>
        <w:spacing w:after="0" w:line="240" w:lineRule="auto"/>
        <w:ind w:left="360"/>
        <w:textAlignment w:val="baseline"/>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D361AD" w:rsidRPr="00CD72B6" w14:paraId="677E182F" w14:textId="77777777" w:rsidTr="0094171B">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30F1C6" w14:textId="345D56A1" w:rsidR="00D361AD" w:rsidRPr="00A62257" w:rsidRDefault="00D361AD" w:rsidP="0094171B">
            <w:pPr>
              <w:spacing w:after="0" w:line="240" w:lineRule="auto"/>
              <w:jc w:val="both"/>
              <w:textAlignment w:val="baseline"/>
              <w:rPr>
                <w:rFonts w:eastAsia="Times New Roman" w:cs="Arial"/>
                <w:i/>
                <w:iCs/>
                <w:color w:val="808080"/>
                <w:szCs w:val="24"/>
                <w:lang w:eastAsia="en-GB"/>
              </w:rPr>
            </w:pPr>
            <w:r w:rsidRPr="00CD72B6">
              <w:rPr>
                <w:rFonts w:eastAsia="Times New Roman" w:cs="Arial"/>
                <w:i/>
                <w:iCs/>
                <w:color w:val="808080"/>
                <w:szCs w:val="24"/>
                <w:lang w:eastAsia="en-GB"/>
              </w:rPr>
              <w:t>Please answer here</w:t>
            </w:r>
            <w:r w:rsidRPr="00CD72B6">
              <w:rPr>
                <w:rFonts w:eastAsia="Times New Roman" w:cs="Arial"/>
                <w:szCs w:val="24"/>
                <w:lang w:eastAsia="en-GB"/>
              </w:rPr>
              <w:t> </w:t>
            </w:r>
          </w:p>
          <w:p w14:paraId="074F4F70" w14:textId="77777777" w:rsidR="00A62257" w:rsidRDefault="00A62257" w:rsidP="0094171B">
            <w:pPr>
              <w:spacing w:after="0" w:line="240" w:lineRule="auto"/>
              <w:jc w:val="both"/>
              <w:textAlignment w:val="baseline"/>
              <w:rPr>
                <w:rFonts w:eastAsia="Times New Roman" w:cs="Arial"/>
                <w:szCs w:val="24"/>
                <w:lang w:eastAsia="en-GB"/>
              </w:rPr>
            </w:pPr>
          </w:p>
          <w:p w14:paraId="2EB81804" w14:textId="6FB9B8DE" w:rsidR="00D361AD" w:rsidRPr="00CD72B6" w:rsidRDefault="00D361AD" w:rsidP="0094171B">
            <w:pPr>
              <w:spacing w:after="0" w:line="240" w:lineRule="auto"/>
              <w:jc w:val="both"/>
              <w:textAlignment w:val="baseline"/>
              <w:rPr>
                <w:rFonts w:ascii="Times New Roman" w:eastAsia="Times New Roman" w:hAnsi="Times New Roman" w:cs="Times New Roman"/>
                <w:szCs w:val="24"/>
                <w:lang w:eastAsia="en-GB"/>
              </w:rPr>
            </w:pPr>
          </w:p>
        </w:tc>
      </w:tr>
      <w:tr w:rsidR="00D361AD" w:rsidRPr="00CD72B6" w14:paraId="5743C882" w14:textId="77777777" w:rsidTr="0094171B">
        <w:tc>
          <w:tcPr>
            <w:tcW w:w="4500" w:type="dxa"/>
            <w:tcBorders>
              <w:top w:val="single" w:sz="6" w:space="0" w:color="FFFFFF"/>
              <w:left w:val="nil"/>
              <w:bottom w:val="nil"/>
              <w:right w:val="single" w:sz="6" w:space="0" w:color="auto"/>
            </w:tcBorders>
            <w:shd w:val="clear" w:color="auto" w:fill="auto"/>
            <w:hideMark/>
          </w:tcPr>
          <w:p w14:paraId="6B72AEE5" w14:textId="77777777" w:rsidR="00D361AD" w:rsidRPr="00CD72B6" w:rsidRDefault="00D361AD"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29AC6FA5" w14:textId="77777777" w:rsidR="00D361AD" w:rsidRPr="00CD72B6" w:rsidRDefault="00D361AD" w:rsidP="0094171B">
            <w:pPr>
              <w:spacing w:after="0" w:line="240" w:lineRule="auto"/>
              <w:jc w:val="both"/>
              <w:textAlignment w:val="baseline"/>
              <w:rPr>
                <w:rFonts w:ascii="Times New Roman" w:eastAsia="Times New Roman" w:hAnsi="Times New Roman" w:cs="Times New Roman"/>
                <w:szCs w:val="24"/>
                <w:lang w:eastAsia="en-GB"/>
              </w:rPr>
            </w:pPr>
            <w:r w:rsidRPr="00CD72B6">
              <w:rPr>
                <w:rFonts w:eastAsia="Times New Roman" w:cs="Arial"/>
                <w:szCs w:val="24"/>
                <w:lang w:eastAsia="en-GB"/>
              </w:rPr>
              <w:t>Appendix reference: </w:t>
            </w:r>
          </w:p>
        </w:tc>
      </w:tr>
    </w:tbl>
    <w:p w14:paraId="50F6AEEA" w14:textId="42F621F2" w:rsidR="00CD72B6" w:rsidRPr="00D361AD" w:rsidRDefault="00D361AD" w:rsidP="00D361AD">
      <w:pPr>
        <w:spacing w:after="0" w:line="240" w:lineRule="auto"/>
        <w:textAlignment w:val="baseline"/>
        <w:rPr>
          <w:rFonts w:ascii="Segoe UI" w:eastAsia="Times New Roman" w:hAnsi="Segoe UI" w:cs="Segoe UI"/>
          <w:sz w:val="18"/>
          <w:szCs w:val="18"/>
          <w:lang w:eastAsia="en-GB"/>
        </w:rPr>
      </w:pPr>
      <w:r w:rsidRPr="00CD72B6">
        <w:rPr>
          <w:rFonts w:eastAsia="Times New Roman" w:cs="Arial"/>
          <w:sz w:val="22"/>
          <w:lang w:eastAsia="en-GB"/>
        </w:rPr>
        <w:t> </w:t>
      </w:r>
    </w:p>
    <w:p w14:paraId="5275080A" w14:textId="77777777" w:rsidR="00B57DCC" w:rsidRDefault="00B57DCC" w:rsidP="0027161B">
      <w:pPr>
        <w:pStyle w:val="Heading1"/>
      </w:pPr>
    </w:p>
    <w:p w14:paraId="1A01B62C" w14:textId="466C172C" w:rsidR="00B57DCC" w:rsidRDefault="00B57DCC" w:rsidP="0027161B">
      <w:pPr>
        <w:pStyle w:val="Heading1"/>
      </w:pPr>
    </w:p>
    <w:p w14:paraId="3BC1DDC2" w14:textId="17652F19" w:rsidR="00F72901" w:rsidRDefault="00F72901" w:rsidP="00F72901">
      <w:pPr>
        <w:rPr>
          <w:lang w:eastAsia="en-GB"/>
        </w:rPr>
      </w:pPr>
    </w:p>
    <w:p w14:paraId="1FCCA0D5" w14:textId="0842E18D" w:rsidR="00F72901" w:rsidRDefault="00F72901" w:rsidP="00F72901">
      <w:pPr>
        <w:rPr>
          <w:lang w:eastAsia="en-GB"/>
        </w:rPr>
      </w:pPr>
    </w:p>
    <w:p w14:paraId="08D38D5B" w14:textId="36E29933" w:rsidR="00F72901" w:rsidRDefault="00F72901" w:rsidP="00F72901">
      <w:pPr>
        <w:rPr>
          <w:lang w:eastAsia="en-GB"/>
        </w:rPr>
      </w:pPr>
    </w:p>
    <w:p w14:paraId="2E1C1BC2" w14:textId="0761C057" w:rsidR="00F72901" w:rsidRDefault="00F72901" w:rsidP="00F72901">
      <w:pPr>
        <w:rPr>
          <w:lang w:eastAsia="en-GB"/>
        </w:rPr>
      </w:pPr>
    </w:p>
    <w:p w14:paraId="4C1C7B6F" w14:textId="7BB82325" w:rsidR="00F72901" w:rsidRDefault="00F72901" w:rsidP="00F72901">
      <w:pPr>
        <w:rPr>
          <w:lang w:eastAsia="en-GB"/>
        </w:rPr>
      </w:pPr>
    </w:p>
    <w:p w14:paraId="622929C4" w14:textId="6034309F" w:rsidR="00F72901" w:rsidRDefault="00F72901" w:rsidP="00F72901">
      <w:pPr>
        <w:rPr>
          <w:lang w:eastAsia="en-GB"/>
        </w:rPr>
      </w:pPr>
    </w:p>
    <w:p w14:paraId="4D3A3D98" w14:textId="4E59D765" w:rsidR="00F72901" w:rsidRDefault="00F72901" w:rsidP="00F72901">
      <w:pPr>
        <w:rPr>
          <w:lang w:eastAsia="en-GB"/>
        </w:rPr>
      </w:pPr>
    </w:p>
    <w:p w14:paraId="67A91C19" w14:textId="5DA7E630" w:rsidR="00F72901" w:rsidRDefault="00F72901" w:rsidP="00F72901">
      <w:pPr>
        <w:rPr>
          <w:lang w:eastAsia="en-GB"/>
        </w:rPr>
      </w:pPr>
    </w:p>
    <w:p w14:paraId="0D36A9FD" w14:textId="05240DA1" w:rsidR="00F72901" w:rsidRDefault="00F72901" w:rsidP="00F72901">
      <w:pPr>
        <w:rPr>
          <w:lang w:eastAsia="en-GB"/>
        </w:rPr>
      </w:pPr>
    </w:p>
    <w:p w14:paraId="532B8E3D" w14:textId="48FC8F34" w:rsidR="00F72901" w:rsidRDefault="00F72901" w:rsidP="00F72901">
      <w:pPr>
        <w:rPr>
          <w:lang w:eastAsia="en-GB"/>
        </w:rPr>
      </w:pPr>
    </w:p>
    <w:p w14:paraId="1C0E9DF4" w14:textId="77CE47DE" w:rsidR="00F72901" w:rsidRDefault="00F72901" w:rsidP="00F72901">
      <w:pPr>
        <w:rPr>
          <w:lang w:eastAsia="en-GB"/>
        </w:rPr>
      </w:pPr>
    </w:p>
    <w:p w14:paraId="3FA812A0" w14:textId="2DDF4B15" w:rsidR="00F72901" w:rsidRDefault="00F72901" w:rsidP="00F72901">
      <w:pPr>
        <w:rPr>
          <w:lang w:eastAsia="en-GB"/>
        </w:rPr>
      </w:pPr>
    </w:p>
    <w:p w14:paraId="6A503EFD" w14:textId="238D725D" w:rsidR="00F72901" w:rsidRDefault="00F72901" w:rsidP="00F72901">
      <w:pPr>
        <w:rPr>
          <w:lang w:eastAsia="en-GB"/>
        </w:rPr>
      </w:pPr>
    </w:p>
    <w:p w14:paraId="04691655" w14:textId="4E8A655D" w:rsidR="00F72901" w:rsidRDefault="00F72901" w:rsidP="00F72901">
      <w:pPr>
        <w:rPr>
          <w:lang w:eastAsia="en-GB"/>
        </w:rPr>
      </w:pPr>
    </w:p>
    <w:p w14:paraId="2E5F7A40" w14:textId="1FE1BE72" w:rsidR="00F72901" w:rsidRDefault="00F72901" w:rsidP="00F72901">
      <w:pPr>
        <w:rPr>
          <w:lang w:eastAsia="en-GB"/>
        </w:rPr>
      </w:pPr>
    </w:p>
    <w:p w14:paraId="3253E30C" w14:textId="573A0FB6" w:rsidR="00F72901" w:rsidRDefault="00F72901" w:rsidP="00F72901">
      <w:pPr>
        <w:rPr>
          <w:lang w:eastAsia="en-GB"/>
        </w:rPr>
      </w:pPr>
    </w:p>
    <w:p w14:paraId="6979967A" w14:textId="788EAC98" w:rsidR="00F72901" w:rsidRDefault="00F72901" w:rsidP="00F72901">
      <w:pPr>
        <w:rPr>
          <w:lang w:eastAsia="en-GB"/>
        </w:rPr>
      </w:pPr>
    </w:p>
    <w:p w14:paraId="1480411A" w14:textId="174E3BEB" w:rsidR="00F72901" w:rsidRDefault="00F72901" w:rsidP="00F72901">
      <w:pPr>
        <w:rPr>
          <w:lang w:eastAsia="en-GB"/>
        </w:rPr>
      </w:pPr>
    </w:p>
    <w:p w14:paraId="2F5D6610" w14:textId="2D21366D" w:rsidR="00F72901" w:rsidRDefault="00F72901" w:rsidP="00F72901">
      <w:pPr>
        <w:rPr>
          <w:lang w:eastAsia="en-GB"/>
        </w:rPr>
      </w:pPr>
    </w:p>
    <w:p w14:paraId="6E31B96E" w14:textId="04A395E5" w:rsidR="00F72901" w:rsidRDefault="00F72901" w:rsidP="00F72901">
      <w:pPr>
        <w:rPr>
          <w:lang w:eastAsia="en-GB"/>
        </w:rPr>
      </w:pPr>
    </w:p>
    <w:p w14:paraId="12BA1915" w14:textId="0860F886" w:rsidR="00F72901" w:rsidRDefault="00F72901" w:rsidP="00F72901">
      <w:pPr>
        <w:rPr>
          <w:lang w:eastAsia="en-GB"/>
        </w:rPr>
      </w:pPr>
    </w:p>
    <w:p w14:paraId="0B2AE182" w14:textId="77777777" w:rsidR="00F72901" w:rsidRPr="00F72901" w:rsidRDefault="00F72901" w:rsidP="00F72901">
      <w:pPr>
        <w:rPr>
          <w:lang w:eastAsia="en-GB"/>
        </w:rPr>
      </w:pPr>
    </w:p>
    <w:p w14:paraId="061608C2" w14:textId="04A3C679" w:rsidR="6F93ED88" w:rsidRPr="00CE6F9F" w:rsidRDefault="00394582" w:rsidP="0027161B">
      <w:pPr>
        <w:pStyle w:val="Heading1"/>
      </w:pPr>
      <w:bookmarkStart w:id="29" w:name="_Toc35606965"/>
      <w:r w:rsidRPr="00CE6F9F">
        <w:t>S</w:t>
      </w:r>
      <w:r w:rsidR="001E7D16" w:rsidRPr="00CE6F9F">
        <w:t>ECTION</w:t>
      </w:r>
      <w:r w:rsidRPr="00CE6F9F">
        <w:t xml:space="preserve"> </w:t>
      </w:r>
      <w:r w:rsidR="00044A43" w:rsidRPr="00CE6F9F">
        <w:t>C</w:t>
      </w:r>
      <w:r w:rsidRPr="00CE6F9F">
        <w:t xml:space="preserve">: </w:t>
      </w:r>
      <w:r w:rsidR="00D05B66" w:rsidRPr="00CE6F9F">
        <w:t>Next steps and d</w:t>
      </w:r>
      <w:r w:rsidRPr="00CE6F9F">
        <w:t>eclaration</w:t>
      </w:r>
      <w:bookmarkEnd w:id="29"/>
    </w:p>
    <w:p w14:paraId="1114CD85" w14:textId="67641BDD" w:rsidR="00394582" w:rsidRPr="0011587B" w:rsidRDefault="00394582" w:rsidP="00B00E10">
      <w:pPr>
        <w:spacing w:after="0" w:line="22" w:lineRule="atLeast"/>
        <w:rPr>
          <w:rFonts w:cs="Arial"/>
          <w:sz w:val="32"/>
          <w:szCs w:val="32"/>
        </w:rPr>
      </w:pPr>
    </w:p>
    <w:p w14:paraId="068DEB3E" w14:textId="01AAA755" w:rsidR="00D05B66" w:rsidRPr="0011587B" w:rsidRDefault="00D05B66" w:rsidP="00E36B21">
      <w:pPr>
        <w:pStyle w:val="Heading2"/>
      </w:pPr>
      <w:bookmarkStart w:id="30" w:name="_Toc35606966"/>
      <w:r w:rsidRPr="0011587B">
        <w:t>Next steps</w:t>
      </w:r>
      <w:bookmarkEnd w:id="30"/>
    </w:p>
    <w:p w14:paraId="50F96C6A" w14:textId="77777777" w:rsidR="002B5D6A" w:rsidRPr="0011587B" w:rsidRDefault="002B5D6A" w:rsidP="00B00E10">
      <w:pPr>
        <w:spacing w:after="0" w:line="22" w:lineRule="atLeast"/>
        <w:textAlignment w:val="baseline"/>
        <w:rPr>
          <w:rFonts w:eastAsia="Times New Roman" w:cs="Arial"/>
          <w:color w:val="000000"/>
          <w:lang w:eastAsia="en-GB"/>
        </w:rPr>
      </w:pPr>
    </w:p>
    <w:p w14:paraId="037A667B" w14:textId="764BB205" w:rsidR="0007574E" w:rsidRPr="0011587B" w:rsidRDefault="0007574E"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xml:space="preserve">Once you have completed all parts of the questionnaire the declaration on the following page should be signed by an authorised official. </w:t>
      </w:r>
    </w:p>
    <w:p w14:paraId="49296BCC" w14:textId="77777777" w:rsidR="0007574E" w:rsidRPr="0011587B" w:rsidRDefault="0007574E" w:rsidP="00B00E10">
      <w:pPr>
        <w:spacing w:after="0" w:line="22" w:lineRule="atLeast"/>
        <w:textAlignment w:val="baseline"/>
        <w:rPr>
          <w:rFonts w:eastAsia="Times New Roman" w:cs="Arial"/>
          <w:color w:val="000000"/>
          <w:lang w:eastAsia="en-GB"/>
        </w:rPr>
      </w:pPr>
    </w:p>
    <w:p w14:paraId="7B2C52DF" w14:textId="28E355D7" w:rsidR="00D05B66" w:rsidRPr="00100CA9" w:rsidRDefault="00100CA9" w:rsidP="00100CA9">
      <w:r w:rsidRPr="5B510F25">
        <w:rPr>
          <w:rFonts w:eastAsia="Times New Roman" w:cs="Arial"/>
          <w:color w:val="000000" w:themeColor="text1"/>
          <w:lang w:eastAsia="en-GB"/>
        </w:rPr>
        <w:t>Please submit t</w:t>
      </w:r>
      <w:r w:rsidR="00D05B66" w:rsidRPr="5B510F25">
        <w:rPr>
          <w:rFonts w:eastAsia="Times New Roman" w:cs="Arial"/>
          <w:color w:val="000000" w:themeColor="text1"/>
          <w:lang w:eastAsia="en-GB"/>
        </w:rPr>
        <w:t>h</w:t>
      </w:r>
      <w:r w:rsidRPr="5B510F25">
        <w:rPr>
          <w:rFonts w:eastAsia="Times New Roman" w:cs="Arial"/>
          <w:color w:val="000000" w:themeColor="text1"/>
          <w:lang w:eastAsia="en-GB"/>
        </w:rPr>
        <w:t>is</w:t>
      </w:r>
      <w:r w:rsidR="00D05B66" w:rsidRPr="5B510F25">
        <w:rPr>
          <w:rFonts w:eastAsia="Times New Roman" w:cs="Arial"/>
          <w:color w:val="000000" w:themeColor="text1"/>
          <w:lang w:eastAsia="en-GB"/>
        </w:rPr>
        <w:t xml:space="preserve"> </w:t>
      </w:r>
      <w:r w:rsidR="00D05B66" w:rsidRPr="007E2851">
        <w:rPr>
          <w:rFonts w:eastAsia="Times New Roman" w:cs="Arial"/>
          <w:color w:val="000000" w:themeColor="text1"/>
          <w:lang w:eastAsia="en-GB"/>
        </w:rPr>
        <w:t>questionnaire</w:t>
      </w:r>
      <w:r w:rsidRPr="007E2851">
        <w:rPr>
          <w:rFonts w:eastAsia="Times New Roman" w:cs="Arial"/>
          <w:color w:val="000000" w:themeColor="text1"/>
          <w:lang w:eastAsia="en-GB"/>
        </w:rPr>
        <w:t xml:space="preserve"> and any other </w:t>
      </w:r>
      <w:r w:rsidRPr="007E2851">
        <w:t xml:space="preserve">additional submissions you consider relevant for this transition review </w:t>
      </w:r>
      <w:r w:rsidR="00D05B66" w:rsidRPr="007E2851">
        <w:rPr>
          <w:rFonts w:eastAsia="Times New Roman" w:cs="Arial"/>
          <w:color w:val="000000" w:themeColor="text1"/>
          <w:lang w:eastAsia="en-GB"/>
        </w:rPr>
        <w:t>through the Trade Remedies Service (</w:t>
      </w:r>
      <w:hyperlink r:id="rId23">
        <w:r w:rsidR="72147908" w:rsidRPr="007E2851">
          <w:rPr>
            <w:rStyle w:val="Hyperlink"/>
            <w:rFonts w:eastAsia="Times New Roman" w:cs="Arial"/>
            <w:lang w:eastAsia="en-GB"/>
          </w:rPr>
          <w:t>www.trade-remedies.service.gov.uk</w:t>
        </w:r>
      </w:hyperlink>
      <w:r w:rsidR="00D05B66" w:rsidRPr="007E2851">
        <w:rPr>
          <w:rFonts w:eastAsia="Times New Roman" w:cs="Arial"/>
          <w:color w:val="000000" w:themeColor="text1"/>
          <w:lang w:eastAsia="en-GB"/>
        </w:rPr>
        <w:t>)</w:t>
      </w:r>
      <w:r w:rsidR="0007574E" w:rsidRPr="007E2851">
        <w:rPr>
          <w:rFonts w:eastAsia="Times New Roman" w:cs="Arial"/>
          <w:color w:val="000000" w:themeColor="text1"/>
          <w:lang w:eastAsia="en-GB"/>
        </w:rPr>
        <w:t xml:space="preserve"> by </w:t>
      </w:r>
      <w:r w:rsidR="0066528C" w:rsidRPr="007E2851">
        <w:rPr>
          <w:rFonts w:eastAsia="Times New Roman" w:cs="Arial"/>
          <w:b/>
          <w:bCs/>
          <w:color w:val="000000" w:themeColor="text1"/>
          <w:lang w:eastAsia="en-GB"/>
        </w:rPr>
        <w:t>2</w:t>
      </w:r>
      <w:r w:rsidR="6CE470A9" w:rsidRPr="007E2851">
        <w:rPr>
          <w:rFonts w:eastAsia="Times New Roman" w:cs="Arial"/>
          <w:b/>
          <w:bCs/>
          <w:color w:val="000000" w:themeColor="text1"/>
          <w:lang w:eastAsia="en-GB"/>
        </w:rPr>
        <w:t>7</w:t>
      </w:r>
      <w:r w:rsidR="0066528C" w:rsidRPr="007E2851">
        <w:rPr>
          <w:rFonts w:eastAsia="Times New Roman" w:cs="Arial"/>
          <w:b/>
          <w:bCs/>
          <w:color w:val="000000" w:themeColor="text1"/>
          <w:lang w:eastAsia="en-GB"/>
        </w:rPr>
        <w:t xml:space="preserve"> April 2020</w:t>
      </w:r>
      <w:r w:rsidR="0007574E" w:rsidRPr="007E2851">
        <w:rPr>
          <w:rFonts w:eastAsia="Times New Roman" w:cs="Arial"/>
          <w:color w:val="000000" w:themeColor="text1"/>
          <w:lang w:eastAsia="en-GB"/>
        </w:rPr>
        <w:t>.</w:t>
      </w:r>
      <w:r w:rsidR="0007574E" w:rsidRPr="5B510F25">
        <w:rPr>
          <w:rFonts w:eastAsia="Times New Roman" w:cs="Arial"/>
          <w:color w:val="000000" w:themeColor="text1"/>
          <w:lang w:eastAsia="en-GB"/>
        </w:rPr>
        <w:t xml:space="preserve"> </w:t>
      </w:r>
    </w:p>
    <w:p w14:paraId="6E742015" w14:textId="77777777" w:rsidR="00D05B66" w:rsidRPr="0011587B" w:rsidRDefault="00D05B66"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77FFB532" w14:textId="6CFCD257" w:rsidR="00D05B66" w:rsidRPr="0011587B" w:rsidRDefault="72147908" w:rsidP="001749D3">
      <w:pPr>
        <w:suppressAutoHyphens/>
        <w:spacing w:after="0" w:line="22" w:lineRule="atLeast"/>
        <w:rPr>
          <w:rFonts w:eastAsia="Times New Roman" w:cs="Arial"/>
          <w:color w:val="000000"/>
          <w:lang w:eastAsia="en-GB"/>
        </w:rPr>
      </w:pPr>
      <w:r w:rsidRPr="00FA4A46">
        <w:rPr>
          <w:rFonts w:eastAsia="Times New Roman" w:cs="Arial"/>
          <w:color w:val="000000" w:themeColor="text1"/>
          <w:lang w:eastAsia="en-GB"/>
        </w:rPr>
        <w:t xml:space="preserve">A confidential and non-confidential version of the questionnaire must be submitted. You can find guidance on how to complete confidential and non-confidential versions at </w:t>
      </w:r>
      <w:hyperlink r:id="rId24">
        <w:r w:rsidRPr="00FA4A46">
          <w:rPr>
            <w:rStyle w:val="Hyperlink"/>
          </w:rPr>
          <w:t>https://www.gov.uk/government/publications/the-uk-trade-remedies-investigations-process/an-introduction-to-our-investigations-process#handling-confidential-information</w:t>
        </w:r>
      </w:hyperlink>
      <w:r w:rsidRPr="00FA4A46">
        <w:rPr>
          <w:rStyle w:val="Hyperlink"/>
        </w:rPr>
        <w:t>.</w:t>
      </w:r>
      <w:r w:rsidRPr="0011587B">
        <w:rPr>
          <w:rStyle w:val="Hyperlink"/>
        </w:rPr>
        <w:t xml:space="preserve"> </w:t>
      </w:r>
    </w:p>
    <w:p w14:paraId="0AE219B6" w14:textId="77777777" w:rsidR="00D05B66" w:rsidRPr="0011587B" w:rsidRDefault="00D05B66" w:rsidP="00B00E10">
      <w:pPr>
        <w:spacing w:after="0" w:line="22" w:lineRule="atLeast"/>
        <w:rPr>
          <w:rFonts w:cs="Arial"/>
        </w:rPr>
      </w:pPr>
    </w:p>
    <w:p w14:paraId="789BE44C" w14:textId="07C08714" w:rsidR="00D05B66" w:rsidRPr="0011587B" w:rsidRDefault="00D05B66" w:rsidP="00B00E10">
      <w:pPr>
        <w:spacing w:after="0" w:line="22" w:lineRule="atLeast"/>
        <w:rPr>
          <w:rFonts w:cs="Arial"/>
        </w:rPr>
      </w:pPr>
      <w:r w:rsidRPr="0011587B">
        <w:rPr>
          <w:rFonts w:cs="Arial"/>
        </w:rPr>
        <w:br w:type="page"/>
      </w:r>
    </w:p>
    <w:p w14:paraId="000AB042" w14:textId="2F9C1276" w:rsidR="00D05B66" w:rsidRPr="0011587B" w:rsidRDefault="00D05B66" w:rsidP="00E36B21">
      <w:pPr>
        <w:pStyle w:val="Heading2"/>
      </w:pPr>
      <w:bookmarkStart w:id="31" w:name="_Toc35606967"/>
      <w:r w:rsidRPr="0011587B">
        <w:t>Declaration</w:t>
      </w:r>
      <w:bookmarkEnd w:id="31"/>
    </w:p>
    <w:p w14:paraId="0879982D" w14:textId="77777777" w:rsidR="002B5D6A" w:rsidRPr="0011587B" w:rsidRDefault="002B5D6A" w:rsidP="00B00E10">
      <w:pPr>
        <w:spacing w:after="0" w:line="22" w:lineRule="atLeast"/>
        <w:textAlignment w:val="baseline"/>
        <w:rPr>
          <w:rFonts w:eastAsia="Times New Roman" w:cs="Arial"/>
          <w:color w:val="000000"/>
          <w:lang w:eastAsia="en-GB"/>
        </w:rPr>
      </w:pPr>
    </w:p>
    <w:p w14:paraId="1A23F1DC" w14:textId="073DDA34"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xml:space="preserve">By signing this declaration, you agree that all information supplied in this questionnaire is complete and correct to the best of your knowledge and belief and understand that the information submitted may be subject to verification by </w:t>
      </w:r>
      <w:r w:rsidR="003D380B" w:rsidRPr="0011587B">
        <w:rPr>
          <w:rFonts w:eastAsia="Times New Roman" w:cs="Arial"/>
          <w:color w:val="000000" w:themeColor="text1"/>
          <w:lang w:eastAsia="en-GB"/>
        </w:rPr>
        <w:t>TRID</w:t>
      </w:r>
      <w:r w:rsidRPr="0011587B">
        <w:rPr>
          <w:rFonts w:eastAsia="Times New Roman" w:cs="Arial"/>
          <w:color w:val="000000" w:themeColor="text1"/>
          <w:lang w:eastAsia="en-GB"/>
        </w:rPr>
        <w:t>. </w:t>
      </w:r>
    </w:p>
    <w:p w14:paraId="7002388B"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AA9457E" w14:textId="2E810A5B" w:rsidR="008917D2" w:rsidRPr="008917D2" w:rsidRDefault="008917D2" w:rsidP="00B00E10">
      <w:pPr>
        <w:spacing w:after="0" w:line="22" w:lineRule="atLeast"/>
        <w:textAlignment w:val="baseline"/>
        <w:rPr>
          <w:rFonts w:eastAsia="Times New Roman" w:cs="Arial"/>
          <w:color w:val="000000"/>
          <w:sz w:val="18"/>
          <w:szCs w:val="18"/>
          <w:lang w:eastAsia="en-GB"/>
        </w:rPr>
      </w:pPr>
      <w:r>
        <w:rPr>
          <w:rFonts w:eastAsia="Times New Roman" w:cs="Arial"/>
          <w:color w:val="000000" w:themeColor="text1"/>
          <w:lang w:eastAsia="en-GB"/>
        </w:rPr>
        <w:t>Organisation’s</w:t>
      </w:r>
      <w:r w:rsidRPr="0011587B">
        <w:rPr>
          <w:rFonts w:eastAsia="Times New Roman" w:cs="Arial"/>
          <w:color w:val="000000" w:themeColor="text1"/>
          <w:lang w:eastAsia="en-GB"/>
        </w:rPr>
        <w:t xml:space="preserve"> name: </w:t>
      </w:r>
    </w:p>
    <w:p w14:paraId="20403278" w14:textId="138D314E" w:rsidR="00394582" w:rsidRPr="0011587B" w:rsidRDefault="008011AA"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xml:space="preserve">Company </w:t>
      </w:r>
      <w:r w:rsidR="00394582" w:rsidRPr="0011587B">
        <w:rPr>
          <w:rFonts w:eastAsia="Times New Roman" w:cs="Arial"/>
          <w:color w:val="000000" w:themeColor="text1"/>
          <w:lang w:eastAsia="en-GB"/>
        </w:rPr>
        <w:t>registration number</w:t>
      </w:r>
      <w:r w:rsidR="008917D2">
        <w:rPr>
          <w:rFonts w:eastAsia="Times New Roman" w:cs="Arial"/>
          <w:color w:val="000000" w:themeColor="text1"/>
          <w:lang w:eastAsia="en-GB"/>
        </w:rPr>
        <w:t xml:space="preserve"> (if applicable)</w:t>
      </w:r>
      <w:r w:rsidR="00394582" w:rsidRPr="0011587B">
        <w:rPr>
          <w:rFonts w:eastAsia="Times New Roman" w:cs="Arial"/>
          <w:color w:val="000000" w:themeColor="text1"/>
          <w:lang w:eastAsia="en-GB"/>
        </w:rPr>
        <w:t>: </w:t>
      </w:r>
    </w:p>
    <w:p w14:paraId="39F36312" w14:textId="77777777" w:rsidR="00394582" w:rsidRPr="0011587B" w:rsidRDefault="00394582" w:rsidP="00B00E10">
      <w:pPr>
        <w:spacing w:after="0" w:line="22" w:lineRule="atLeast"/>
        <w:jc w:val="both"/>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492C7990" w14:textId="77777777" w:rsidR="00394582" w:rsidRPr="0011587B" w:rsidRDefault="00394582" w:rsidP="00B00E10">
      <w:pPr>
        <w:spacing w:after="0" w:line="22" w:lineRule="atLeast"/>
        <w:jc w:val="both"/>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4A4062DA" w14:textId="77777777" w:rsidR="00394582" w:rsidRPr="0011587B" w:rsidRDefault="00394582" w:rsidP="00B00E10">
      <w:pPr>
        <w:spacing w:after="0" w:line="22" w:lineRule="atLeast"/>
        <w:jc w:val="both"/>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31D215C"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F9589EF"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16D9628E"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CA69510"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394582" w:rsidRPr="0011587B" w14:paraId="71E0C19B" w14:textId="77777777" w:rsidTr="72147908">
        <w:tc>
          <w:tcPr>
            <w:tcW w:w="3390" w:type="dxa"/>
            <w:tcBorders>
              <w:top w:val="nil"/>
              <w:left w:val="nil"/>
              <w:bottom w:val="nil"/>
              <w:right w:val="nil"/>
            </w:tcBorders>
            <w:shd w:val="clear" w:color="auto" w:fill="auto"/>
            <w:hideMark/>
          </w:tcPr>
          <w:p w14:paraId="0DB1587D"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679C666F"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7612A4E9"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444D70C3" w14:textId="5DA2B5E7" w:rsidR="00394582" w:rsidRPr="0011587B" w:rsidRDefault="00394582" w:rsidP="00B00E10">
            <w:pPr>
              <w:spacing w:after="0" w:line="22" w:lineRule="atLeast"/>
              <w:jc w:val="center"/>
              <w:textAlignment w:val="baseline"/>
              <w:rPr>
                <w:rFonts w:eastAsia="Times New Roman" w:cs="Arial"/>
                <w:color w:val="000000"/>
                <w:lang w:eastAsia="en-GB"/>
              </w:rPr>
            </w:pPr>
          </w:p>
        </w:tc>
        <w:tc>
          <w:tcPr>
            <w:tcW w:w="1560" w:type="dxa"/>
            <w:tcBorders>
              <w:top w:val="nil"/>
              <w:left w:val="nil"/>
              <w:bottom w:val="nil"/>
              <w:right w:val="nil"/>
            </w:tcBorders>
            <w:shd w:val="clear" w:color="auto" w:fill="auto"/>
            <w:hideMark/>
          </w:tcPr>
          <w:p w14:paraId="69EBB4E4"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tc>
        <w:tc>
          <w:tcPr>
            <w:tcW w:w="3960" w:type="dxa"/>
            <w:tcBorders>
              <w:top w:val="nil"/>
              <w:left w:val="nil"/>
              <w:bottom w:val="single" w:sz="6" w:space="0" w:color="000000" w:themeColor="text1"/>
              <w:right w:val="nil"/>
            </w:tcBorders>
            <w:shd w:val="clear" w:color="auto" w:fill="auto"/>
            <w:hideMark/>
          </w:tcPr>
          <w:p w14:paraId="128776AF" w14:textId="789A9713"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tc>
      </w:tr>
      <w:tr w:rsidR="00394582" w:rsidRPr="0011587B" w14:paraId="67824ED1" w14:textId="77777777" w:rsidTr="72147908">
        <w:tc>
          <w:tcPr>
            <w:tcW w:w="3390" w:type="dxa"/>
            <w:tcBorders>
              <w:top w:val="single" w:sz="6" w:space="0" w:color="000000" w:themeColor="text1"/>
              <w:left w:val="nil"/>
              <w:bottom w:val="nil"/>
              <w:right w:val="nil"/>
            </w:tcBorders>
            <w:shd w:val="clear" w:color="auto" w:fill="auto"/>
            <w:hideMark/>
          </w:tcPr>
          <w:p w14:paraId="567053B0" w14:textId="6073910E" w:rsidR="00394582" w:rsidRPr="0011587B" w:rsidRDefault="00394582" w:rsidP="00AC3996">
            <w:pPr>
              <w:spacing w:after="0" w:line="22" w:lineRule="atLeast"/>
              <w:jc w:val="center"/>
              <w:textAlignment w:val="baseline"/>
              <w:rPr>
                <w:rFonts w:eastAsia="Times New Roman" w:cs="Arial"/>
                <w:color w:val="000000"/>
                <w:lang w:eastAsia="en-GB"/>
              </w:rPr>
            </w:pPr>
            <w:r w:rsidRPr="0011587B">
              <w:rPr>
                <w:rFonts w:eastAsia="Times New Roman" w:cs="Arial"/>
                <w:color w:val="000000" w:themeColor="text1"/>
                <w:lang w:eastAsia="en-GB"/>
              </w:rPr>
              <w:t>Date</w:t>
            </w:r>
          </w:p>
        </w:tc>
        <w:tc>
          <w:tcPr>
            <w:tcW w:w="1560" w:type="dxa"/>
            <w:tcBorders>
              <w:top w:val="nil"/>
              <w:left w:val="nil"/>
              <w:bottom w:val="nil"/>
              <w:right w:val="nil"/>
            </w:tcBorders>
            <w:shd w:val="clear" w:color="auto" w:fill="auto"/>
            <w:hideMark/>
          </w:tcPr>
          <w:p w14:paraId="2E4774DC" w14:textId="4C90C0D1" w:rsidR="00394582" w:rsidRPr="0011587B" w:rsidRDefault="00394582" w:rsidP="00AC3996">
            <w:pPr>
              <w:spacing w:after="0" w:line="22" w:lineRule="atLeast"/>
              <w:jc w:val="center"/>
              <w:textAlignment w:val="baseline"/>
              <w:rPr>
                <w:rFonts w:eastAsia="Times New Roman" w:cs="Arial"/>
                <w:color w:val="000000"/>
                <w:lang w:eastAsia="en-GB"/>
              </w:rPr>
            </w:pPr>
          </w:p>
        </w:tc>
        <w:tc>
          <w:tcPr>
            <w:tcW w:w="3960" w:type="dxa"/>
            <w:tcBorders>
              <w:top w:val="single" w:sz="6" w:space="0" w:color="000000" w:themeColor="text1"/>
              <w:left w:val="nil"/>
              <w:bottom w:val="nil"/>
              <w:right w:val="nil"/>
            </w:tcBorders>
            <w:shd w:val="clear" w:color="auto" w:fill="auto"/>
            <w:hideMark/>
          </w:tcPr>
          <w:p w14:paraId="065AE14F" w14:textId="6841FFFE" w:rsidR="00394582" w:rsidRPr="0011587B" w:rsidRDefault="00394582" w:rsidP="00AC3996">
            <w:pPr>
              <w:spacing w:after="0" w:line="22" w:lineRule="atLeast"/>
              <w:jc w:val="center"/>
              <w:textAlignment w:val="baseline"/>
              <w:rPr>
                <w:rFonts w:eastAsia="Times New Roman" w:cs="Arial"/>
                <w:color w:val="000000"/>
                <w:lang w:eastAsia="en-GB"/>
              </w:rPr>
            </w:pPr>
            <w:r w:rsidRPr="0011587B">
              <w:rPr>
                <w:rFonts w:eastAsia="Times New Roman" w:cs="Arial"/>
                <w:color w:val="000000" w:themeColor="text1"/>
                <w:lang w:eastAsia="en-GB"/>
              </w:rPr>
              <w:t>Signature of authorised official</w:t>
            </w:r>
          </w:p>
        </w:tc>
      </w:tr>
      <w:tr w:rsidR="00394582" w:rsidRPr="0011587B" w14:paraId="02061B66" w14:textId="77777777" w:rsidTr="72147908">
        <w:trPr>
          <w:trHeight w:val="1669"/>
        </w:trPr>
        <w:tc>
          <w:tcPr>
            <w:tcW w:w="3390" w:type="dxa"/>
            <w:tcBorders>
              <w:top w:val="nil"/>
              <w:left w:val="nil"/>
              <w:bottom w:val="single" w:sz="6" w:space="0" w:color="000000" w:themeColor="text1"/>
              <w:right w:val="nil"/>
            </w:tcBorders>
            <w:shd w:val="clear" w:color="auto" w:fill="auto"/>
            <w:vAlign w:val="bottom"/>
            <w:hideMark/>
          </w:tcPr>
          <w:p w14:paraId="0D168DD5" w14:textId="4706ACF5" w:rsidR="00394582" w:rsidRPr="0011587B" w:rsidRDefault="00394582" w:rsidP="00AC3996">
            <w:pPr>
              <w:spacing w:after="0" w:line="22" w:lineRule="atLeast"/>
              <w:jc w:val="center"/>
              <w:textAlignment w:val="baseline"/>
              <w:rPr>
                <w:rFonts w:eastAsia="Times New Roman" w:cs="Arial"/>
                <w:color w:val="000000"/>
                <w:lang w:eastAsia="en-GB"/>
              </w:rPr>
            </w:pPr>
          </w:p>
          <w:p w14:paraId="354BD90E" w14:textId="374DB252" w:rsidR="00394582" w:rsidRPr="0011587B" w:rsidRDefault="00394582" w:rsidP="00AC3996">
            <w:pPr>
              <w:spacing w:after="0" w:line="22" w:lineRule="atLeast"/>
              <w:jc w:val="center"/>
              <w:textAlignment w:val="baseline"/>
              <w:rPr>
                <w:rFonts w:eastAsia="Times New Roman" w:cs="Arial"/>
                <w:color w:val="000000"/>
                <w:lang w:eastAsia="en-GB"/>
              </w:rPr>
            </w:pPr>
          </w:p>
          <w:p w14:paraId="39D2BC29" w14:textId="3ABEC6E3" w:rsidR="00394582" w:rsidRPr="0011587B" w:rsidRDefault="00394582" w:rsidP="00AC3996">
            <w:pPr>
              <w:spacing w:after="0" w:line="22" w:lineRule="atLeast"/>
              <w:jc w:val="center"/>
              <w:textAlignment w:val="baseline"/>
              <w:rPr>
                <w:rFonts w:eastAsia="Times New Roman" w:cs="Arial"/>
                <w:color w:val="000000"/>
                <w:lang w:eastAsia="en-GB"/>
              </w:rPr>
            </w:pPr>
          </w:p>
        </w:tc>
        <w:tc>
          <w:tcPr>
            <w:tcW w:w="1560" w:type="dxa"/>
            <w:tcBorders>
              <w:top w:val="nil"/>
              <w:left w:val="nil"/>
              <w:bottom w:val="nil"/>
              <w:right w:val="nil"/>
            </w:tcBorders>
            <w:shd w:val="clear" w:color="auto" w:fill="auto"/>
            <w:hideMark/>
          </w:tcPr>
          <w:p w14:paraId="64895512" w14:textId="66260C3E" w:rsidR="00394582" w:rsidRPr="0011587B" w:rsidRDefault="00394582" w:rsidP="00AC3996">
            <w:pPr>
              <w:spacing w:after="0" w:line="22" w:lineRule="atLeast"/>
              <w:jc w:val="center"/>
              <w:textAlignment w:val="baseline"/>
              <w:rPr>
                <w:rFonts w:eastAsia="Times New Roman" w:cs="Arial"/>
                <w:color w:val="000000"/>
                <w:lang w:eastAsia="en-GB"/>
              </w:rPr>
            </w:pPr>
          </w:p>
        </w:tc>
        <w:tc>
          <w:tcPr>
            <w:tcW w:w="3960" w:type="dxa"/>
            <w:tcBorders>
              <w:top w:val="nil"/>
              <w:left w:val="nil"/>
              <w:bottom w:val="single" w:sz="6" w:space="0" w:color="000000" w:themeColor="text1"/>
              <w:right w:val="nil"/>
            </w:tcBorders>
            <w:shd w:val="clear" w:color="auto" w:fill="auto"/>
            <w:vAlign w:val="bottom"/>
            <w:hideMark/>
          </w:tcPr>
          <w:p w14:paraId="03918E20" w14:textId="5CB08D2C" w:rsidR="00394582" w:rsidRPr="0011587B" w:rsidRDefault="00394582" w:rsidP="00AC3996">
            <w:pPr>
              <w:spacing w:after="0" w:line="22" w:lineRule="atLeast"/>
              <w:ind w:right="105"/>
              <w:jc w:val="center"/>
              <w:textAlignment w:val="baseline"/>
              <w:rPr>
                <w:rFonts w:eastAsia="Times New Roman" w:cs="Arial"/>
                <w:color w:val="000000"/>
                <w:lang w:eastAsia="en-GB"/>
              </w:rPr>
            </w:pPr>
          </w:p>
        </w:tc>
      </w:tr>
      <w:tr w:rsidR="00394582" w:rsidRPr="0011587B" w14:paraId="0A422238" w14:textId="77777777" w:rsidTr="72147908">
        <w:tc>
          <w:tcPr>
            <w:tcW w:w="3390" w:type="dxa"/>
            <w:tcBorders>
              <w:top w:val="single" w:sz="6" w:space="0" w:color="000000" w:themeColor="text1"/>
              <w:left w:val="nil"/>
              <w:bottom w:val="nil"/>
              <w:right w:val="nil"/>
            </w:tcBorders>
            <w:shd w:val="clear" w:color="auto" w:fill="auto"/>
            <w:hideMark/>
          </w:tcPr>
          <w:p w14:paraId="3F55CD41" w14:textId="3335F806" w:rsidR="00394582" w:rsidRPr="0011587B" w:rsidRDefault="008917D2" w:rsidP="00AC3996">
            <w:pPr>
              <w:spacing w:after="0" w:line="22" w:lineRule="atLeast"/>
              <w:jc w:val="center"/>
              <w:textAlignment w:val="baseline"/>
              <w:rPr>
                <w:rFonts w:eastAsia="Times New Roman" w:cs="Arial"/>
                <w:color w:val="000000"/>
                <w:lang w:eastAsia="en-GB"/>
              </w:rPr>
            </w:pPr>
            <w:r>
              <w:rPr>
                <w:rFonts w:eastAsia="Times New Roman" w:cs="Arial"/>
                <w:color w:val="000000" w:themeColor="text1"/>
                <w:lang w:eastAsia="en-GB"/>
              </w:rPr>
              <w:t>Organisation’s</w:t>
            </w:r>
            <w:r w:rsidR="00394582" w:rsidRPr="0011587B">
              <w:rPr>
                <w:rFonts w:eastAsia="Times New Roman" w:cs="Arial"/>
                <w:color w:val="000000" w:themeColor="text1"/>
                <w:lang w:eastAsia="en-GB"/>
              </w:rPr>
              <w:t xml:space="preserve"> Stamp</w:t>
            </w:r>
          </w:p>
        </w:tc>
        <w:tc>
          <w:tcPr>
            <w:tcW w:w="1560" w:type="dxa"/>
            <w:tcBorders>
              <w:top w:val="nil"/>
              <w:left w:val="nil"/>
              <w:bottom w:val="nil"/>
              <w:right w:val="nil"/>
            </w:tcBorders>
            <w:shd w:val="clear" w:color="auto" w:fill="auto"/>
            <w:hideMark/>
          </w:tcPr>
          <w:p w14:paraId="59B00F1B" w14:textId="2A99BA33" w:rsidR="00394582" w:rsidRPr="0011587B" w:rsidRDefault="00394582" w:rsidP="00AC3996">
            <w:pPr>
              <w:spacing w:after="0" w:line="22" w:lineRule="atLeast"/>
              <w:jc w:val="center"/>
              <w:textAlignment w:val="baseline"/>
              <w:rPr>
                <w:rFonts w:eastAsia="Times New Roman" w:cs="Arial"/>
                <w:color w:val="000000"/>
                <w:lang w:eastAsia="en-GB"/>
              </w:rPr>
            </w:pPr>
          </w:p>
        </w:tc>
        <w:tc>
          <w:tcPr>
            <w:tcW w:w="3960" w:type="dxa"/>
            <w:tcBorders>
              <w:top w:val="single" w:sz="6" w:space="0" w:color="000000" w:themeColor="text1"/>
              <w:left w:val="nil"/>
              <w:bottom w:val="nil"/>
              <w:right w:val="nil"/>
            </w:tcBorders>
            <w:shd w:val="clear" w:color="auto" w:fill="auto"/>
            <w:hideMark/>
          </w:tcPr>
          <w:p w14:paraId="52405D24" w14:textId="6688F816" w:rsidR="00394582" w:rsidRPr="0011587B" w:rsidRDefault="00394582" w:rsidP="00AC3996">
            <w:pPr>
              <w:spacing w:after="0" w:line="22" w:lineRule="atLeast"/>
              <w:jc w:val="center"/>
              <w:textAlignment w:val="baseline"/>
              <w:rPr>
                <w:rFonts w:eastAsia="Times New Roman" w:cs="Arial"/>
                <w:color w:val="000000"/>
                <w:lang w:eastAsia="en-GB"/>
              </w:rPr>
            </w:pPr>
            <w:r w:rsidRPr="0011587B">
              <w:rPr>
                <w:rFonts w:eastAsia="Times New Roman" w:cs="Arial"/>
                <w:color w:val="000000" w:themeColor="text1"/>
                <w:lang w:eastAsia="en-GB"/>
              </w:rPr>
              <w:t>Name and title of authorised official</w:t>
            </w:r>
          </w:p>
        </w:tc>
      </w:tr>
    </w:tbl>
    <w:p w14:paraId="158D0F94" w14:textId="2AA9E1BA" w:rsidR="4CEFCEA4" w:rsidRPr="006D6037" w:rsidRDefault="00394582" w:rsidP="006D6037">
      <w:pPr>
        <w:spacing w:after="0" w:line="22" w:lineRule="atLeast"/>
        <w:textAlignment w:val="baseline"/>
        <w:rPr>
          <w:rFonts w:eastAsia="Times New Roman" w:cs="Arial"/>
          <w:b/>
          <w:bCs/>
          <w:color w:val="000000"/>
          <w:sz w:val="36"/>
          <w:szCs w:val="36"/>
          <w:lang w:eastAsia="en-GB"/>
        </w:rPr>
      </w:pPr>
      <w:r w:rsidRPr="0011587B">
        <w:rPr>
          <w:rFonts w:eastAsia="Times New Roman" w:cs="Arial"/>
          <w:color w:val="000000" w:themeColor="text1"/>
          <w:lang w:eastAsia="en-GB"/>
        </w:rPr>
        <w:t> </w:t>
      </w:r>
    </w:p>
    <w:sectPr w:rsidR="4CEFCEA4" w:rsidRPr="006D6037" w:rsidSect="00620CAC">
      <w:headerReference w:type="default" r:id="rId25"/>
      <w:footerReference w:type="default" r:id="rId26"/>
      <w:footerReference w:type="first" r:id="rId27"/>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595915" w16cex:dateUtc="2020-03-10T13:40:00Z"/>
  <w16cex:commentExtensible w16cex:durableId="48AA3C14" w16cex:dateUtc="2020-03-10T13:41:00Z"/>
  <w16cex:commentExtensible w16cex:durableId="396C7EBE" w16cex:dateUtc="2020-03-10T13:43:00Z"/>
  <w16cex:commentExtensible w16cex:durableId="70D7F176" w16cex:dateUtc="2020-03-12T10:14:00Z"/>
  <w16cex:commentExtensible w16cex:durableId="6A1A81A7" w16cex:dateUtc="2020-03-10T18:01:00Z"/>
  <w16cex:commentExtensible w16cex:durableId="149AFAC8" w16cex:dateUtc="2020-03-10T18:06:00Z"/>
  <w16cex:commentExtensible w16cex:durableId="5EE86610" w16cex:dateUtc="2020-03-10T14:02:00Z"/>
  <w16cex:commentExtensible w16cex:durableId="4944E504" w16cex:dateUtc="2020-03-11T09:53:00Z"/>
  <w16cex:commentExtensible w16cex:durableId="22124615" w16cex:dateUtc="2020-03-10T14:04:00Z"/>
  <w16cex:commentExtensible w16cex:durableId="7CB622BE" w16cex:dateUtc="2020-03-10T18:02:00Z"/>
  <w16cex:commentExtensible w16cex:durableId="69106567" w16cex:dateUtc="2020-03-10T18:03:00Z"/>
  <w16cex:commentExtensible w16cex:durableId="6CE74AF0" w16cex:dateUtc="2020-03-10T18:03:00Z"/>
  <w16cex:commentExtensible w16cex:durableId="6A814029" w16cex:dateUtc="2020-03-10T18:06:00Z"/>
  <w16cex:commentExtensible w16cex:durableId="156F2A29" w16cex:dateUtc="2020-03-10T18:07:00Z"/>
  <w16cex:commentExtensible w16cex:durableId="119EEA77" w16cex:dateUtc="2020-03-10T18:07:00Z"/>
  <w16cex:commentExtensible w16cex:durableId="34EAA9D6" w16cex:dateUtc="2020-03-09T16:20:00Z"/>
  <w16cex:commentExtensible w16cex:durableId="2DBBBE24" w16cex:dateUtc="2020-03-09T11:12:00Z"/>
  <w16cex:commentExtensible w16cex:durableId="2638579C" w16cex:dateUtc="2020-03-11T13:37:00Z"/>
  <w16cex:commentExtensible w16cex:durableId="7531531E" w16cex:dateUtc="2020-03-10T14:22:00Z"/>
  <w16cex:commentExtensible w16cex:durableId="6AD05966" w16cex:dateUtc="2020-03-18T11:22:58Z"/>
  <w16cex:commentExtensible w16cex:durableId="2DF218EF" w16cex:dateUtc="2020-03-18T11:23:47.794Z"/>
  <w16cex:commentExtensible w16cex:durableId="6A5D685E" w16cex:dateUtc="2020-03-18T11:24:03.874Z"/>
  <w16cex:commentExtensible w16cex:durableId="1A3DDD5E" w16cex:dateUtc="2020-03-18T13:23:17Z"/>
  <w16cex:commentExtensible w16cex:durableId="1DBE92D2" w16cex:dateUtc="2020-03-19T09:24:15.6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BD61" w14:textId="77777777" w:rsidR="00594E4C" w:rsidRDefault="00594E4C" w:rsidP="00410540">
      <w:pPr>
        <w:spacing w:after="0" w:line="240" w:lineRule="auto"/>
      </w:pPr>
      <w:r>
        <w:separator/>
      </w:r>
    </w:p>
  </w:endnote>
  <w:endnote w:type="continuationSeparator" w:id="0">
    <w:p w14:paraId="1DB4D5DD" w14:textId="77777777" w:rsidR="00594E4C" w:rsidRDefault="00594E4C" w:rsidP="00410540">
      <w:pPr>
        <w:spacing w:after="0" w:line="240" w:lineRule="auto"/>
      </w:pPr>
      <w:r>
        <w:continuationSeparator/>
      </w:r>
    </w:p>
  </w:endnote>
  <w:endnote w:type="continuationNotice" w:id="1">
    <w:p w14:paraId="095E7A01" w14:textId="77777777" w:rsidR="00594E4C" w:rsidRDefault="00594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F7DD" w14:textId="77777777" w:rsidR="00873790" w:rsidRDefault="00873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34843"/>
      <w:docPartObj>
        <w:docPartGallery w:val="Page Numbers (Bottom of Page)"/>
        <w:docPartUnique/>
      </w:docPartObj>
    </w:sdtPr>
    <w:sdtEndPr>
      <w:rPr>
        <w:rFonts w:cs="Arial"/>
        <w:noProof/>
        <w:szCs w:val="24"/>
      </w:rPr>
    </w:sdtEndPr>
    <w:sdtContent>
      <w:p w14:paraId="41E9728A" w14:textId="4F5D60BC" w:rsidR="0094171B" w:rsidRPr="00486BB5" w:rsidRDefault="0094171B" w:rsidP="00620CAC">
        <w:pPr>
          <w:pStyle w:val="Footer"/>
          <w:jc w:val="center"/>
          <w:rPr>
            <w:rFonts w:cs="Arial"/>
            <w:szCs w:val="24"/>
          </w:rPr>
        </w:pPr>
        <w:r w:rsidRPr="00486BB5">
          <w:rPr>
            <w:rFonts w:cs="Arial"/>
            <w:szCs w:val="24"/>
          </w:rPr>
          <w:fldChar w:fldCharType="begin"/>
        </w:r>
        <w:r w:rsidRPr="00486BB5">
          <w:rPr>
            <w:rFonts w:cs="Arial"/>
            <w:szCs w:val="24"/>
          </w:rPr>
          <w:instrText xml:space="preserve"> PAGE   \* MERGEFORMAT </w:instrText>
        </w:r>
        <w:r w:rsidRPr="00486BB5">
          <w:rPr>
            <w:rFonts w:cs="Arial"/>
            <w:szCs w:val="24"/>
          </w:rPr>
          <w:fldChar w:fldCharType="separate"/>
        </w:r>
        <w:r w:rsidRPr="00486BB5">
          <w:rPr>
            <w:rFonts w:cs="Arial"/>
            <w:noProof/>
            <w:szCs w:val="24"/>
          </w:rPr>
          <w:t>2</w:t>
        </w:r>
        <w:r w:rsidRPr="00486BB5">
          <w:rPr>
            <w:rFonts w:cs="Arial"/>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94171B" w14:paraId="604F77EF" w14:textId="77777777" w:rsidTr="00B45D15">
      <w:tc>
        <w:tcPr>
          <w:tcW w:w="3009" w:type="dxa"/>
        </w:tcPr>
        <w:p w14:paraId="406F3851" w14:textId="77777777" w:rsidR="0094171B" w:rsidRDefault="0094171B" w:rsidP="00B45D15">
          <w:pPr>
            <w:pStyle w:val="Header"/>
            <w:ind w:left="-115"/>
          </w:pPr>
        </w:p>
      </w:tc>
      <w:tc>
        <w:tcPr>
          <w:tcW w:w="3009" w:type="dxa"/>
        </w:tcPr>
        <w:p w14:paraId="05D050B3" w14:textId="77777777" w:rsidR="0094171B" w:rsidRDefault="0094171B" w:rsidP="00B45D15">
          <w:pPr>
            <w:pStyle w:val="Header"/>
            <w:jc w:val="center"/>
          </w:pPr>
        </w:p>
      </w:tc>
      <w:tc>
        <w:tcPr>
          <w:tcW w:w="3009" w:type="dxa"/>
        </w:tcPr>
        <w:p w14:paraId="23B48B44" w14:textId="77777777" w:rsidR="0094171B" w:rsidRDefault="0094171B" w:rsidP="00B45D15">
          <w:pPr>
            <w:pStyle w:val="Header"/>
            <w:ind w:right="-115"/>
            <w:jc w:val="right"/>
          </w:pPr>
        </w:p>
      </w:tc>
    </w:tr>
  </w:tbl>
  <w:p w14:paraId="63B8E98F" w14:textId="77777777" w:rsidR="0094171B" w:rsidRDefault="0094171B" w:rsidP="00B45D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280294"/>
      <w:docPartObj>
        <w:docPartGallery w:val="Page Numbers (Bottom of Page)"/>
        <w:docPartUnique/>
      </w:docPartObj>
    </w:sdtPr>
    <w:sdtEndPr>
      <w:rPr>
        <w:rFonts w:cs="Arial"/>
        <w:noProof/>
        <w:szCs w:val="24"/>
      </w:rPr>
    </w:sdtEndPr>
    <w:sdtContent>
      <w:p w14:paraId="76E9A80C" w14:textId="77777777" w:rsidR="0094171B" w:rsidRPr="00620CAC" w:rsidRDefault="0094171B" w:rsidP="00620CAC">
        <w:pPr>
          <w:pStyle w:val="Footer"/>
          <w:jc w:val="center"/>
          <w:rPr>
            <w:rFonts w:cs="Arial"/>
            <w:szCs w:val="24"/>
          </w:rPr>
        </w:pPr>
        <w:r w:rsidRPr="00620CAC">
          <w:rPr>
            <w:rFonts w:cs="Arial"/>
            <w:szCs w:val="24"/>
          </w:rPr>
          <w:fldChar w:fldCharType="begin"/>
        </w:r>
        <w:r w:rsidRPr="00620CAC">
          <w:rPr>
            <w:rFonts w:cs="Arial"/>
            <w:szCs w:val="24"/>
          </w:rPr>
          <w:instrText xml:space="preserve"> PAGE   \* MERGEFORMAT </w:instrText>
        </w:r>
        <w:r w:rsidRPr="00620CAC">
          <w:rPr>
            <w:rFonts w:cs="Arial"/>
            <w:szCs w:val="24"/>
          </w:rPr>
          <w:fldChar w:fldCharType="separate"/>
        </w:r>
        <w:r w:rsidRPr="00620CAC">
          <w:rPr>
            <w:rFonts w:cs="Arial"/>
            <w:noProof/>
            <w:szCs w:val="24"/>
          </w:rPr>
          <w:t>2</w:t>
        </w:r>
        <w:r w:rsidRPr="00620CAC">
          <w:rPr>
            <w:rFonts w:cs="Arial"/>
            <w:noProof/>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94171B" w14:paraId="006F2F16" w14:textId="77777777" w:rsidTr="00F47CE6">
      <w:tc>
        <w:tcPr>
          <w:tcW w:w="4653" w:type="dxa"/>
        </w:tcPr>
        <w:p w14:paraId="26D91EDC" w14:textId="77777777" w:rsidR="0094171B" w:rsidRDefault="0094171B" w:rsidP="002000F2">
          <w:pPr>
            <w:pStyle w:val="Header"/>
            <w:ind w:left="-115"/>
          </w:pPr>
        </w:p>
      </w:tc>
      <w:tc>
        <w:tcPr>
          <w:tcW w:w="4653" w:type="dxa"/>
        </w:tcPr>
        <w:p w14:paraId="7281936B" w14:textId="77777777" w:rsidR="0094171B" w:rsidRDefault="0094171B" w:rsidP="002000F2">
          <w:pPr>
            <w:pStyle w:val="Header"/>
            <w:jc w:val="center"/>
          </w:pPr>
        </w:p>
      </w:tc>
      <w:tc>
        <w:tcPr>
          <w:tcW w:w="4653" w:type="dxa"/>
        </w:tcPr>
        <w:p w14:paraId="7001643B" w14:textId="77777777" w:rsidR="0094171B" w:rsidRDefault="0094171B" w:rsidP="002000F2">
          <w:pPr>
            <w:pStyle w:val="Header"/>
            <w:ind w:right="-115"/>
            <w:jc w:val="right"/>
          </w:pPr>
        </w:p>
      </w:tc>
    </w:tr>
  </w:tbl>
  <w:p w14:paraId="446E1803" w14:textId="77777777" w:rsidR="0094171B" w:rsidRDefault="0094171B"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0F164" w14:textId="77777777" w:rsidR="00594E4C" w:rsidRDefault="00594E4C" w:rsidP="00410540">
      <w:pPr>
        <w:spacing w:after="0" w:line="240" w:lineRule="auto"/>
      </w:pPr>
      <w:r>
        <w:separator/>
      </w:r>
    </w:p>
  </w:footnote>
  <w:footnote w:type="continuationSeparator" w:id="0">
    <w:p w14:paraId="1AC76504" w14:textId="77777777" w:rsidR="00594E4C" w:rsidRDefault="00594E4C" w:rsidP="00410540">
      <w:pPr>
        <w:spacing w:after="0" w:line="240" w:lineRule="auto"/>
      </w:pPr>
      <w:r>
        <w:continuationSeparator/>
      </w:r>
    </w:p>
  </w:footnote>
  <w:footnote w:type="continuationNotice" w:id="1">
    <w:p w14:paraId="00FED308" w14:textId="77777777" w:rsidR="00594E4C" w:rsidRDefault="00594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15B6" w14:textId="77777777" w:rsidR="00873790" w:rsidRDefault="00873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4171B" w14:paraId="6B580A90" w14:textId="77777777" w:rsidTr="5B510F25">
      <w:tc>
        <w:tcPr>
          <w:tcW w:w="0" w:type="auto"/>
        </w:tcPr>
        <w:p w14:paraId="2F9EF7CF" w14:textId="77777777" w:rsidR="0094171B" w:rsidRDefault="5B510F25" w:rsidP="00B45D15">
          <w:pPr>
            <w:spacing w:before="20" w:after="20"/>
          </w:pPr>
          <w:r>
            <w:rPr>
              <w:noProof/>
            </w:rPr>
            <w:drawing>
              <wp:inline distT="0" distB="0" distL="0" distR="0" wp14:anchorId="51EE8888" wp14:editId="51B1ABD1">
                <wp:extent cx="1431925" cy="673100"/>
                <wp:effectExtent l="0" t="0" r="0" b="0"/>
                <wp:docPr id="101022494"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095819E" w14:textId="741E6D16" w:rsidR="0094171B" w:rsidRDefault="0094171B" w:rsidP="00B45D15">
          <w:pPr>
            <w:jc w:val="center"/>
          </w:pPr>
        </w:p>
      </w:tc>
      <w:tc>
        <w:tcPr>
          <w:tcW w:w="3941" w:type="dxa"/>
        </w:tcPr>
        <w:p w14:paraId="029A2D78" w14:textId="77777777" w:rsidR="0094171B" w:rsidRDefault="0094171B" w:rsidP="00B45D15">
          <w:pPr>
            <w:pStyle w:val="NoSpacing"/>
            <w:jc w:val="right"/>
            <w:rPr>
              <w:rFonts w:ascii="Arial" w:hAnsi="Arial" w:cs="Arial"/>
              <w:sz w:val="19"/>
              <w:szCs w:val="19"/>
            </w:rPr>
          </w:pPr>
        </w:p>
        <w:p w14:paraId="6FCF085E" w14:textId="77777777" w:rsidR="0094171B" w:rsidRDefault="0094171B" w:rsidP="00B45D15">
          <w:pPr>
            <w:pStyle w:val="NoSpacing"/>
            <w:jc w:val="right"/>
            <w:rPr>
              <w:rFonts w:ascii="Arial" w:hAnsi="Arial" w:cs="Arial"/>
              <w:sz w:val="19"/>
              <w:szCs w:val="19"/>
            </w:rPr>
          </w:pPr>
          <w:r>
            <w:rPr>
              <w:rFonts w:ascii="Arial" w:hAnsi="Arial" w:cs="Arial"/>
              <w:sz w:val="19"/>
              <w:szCs w:val="19"/>
            </w:rPr>
            <w:t>Trade Remedies Investigations Directorate</w:t>
          </w:r>
        </w:p>
        <w:p w14:paraId="7480F731" w14:textId="77777777" w:rsidR="0094171B" w:rsidRPr="00A747EF" w:rsidRDefault="00594E4C" w:rsidP="00B45D15">
          <w:pPr>
            <w:tabs>
              <w:tab w:val="left" w:pos="2133"/>
            </w:tabs>
            <w:spacing w:line="276" w:lineRule="auto"/>
            <w:ind w:left="7" w:firstLine="141"/>
          </w:pPr>
          <w:sdt>
            <w:sdtPr>
              <w:rPr>
                <w:rFonts w:cs="Arial"/>
                <w:b/>
                <w:color w:val="FF0000"/>
                <w:sz w:val="18"/>
                <w:shd w:val="clear" w:color="auto" w:fill="E6E6E6"/>
              </w:rPr>
              <w:id w:val="-1028632954"/>
              <w14:checkbox>
                <w14:checked w14:val="0"/>
                <w14:checkedState w14:val="2612" w14:font="MS Gothic"/>
                <w14:uncheckedState w14:val="2610" w14:font="MS Gothic"/>
              </w14:checkbox>
            </w:sdtPr>
            <w:sdtEndPr/>
            <w:sdtContent>
              <w:r w:rsidR="0094171B">
                <w:rPr>
                  <w:rFonts w:ascii="MS Gothic" w:eastAsia="MS Gothic" w:hAnsi="MS Gothic" w:cs="Arial" w:hint="eastAsia"/>
                  <w:b/>
                  <w:color w:val="FF0000"/>
                  <w:sz w:val="18"/>
                </w:rPr>
                <w:t>☐</w:t>
              </w:r>
            </w:sdtContent>
          </w:sdt>
          <w:r w:rsidR="0094171B" w:rsidRPr="006C63F0">
            <w:rPr>
              <w:rFonts w:cs="Arial"/>
              <w:color w:val="FF0000"/>
              <w:sz w:val="18"/>
            </w:rPr>
            <w:t xml:space="preserve"> Confidential</w:t>
          </w:r>
          <w:r w:rsidR="0094171B">
            <w:rPr>
              <w:rFonts w:cs="Arial"/>
              <w:color w:val="FF0000"/>
              <w:sz w:val="18"/>
            </w:rPr>
            <w:tab/>
          </w:r>
          <w:sdt>
            <w:sdtPr>
              <w:rPr>
                <w:rFonts w:cs="Arial"/>
                <w:b/>
                <w:color w:val="FF0000"/>
                <w:sz w:val="18"/>
                <w:shd w:val="clear" w:color="auto" w:fill="E6E6E6"/>
              </w:rPr>
              <w:id w:val="-871528384"/>
              <w14:checkbox>
                <w14:checked w14:val="0"/>
                <w14:checkedState w14:val="2612" w14:font="MS Gothic"/>
                <w14:uncheckedState w14:val="2610" w14:font="MS Gothic"/>
              </w14:checkbox>
            </w:sdtPr>
            <w:sdtEndPr/>
            <w:sdtContent>
              <w:r w:rsidR="0094171B">
                <w:rPr>
                  <w:rFonts w:ascii="MS Gothic" w:eastAsia="MS Gothic" w:hAnsi="MS Gothic" w:cs="Arial" w:hint="eastAsia"/>
                  <w:b/>
                  <w:color w:val="FF0000"/>
                  <w:sz w:val="18"/>
                </w:rPr>
                <w:t>☐</w:t>
              </w:r>
            </w:sdtContent>
          </w:sdt>
          <w:r w:rsidR="0094171B" w:rsidRPr="006C63F0">
            <w:rPr>
              <w:rFonts w:cs="Arial"/>
              <w:color w:val="FF0000"/>
              <w:sz w:val="18"/>
            </w:rPr>
            <w:t xml:space="preserve"> Non-Confidential</w:t>
          </w:r>
        </w:p>
        <w:p w14:paraId="1297F9D5" w14:textId="77777777" w:rsidR="0094171B" w:rsidRPr="008F68F3" w:rsidRDefault="0094171B" w:rsidP="00B45D15">
          <w:pPr>
            <w:pStyle w:val="NoSpacing"/>
            <w:ind w:firstLine="148"/>
            <w:rPr>
              <w:rFonts w:ascii="Arial" w:hAnsi="Arial" w:cs="Arial"/>
              <w:color w:val="FF0000"/>
              <w:sz w:val="18"/>
            </w:rPr>
          </w:pPr>
        </w:p>
      </w:tc>
    </w:tr>
  </w:tbl>
  <w:p w14:paraId="2B9A1A45" w14:textId="77777777" w:rsidR="0094171B" w:rsidRDefault="00941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22BE" w14:textId="77777777" w:rsidR="00873790" w:rsidRDefault="008737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94171B" w14:paraId="0B254B7C" w14:textId="77777777" w:rsidTr="5B510F25">
      <w:tc>
        <w:tcPr>
          <w:tcW w:w="3828" w:type="dxa"/>
        </w:tcPr>
        <w:p w14:paraId="23B15E60" w14:textId="77777777" w:rsidR="0094171B" w:rsidRDefault="5B510F25" w:rsidP="00F47CE6">
          <w:pPr>
            <w:spacing w:before="20" w:after="20"/>
          </w:pPr>
          <w:r>
            <w:rPr>
              <w:noProof/>
            </w:rPr>
            <w:drawing>
              <wp:inline distT="0" distB="0" distL="0" distR="0" wp14:anchorId="0C125898" wp14:editId="40F07954">
                <wp:extent cx="1428571" cy="676190"/>
                <wp:effectExtent l="0" t="0" r="635" b="0"/>
                <wp:docPr id="18007028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1559" w:type="dxa"/>
        </w:tcPr>
        <w:p w14:paraId="667E5440" w14:textId="30BC8789" w:rsidR="0094171B" w:rsidRDefault="0094171B" w:rsidP="00F47CE6">
          <w:pPr>
            <w:jc w:val="center"/>
          </w:pPr>
        </w:p>
      </w:tc>
      <w:tc>
        <w:tcPr>
          <w:tcW w:w="3941" w:type="dxa"/>
        </w:tcPr>
        <w:p w14:paraId="1773111D" w14:textId="77777777" w:rsidR="0094171B" w:rsidRDefault="0094171B" w:rsidP="00F47CE6">
          <w:pPr>
            <w:pStyle w:val="NoSpacing"/>
            <w:jc w:val="right"/>
            <w:rPr>
              <w:rFonts w:ascii="Arial" w:hAnsi="Arial" w:cs="Arial"/>
              <w:sz w:val="19"/>
              <w:szCs w:val="19"/>
            </w:rPr>
          </w:pPr>
        </w:p>
        <w:p w14:paraId="346454A9" w14:textId="77777777" w:rsidR="0094171B" w:rsidRDefault="0094171B" w:rsidP="00F47CE6">
          <w:pPr>
            <w:pStyle w:val="NoSpacing"/>
            <w:jc w:val="right"/>
            <w:rPr>
              <w:rFonts w:ascii="Arial" w:hAnsi="Arial" w:cs="Arial"/>
              <w:sz w:val="19"/>
              <w:szCs w:val="19"/>
            </w:rPr>
          </w:pPr>
          <w:r>
            <w:rPr>
              <w:rFonts w:ascii="Arial" w:hAnsi="Arial" w:cs="Arial"/>
              <w:sz w:val="19"/>
              <w:szCs w:val="19"/>
            </w:rPr>
            <w:t>Trade Remedies Investigations Directorate</w:t>
          </w:r>
        </w:p>
        <w:p w14:paraId="0810AA0B" w14:textId="77777777" w:rsidR="0094171B" w:rsidRPr="00A747EF" w:rsidRDefault="00594E4C" w:rsidP="00F47CE6">
          <w:pPr>
            <w:tabs>
              <w:tab w:val="left" w:pos="2133"/>
            </w:tabs>
            <w:spacing w:line="276" w:lineRule="auto"/>
            <w:ind w:left="7" w:firstLine="141"/>
          </w:pPr>
          <w:sdt>
            <w:sdtPr>
              <w:rPr>
                <w:rFonts w:cs="Arial"/>
                <w:b/>
                <w:color w:val="FF0000"/>
                <w:sz w:val="18"/>
                <w:shd w:val="clear" w:color="auto" w:fill="E6E6E6"/>
              </w:rPr>
              <w:id w:val="-1099178188"/>
              <w14:checkbox>
                <w14:checked w14:val="0"/>
                <w14:checkedState w14:val="2612" w14:font="MS Gothic"/>
                <w14:uncheckedState w14:val="2610" w14:font="MS Gothic"/>
              </w14:checkbox>
            </w:sdtPr>
            <w:sdtEndPr/>
            <w:sdtContent>
              <w:r w:rsidR="0094171B">
                <w:rPr>
                  <w:rFonts w:ascii="MS Gothic" w:eastAsia="MS Gothic" w:hAnsi="MS Gothic" w:cs="Arial" w:hint="eastAsia"/>
                  <w:b/>
                  <w:color w:val="FF0000"/>
                  <w:sz w:val="18"/>
                </w:rPr>
                <w:t>☐</w:t>
              </w:r>
            </w:sdtContent>
          </w:sdt>
          <w:r w:rsidR="0094171B" w:rsidRPr="006C63F0">
            <w:rPr>
              <w:rFonts w:cs="Arial"/>
              <w:color w:val="FF0000"/>
              <w:sz w:val="18"/>
            </w:rPr>
            <w:t xml:space="preserve"> Confidential</w:t>
          </w:r>
          <w:r w:rsidR="0094171B">
            <w:rPr>
              <w:rFonts w:cs="Arial"/>
              <w:color w:val="FF0000"/>
              <w:sz w:val="18"/>
            </w:rPr>
            <w:tab/>
          </w:r>
          <w:sdt>
            <w:sdtPr>
              <w:rPr>
                <w:rFonts w:cs="Arial"/>
                <w:b/>
                <w:color w:val="FF0000"/>
                <w:sz w:val="18"/>
                <w:shd w:val="clear" w:color="auto" w:fill="E6E6E6"/>
              </w:rPr>
              <w:id w:val="648878237"/>
              <w14:checkbox>
                <w14:checked w14:val="0"/>
                <w14:checkedState w14:val="2612" w14:font="MS Gothic"/>
                <w14:uncheckedState w14:val="2610" w14:font="MS Gothic"/>
              </w14:checkbox>
            </w:sdtPr>
            <w:sdtEndPr/>
            <w:sdtContent>
              <w:r w:rsidR="0094171B">
                <w:rPr>
                  <w:rFonts w:ascii="MS Gothic" w:eastAsia="MS Gothic" w:hAnsi="MS Gothic" w:cs="Arial" w:hint="eastAsia"/>
                  <w:b/>
                  <w:color w:val="FF0000"/>
                  <w:sz w:val="18"/>
                </w:rPr>
                <w:t>☐</w:t>
              </w:r>
            </w:sdtContent>
          </w:sdt>
          <w:r w:rsidR="0094171B" w:rsidRPr="006C63F0">
            <w:rPr>
              <w:rFonts w:cs="Arial"/>
              <w:color w:val="FF0000"/>
              <w:sz w:val="18"/>
            </w:rPr>
            <w:t xml:space="preserve"> Non-Confidential</w:t>
          </w:r>
        </w:p>
        <w:p w14:paraId="025828E3" w14:textId="77777777" w:rsidR="0094171B" w:rsidRPr="008F68F3" w:rsidRDefault="0094171B" w:rsidP="00F47CE6">
          <w:pPr>
            <w:pStyle w:val="NoSpacing"/>
            <w:ind w:firstLine="148"/>
            <w:rPr>
              <w:rFonts w:ascii="Arial" w:hAnsi="Arial" w:cs="Arial"/>
              <w:color w:val="FF0000"/>
              <w:sz w:val="18"/>
            </w:rPr>
          </w:pPr>
        </w:p>
      </w:tc>
    </w:tr>
  </w:tbl>
  <w:p w14:paraId="30CD7E4F" w14:textId="77777777" w:rsidR="0094171B" w:rsidRDefault="00941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1" w15:restartNumberingAfterBreak="0">
    <w:nsid w:val="08171D4E"/>
    <w:multiLevelType w:val="hybridMultilevel"/>
    <w:tmpl w:val="03CE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61804"/>
    <w:multiLevelType w:val="multilevel"/>
    <w:tmpl w:val="EDE40D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B4C17"/>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B55DB"/>
    <w:multiLevelType w:val="hybridMultilevel"/>
    <w:tmpl w:val="A47C9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7"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7425"/>
    <w:multiLevelType w:val="singleLevel"/>
    <w:tmpl w:val="C1C2D3E6"/>
    <w:lvl w:ilvl="0">
      <w:start w:val="1"/>
      <w:numFmt w:val="decimal"/>
      <w:pStyle w:val="ListBullet"/>
      <w:lvlText w:val="%1)"/>
      <w:lvlJc w:val="left"/>
      <w:pPr>
        <w:tabs>
          <w:tab w:val="num" w:pos="360"/>
        </w:tabs>
        <w:ind w:left="360" w:hanging="360"/>
      </w:pPr>
    </w:lvl>
  </w:abstractNum>
  <w:abstractNum w:abstractNumId="9" w15:restartNumberingAfterBreak="0">
    <w:nsid w:val="45DB128B"/>
    <w:multiLevelType w:val="multilevel"/>
    <w:tmpl w:val="30F8EB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2057D"/>
    <w:multiLevelType w:val="multilevel"/>
    <w:tmpl w:val="0860A83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640397"/>
    <w:multiLevelType w:val="hybridMultilevel"/>
    <w:tmpl w:val="C68E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17B57"/>
    <w:multiLevelType w:val="hybridMultilevel"/>
    <w:tmpl w:val="EAA08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E4CC8"/>
    <w:multiLevelType w:val="multilevel"/>
    <w:tmpl w:val="989E7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E712D1"/>
    <w:multiLevelType w:val="multilevel"/>
    <w:tmpl w:val="0860A83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E652E4"/>
    <w:multiLevelType w:val="multilevel"/>
    <w:tmpl w:val="643A9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1"/>
  </w:num>
  <w:num w:numId="4">
    <w:abstractNumId w:val="7"/>
  </w:num>
  <w:num w:numId="5">
    <w:abstractNumId w:val="13"/>
  </w:num>
  <w:num w:numId="6">
    <w:abstractNumId w:val="8"/>
  </w:num>
  <w:num w:numId="7">
    <w:abstractNumId w:val="2"/>
  </w:num>
  <w:num w:numId="8">
    <w:abstractNumId w:val="17"/>
  </w:num>
  <w:num w:numId="9">
    <w:abstractNumId w:val="16"/>
  </w:num>
  <w:num w:numId="10">
    <w:abstractNumId w:val="18"/>
  </w:num>
  <w:num w:numId="11">
    <w:abstractNumId w:val="15"/>
  </w:num>
  <w:num w:numId="12">
    <w:abstractNumId w:val="3"/>
  </w:num>
  <w:num w:numId="13">
    <w:abstractNumId w:val="9"/>
  </w:num>
  <w:num w:numId="14">
    <w:abstractNumId w:val="12"/>
  </w:num>
  <w:num w:numId="15">
    <w:abstractNumId w:val="1"/>
  </w:num>
  <w:num w:numId="16">
    <w:abstractNumId w:val="14"/>
  </w:num>
  <w:num w:numId="17">
    <w:abstractNumId w:val="4"/>
  </w:num>
  <w:num w:numId="18">
    <w:abstractNumId w:val="10"/>
  </w:num>
  <w:num w:numId="1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162"/>
    <w:rsid w:val="000006A6"/>
    <w:rsid w:val="00000747"/>
    <w:rsid w:val="00000779"/>
    <w:rsid w:val="00001655"/>
    <w:rsid w:val="0000175F"/>
    <w:rsid w:val="00001E6C"/>
    <w:rsid w:val="00001EC9"/>
    <w:rsid w:val="00001FE6"/>
    <w:rsid w:val="0000292B"/>
    <w:rsid w:val="0000349F"/>
    <w:rsid w:val="00003661"/>
    <w:rsid w:val="000036D9"/>
    <w:rsid w:val="00003A9C"/>
    <w:rsid w:val="00003EA0"/>
    <w:rsid w:val="000048B8"/>
    <w:rsid w:val="00004B5C"/>
    <w:rsid w:val="000056B6"/>
    <w:rsid w:val="00005B7C"/>
    <w:rsid w:val="00005DE1"/>
    <w:rsid w:val="00005E16"/>
    <w:rsid w:val="0000620C"/>
    <w:rsid w:val="000062A1"/>
    <w:rsid w:val="00006C89"/>
    <w:rsid w:val="00006DB9"/>
    <w:rsid w:val="00007071"/>
    <w:rsid w:val="00007559"/>
    <w:rsid w:val="000079D0"/>
    <w:rsid w:val="00007E5D"/>
    <w:rsid w:val="00007E71"/>
    <w:rsid w:val="000101B3"/>
    <w:rsid w:val="00010451"/>
    <w:rsid w:val="0001068A"/>
    <w:rsid w:val="00010B31"/>
    <w:rsid w:val="00010D53"/>
    <w:rsid w:val="00011998"/>
    <w:rsid w:val="000121FF"/>
    <w:rsid w:val="00012E5A"/>
    <w:rsid w:val="0001307C"/>
    <w:rsid w:val="00013281"/>
    <w:rsid w:val="00013784"/>
    <w:rsid w:val="00013E50"/>
    <w:rsid w:val="00014141"/>
    <w:rsid w:val="00014164"/>
    <w:rsid w:val="000144B5"/>
    <w:rsid w:val="000144D1"/>
    <w:rsid w:val="000148AA"/>
    <w:rsid w:val="00014DC7"/>
    <w:rsid w:val="00014E68"/>
    <w:rsid w:val="0001512B"/>
    <w:rsid w:val="000154DE"/>
    <w:rsid w:val="000156B6"/>
    <w:rsid w:val="00015966"/>
    <w:rsid w:val="00015A31"/>
    <w:rsid w:val="00015BEF"/>
    <w:rsid w:val="00016BAA"/>
    <w:rsid w:val="00017240"/>
    <w:rsid w:val="0002013F"/>
    <w:rsid w:val="0002047E"/>
    <w:rsid w:val="00020489"/>
    <w:rsid w:val="000205BA"/>
    <w:rsid w:val="00020FCB"/>
    <w:rsid w:val="000214B3"/>
    <w:rsid w:val="000216F8"/>
    <w:rsid w:val="000217E3"/>
    <w:rsid w:val="00021B0A"/>
    <w:rsid w:val="00021B38"/>
    <w:rsid w:val="00022D24"/>
    <w:rsid w:val="000231A2"/>
    <w:rsid w:val="0002339C"/>
    <w:rsid w:val="0002355C"/>
    <w:rsid w:val="00023BE4"/>
    <w:rsid w:val="00023D6E"/>
    <w:rsid w:val="00023EAC"/>
    <w:rsid w:val="00024166"/>
    <w:rsid w:val="00024307"/>
    <w:rsid w:val="000247F3"/>
    <w:rsid w:val="00024B77"/>
    <w:rsid w:val="000253DD"/>
    <w:rsid w:val="00025664"/>
    <w:rsid w:val="00025ABD"/>
    <w:rsid w:val="00025E77"/>
    <w:rsid w:val="000262F8"/>
    <w:rsid w:val="00026366"/>
    <w:rsid w:val="00026CC1"/>
    <w:rsid w:val="00026F7E"/>
    <w:rsid w:val="00026FF4"/>
    <w:rsid w:val="000272D9"/>
    <w:rsid w:val="000273C3"/>
    <w:rsid w:val="00027763"/>
    <w:rsid w:val="000278FE"/>
    <w:rsid w:val="00027D48"/>
    <w:rsid w:val="000302F5"/>
    <w:rsid w:val="00030505"/>
    <w:rsid w:val="00030543"/>
    <w:rsid w:val="0003111A"/>
    <w:rsid w:val="0003157D"/>
    <w:rsid w:val="0003197D"/>
    <w:rsid w:val="00031D5D"/>
    <w:rsid w:val="00032181"/>
    <w:rsid w:val="0003223E"/>
    <w:rsid w:val="00032385"/>
    <w:rsid w:val="00032538"/>
    <w:rsid w:val="000327AF"/>
    <w:rsid w:val="00032803"/>
    <w:rsid w:val="00032CC5"/>
    <w:rsid w:val="00032CDD"/>
    <w:rsid w:val="00032DC4"/>
    <w:rsid w:val="00032E2C"/>
    <w:rsid w:val="00032F20"/>
    <w:rsid w:val="000330F6"/>
    <w:rsid w:val="00033229"/>
    <w:rsid w:val="00033270"/>
    <w:rsid w:val="00033361"/>
    <w:rsid w:val="0003374D"/>
    <w:rsid w:val="00033C96"/>
    <w:rsid w:val="00033ECE"/>
    <w:rsid w:val="000340AE"/>
    <w:rsid w:val="00034A4E"/>
    <w:rsid w:val="00034E82"/>
    <w:rsid w:val="00034FCD"/>
    <w:rsid w:val="00035253"/>
    <w:rsid w:val="00035B39"/>
    <w:rsid w:val="00035E22"/>
    <w:rsid w:val="00035FBB"/>
    <w:rsid w:val="00036039"/>
    <w:rsid w:val="0003636C"/>
    <w:rsid w:val="000364C1"/>
    <w:rsid w:val="000365CA"/>
    <w:rsid w:val="0003664D"/>
    <w:rsid w:val="00036AF8"/>
    <w:rsid w:val="00036D18"/>
    <w:rsid w:val="00036ECE"/>
    <w:rsid w:val="00037063"/>
    <w:rsid w:val="00037177"/>
    <w:rsid w:val="000373A9"/>
    <w:rsid w:val="0003773E"/>
    <w:rsid w:val="00037BAE"/>
    <w:rsid w:val="00037C3F"/>
    <w:rsid w:val="00037C5A"/>
    <w:rsid w:val="00037DCA"/>
    <w:rsid w:val="00037F3E"/>
    <w:rsid w:val="0004031C"/>
    <w:rsid w:val="0004037F"/>
    <w:rsid w:val="00040E15"/>
    <w:rsid w:val="000410FC"/>
    <w:rsid w:val="0004117F"/>
    <w:rsid w:val="00041312"/>
    <w:rsid w:val="00041591"/>
    <w:rsid w:val="000416B2"/>
    <w:rsid w:val="000419D4"/>
    <w:rsid w:val="000423CC"/>
    <w:rsid w:val="000425B2"/>
    <w:rsid w:val="00042804"/>
    <w:rsid w:val="0004332F"/>
    <w:rsid w:val="00043543"/>
    <w:rsid w:val="0004361C"/>
    <w:rsid w:val="0004366D"/>
    <w:rsid w:val="00043B2F"/>
    <w:rsid w:val="000440B4"/>
    <w:rsid w:val="0004439E"/>
    <w:rsid w:val="00044A43"/>
    <w:rsid w:val="00045781"/>
    <w:rsid w:val="00045E85"/>
    <w:rsid w:val="0004625E"/>
    <w:rsid w:val="000462B6"/>
    <w:rsid w:val="00046A07"/>
    <w:rsid w:val="0004737C"/>
    <w:rsid w:val="0004764E"/>
    <w:rsid w:val="00047EB8"/>
    <w:rsid w:val="00050143"/>
    <w:rsid w:val="0005033A"/>
    <w:rsid w:val="00050C72"/>
    <w:rsid w:val="00050D46"/>
    <w:rsid w:val="00050E16"/>
    <w:rsid w:val="00051083"/>
    <w:rsid w:val="00051093"/>
    <w:rsid w:val="000512B6"/>
    <w:rsid w:val="0005171A"/>
    <w:rsid w:val="00052665"/>
    <w:rsid w:val="00052910"/>
    <w:rsid w:val="00052BEC"/>
    <w:rsid w:val="00052C41"/>
    <w:rsid w:val="000531A8"/>
    <w:rsid w:val="000531B8"/>
    <w:rsid w:val="00053229"/>
    <w:rsid w:val="00053292"/>
    <w:rsid w:val="00053524"/>
    <w:rsid w:val="0005384D"/>
    <w:rsid w:val="000538E2"/>
    <w:rsid w:val="00053FD1"/>
    <w:rsid w:val="00054175"/>
    <w:rsid w:val="00054A68"/>
    <w:rsid w:val="0005522E"/>
    <w:rsid w:val="000558EA"/>
    <w:rsid w:val="0005635A"/>
    <w:rsid w:val="000577CB"/>
    <w:rsid w:val="000579AE"/>
    <w:rsid w:val="00057A71"/>
    <w:rsid w:val="00057A81"/>
    <w:rsid w:val="0006004F"/>
    <w:rsid w:val="000602F6"/>
    <w:rsid w:val="000602FA"/>
    <w:rsid w:val="00061200"/>
    <w:rsid w:val="00061882"/>
    <w:rsid w:val="00061B1F"/>
    <w:rsid w:val="00061DCA"/>
    <w:rsid w:val="000620AD"/>
    <w:rsid w:val="0006212D"/>
    <w:rsid w:val="000621E2"/>
    <w:rsid w:val="000622D1"/>
    <w:rsid w:val="0006238B"/>
    <w:rsid w:val="00062B32"/>
    <w:rsid w:val="00062D93"/>
    <w:rsid w:val="0006301D"/>
    <w:rsid w:val="00063308"/>
    <w:rsid w:val="000633BB"/>
    <w:rsid w:val="00063823"/>
    <w:rsid w:val="00064CC2"/>
    <w:rsid w:val="00064D42"/>
    <w:rsid w:val="00064F69"/>
    <w:rsid w:val="0006508F"/>
    <w:rsid w:val="0006519E"/>
    <w:rsid w:val="000653DF"/>
    <w:rsid w:val="000654B5"/>
    <w:rsid w:val="00065E9F"/>
    <w:rsid w:val="00065FA0"/>
    <w:rsid w:val="000667AE"/>
    <w:rsid w:val="0006686B"/>
    <w:rsid w:val="00067027"/>
    <w:rsid w:val="00067066"/>
    <w:rsid w:val="000678D3"/>
    <w:rsid w:val="00067B02"/>
    <w:rsid w:val="000705C1"/>
    <w:rsid w:val="00070704"/>
    <w:rsid w:val="0007079A"/>
    <w:rsid w:val="0007097D"/>
    <w:rsid w:val="00071DF7"/>
    <w:rsid w:val="0007238B"/>
    <w:rsid w:val="00072778"/>
    <w:rsid w:val="000733B4"/>
    <w:rsid w:val="00073638"/>
    <w:rsid w:val="00073677"/>
    <w:rsid w:val="0007388D"/>
    <w:rsid w:val="000745A9"/>
    <w:rsid w:val="00074777"/>
    <w:rsid w:val="0007481F"/>
    <w:rsid w:val="0007489F"/>
    <w:rsid w:val="00074993"/>
    <w:rsid w:val="000749C6"/>
    <w:rsid w:val="00074C01"/>
    <w:rsid w:val="00074F54"/>
    <w:rsid w:val="000750A7"/>
    <w:rsid w:val="000751A5"/>
    <w:rsid w:val="00075628"/>
    <w:rsid w:val="00075700"/>
    <w:rsid w:val="0007574E"/>
    <w:rsid w:val="00075899"/>
    <w:rsid w:val="00075BC2"/>
    <w:rsid w:val="00075BE3"/>
    <w:rsid w:val="00075D29"/>
    <w:rsid w:val="00075E3C"/>
    <w:rsid w:val="00075E9B"/>
    <w:rsid w:val="00075F7B"/>
    <w:rsid w:val="00076062"/>
    <w:rsid w:val="0007629E"/>
    <w:rsid w:val="00076AD6"/>
    <w:rsid w:val="00076C31"/>
    <w:rsid w:val="00076DB6"/>
    <w:rsid w:val="00076DDA"/>
    <w:rsid w:val="00076F3C"/>
    <w:rsid w:val="00077714"/>
    <w:rsid w:val="0007789F"/>
    <w:rsid w:val="00077A5B"/>
    <w:rsid w:val="00077CF2"/>
    <w:rsid w:val="00077D68"/>
    <w:rsid w:val="00080135"/>
    <w:rsid w:val="000803A2"/>
    <w:rsid w:val="00080529"/>
    <w:rsid w:val="000807D4"/>
    <w:rsid w:val="000809BC"/>
    <w:rsid w:val="00081F10"/>
    <w:rsid w:val="00082014"/>
    <w:rsid w:val="00082945"/>
    <w:rsid w:val="00082D96"/>
    <w:rsid w:val="00083692"/>
    <w:rsid w:val="00083796"/>
    <w:rsid w:val="00083AFD"/>
    <w:rsid w:val="00083F57"/>
    <w:rsid w:val="000841C5"/>
    <w:rsid w:val="00084810"/>
    <w:rsid w:val="00084841"/>
    <w:rsid w:val="00084906"/>
    <w:rsid w:val="00084D01"/>
    <w:rsid w:val="00084EAB"/>
    <w:rsid w:val="00085218"/>
    <w:rsid w:val="00085501"/>
    <w:rsid w:val="00085830"/>
    <w:rsid w:val="000858B0"/>
    <w:rsid w:val="000859E9"/>
    <w:rsid w:val="00085E58"/>
    <w:rsid w:val="00085FFC"/>
    <w:rsid w:val="00086C3A"/>
    <w:rsid w:val="00086DAE"/>
    <w:rsid w:val="000871FB"/>
    <w:rsid w:val="00087651"/>
    <w:rsid w:val="000876A3"/>
    <w:rsid w:val="00087DCF"/>
    <w:rsid w:val="00087E00"/>
    <w:rsid w:val="0009012E"/>
    <w:rsid w:val="00090EAB"/>
    <w:rsid w:val="00091650"/>
    <w:rsid w:val="000922D2"/>
    <w:rsid w:val="00092469"/>
    <w:rsid w:val="00092687"/>
    <w:rsid w:val="00092991"/>
    <w:rsid w:val="00092DA5"/>
    <w:rsid w:val="0009336A"/>
    <w:rsid w:val="00094517"/>
    <w:rsid w:val="000945F4"/>
    <w:rsid w:val="00095860"/>
    <w:rsid w:val="00095A40"/>
    <w:rsid w:val="00095B6B"/>
    <w:rsid w:val="000968B9"/>
    <w:rsid w:val="00096BF8"/>
    <w:rsid w:val="00096F12"/>
    <w:rsid w:val="000970D3"/>
    <w:rsid w:val="00097653"/>
    <w:rsid w:val="00097A7F"/>
    <w:rsid w:val="00097FC3"/>
    <w:rsid w:val="00097FFE"/>
    <w:rsid w:val="000A021D"/>
    <w:rsid w:val="000A07F2"/>
    <w:rsid w:val="000A08C1"/>
    <w:rsid w:val="000A13E3"/>
    <w:rsid w:val="000A147F"/>
    <w:rsid w:val="000A1560"/>
    <w:rsid w:val="000A160C"/>
    <w:rsid w:val="000A173E"/>
    <w:rsid w:val="000A17F2"/>
    <w:rsid w:val="000A18C4"/>
    <w:rsid w:val="000A277F"/>
    <w:rsid w:val="000A289E"/>
    <w:rsid w:val="000A2B6D"/>
    <w:rsid w:val="000A3044"/>
    <w:rsid w:val="000A348F"/>
    <w:rsid w:val="000A34C8"/>
    <w:rsid w:val="000A3601"/>
    <w:rsid w:val="000A36C1"/>
    <w:rsid w:val="000A3CB8"/>
    <w:rsid w:val="000A4121"/>
    <w:rsid w:val="000A419F"/>
    <w:rsid w:val="000A4474"/>
    <w:rsid w:val="000A450C"/>
    <w:rsid w:val="000A4629"/>
    <w:rsid w:val="000A4AF9"/>
    <w:rsid w:val="000A52B6"/>
    <w:rsid w:val="000A53BB"/>
    <w:rsid w:val="000A5592"/>
    <w:rsid w:val="000A605F"/>
    <w:rsid w:val="000A6257"/>
    <w:rsid w:val="000A6374"/>
    <w:rsid w:val="000A69C2"/>
    <w:rsid w:val="000A6C7F"/>
    <w:rsid w:val="000A6CDC"/>
    <w:rsid w:val="000A6F83"/>
    <w:rsid w:val="000A6FA0"/>
    <w:rsid w:val="000A71E0"/>
    <w:rsid w:val="000A7410"/>
    <w:rsid w:val="000A7697"/>
    <w:rsid w:val="000A7723"/>
    <w:rsid w:val="000A7862"/>
    <w:rsid w:val="000A7AB4"/>
    <w:rsid w:val="000A7FAC"/>
    <w:rsid w:val="000B11C2"/>
    <w:rsid w:val="000B1254"/>
    <w:rsid w:val="000B1534"/>
    <w:rsid w:val="000B1A62"/>
    <w:rsid w:val="000B1AA1"/>
    <w:rsid w:val="000B2AA5"/>
    <w:rsid w:val="000B2D3D"/>
    <w:rsid w:val="000B33B9"/>
    <w:rsid w:val="000B37E8"/>
    <w:rsid w:val="000B3859"/>
    <w:rsid w:val="000B3F3A"/>
    <w:rsid w:val="000B4350"/>
    <w:rsid w:val="000B45E2"/>
    <w:rsid w:val="000B4878"/>
    <w:rsid w:val="000B501F"/>
    <w:rsid w:val="000B5214"/>
    <w:rsid w:val="000B526A"/>
    <w:rsid w:val="000B5518"/>
    <w:rsid w:val="000B5574"/>
    <w:rsid w:val="000B57B7"/>
    <w:rsid w:val="000B597D"/>
    <w:rsid w:val="000B6276"/>
    <w:rsid w:val="000B6A93"/>
    <w:rsid w:val="000B6EF2"/>
    <w:rsid w:val="000B6FEA"/>
    <w:rsid w:val="000B730B"/>
    <w:rsid w:val="000B7937"/>
    <w:rsid w:val="000B7D69"/>
    <w:rsid w:val="000C01C1"/>
    <w:rsid w:val="000C1106"/>
    <w:rsid w:val="000C1752"/>
    <w:rsid w:val="000C178D"/>
    <w:rsid w:val="000C18BA"/>
    <w:rsid w:val="000C1CAC"/>
    <w:rsid w:val="000C1D1F"/>
    <w:rsid w:val="000C20B5"/>
    <w:rsid w:val="000C22A3"/>
    <w:rsid w:val="000C255A"/>
    <w:rsid w:val="000C297B"/>
    <w:rsid w:val="000C2C8E"/>
    <w:rsid w:val="000C2D82"/>
    <w:rsid w:val="000C2ECB"/>
    <w:rsid w:val="000C2F23"/>
    <w:rsid w:val="000C308A"/>
    <w:rsid w:val="000C31A7"/>
    <w:rsid w:val="000C35A8"/>
    <w:rsid w:val="000C3DDC"/>
    <w:rsid w:val="000C3E11"/>
    <w:rsid w:val="000C4354"/>
    <w:rsid w:val="000C4388"/>
    <w:rsid w:val="000C43A6"/>
    <w:rsid w:val="000C44C5"/>
    <w:rsid w:val="000C44D2"/>
    <w:rsid w:val="000C45D9"/>
    <w:rsid w:val="000C48D1"/>
    <w:rsid w:val="000C4A6F"/>
    <w:rsid w:val="000C4B4B"/>
    <w:rsid w:val="000C4BA4"/>
    <w:rsid w:val="000C4DF0"/>
    <w:rsid w:val="000C5030"/>
    <w:rsid w:val="000C5917"/>
    <w:rsid w:val="000C5C6E"/>
    <w:rsid w:val="000C5EBE"/>
    <w:rsid w:val="000C5F66"/>
    <w:rsid w:val="000C629B"/>
    <w:rsid w:val="000C62F4"/>
    <w:rsid w:val="000C63C9"/>
    <w:rsid w:val="000C6B44"/>
    <w:rsid w:val="000C760D"/>
    <w:rsid w:val="000C767B"/>
    <w:rsid w:val="000C77A5"/>
    <w:rsid w:val="000C7F5B"/>
    <w:rsid w:val="000C7FFE"/>
    <w:rsid w:val="000D0A6B"/>
    <w:rsid w:val="000D1213"/>
    <w:rsid w:val="000D15AD"/>
    <w:rsid w:val="000D19D0"/>
    <w:rsid w:val="000D1D37"/>
    <w:rsid w:val="000D1E97"/>
    <w:rsid w:val="000D230D"/>
    <w:rsid w:val="000D26D3"/>
    <w:rsid w:val="000D2F54"/>
    <w:rsid w:val="000D341B"/>
    <w:rsid w:val="000D3DAC"/>
    <w:rsid w:val="000D40AD"/>
    <w:rsid w:val="000D42EF"/>
    <w:rsid w:val="000D456E"/>
    <w:rsid w:val="000D48A9"/>
    <w:rsid w:val="000D4A67"/>
    <w:rsid w:val="000D4C45"/>
    <w:rsid w:val="000D4D8F"/>
    <w:rsid w:val="000D5526"/>
    <w:rsid w:val="000D5931"/>
    <w:rsid w:val="000D595E"/>
    <w:rsid w:val="000D598D"/>
    <w:rsid w:val="000D5A08"/>
    <w:rsid w:val="000D5B97"/>
    <w:rsid w:val="000D5C18"/>
    <w:rsid w:val="000D6CEC"/>
    <w:rsid w:val="000D6EB7"/>
    <w:rsid w:val="000D6ECE"/>
    <w:rsid w:val="000D72D1"/>
    <w:rsid w:val="000D7331"/>
    <w:rsid w:val="000D75BF"/>
    <w:rsid w:val="000D7A29"/>
    <w:rsid w:val="000D7A55"/>
    <w:rsid w:val="000E06DF"/>
    <w:rsid w:val="000E087E"/>
    <w:rsid w:val="000E0B74"/>
    <w:rsid w:val="000E0BEC"/>
    <w:rsid w:val="000E0F67"/>
    <w:rsid w:val="000E0F9E"/>
    <w:rsid w:val="000E10A4"/>
    <w:rsid w:val="000E1179"/>
    <w:rsid w:val="000E1341"/>
    <w:rsid w:val="000E16C7"/>
    <w:rsid w:val="000E18ED"/>
    <w:rsid w:val="000E1C30"/>
    <w:rsid w:val="000E1DD3"/>
    <w:rsid w:val="000E20C9"/>
    <w:rsid w:val="000E21E2"/>
    <w:rsid w:val="000E220E"/>
    <w:rsid w:val="000E262B"/>
    <w:rsid w:val="000E2CA4"/>
    <w:rsid w:val="000E399C"/>
    <w:rsid w:val="000E3E81"/>
    <w:rsid w:val="000E460C"/>
    <w:rsid w:val="000E47DA"/>
    <w:rsid w:val="000E5C5F"/>
    <w:rsid w:val="000E5FD4"/>
    <w:rsid w:val="000E6B7B"/>
    <w:rsid w:val="000E6F7C"/>
    <w:rsid w:val="000E70FB"/>
    <w:rsid w:val="000E72B1"/>
    <w:rsid w:val="000E73DC"/>
    <w:rsid w:val="000E7542"/>
    <w:rsid w:val="000F000D"/>
    <w:rsid w:val="000F0531"/>
    <w:rsid w:val="000F086B"/>
    <w:rsid w:val="000F0983"/>
    <w:rsid w:val="000F1394"/>
    <w:rsid w:val="000F1571"/>
    <w:rsid w:val="000F1949"/>
    <w:rsid w:val="000F1D6C"/>
    <w:rsid w:val="000F1FCB"/>
    <w:rsid w:val="000F240B"/>
    <w:rsid w:val="000F24C2"/>
    <w:rsid w:val="000F28AA"/>
    <w:rsid w:val="000F3290"/>
    <w:rsid w:val="000F3755"/>
    <w:rsid w:val="000F395E"/>
    <w:rsid w:val="000F3B77"/>
    <w:rsid w:val="000F3BD9"/>
    <w:rsid w:val="000F3CD0"/>
    <w:rsid w:val="000F4A5C"/>
    <w:rsid w:val="000F4FD6"/>
    <w:rsid w:val="000F5175"/>
    <w:rsid w:val="000F5E0F"/>
    <w:rsid w:val="000F612A"/>
    <w:rsid w:val="000F6370"/>
    <w:rsid w:val="000F762B"/>
    <w:rsid w:val="000F784F"/>
    <w:rsid w:val="000F7A99"/>
    <w:rsid w:val="000F7DCE"/>
    <w:rsid w:val="000F7EC3"/>
    <w:rsid w:val="001007DA"/>
    <w:rsid w:val="001008D6"/>
    <w:rsid w:val="00100CA9"/>
    <w:rsid w:val="00100ED9"/>
    <w:rsid w:val="001010C4"/>
    <w:rsid w:val="0010136A"/>
    <w:rsid w:val="00101B7A"/>
    <w:rsid w:val="00102068"/>
    <w:rsid w:val="00102509"/>
    <w:rsid w:val="001026D9"/>
    <w:rsid w:val="001027E9"/>
    <w:rsid w:val="001028C3"/>
    <w:rsid w:val="0010316F"/>
    <w:rsid w:val="001035E8"/>
    <w:rsid w:val="00103723"/>
    <w:rsid w:val="00103A3A"/>
    <w:rsid w:val="00103C03"/>
    <w:rsid w:val="00103E0C"/>
    <w:rsid w:val="001041C9"/>
    <w:rsid w:val="0010429D"/>
    <w:rsid w:val="0010554E"/>
    <w:rsid w:val="00105A19"/>
    <w:rsid w:val="00106104"/>
    <w:rsid w:val="00106B11"/>
    <w:rsid w:val="00106B56"/>
    <w:rsid w:val="00107306"/>
    <w:rsid w:val="001077AD"/>
    <w:rsid w:val="00107CEF"/>
    <w:rsid w:val="00107CF6"/>
    <w:rsid w:val="0011087F"/>
    <w:rsid w:val="00110C38"/>
    <w:rsid w:val="00110ECF"/>
    <w:rsid w:val="0011102F"/>
    <w:rsid w:val="00111862"/>
    <w:rsid w:val="00111E37"/>
    <w:rsid w:val="00112428"/>
    <w:rsid w:val="0011249C"/>
    <w:rsid w:val="00112634"/>
    <w:rsid w:val="0011283B"/>
    <w:rsid w:val="00112AE2"/>
    <w:rsid w:val="00112D31"/>
    <w:rsid w:val="00112EAC"/>
    <w:rsid w:val="00112FCE"/>
    <w:rsid w:val="0011326A"/>
    <w:rsid w:val="00113371"/>
    <w:rsid w:val="001134A7"/>
    <w:rsid w:val="00114153"/>
    <w:rsid w:val="001147A0"/>
    <w:rsid w:val="00114857"/>
    <w:rsid w:val="00114A10"/>
    <w:rsid w:val="00114F87"/>
    <w:rsid w:val="001154D2"/>
    <w:rsid w:val="00115506"/>
    <w:rsid w:val="0011587B"/>
    <w:rsid w:val="00115936"/>
    <w:rsid w:val="00115D4A"/>
    <w:rsid w:val="001160C6"/>
    <w:rsid w:val="00116499"/>
    <w:rsid w:val="001176DD"/>
    <w:rsid w:val="0011792B"/>
    <w:rsid w:val="00117FE6"/>
    <w:rsid w:val="0012056F"/>
    <w:rsid w:val="00120584"/>
    <w:rsid w:val="00120FA6"/>
    <w:rsid w:val="001214B4"/>
    <w:rsid w:val="00121D53"/>
    <w:rsid w:val="00121E2B"/>
    <w:rsid w:val="00121E64"/>
    <w:rsid w:val="00122814"/>
    <w:rsid w:val="00122AF9"/>
    <w:rsid w:val="00122B17"/>
    <w:rsid w:val="00122B31"/>
    <w:rsid w:val="00122B55"/>
    <w:rsid w:val="00122F44"/>
    <w:rsid w:val="00123183"/>
    <w:rsid w:val="0012348C"/>
    <w:rsid w:val="00123679"/>
    <w:rsid w:val="001238C2"/>
    <w:rsid w:val="00124101"/>
    <w:rsid w:val="0012438F"/>
    <w:rsid w:val="001244C1"/>
    <w:rsid w:val="00124D06"/>
    <w:rsid w:val="0012501D"/>
    <w:rsid w:val="00125BD0"/>
    <w:rsid w:val="00125C0D"/>
    <w:rsid w:val="001264C2"/>
    <w:rsid w:val="00126AC2"/>
    <w:rsid w:val="00126AF3"/>
    <w:rsid w:val="00126BC7"/>
    <w:rsid w:val="00127448"/>
    <w:rsid w:val="00127D99"/>
    <w:rsid w:val="00130006"/>
    <w:rsid w:val="00130AD7"/>
    <w:rsid w:val="001310E2"/>
    <w:rsid w:val="001310F6"/>
    <w:rsid w:val="0013142B"/>
    <w:rsid w:val="00131894"/>
    <w:rsid w:val="00131AC2"/>
    <w:rsid w:val="00131D68"/>
    <w:rsid w:val="00132302"/>
    <w:rsid w:val="0013233A"/>
    <w:rsid w:val="001323D4"/>
    <w:rsid w:val="00132693"/>
    <w:rsid w:val="001326CD"/>
    <w:rsid w:val="001328A9"/>
    <w:rsid w:val="0013294B"/>
    <w:rsid w:val="00132B47"/>
    <w:rsid w:val="001333B0"/>
    <w:rsid w:val="00133433"/>
    <w:rsid w:val="00133457"/>
    <w:rsid w:val="001335DF"/>
    <w:rsid w:val="001343A2"/>
    <w:rsid w:val="001347C2"/>
    <w:rsid w:val="001351B8"/>
    <w:rsid w:val="00135311"/>
    <w:rsid w:val="00135AE0"/>
    <w:rsid w:val="00136097"/>
    <w:rsid w:val="00136139"/>
    <w:rsid w:val="00136412"/>
    <w:rsid w:val="001365EC"/>
    <w:rsid w:val="0013680D"/>
    <w:rsid w:val="00136E3E"/>
    <w:rsid w:val="001374A8"/>
    <w:rsid w:val="00137DBB"/>
    <w:rsid w:val="00137E4A"/>
    <w:rsid w:val="00137F77"/>
    <w:rsid w:val="0014032D"/>
    <w:rsid w:val="0014058F"/>
    <w:rsid w:val="0014074A"/>
    <w:rsid w:val="00140A3C"/>
    <w:rsid w:val="00140DB5"/>
    <w:rsid w:val="0014115E"/>
    <w:rsid w:val="001412B0"/>
    <w:rsid w:val="00141870"/>
    <w:rsid w:val="001419E5"/>
    <w:rsid w:val="00142132"/>
    <w:rsid w:val="00142464"/>
    <w:rsid w:val="00142ABB"/>
    <w:rsid w:val="0014337B"/>
    <w:rsid w:val="00143513"/>
    <w:rsid w:val="00143864"/>
    <w:rsid w:val="00143915"/>
    <w:rsid w:val="00143D6F"/>
    <w:rsid w:val="001441F5"/>
    <w:rsid w:val="00144227"/>
    <w:rsid w:val="001442FD"/>
    <w:rsid w:val="00144537"/>
    <w:rsid w:val="00144C05"/>
    <w:rsid w:val="00144D1E"/>
    <w:rsid w:val="00145066"/>
    <w:rsid w:val="00145A4C"/>
    <w:rsid w:val="00146446"/>
    <w:rsid w:val="001464BA"/>
    <w:rsid w:val="00146982"/>
    <w:rsid w:val="00146B04"/>
    <w:rsid w:val="00146BB8"/>
    <w:rsid w:val="00146FE2"/>
    <w:rsid w:val="00147433"/>
    <w:rsid w:val="001503CA"/>
    <w:rsid w:val="0015073B"/>
    <w:rsid w:val="00150ECC"/>
    <w:rsid w:val="00151993"/>
    <w:rsid w:val="00151BC4"/>
    <w:rsid w:val="00151EAC"/>
    <w:rsid w:val="00152347"/>
    <w:rsid w:val="001524C2"/>
    <w:rsid w:val="001528BA"/>
    <w:rsid w:val="001528D2"/>
    <w:rsid w:val="00152F87"/>
    <w:rsid w:val="001530A5"/>
    <w:rsid w:val="001530D2"/>
    <w:rsid w:val="001531AD"/>
    <w:rsid w:val="00153771"/>
    <w:rsid w:val="00153800"/>
    <w:rsid w:val="001539F7"/>
    <w:rsid w:val="00153A4F"/>
    <w:rsid w:val="00153D6E"/>
    <w:rsid w:val="00154CD8"/>
    <w:rsid w:val="00154F9F"/>
    <w:rsid w:val="001556D2"/>
    <w:rsid w:val="001558CE"/>
    <w:rsid w:val="00156032"/>
    <w:rsid w:val="001564C3"/>
    <w:rsid w:val="0015712E"/>
    <w:rsid w:val="0015727B"/>
    <w:rsid w:val="00157AF2"/>
    <w:rsid w:val="00157D18"/>
    <w:rsid w:val="00157EEF"/>
    <w:rsid w:val="0016002B"/>
    <w:rsid w:val="001602A7"/>
    <w:rsid w:val="00160988"/>
    <w:rsid w:val="001609FE"/>
    <w:rsid w:val="00160BB0"/>
    <w:rsid w:val="00160C74"/>
    <w:rsid w:val="00161153"/>
    <w:rsid w:val="00161410"/>
    <w:rsid w:val="00161C36"/>
    <w:rsid w:val="00161EBD"/>
    <w:rsid w:val="00162A37"/>
    <w:rsid w:val="00162BD7"/>
    <w:rsid w:val="00162D75"/>
    <w:rsid w:val="001632EE"/>
    <w:rsid w:val="001633E0"/>
    <w:rsid w:val="0016362E"/>
    <w:rsid w:val="00163636"/>
    <w:rsid w:val="00163680"/>
    <w:rsid w:val="0016370F"/>
    <w:rsid w:val="001638ED"/>
    <w:rsid w:val="00163902"/>
    <w:rsid w:val="00163BB9"/>
    <w:rsid w:val="00163C77"/>
    <w:rsid w:val="00164087"/>
    <w:rsid w:val="00164258"/>
    <w:rsid w:val="00164476"/>
    <w:rsid w:val="001645AC"/>
    <w:rsid w:val="00164615"/>
    <w:rsid w:val="001648F5"/>
    <w:rsid w:val="001650F1"/>
    <w:rsid w:val="001654BC"/>
    <w:rsid w:val="001657B8"/>
    <w:rsid w:val="0016587E"/>
    <w:rsid w:val="001664AD"/>
    <w:rsid w:val="001670F4"/>
    <w:rsid w:val="0016797D"/>
    <w:rsid w:val="00167A94"/>
    <w:rsid w:val="00167D88"/>
    <w:rsid w:val="00167F06"/>
    <w:rsid w:val="00170AB5"/>
    <w:rsid w:val="00170D69"/>
    <w:rsid w:val="00171033"/>
    <w:rsid w:val="001712B4"/>
    <w:rsid w:val="001715FB"/>
    <w:rsid w:val="00171776"/>
    <w:rsid w:val="001722E3"/>
    <w:rsid w:val="001722E7"/>
    <w:rsid w:val="001726EF"/>
    <w:rsid w:val="00172C0C"/>
    <w:rsid w:val="00173129"/>
    <w:rsid w:val="001736B2"/>
    <w:rsid w:val="00173DE6"/>
    <w:rsid w:val="001740BC"/>
    <w:rsid w:val="00174770"/>
    <w:rsid w:val="001749D3"/>
    <w:rsid w:val="00175BA4"/>
    <w:rsid w:val="00176063"/>
    <w:rsid w:val="001765E7"/>
    <w:rsid w:val="00176C16"/>
    <w:rsid w:val="00177232"/>
    <w:rsid w:val="001774BC"/>
    <w:rsid w:val="00177679"/>
    <w:rsid w:val="00177B5A"/>
    <w:rsid w:val="00177F8D"/>
    <w:rsid w:val="001800FC"/>
    <w:rsid w:val="00180499"/>
    <w:rsid w:val="00180519"/>
    <w:rsid w:val="00180614"/>
    <w:rsid w:val="001806DA"/>
    <w:rsid w:val="00180739"/>
    <w:rsid w:val="00180A5C"/>
    <w:rsid w:val="00180E1F"/>
    <w:rsid w:val="00180EBC"/>
    <w:rsid w:val="00181FCC"/>
    <w:rsid w:val="0018267D"/>
    <w:rsid w:val="00182854"/>
    <w:rsid w:val="00182BFD"/>
    <w:rsid w:val="00182C0F"/>
    <w:rsid w:val="00183021"/>
    <w:rsid w:val="0018338D"/>
    <w:rsid w:val="00183704"/>
    <w:rsid w:val="0018371C"/>
    <w:rsid w:val="001837C8"/>
    <w:rsid w:val="00184066"/>
    <w:rsid w:val="001843BE"/>
    <w:rsid w:val="00184DF9"/>
    <w:rsid w:val="0018580B"/>
    <w:rsid w:val="00185DCE"/>
    <w:rsid w:val="00186229"/>
    <w:rsid w:val="00186702"/>
    <w:rsid w:val="001869A4"/>
    <w:rsid w:val="00186CDC"/>
    <w:rsid w:val="001870D7"/>
    <w:rsid w:val="001877D1"/>
    <w:rsid w:val="00187C4B"/>
    <w:rsid w:val="0019091D"/>
    <w:rsid w:val="00190B6F"/>
    <w:rsid w:val="00191297"/>
    <w:rsid w:val="00191424"/>
    <w:rsid w:val="001914DA"/>
    <w:rsid w:val="00191771"/>
    <w:rsid w:val="00191AA4"/>
    <w:rsid w:val="00191AFE"/>
    <w:rsid w:val="00191DC5"/>
    <w:rsid w:val="00191EED"/>
    <w:rsid w:val="001920F7"/>
    <w:rsid w:val="00192428"/>
    <w:rsid w:val="00192515"/>
    <w:rsid w:val="00192883"/>
    <w:rsid w:val="001928B1"/>
    <w:rsid w:val="00192970"/>
    <w:rsid w:val="00192D64"/>
    <w:rsid w:val="00192DE8"/>
    <w:rsid w:val="00193CF7"/>
    <w:rsid w:val="00194344"/>
    <w:rsid w:val="001946BB"/>
    <w:rsid w:val="00194B1D"/>
    <w:rsid w:val="00194D6A"/>
    <w:rsid w:val="0019503C"/>
    <w:rsid w:val="001950D1"/>
    <w:rsid w:val="00195449"/>
    <w:rsid w:val="0019576D"/>
    <w:rsid w:val="00195F5D"/>
    <w:rsid w:val="001960F5"/>
    <w:rsid w:val="00196422"/>
    <w:rsid w:val="00196DDE"/>
    <w:rsid w:val="001973D9"/>
    <w:rsid w:val="00197A4D"/>
    <w:rsid w:val="00197BFB"/>
    <w:rsid w:val="00197CC5"/>
    <w:rsid w:val="00197CF1"/>
    <w:rsid w:val="00197D76"/>
    <w:rsid w:val="00197E53"/>
    <w:rsid w:val="001A089A"/>
    <w:rsid w:val="001A0B0F"/>
    <w:rsid w:val="001A0DDE"/>
    <w:rsid w:val="001A0FD6"/>
    <w:rsid w:val="001A1175"/>
    <w:rsid w:val="001A12AE"/>
    <w:rsid w:val="001A175D"/>
    <w:rsid w:val="001A194F"/>
    <w:rsid w:val="001A1BD4"/>
    <w:rsid w:val="001A1CED"/>
    <w:rsid w:val="001A1EF5"/>
    <w:rsid w:val="001A20DE"/>
    <w:rsid w:val="001A2210"/>
    <w:rsid w:val="001A25B7"/>
    <w:rsid w:val="001A2803"/>
    <w:rsid w:val="001A2F02"/>
    <w:rsid w:val="001A358A"/>
    <w:rsid w:val="001A36AB"/>
    <w:rsid w:val="001A37D7"/>
    <w:rsid w:val="001A3FF1"/>
    <w:rsid w:val="001A403E"/>
    <w:rsid w:val="001A45A2"/>
    <w:rsid w:val="001A504E"/>
    <w:rsid w:val="001A5BAD"/>
    <w:rsid w:val="001A6014"/>
    <w:rsid w:val="001A651D"/>
    <w:rsid w:val="001A6BE7"/>
    <w:rsid w:val="001A6BF2"/>
    <w:rsid w:val="001A6D44"/>
    <w:rsid w:val="001A6DC6"/>
    <w:rsid w:val="001A710D"/>
    <w:rsid w:val="001A7309"/>
    <w:rsid w:val="001A79AF"/>
    <w:rsid w:val="001A7C23"/>
    <w:rsid w:val="001B0068"/>
    <w:rsid w:val="001B01EC"/>
    <w:rsid w:val="001B0379"/>
    <w:rsid w:val="001B0BC3"/>
    <w:rsid w:val="001B1388"/>
    <w:rsid w:val="001B179F"/>
    <w:rsid w:val="001B183B"/>
    <w:rsid w:val="001B18AE"/>
    <w:rsid w:val="001B18D5"/>
    <w:rsid w:val="001B29E2"/>
    <w:rsid w:val="001B2CF2"/>
    <w:rsid w:val="001B2ED8"/>
    <w:rsid w:val="001B3AE5"/>
    <w:rsid w:val="001B3B70"/>
    <w:rsid w:val="001B3B7B"/>
    <w:rsid w:val="001B41E3"/>
    <w:rsid w:val="001B45E1"/>
    <w:rsid w:val="001B5256"/>
    <w:rsid w:val="001B542E"/>
    <w:rsid w:val="001B57BE"/>
    <w:rsid w:val="001B59DF"/>
    <w:rsid w:val="001B5A25"/>
    <w:rsid w:val="001B5B84"/>
    <w:rsid w:val="001B5D47"/>
    <w:rsid w:val="001B5DDB"/>
    <w:rsid w:val="001B6374"/>
    <w:rsid w:val="001B6436"/>
    <w:rsid w:val="001B6471"/>
    <w:rsid w:val="001B65EF"/>
    <w:rsid w:val="001B6661"/>
    <w:rsid w:val="001B68CD"/>
    <w:rsid w:val="001B73F9"/>
    <w:rsid w:val="001B7460"/>
    <w:rsid w:val="001B76AE"/>
    <w:rsid w:val="001B78F7"/>
    <w:rsid w:val="001B7E6F"/>
    <w:rsid w:val="001B7EF6"/>
    <w:rsid w:val="001C075F"/>
    <w:rsid w:val="001C0A1A"/>
    <w:rsid w:val="001C0B1C"/>
    <w:rsid w:val="001C10FD"/>
    <w:rsid w:val="001C1BFB"/>
    <w:rsid w:val="001C1DE7"/>
    <w:rsid w:val="001C213C"/>
    <w:rsid w:val="001C227A"/>
    <w:rsid w:val="001C2349"/>
    <w:rsid w:val="001C234C"/>
    <w:rsid w:val="001C25A6"/>
    <w:rsid w:val="001C2A96"/>
    <w:rsid w:val="001C30F4"/>
    <w:rsid w:val="001C39B9"/>
    <w:rsid w:val="001C47B5"/>
    <w:rsid w:val="001C4CC1"/>
    <w:rsid w:val="001C5028"/>
    <w:rsid w:val="001C5A0D"/>
    <w:rsid w:val="001C5B99"/>
    <w:rsid w:val="001C5CA2"/>
    <w:rsid w:val="001C5CB3"/>
    <w:rsid w:val="001C619A"/>
    <w:rsid w:val="001C6629"/>
    <w:rsid w:val="001C66C2"/>
    <w:rsid w:val="001C68A6"/>
    <w:rsid w:val="001C738F"/>
    <w:rsid w:val="001C7BC3"/>
    <w:rsid w:val="001C7F05"/>
    <w:rsid w:val="001D00A6"/>
    <w:rsid w:val="001D00AC"/>
    <w:rsid w:val="001D00C5"/>
    <w:rsid w:val="001D0932"/>
    <w:rsid w:val="001D0EE1"/>
    <w:rsid w:val="001D0F5F"/>
    <w:rsid w:val="001D10D3"/>
    <w:rsid w:val="001D113E"/>
    <w:rsid w:val="001D11C5"/>
    <w:rsid w:val="001D161E"/>
    <w:rsid w:val="001D1845"/>
    <w:rsid w:val="001D1C25"/>
    <w:rsid w:val="001D20FD"/>
    <w:rsid w:val="001D28E5"/>
    <w:rsid w:val="001D2C73"/>
    <w:rsid w:val="001D2CC5"/>
    <w:rsid w:val="001D2ECD"/>
    <w:rsid w:val="001D3780"/>
    <w:rsid w:val="001D38EE"/>
    <w:rsid w:val="001D3982"/>
    <w:rsid w:val="001D4069"/>
    <w:rsid w:val="001D425D"/>
    <w:rsid w:val="001D4268"/>
    <w:rsid w:val="001D4499"/>
    <w:rsid w:val="001D499F"/>
    <w:rsid w:val="001D4A19"/>
    <w:rsid w:val="001D4DC4"/>
    <w:rsid w:val="001D6377"/>
    <w:rsid w:val="001D63B1"/>
    <w:rsid w:val="001D658C"/>
    <w:rsid w:val="001D674E"/>
    <w:rsid w:val="001D67C0"/>
    <w:rsid w:val="001D6934"/>
    <w:rsid w:val="001D707B"/>
    <w:rsid w:val="001D7F0D"/>
    <w:rsid w:val="001D7F18"/>
    <w:rsid w:val="001E0B70"/>
    <w:rsid w:val="001E0E7F"/>
    <w:rsid w:val="001E18DB"/>
    <w:rsid w:val="001E1C40"/>
    <w:rsid w:val="001E1FE6"/>
    <w:rsid w:val="001E22E1"/>
    <w:rsid w:val="001E293E"/>
    <w:rsid w:val="001E2D1A"/>
    <w:rsid w:val="001E2E9B"/>
    <w:rsid w:val="001E3F6B"/>
    <w:rsid w:val="001E4247"/>
    <w:rsid w:val="001E429A"/>
    <w:rsid w:val="001E4335"/>
    <w:rsid w:val="001E4344"/>
    <w:rsid w:val="001E4469"/>
    <w:rsid w:val="001E465C"/>
    <w:rsid w:val="001E4A54"/>
    <w:rsid w:val="001E4CE0"/>
    <w:rsid w:val="001E545E"/>
    <w:rsid w:val="001E56D2"/>
    <w:rsid w:val="001E600C"/>
    <w:rsid w:val="001E6068"/>
    <w:rsid w:val="001E6BC6"/>
    <w:rsid w:val="001E6E56"/>
    <w:rsid w:val="001E7013"/>
    <w:rsid w:val="001E70B8"/>
    <w:rsid w:val="001E7CF4"/>
    <w:rsid w:val="001E7D16"/>
    <w:rsid w:val="001F0006"/>
    <w:rsid w:val="001F0288"/>
    <w:rsid w:val="001F0FAF"/>
    <w:rsid w:val="001F1149"/>
    <w:rsid w:val="001F12D6"/>
    <w:rsid w:val="001F1417"/>
    <w:rsid w:val="001F142D"/>
    <w:rsid w:val="001F17E1"/>
    <w:rsid w:val="001F1CC1"/>
    <w:rsid w:val="001F1F9D"/>
    <w:rsid w:val="001F259E"/>
    <w:rsid w:val="001F2709"/>
    <w:rsid w:val="001F2CF1"/>
    <w:rsid w:val="001F2E89"/>
    <w:rsid w:val="001F2F70"/>
    <w:rsid w:val="001F321E"/>
    <w:rsid w:val="001F3645"/>
    <w:rsid w:val="001F3B10"/>
    <w:rsid w:val="001F3D05"/>
    <w:rsid w:val="001F42F4"/>
    <w:rsid w:val="001F464A"/>
    <w:rsid w:val="001F4740"/>
    <w:rsid w:val="001F4B78"/>
    <w:rsid w:val="001F5FA2"/>
    <w:rsid w:val="001F61A5"/>
    <w:rsid w:val="001F6A6F"/>
    <w:rsid w:val="001F7A32"/>
    <w:rsid w:val="001F7E80"/>
    <w:rsid w:val="002000F2"/>
    <w:rsid w:val="0020021E"/>
    <w:rsid w:val="002002A0"/>
    <w:rsid w:val="002004CD"/>
    <w:rsid w:val="00200812"/>
    <w:rsid w:val="00200A0F"/>
    <w:rsid w:val="00200CD6"/>
    <w:rsid w:val="00200D8C"/>
    <w:rsid w:val="00200DEB"/>
    <w:rsid w:val="00200E6A"/>
    <w:rsid w:val="00201267"/>
    <w:rsid w:val="00201615"/>
    <w:rsid w:val="00201634"/>
    <w:rsid w:val="00201872"/>
    <w:rsid w:val="00201C80"/>
    <w:rsid w:val="002022FD"/>
    <w:rsid w:val="00202437"/>
    <w:rsid w:val="00202736"/>
    <w:rsid w:val="002034A5"/>
    <w:rsid w:val="002041F6"/>
    <w:rsid w:val="00204225"/>
    <w:rsid w:val="0020499E"/>
    <w:rsid w:val="00204CF4"/>
    <w:rsid w:val="00204D27"/>
    <w:rsid w:val="0020531E"/>
    <w:rsid w:val="00205450"/>
    <w:rsid w:val="002059C4"/>
    <w:rsid w:val="00205BCD"/>
    <w:rsid w:val="00205CFD"/>
    <w:rsid w:val="00205D4E"/>
    <w:rsid w:val="00205F0B"/>
    <w:rsid w:val="00206626"/>
    <w:rsid w:val="002066BB"/>
    <w:rsid w:val="0020683F"/>
    <w:rsid w:val="00206D36"/>
    <w:rsid w:val="002070B3"/>
    <w:rsid w:val="00207A3C"/>
    <w:rsid w:val="00207E76"/>
    <w:rsid w:val="00207F51"/>
    <w:rsid w:val="00207F89"/>
    <w:rsid w:val="002104A3"/>
    <w:rsid w:val="0021067F"/>
    <w:rsid w:val="002108F8"/>
    <w:rsid w:val="002109F9"/>
    <w:rsid w:val="002110C7"/>
    <w:rsid w:val="00211199"/>
    <w:rsid w:val="002111FD"/>
    <w:rsid w:val="002112DF"/>
    <w:rsid w:val="0021175C"/>
    <w:rsid w:val="00211A08"/>
    <w:rsid w:val="002120B9"/>
    <w:rsid w:val="002122E8"/>
    <w:rsid w:val="002124AB"/>
    <w:rsid w:val="0021283A"/>
    <w:rsid w:val="00212D2E"/>
    <w:rsid w:val="0021324C"/>
    <w:rsid w:val="00213746"/>
    <w:rsid w:val="00213C7D"/>
    <w:rsid w:val="00214004"/>
    <w:rsid w:val="002147E0"/>
    <w:rsid w:val="0021594E"/>
    <w:rsid w:val="0021596C"/>
    <w:rsid w:val="002162C6"/>
    <w:rsid w:val="0021632F"/>
    <w:rsid w:val="00216946"/>
    <w:rsid w:val="00216BDD"/>
    <w:rsid w:val="00217679"/>
    <w:rsid w:val="00217AAB"/>
    <w:rsid w:val="00217FEE"/>
    <w:rsid w:val="002200AC"/>
    <w:rsid w:val="002207A6"/>
    <w:rsid w:val="00221003"/>
    <w:rsid w:val="00221670"/>
    <w:rsid w:val="00221A48"/>
    <w:rsid w:val="00221B77"/>
    <w:rsid w:val="00221BF7"/>
    <w:rsid w:val="00221FDF"/>
    <w:rsid w:val="0022217F"/>
    <w:rsid w:val="00222207"/>
    <w:rsid w:val="00222524"/>
    <w:rsid w:val="0022268C"/>
    <w:rsid w:val="002227C4"/>
    <w:rsid w:val="002227DE"/>
    <w:rsid w:val="00222902"/>
    <w:rsid w:val="002229CB"/>
    <w:rsid w:val="00222A63"/>
    <w:rsid w:val="00223847"/>
    <w:rsid w:val="002243BC"/>
    <w:rsid w:val="00224A57"/>
    <w:rsid w:val="00224E92"/>
    <w:rsid w:val="002253EE"/>
    <w:rsid w:val="002255F1"/>
    <w:rsid w:val="00225811"/>
    <w:rsid w:val="0022598C"/>
    <w:rsid w:val="00225B6D"/>
    <w:rsid w:val="00226208"/>
    <w:rsid w:val="0022679B"/>
    <w:rsid w:val="0022679F"/>
    <w:rsid w:val="002267A0"/>
    <w:rsid w:val="00226C9D"/>
    <w:rsid w:val="00226D22"/>
    <w:rsid w:val="00227039"/>
    <w:rsid w:val="002271B1"/>
    <w:rsid w:val="002272AE"/>
    <w:rsid w:val="002272E2"/>
    <w:rsid w:val="00227339"/>
    <w:rsid w:val="002273DD"/>
    <w:rsid w:val="0022757E"/>
    <w:rsid w:val="00227C41"/>
    <w:rsid w:val="002307AF"/>
    <w:rsid w:val="00231497"/>
    <w:rsid w:val="00231A8D"/>
    <w:rsid w:val="002327DF"/>
    <w:rsid w:val="0023294C"/>
    <w:rsid w:val="0023295D"/>
    <w:rsid w:val="002329CC"/>
    <w:rsid w:val="00233550"/>
    <w:rsid w:val="00233BEA"/>
    <w:rsid w:val="00233E49"/>
    <w:rsid w:val="002340DF"/>
    <w:rsid w:val="002341FC"/>
    <w:rsid w:val="002343FC"/>
    <w:rsid w:val="002347D8"/>
    <w:rsid w:val="00234D4D"/>
    <w:rsid w:val="00234E9C"/>
    <w:rsid w:val="0023518B"/>
    <w:rsid w:val="00235644"/>
    <w:rsid w:val="00235A94"/>
    <w:rsid w:val="00235EEB"/>
    <w:rsid w:val="00235F95"/>
    <w:rsid w:val="00236347"/>
    <w:rsid w:val="002365C8"/>
    <w:rsid w:val="002365D1"/>
    <w:rsid w:val="00236C4F"/>
    <w:rsid w:val="00236C61"/>
    <w:rsid w:val="00236EE7"/>
    <w:rsid w:val="0023794E"/>
    <w:rsid w:val="00237D6F"/>
    <w:rsid w:val="00237F0A"/>
    <w:rsid w:val="00237FFD"/>
    <w:rsid w:val="00240931"/>
    <w:rsid w:val="002412DB"/>
    <w:rsid w:val="00241349"/>
    <w:rsid w:val="00242517"/>
    <w:rsid w:val="00242912"/>
    <w:rsid w:val="00242AC3"/>
    <w:rsid w:val="00242C07"/>
    <w:rsid w:val="00243496"/>
    <w:rsid w:val="002436F2"/>
    <w:rsid w:val="00243E9C"/>
    <w:rsid w:val="00243F2A"/>
    <w:rsid w:val="00243F76"/>
    <w:rsid w:val="0024466D"/>
    <w:rsid w:val="00244A6C"/>
    <w:rsid w:val="00244BFC"/>
    <w:rsid w:val="00244DE6"/>
    <w:rsid w:val="0024536B"/>
    <w:rsid w:val="002453C2"/>
    <w:rsid w:val="00245771"/>
    <w:rsid w:val="00245C2F"/>
    <w:rsid w:val="00245C80"/>
    <w:rsid w:val="00245FE9"/>
    <w:rsid w:val="00246125"/>
    <w:rsid w:val="00246330"/>
    <w:rsid w:val="002468B4"/>
    <w:rsid w:val="00246B8D"/>
    <w:rsid w:val="0024719B"/>
    <w:rsid w:val="002472A7"/>
    <w:rsid w:val="002472AB"/>
    <w:rsid w:val="002472F6"/>
    <w:rsid w:val="0025022B"/>
    <w:rsid w:val="002504AB"/>
    <w:rsid w:val="0025092B"/>
    <w:rsid w:val="00250D33"/>
    <w:rsid w:val="002514BB"/>
    <w:rsid w:val="002516DE"/>
    <w:rsid w:val="0025178C"/>
    <w:rsid w:val="00251981"/>
    <w:rsid w:val="002519E1"/>
    <w:rsid w:val="00251E86"/>
    <w:rsid w:val="00252237"/>
    <w:rsid w:val="002526DA"/>
    <w:rsid w:val="0025272D"/>
    <w:rsid w:val="002527B8"/>
    <w:rsid w:val="00252859"/>
    <w:rsid w:val="0025298D"/>
    <w:rsid w:val="00252B76"/>
    <w:rsid w:val="00252CF5"/>
    <w:rsid w:val="00252FCA"/>
    <w:rsid w:val="00253573"/>
    <w:rsid w:val="00253911"/>
    <w:rsid w:val="00253ADA"/>
    <w:rsid w:val="00254398"/>
    <w:rsid w:val="00254D83"/>
    <w:rsid w:val="0025501C"/>
    <w:rsid w:val="002552C8"/>
    <w:rsid w:val="002557E5"/>
    <w:rsid w:val="0025587F"/>
    <w:rsid w:val="00255D94"/>
    <w:rsid w:val="00255F3F"/>
    <w:rsid w:val="00256562"/>
    <w:rsid w:val="002568F6"/>
    <w:rsid w:val="00256AA8"/>
    <w:rsid w:val="00256AE3"/>
    <w:rsid w:val="00256D01"/>
    <w:rsid w:val="00257DE3"/>
    <w:rsid w:val="0026027A"/>
    <w:rsid w:val="00260428"/>
    <w:rsid w:val="002607C1"/>
    <w:rsid w:val="0026087A"/>
    <w:rsid w:val="002609BC"/>
    <w:rsid w:val="00261ADF"/>
    <w:rsid w:val="00261B5D"/>
    <w:rsid w:val="00261CFD"/>
    <w:rsid w:val="002622A3"/>
    <w:rsid w:val="00262416"/>
    <w:rsid w:val="002624B2"/>
    <w:rsid w:val="00263668"/>
    <w:rsid w:val="002639B3"/>
    <w:rsid w:val="00263C94"/>
    <w:rsid w:val="00264169"/>
    <w:rsid w:val="0026428E"/>
    <w:rsid w:val="002642CC"/>
    <w:rsid w:val="002649E1"/>
    <w:rsid w:val="00264D88"/>
    <w:rsid w:val="00265141"/>
    <w:rsid w:val="00265341"/>
    <w:rsid w:val="002657EE"/>
    <w:rsid w:val="002659F4"/>
    <w:rsid w:val="002666D3"/>
    <w:rsid w:val="002669E6"/>
    <w:rsid w:val="002670F3"/>
    <w:rsid w:val="002674B3"/>
    <w:rsid w:val="00267FA6"/>
    <w:rsid w:val="00270182"/>
    <w:rsid w:val="002704F3"/>
    <w:rsid w:val="002706E7"/>
    <w:rsid w:val="00270DCB"/>
    <w:rsid w:val="00270E55"/>
    <w:rsid w:val="00270E79"/>
    <w:rsid w:val="00270FFA"/>
    <w:rsid w:val="002714B1"/>
    <w:rsid w:val="0027161B"/>
    <w:rsid w:val="002716B6"/>
    <w:rsid w:val="00271D9D"/>
    <w:rsid w:val="0027246E"/>
    <w:rsid w:val="002724A2"/>
    <w:rsid w:val="002724D8"/>
    <w:rsid w:val="00272917"/>
    <w:rsid w:val="00272B75"/>
    <w:rsid w:val="00272BD9"/>
    <w:rsid w:val="00272CB2"/>
    <w:rsid w:val="00273020"/>
    <w:rsid w:val="002731D1"/>
    <w:rsid w:val="00273200"/>
    <w:rsid w:val="002737EF"/>
    <w:rsid w:val="0027413D"/>
    <w:rsid w:val="002742CF"/>
    <w:rsid w:val="002748AF"/>
    <w:rsid w:val="00274903"/>
    <w:rsid w:val="00274E93"/>
    <w:rsid w:val="00275385"/>
    <w:rsid w:val="002756C0"/>
    <w:rsid w:val="002756DF"/>
    <w:rsid w:val="002757B4"/>
    <w:rsid w:val="00275BF7"/>
    <w:rsid w:val="00276791"/>
    <w:rsid w:val="00276C21"/>
    <w:rsid w:val="00276EB3"/>
    <w:rsid w:val="00277308"/>
    <w:rsid w:val="00277910"/>
    <w:rsid w:val="00280709"/>
    <w:rsid w:val="0028137D"/>
    <w:rsid w:val="0028157D"/>
    <w:rsid w:val="002815B1"/>
    <w:rsid w:val="00281ADC"/>
    <w:rsid w:val="00281CDD"/>
    <w:rsid w:val="00281D52"/>
    <w:rsid w:val="002822EB"/>
    <w:rsid w:val="002828F4"/>
    <w:rsid w:val="0028354A"/>
    <w:rsid w:val="002837D5"/>
    <w:rsid w:val="00283851"/>
    <w:rsid w:val="00283A46"/>
    <w:rsid w:val="00283CDB"/>
    <w:rsid w:val="00283F6A"/>
    <w:rsid w:val="00283F9F"/>
    <w:rsid w:val="002844DA"/>
    <w:rsid w:val="00284D93"/>
    <w:rsid w:val="0028533C"/>
    <w:rsid w:val="0028545C"/>
    <w:rsid w:val="002857E2"/>
    <w:rsid w:val="0028580E"/>
    <w:rsid w:val="002858D0"/>
    <w:rsid w:val="00285CDB"/>
    <w:rsid w:val="00285F55"/>
    <w:rsid w:val="00285F86"/>
    <w:rsid w:val="0028618B"/>
    <w:rsid w:val="002861A8"/>
    <w:rsid w:val="002861FB"/>
    <w:rsid w:val="0028654B"/>
    <w:rsid w:val="00286A21"/>
    <w:rsid w:val="002874E4"/>
    <w:rsid w:val="00287DFB"/>
    <w:rsid w:val="00287ED7"/>
    <w:rsid w:val="002907D2"/>
    <w:rsid w:val="00290B46"/>
    <w:rsid w:val="00290D84"/>
    <w:rsid w:val="00290E8E"/>
    <w:rsid w:val="00290EA7"/>
    <w:rsid w:val="00291216"/>
    <w:rsid w:val="0029186B"/>
    <w:rsid w:val="00291A5C"/>
    <w:rsid w:val="00291DC5"/>
    <w:rsid w:val="00293250"/>
    <w:rsid w:val="002934EE"/>
    <w:rsid w:val="00293599"/>
    <w:rsid w:val="00293791"/>
    <w:rsid w:val="002946B9"/>
    <w:rsid w:val="00294AB9"/>
    <w:rsid w:val="00294B82"/>
    <w:rsid w:val="00294DA3"/>
    <w:rsid w:val="00294E2E"/>
    <w:rsid w:val="00294E4C"/>
    <w:rsid w:val="0029569A"/>
    <w:rsid w:val="00295E54"/>
    <w:rsid w:val="0029626B"/>
    <w:rsid w:val="00296546"/>
    <w:rsid w:val="002969CB"/>
    <w:rsid w:val="00297436"/>
    <w:rsid w:val="002978CF"/>
    <w:rsid w:val="00297A71"/>
    <w:rsid w:val="00297C09"/>
    <w:rsid w:val="002A0514"/>
    <w:rsid w:val="002A0530"/>
    <w:rsid w:val="002A05C5"/>
    <w:rsid w:val="002A0C24"/>
    <w:rsid w:val="002A10B7"/>
    <w:rsid w:val="002A11D6"/>
    <w:rsid w:val="002A138F"/>
    <w:rsid w:val="002A139A"/>
    <w:rsid w:val="002A13AA"/>
    <w:rsid w:val="002A16AC"/>
    <w:rsid w:val="002A1BA6"/>
    <w:rsid w:val="002A1E91"/>
    <w:rsid w:val="002A2741"/>
    <w:rsid w:val="002A2D98"/>
    <w:rsid w:val="002A31F1"/>
    <w:rsid w:val="002A35F8"/>
    <w:rsid w:val="002A36A7"/>
    <w:rsid w:val="002A39F0"/>
    <w:rsid w:val="002A3B93"/>
    <w:rsid w:val="002A3FE7"/>
    <w:rsid w:val="002A3FFD"/>
    <w:rsid w:val="002A4717"/>
    <w:rsid w:val="002A471E"/>
    <w:rsid w:val="002A48AC"/>
    <w:rsid w:val="002A4DC9"/>
    <w:rsid w:val="002A4EB3"/>
    <w:rsid w:val="002A4ECC"/>
    <w:rsid w:val="002A4FC2"/>
    <w:rsid w:val="002A5232"/>
    <w:rsid w:val="002A619A"/>
    <w:rsid w:val="002A6C36"/>
    <w:rsid w:val="002A6EDC"/>
    <w:rsid w:val="002A710A"/>
    <w:rsid w:val="002A762A"/>
    <w:rsid w:val="002A7734"/>
    <w:rsid w:val="002A7B89"/>
    <w:rsid w:val="002B0901"/>
    <w:rsid w:val="002B0FB9"/>
    <w:rsid w:val="002B1B71"/>
    <w:rsid w:val="002B23E7"/>
    <w:rsid w:val="002B26CA"/>
    <w:rsid w:val="002B2812"/>
    <w:rsid w:val="002B2B6B"/>
    <w:rsid w:val="002B31D0"/>
    <w:rsid w:val="002B3706"/>
    <w:rsid w:val="002B3BBC"/>
    <w:rsid w:val="002B3C3A"/>
    <w:rsid w:val="002B3F17"/>
    <w:rsid w:val="002B42F4"/>
    <w:rsid w:val="002B4475"/>
    <w:rsid w:val="002B4599"/>
    <w:rsid w:val="002B4665"/>
    <w:rsid w:val="002B4A77"/>
    <w:rsid w:val="002B4D87"/>
    <w:rsid w:val="002B5061"/>
    <w:rsid w:val="002B5097"/>
    <w:rsid w:val="002B544B"/>
    <w:rsid w:val="002B5571"/>
    <w:rsid w:val="002B5A47"/>
    <w:rsid w:val="002B5D6A"/>
    <w:rsid w:val="002B5D8F"/>
    <w:rsid w:val="002B5DE5"/>
    <w:rsid w:val="002B5E50"/>
    <w:rsid w:val="002B687E"/>
    <w:rsid w:val="002B6AAC"/>
    <w:rsid w:val="002B6CBA"/>
    <w:rsid w:val="002B6DBC"/>
    <w:rsid w:val="002B6E78"/>
    <w:rsid w:val="002B72A5"/>
    <w:rsid w:val="002B73DE"/>
    <w:rsid w:val="002C0B7E"/>
    <w:rsid w:val="002C0B92"/>
    <w:rsid w:val="002C0CF5"/>
    <w:rsid w:val="002C0DD5"/>
    <w:rsid w:val="002C1449"/>
    <w:rsid w:val="002C1898"/>
    <w:rsid w:val="002C2315"/>
    <w:rsid w:val="002C23D7"/>
    <w:rsid w:val="002C24C8"/>
    <w:rsid w:val="002C2639"/>
    <w:rsid w:val="002C2A19"/>
    <w:rsid w:val="002C2F3A"/>
    <w:rsid w:val="002C32BD"/>
    <w:rsid w:val="002C3468"/>
    <w:rsid w:val="002C36C1"/>
    <w:rsid w:val="002C3995"/>
    <w:rsid w:val="002C3AE9"/>
    <w:rsid w:val="002C3D93"/>
    <w:rsid w:val="002C51CE"/>
    <w:rsid w:val="002C5B86"/>
    <w:rsid w:val="002C6D13"/>
    <w:rsid w:val="002C6D47"/>
    <w:rsid w:val="002C7648"/>
    <w:rsid w:val="002D001D"/>
    <w:rsid w:val="002D006E"/>
    <w:rsid w:val="002D02AD"/>
    <w:rsid w:val="002D0351"/>
    <w:rsid w:val="002D0627"/>
    <w:rsid w:val="002D09AD"/>
    <w:rsid w:val="002D0AC2"/>
    <w:rsid w:val="002D0DD5"/>
    <w:rsid w:val="002D0E07"/>
    <w:rsid w:val="002D171B"/>
    <w:rsid w:val="002D1A1C"/>
    <w:rsid w:val="002D1DC7"/>
    <w:rsid w:val="002D1E20"/>
    <w:rsid w:val="002D2322"/>
    <w:rsid w:val="002D2596"/>
    <w:rsid w:val="002D25CA"/>
    <w:rsid w:val="002D2E6D"/>
    <w:rsid w:val="002D3411"/>
    <w:rsid w:val="002D3E87"/>
    <w:rsid w:val="002D4451"/>
    <w:rsid w:val="002D4AE8"/>
    <w:rsid w:val="002D4E9F"/>
    <w:rsid w:val="002D5017"/>
    <w:rsid w:val="002D587F"/>
    <w:rsid w:val="002D58A5"/>
    <w:rsid w:val="002D5A20"/>
    <w:rsid w:val="002D5C61"/>
    <w:rsid w:val="002D5C83"/>
    <w:rsid w:val="002D6009"/>
    <w:rsid w:val="002D62F5"/>
    <w:rsid w:val="002D694B"/>
    <w:rsid w:val="002D6BC1"/>
    <w:rsid w:val="002D6C58"/>
    <w:rsid w:val="002D746E"/>
    <w:rsid w:val="002D7A3A"/>
    <w:rsid w:val="002D7E3E"/>
    <w:rsid w:val="002E0533"/>
    <w:rsid w:val="002E10A7"/>
    <w:rsid w:val="002E1771"/>
    <w:rsid w:val="002E1DC2"/>
    <w:rsid w:val="002E1F6C"/>
    <w:rsid w:val="002E1F9A"/>
    <w:rsid w:val="002E26EA"/>
    <w:rsid w:val="002E272D"/>
    <w:rsid w:val="002E2EC2"/>
    <w:rsid w:val="002E322B"/>
    <w:rsid w:val="002E3243"/>
    <w:rsid w:val="002E3484"/>
    <w:rsid w:val="002E349F"/>
    <w:rsid w:val="002E3D72"/>
    <w:rsid w:val="002E414C"/>
    <w:rsid w:val="002E442F"/>
    <w:rsid w:val="002E4CF7"/>
    <w:rsid w:val="002E4E0B"/>
    <w:rsid w:val="002E52AC"/>
    <w:rsid w:val="002E5512"/>
    <w:rsid w:val="002E556A"/>
    <w:rsid w:val="002E611C"/>
    <w:rsid w:val="002E61BD"/>
    <w:rsid w:val="002E694F"/>
    <w:rsid w:val="002E6DD7"/>
    <w:rsid w:val="002E7143"/>
    <w:rsid w:val="002E71C8"/>
    <w:rsid w:val="002E7210"/>
    <w:rsid w:val="002E752E"/>
    <w:rsid w:val="002E75EF"/>
    <w:rsid w:val="002E7794"/>
    <w:rsid w:val="002F0122"/>
    <w:rsid w:val="002F01DC"/>
    <w:rsid w:val="002F084D"/>
    <w:rsid w:val="002F095D"/>
    <w:rsid w:val="002F0FA3"/>
    <w:rsid w:val="002F1196"/>
    <w:rsid w:val="002F11D7"/>
    <w:rsid w:val="002F1480"/>
    <w:rsid w:val="002F1CA3"/>
    <w:rsid w:val="002F21C5"/>
    <w:rsid w:val="002F2899"/>
    <w:rsid w:val="002F2B08"/>
    <w:rsid w:val="002F2BF2"/>
    <w:rsid w:val="002F2C25"/>
    <w:rsid w:val="002F3AB3"/>
    <w:rsid w:val="002F45E7"/>
    <w:rsid w:val="002F478B"/>
    <w:rsid w:val="002F48CE"/>
    <w:rsid w:val="002F492A"/>
    <w:rsid w:val="002F4C69"/>
    <w:rsid w:val="002F4F17"/>
    <w:rsid w:val="002F4F23"/>
    <w:rsid w:val="002F5186"/>
    <w:rsid w:val="002F561E"/>
    <w:rsid w:val="002F5DA6"/>
    <w:rsid w:val="002F5EA1"/>
    <w:rsid w:val="002F6147"/>
    <w:rsid w:val="002F61DF"/>
    <w:rsid w:val="002F67AA"/>
    <w:rsid w:val="002F6859"/>
    <w:rsid w:val="002F6926"/>
    <w:rsid w:val="002F6FAD"/>
    <w:rsid w:val="002F70A2"/>
    <w:rsid w:val="002F76E6"/>
    <w:rsid w:val="002F7B7C"/>
    <w:rsid w:val="002F7C02"/>
    <w:rsid w:val="0030003D"/>
    <w:rsid w:val="0030040D"/>
    <w:rsid w:val="0030087D"/>
    <w:rsid w:val="00300F14"/>
    <w:rsid w:val="0030163F"/>
    <w:rsid w:val="00301E53"/>
    <w:rsid w:val="00301EB7"/>
    <w:rsid w:val="0030264F"/>
    <w:rsid w:val="00302A5E"/>
    <w:rsid w:val="00302CCC"/>
    <w:rsid w:val="00302F84"/>
    <w:rsid w:val="00302FE8"/>
    <w:rsid w:val="003034AA"/>
    <w:rsid w:val="003034E1"/>
    <w:rsid w:val="00303632"/>
    <w:rsid w:val="00303FF7"/>
    <w:rsid w:val="00304096"/>
    <w:rsid w:val="00304611"/>
    <w:rsid w:val="0030486C"/>
    <w:rsid w:val="003050A3"/>
    <w:rsid w:val="003056E1"/>
    <w:rsid w:val="003062E3"/>
    <w:rsid w:val="003067BA"/>
    <w:rsid w:val="00306DC2"/>
    <w:rsid w:val="00306F38"/>
    <w:rsid w:val="00307577"/>
    <w:rsid w:val="00307634"/>
    <w:rsid w:val="003076BA"/>
    <w:rsid w:val="0031010F"/>
    <w:rsid w:val="00310A50"/>
    <w:rsid w:val="00310E1F"/>
    <w:rsid w:val="00311202"/>
    <w:rsid w:val="0031176D"/>
    <w:rsid w:val="003121A3"/>
    <w:rsid w:val="003128D1"/>
    <w:rsid w:val="003128E1"/>
    <w:rsid w:val="00312BA1"/>
    <w:rsid w:val="00312D6F"/>
    <w:rsid w:val="00313B12"/>
    <w:rsid w:val="00313D40"/>
    <w:rsid w:val="00313DC9"/>
    <w:rsid w:val="00313E12"/>
    <w:rsid w:val="0031424B"/>
    <w:rsid w:val="003148E4"/>
    <w:rsid w:val="00314D50"/>
    <w:rsid w:val="003152CE"/>
    <w:rsid w:val="00315608"/>
    <w:rsid w:val="003162D1"/>
    <w:rsid w:val="003162EC"/>
    <w:rsid w:val="003162FC"/>
    <w:rsid w:val="003166AB"/>
    <w:rsid w:val="00317845"/>
    <w:rsid w:val="00320B65"/>
    <w:rsid w:val="00320EA9"/>
    <w:rsid w:val="003212A4"/>
    <w:rsid w:val="003212DD"/>
    <w:rsid w:val="00321C7D"/>
    <w:rsid w:val="00321EAC"/>
    <w:rsid w:val="00321EBB"/>
    <w:rsid w:val="00321EF8"/>
    <w:rsid w:val="0032247E"/>
    <w:rsid w:val="00322B7B"/>
    <w:rsid w:val="00322E12"/>
    <w:rsid w:val="003237E7"/>
    <w:rsid w:val="00323D02"/>
    <w:rsid w:val="00323E5E"/>
    <w:rsid w:val="00324490"/>
    <w:rsid w:val="003249DC"/>
    <w:rsid w:val="00324A79"/>
    <w:rsid w:val="003258BD"/>
    <w:rsid w:val="00325E55"/>
    <w:rsid w:val="00326361"/>
    <w:rsid w:val="003264F1"/>
    <w:rsid w:val="003268C7"/>
    <w:rsid w:val="00326E4E"/>
    <w:rsid w:val="00326E65"/>
    <w:rsid w:val="0032721E"/>
    <w:rsid w:val="003275DD"/>
    <w:rsid w:val="003303CE"/>
    <w:rsid w:val="0033049F"/>
    <w:rsid w:val="00330807"/>
    <w:rsid w:val="00330B57"/>
    <w:rsid w:val="00331326"/>
    <w:rsid w:val="0033148D"/>
    <w:rsid w:val="00331824"/>
    <w:rsid w:val="00331956"/>
    <w:rsid w:val="00331A0D"/>
    <w:rsid w:val="00331A95"/>
    <w:rsid w:val="00331C13"/>
    <w:rsid w:val="003320BE"/>
    <w:rsid w:val="003320E3"/>
    <w:rsid w:val="0033257E"/>
    <w:rsid w:val="00332B61"/>
    <w:rsid w:val="00332DF4"/>
    <w:rsid w:val="00332EDC"/>
    <w:rsid w:val="003333C3"/>
    <w:rsid w:val="00333644"/>
    <w:rsid w:val="003349B2"/>
    <w:rsid w:val="003350E7"/>
    <w:rsid w:val="00335280"/>
    <w:rsid w:val="00335501"/>
    <w:rsid w:val="0033565C"/>
    <w:rsid w:val="0033573F"/>
    <w:rsid w:val="00335E59"/>
    <w:rsid w:val="00336035"/>
    <w:rsid w:val="003365E4"/>
    <w:rsid w:val="003366A0"/>
    <w:rsid w:val="00336FE3"/>
    <w:rsid w:val="003370AF"/>
    <w:rsid w:val="00337171"/>
    <w:rsid w:val="00337CC6"/>
    <w:rsid w:val="00337D7D"/>
    <w:rsid w:val="00337DF8"/>
    <w:rsid w:val="00337E97"/>
    <w:rsid w:val="00337ED5"/>
    <w:rsid w:val="00337F4E"/>
    <w:rsid w:val="003401AF"/>
    <w:rsid w:val="003408DD"/>
    <w:rsid w:val="003415AF"/>
    <w:rsid w:val="00341962"/>
    <w:rsid w:val="00341A7B"/>
    <w:rsid w:val="00341CE2"/>
    <w:rsid w:val="00341D2A"/>
    <w:rsid w:val="00341EDA"/>
    <w:rsid w:val="0034200C"/>
    <w:rsid w:val="0034208F"/>
    <w:rsid w:val="003422A0"/>
    <w:rsid w:val="00342384"/>
    <w:rsid w:val="0034259F"/>
    <w:rsid w:val="00342E07"/>
    <w:rsid w:val="0034316E"/>
    <w:rsid w:val="003433C2"/>
    <w:rsid w:val="00343485"/>
    <w:rsid w:val="003435F5"/>
    <w:rsid w:val="00343A3F"/>
    <w:rsid w:val="0034432B"/>
    <w:rsid w:val="0034452C"/>
    <w:rsid w:val="003445FD"/>
    <w:rsid w:val="0034499F"/>
    <w:rsid w:val="00344ABE"/>
    <w:rsid w:val="00344B04"/>
    <w:rsid w:val="00344FFA"/>
    <w:rsid w:val="00345233"/>
    <w:rsid w:val="003467E7"/>
    <w:rsid w:val="00346D83"/>
    <w:rsid w:val="00347173"/>
    <w:rsid w:val="0034744E"/>
    <w:rsid w:val="00347C61"/>
    <w:rsid w:val="00347D85"/>
    <w:rsid w:val="00347D8D"/>
    <w:rsid w:val="003501CE"/>
    <w:rsid w:val="0035021A"/>
    <w:rsid w:val="0035094F"/>
    <w:rsid w:val="0035097A"/>
    <w:rsid w:val="00351F92"/>
    <w:rsid w:val="003523B1"/>
    <w:rsid w:val="00352C5B"/>
    <w:rsid w:val="00352FA1"/>
    <w:rsid w:val="003532D9"/>
    <w:rsid w:val="00354002"/>
    <w:rsid w:val="00354131"/>
    <w:rsid w:val="00354263"/>
    <w:rsid w:val="00354854"/>
    <w:rsid w:val="0035496F"/>
    <w:rsid w:val="00354A4B"/>
    <w:rsid w:val="0035501B"/>
    <w:rsid w:val="0035564F"/>
    <w:rsid w:val="003557C9"/>
    <w:rsid w:val="00355C99"/>
    <w:rsid w:val="0035617F"/>
    <w:rsid w:val="00356C98"/>
    <w:rsid w:val="00356DF2"/>
    <w:rsid w:val="00356FCC"/>
    <w:rsid w:val="00357601"/>
    <w:rsid w:val="003578DC"/>
    <w:rsid w:val="00357F60"/>
    <w:rsid w:val="00360406"/>
    <w:rsid w:val="00360793"/>
    <w:rsid w:val="00360D03"/>
    <w:rsid w:val="00361481"/>
    <w:rsid w:val="0036228E"/>
    <w:rsid w:val="00362846"/>
    <w:rsid w:val="00362F8E"/>
    <w:rsid w:val="00363005"/>
    <w:rsid w:val="00363B9B"/>
    <w:rsid w:val="00363E21"/>
    <w:rsid w:val="00363FA2"/>
    <w:rsid w:val="0036448C"/>
    <w:rsid w:val="0036458D"/>
    <w:rsid w:val="003647C4"/>
    <w:rsid w:val="0036497E"/>
    <w:rsid w:val="003649A8"/>
    <w:rsid w:val="003650AC"/>
    <w:rsid w:val="003652B8"/>
    <w:rsid w:val="003653F8"/>
    <w:rsid w:val="00366848"/>
    <w:rsid w:val="0036685B"/>
    <w:rsid w:val="00366D4A"/>
    <w:rsid w:val="00366F00"/>
    <w:rsid w:val="003672BB"/>
    <w:rsid w:val="00367411"/>
    <w:rsid w:val="003676D3"/>
    <w:rsid w:val="00367843"/>
    <w:rsid w:val="0036796F"/>
    <w:rsid w:val="00367A77"/>
    <w:rsid w:val="003701CC"/>
    <w:rsid w:val="0037060B"/>
    <w:rsid w:val="00370874"/>
    <w:rsid w:val="00370B84"/>
    <w:rsid w:val="0037120A"/>
    <w:rsid w:val="0037147C"/>
    <w:rsid w:val="00371ECF"/>
    <w:rsid w:val="00371EE3"/>
    <w:rsid w:val="00372008"/>
    <w:rsid w:val="0037229D"/>
    <w:rsid w:val="003729F5"/>
    <w:rsid w:val="00372C19"/>
    <w:rsid w:val="00372ECE"/>
    <w:rsid w:val="00372F86"/>
    <w:rsid w:val="003732C6"/>
    <w:rsid w:val="003735D7"/>
    <w:rsid w:val="0037501F"/>
    <w:rsid w:val="00375230"/>
    <w:rsid w:val="0037536B"/>
    <w:rsid w:val="00375FC6"/>
    <w:rsid w:val="00376068"/>
    <w:rsid w:val="0037645E"/>
    <w:rsid w:val="00376B7A"/>
    <w:rsid w:val="00376C19"/>
    <w:rsid w:val="00376FC9"/>
    <w:rsid w:val="0037724C"/>
    <w:rsid w:val="0037728B"/>
    <w:rsid w:val="003775B6"/>
    <w:rsid w:val="00377A32"/>
    <w:rsid w:val="00377BFB"/>
    <w:rsid w:val="003809CE"/>
    <w:rsid w:val="00380A86"/>
    <w:rsid w:val="00380F60"/>
    <w:rsid w:val="00381EBB"/>
    <w:rsid w:val="00382D1F"/>
    <w:rsid w:val="00383241"/>
    <w:rsid w:val="0038325A"/>
    <w:rsid w:val="003832C2"/>
    <w:rsid w:val="0038334D"/>
    <w:rsid w:val="00383634"/>
    <w:rsid w:val="00383649"/>
    <w:rsid w:val="0038387D"/>
    <w:rsid w:val="00383C35"/>
    <w:rsid w:val="00383C5E"/>
    <w:rsid w:val="003844EE"/>
    <w:rsid w:val="00384D0F"/>
    <w:rsid w:val="00385FF9"/>
    <w:rsid w:val="003860B5"/>
    <w:rsid w:val="00386935"/>
    <w:rsid w:val="003869D3"/>
    <w:rsid w:val="00386BDB"/>
    <w:rsid w:val="003873BA"/>
    <w:rsid w:val="003878E2"/>
    <w:rsid w:val="00387A61"/>
    <w:rsid w:val="00387E93"/>
    <w:rsid w:val="00387EE9"/>
    <w:rsid w:val="00390271"/>
    <w:rsid w:val="0039060C"/>
    <w:rsid w:val="00390724"/>
    <w:rsid w:val="00390973"/>
    <w:rsid w:val="00392429"/>
    <w:rsid w:val="003927B7"/>
    <w:rsid w:val="00392814"/>
    <w:rsid w:val="00392DD2"/>
    <w:rsid w:val="003930FF"/>
    <w:rsid w:val="00393132"/>
    <w:rsid w:val="00393AB9"/>
    <w:rsid w:val="003940BA"/>
    <w:rsid w:val="003944AD"/>
    <w:rsid w:val="00394582"/>
    <w:rsid w:val="00394AF5"/>
    <w:rsid w:val="00394CCE"/>
    <w:rsid w:val="003950D6"/>
    <w:rsid w:val="0039555C"/>
    <w:rsid w:val="00395625"/>
    <w:rsid w:val="003957C1"/>
    <w:rsid w:val="0039608F"/>
    <w:rsid w:val="0039680D"/>
    <w:rsid w:val="00397408"/>
    <w:rsid w:val="00397870"/>
    <w:rsid w:val="00397B9A"/>
    <w:rsid w:val="003A028F"/>
    <w:rsid w:val="003A08D2"/>
    <w:rsid w:val="003A096D"/>
    <w:rsid w:val="003A0DD5"/>
    <w:rsid w:val="003A1366"/>
    <w:rsid w:val="003A1561"/>
    <w:rsid w:val="003A1722"/>
    <w:rsid w:val="003A17AA"/>
    <w:rsid w:val="003A1854"/>
    <w:rsid w:val="003A1F9D"/>
    <w:rsid w:val="003A210C"/>
    <w:rsid w:val="003A2462"/>
    <w:rsid w:val="003A2608"/>
    <w:rsid w:val="003A2718"/>
    <w:rsid w:val="003A272F"/>
    <w:rsid w:val="003A2E81"/>
    <w:rsid w:val="003A47D4"/>
    <w:rsid w:val="003A4C6E"/>
    <w:rsid w:val="003A55C9"/>
    <w:rsid w:val="003A5617"/>
    <w:rsid w:val="003A565C"/>
    <w:rsid w:val="003A5799"/>
    <w:rsid w:val="003A5BC5"/>
    <w:rsid w:val="003A5D67"/>
    <w:rsid w:val="003A61E8"/>
    <w:rsid w:val="003A64B2"/>
    <w:rsid w:val="003A66E6"/>
    <w:rsid w:val="003A7271"/>
    <w:rsid w:val="003A785C"/>
    <w:rsid w:val="003A7DD0"/>
    <w:rsid w:val="003A7E3D"/>
    <w:rsid w:val="003B0557"/>
    <w:rsid w:val="003B078E"/>
    <w:rsid w:val="003B0C8D"/>
    <w:rsid w:val="003B0DE8"/>
    <w:rsid w:val="003B0ED6"/>
    <w:rsid w:val="003B1171"/>
    <w:rsid w:val="003B142C"/>
    <w:rsid w:val="003B149B"/>
    <w:rsid w:val="003B1531"/>
    <w:rsid w:val="003B1F07"/>
    <w:rsid w:val="003B2345"/>
    <w:rsid w:val="003B2437"/>
    <w:rsid w:val="003B276C"/>
    <w:rsid w:val="003B2817"/>
    <w:rsid w:val="003B2A3B"/>
    <w:rsid w:val="003B2AD9"/>
    <w:rsid w:val="003B3BA7"/>
    <w:rsid w:val="003B3E02"/>
    <w:rsid w:val="003B41C3"/>
    <w:rsid w:val="003B4EEE"/>
    <w:rsid w:val="003B517A"/>
    <w:rsid w:val="003B5181"/>
    <w:rsid w:val="003B5D54"/>
    <w:rsid w:val="003B6197"/>
    <w:rsid w:val="003B667E"/>
    <w:rsid w:val="003B6976"/>
    <w:rsid w:val="003B72CA"/>
    <w:rsid w:val="003B74FC"/>
    <w:rsid w:val="003B7635"/>
    <w:rsid w:val="003B784A"/>
    <w:rsid w:val="003B7890"/>
    <w:rsid w:val="003C043A"/>
    <w:rsid w:val="003C06C2"/>
    <w:rsid w:val="003C07B7"/>
    <w:rsid w:val="003C0CC0"/>
    <w:rsid w:val="003C1487"/>
    <w:rsid w:val="003C14A1"/>
    <w:rsid w:val="003C17B5"/>
    <w:rsid w:val="003C1BAC"/>
    <w:rsid w:val="003C1C55"/>
    <w:rsid w:val="003C1D7E"/>
    <w:rsid w:val="003C2385"/>
    <w:rsid w:val="003C2622"/>
    <w:rsid w:val="003C2838"/>
    <w:rsid w:val="003C2FB0"/>
    <w:rsid w:val="003C3336"/>
    <w:rsid w:val="003C3345"/>
    <w:rsid w:val="003C372F"/>
    <w:rsid w:val="003C397E"/>
    <w:rsid w:val="003C3EA5"/>
    <w:rsid w:val="003C458C"/>
    <w:rsid w:val="003C46C5"/>
    <w:rsid w:val="003C498C"/>
    <w:rsid w:val="003C587E"/>
    <w:rsid w:val="003C5C29"/>
    <w:rsid w:val="003C5EEF"/>
    <w:rsid w:val="003C65CF"/>
    <w:rsid w:val="003C6608"/>
    <w:rsid w:val="003C69D6"/>
    <w:rsid w:val="003C6E09"/>
    <w:rsid w:val="003C780C"/>
    <w:rsid w:val="003C7820"/>
    <w:rsid w:val="003C7C6B"/>
    <w:rsid w:val="003C7F5F"/>
    <w:rsid w:val="003D0115"/>
    <w:rsid w:val="003D0592"/>
    <w:rsid w:val="003D08D0"/>
    <w:rsid w:val="003D097E"/>
    <w:rsid w:val="003D0995"/>
    <w:rsid w:val="003D10AE"/>
    <w:rsid w:val="003D1257"/>
    <w:rsid w:val="003D1262"/>
    <w:rsid w:val="003D1C82"/>
    <w:rsid w:val="003D25CB"/>
    <w:rsid w:val="003D2E6E"/>
    <w:rsid w:val="003D2F04"/>
    <w:rsid w:val="003D31EA"/>
    <w:rsid w:val="003D380B"/>
    <w:rsid w:val="003D399D"/>
    <w:rsid w:val="003D3DBC"/>
    <w:rsid w:val="003D42BA"/>
    <w:rsid w:val="003D4767"/>
    <w:rsid w:val="003D4AD7"/>
    <w:rsid w:val="003D4DFE"/>
    <w:rsid w:val="003D4FFF"/>
    <w:rsid w:val="003D5082"/>
    <w:rsid w:val="003D536E"/>
    <w:rsid w:val="003D539F"/>
    <w:rsid w:val="003D548B"/>
    <w:rsid w:val="003D5757"/>
    <w:rsid w:val="003D6402"/>
    <w:rsid w:val="003D64A4"/>
    <w:rsid w:val="003D66CE"/>
    <w:rsid w:val="003D6FB3"/>
    <w:rsid w:val="003D7324"/>
    <w:rsid w:val="003D74DE"/>
    <w:rsid w:val="003D7590"/>
    <w:rsid w:val="003D7689"/>
    <w:rsid w:val="003D7AC6"/>
    <w:rsid w:val="003D7CC9"/>
    <w:rsid w:val="003E0762"/>
    <w:rsid w:val="003E0766"/>
    <w:rsid w:val="003E0B40"/>
    <w:rsid w:val="003E0ED6"/>
    <w:rsid w:val="003E11CE"/>
    <w:rsid w:val="003E13BA"/>
    <w:rsid w:val="003E14A5"/>
    <w:rsid w:val="003E17AD"/>
    <w:rsid w:val="003E1AF2"/>
    <w:rsid w:val="003E1AFF"/>
    <w:rsid w:val="003E23FB"/>
    <w:rsid w:val="003E272A"/>
    <w:rsid w:val="003E2844"/>
    <w:rsid w:val="003E2935"/>
    <w:rsid w:val="003E341D"/>
    <w:rsid w:val="003E3579"/>
    <w:rsid w:val="003E38A1"/>
    <w:rsid w:val="003E3EEA"/>
    <w:rsid w:val="003E4466"/>
    <w:rsid w:val="003E449A"/>
    <w:rsid w:val="003E48B0"/>
    <w:rsid w:val="003E4BEB"/>
    <w:rsid w:val="003E5A9F"/>
    <w:rsid w:val="003E666F"/>
    <w:rsid w:val="003E6F06"/>
    <w:rsid w:val="003E726B"/>
    <w:rsid w:val="003E73D6"/>
    <w:rsid w:val="003E7687"/>
    <w:rsid w:val="003E76CC"/>
    <w:rsid w:val="003E7B73"/>
    <w:rsid w:val="003E7F55"/>
    <w:rsid w:val="003F07C2"/>
    <w:rsid w:val="003F09C9"/>
    <w:rsid w:val="003F0A48"/>
    <w:rsid w:val="003F0A7F"/>
    <w:rsid w:val="003F1205"/>
    <w:rsid w:val="003F151E"/>
    <w:rsid w:val="003F1A08"/>
    <w:rsid w:val="003F1A18"/>
    <w:rsid w:val="003F2257"/>
    <w:rsid w:val="003F26FE"/>
    <w:rsid w:val="003F27C3"/>
    <w:rsid w:val="003F2831"/>
    <w:rsid w:val="003F28C0"/>
    <w:rsid w:val="003F2AB2"/>
    <w:rsid w:val="003F2BDA"/>
    <w:rsid w:val="003F2EF7"/>
    <w:rsid w:val="003F34DA"/>
    <w:rsid w:val="003F35A3"/>
    <w:rsid w:val="003F3610"/>
    <w:rsid w:val="003F4517"/>
    <w:rsid w:val="003F53F1"/>
    <w:rsid w:val="003F5778"/>
    <w:rsid w:val="003F6121"/>
    <w:rsid w:val="003F687D"/>
    <w:rsid w:val="003F6BEA"/>
    <w:rsid w:val="003F6C09"/>
    <w:rsid w:val="003F779F"/>
    <w:rsid w:val="0040037E"/>
    <w:rsid w:val="004007E3"/>
    <w:rsid w:val="00400846"/>
    <w:rsid w:val="00400D06"/>
    <w:rsid w:val="0040115B"/>
    <w:rsid w:val="0040120C"/>
    <w:rsid w:val="0040145A"/>
    <w:rsid w:val="004014C0"/>
    <w:rsid w:val="00401D53"/>
    <w:rsid w:val="00401D59"/>
    <w:rsid w:val="00402038"/>
    <w:rsid w:val="004024C8"/>
    <w:rsid w:val="00402F12"/>
    <w:rsid w:val="00403539"/>
    <w:rsid w:val="00403F45"/>
    <w:rsid w:val="0040445B"/>
    <w:rsid w:val="00404825"/>
    <w:rsid w:val="00404C01"/>
    <w:rsid w:val="00404F12"/>
    <w:rsid w:val="00405114"/>
    <w:rsid w:val="00405301"/>
    <w:rsid w:val="00405551"/>
    <w:rsid w:val="00405929"/>
    <w:rsid w:val="00405C2B"/>
    <w:rsid w:val="0040606A"/>
    <w:rsid w:val="0040690A"/>
    <w:rsid w:val="00406915"/>
    <w:rsid w:val="004069C3"/>
    <w:rsid w:val="004069DA"/>
    <w:rsid w:val="00406C60"/>
    <w:rsid w:val="004070EB"/>
    <w:rsid w:val="004072B6"/>
    <w:rsid w:val="00410027"/>
    <w:rsid w:val="0041004B"/>
    <w:rsid w:val="0041006D"/>
    <w:rsid w:val="00410121"/>
    <w:rsid w:val="00410126"/>
    <w:rsid w:val="004101F5"/>
    <w:rsid w:val="00410442"/>
    <w:rsid w:val="00410540"/>
    <w:rsid w:val="00410FD0"/>
    <w:rsid w:val="00411512"/>
    <w:rsid w:val="00411768"/>
    <w:rsid w:val="00411925"/>
    <w:rsid w:val="004119C8"/>
    <w:rsid w:val="00412816"/>
    <w:rsid w:val="0041285E"/>
    <w:rsid w:val="00412BAA"/>
    <w:rsid w:val="00412D52"/>
    <w:rsid w:val="00412D5B"/>
    <w:rsid w:val="00412DD9"/>
    <w:rsid w:val="0041335E"/>
    <w:rsid w:val="00413532"/>
    <w:rsid w:val="004139B1"/>
    <w:rsid w:val="00413D4C"/>
    <w:rsid w:val="00413D9C"/>
    <w:rsid w:val="00414AE2"/>
    <w:rsid w:val="00415758"/>
    <w:rsid w:val="00415F39"/>
    <w:rsid w:val="004162D2"/>
    <w:rsid w:val="0041638B"/>
    <w:rsid w:val="004163DC"/>
    <w:rsid w:val="004169D7"/>
    <w:rsid w:val="00416E9A"/>
    <w:rsid w:val="00416E9F"/>
    <w:rsid w:val="00416F9E"/>
    <w:rsid w:val="00417396"/>
    <w:rsid w:val="00417752"/>
    <w:rsid w:val="004177AB"/>
    <w:rsid w:val="00417C37"/>
    <w:rsid w:val="00417EC7"/>
    <w:rsid w:val="00420042"/>
    <w:rsid w:val="00420107"/>
    <w:rsid w:val="004201AC"/>
    <w:rsid w:val="0042067D"/>
    <w:rsid w:val="0042083A"/>
    <w:rsid w:val="00420C2C"/>
    <w:rsid w:val="00421470"/>
    <w:rsid w:val="004216BE"/>
    <w:rsid w:val="00421D3E"/>
    <w:rsid w:val="0042235D"/>
    <w:rsid w:val="00422393"/>
    <w:rsid w:val="004223AC"/>
    <w:rsid w:val="00422A08"/>
    <w:rsid w:val="004230C0"/>
    <w:rsid w:val="004233E9"/>
    <w:rsid w:val="004238BB"/>
    <w:rsid w:val="00423DDE"/>
    <w:rsid w:val="00423E55"/>
    <w:rsid w:val="00423F90"/>
    <w:rsid w:val="00424755"/>
    <w:rsid w:val="004251AB"/>
    <w:rsid w:val="004251E4"/>
    <w:rsid w:val="004253B8"/>
    <w:rsid w:val="00425FAB"/>
    <w:rsid w:val="00426283"/>
    <w:rsid w:val="004263E8"/>
    <w:rsid w:val="0042643E"/>
    <w:rsid w:val="004269C0"/>
    <w:rsid w:val="00426AF0"/>
    <w:rsid w:val="00426F21"/>
    <w:rsid w:val="004270A7"/>
    <w:rsid w:val="00427260"/>
    <w:rsid w:val="0042747D"/>
    <w:rsid w:val="00427DCF"/>
    <w:rsid w:val="00427EEF"/>
    <w:rsid w:val="004300A8"/>
    <w:rsid w:val="00430906"/>
    <w:rsid w:val="00430975"/>
    <w:rsid w:val="00430BE4"/>
    <w:rsid w:val="00430D6B"/>
    <w:rsid w:val="004310AC"/>
    <w:rsid w:val="0043112B"/>
    <w:rsid w:val="00431190"/>
    <w:rsid w:val="004318A2"/>
    <w:rsid w:val="00431C0C"/>
    <w:rsid w:val="00431EB6"/>
    <w:rsid w:val="0043227B"/>
    <w:rsid w:val="004322AE"/>
    <w:rsid w:val="00432336"/>
    <w:rsid w:val="0043242D"/>
    <w:rsid w:val="0043270B"/>
    <w:rsid w:val="00432D62"/>
    <w:rsid w:val="00433013"/>
    <w:rsid w:val="00433280"/>
    <w:rsid w:val="00433FA2"/>
    <w:rsid w:val="00434135"/>
    <w:rsid w:val="00434571"/>
    <w:rsid w:val="00434B8E"/>
    <w:rsid w:val="00434DF9"/>
    <w:rsid w:val="00434EA3"/>
    <w:rsid w:val="00435901"/>
    <w:rsid w:val="00435A70"/>
    <w:rsid w:val="0043611B"/>
    <w:rsid w:val="0043645B"/>
    <w:rsid w:val="00436781"/>
    <w:rsid w:val="00436A5A"/>
    <w:rsid w:val="00436E2A"/>
    <w:rsid w:val="004371D8"/>
    <w:rsid w:val="00437561"/>
    <w:rsid w:val="004377B5"/>
    <w:rsid w:val="00437ED4"/>
    <w:rsid w:val="00440536"/>
    <w:rsid w:val="00440A28"/>
    <w:rsid w:val="00441341"/>
    <w:rsid w:val="004419E8"/>
    <w:rsid w:val="00441A27"/>
    <w:rsid w:val="00441BCC"/>
    <w:rsid w:val="00441D45"/>
    <w:rsid w:val="00442710"/>
    <w:rsid w:val="00442842"/>
    <w:rsid w:val="004433C3"/>
    <w:rsid w:val="00443F89"/>
    <w:rsid w:val="004443D5"/>
    <w:rsid w:val="00444861"/>
    <w:rsid w:val="004449CA"/>
    <w:rsid w:val="00444B7C"/>
    <w:rsid w:val="00445A5A"/>
    <w:rsid w:val="004461EE"/>
    <w:rsid w:val="004468EC"/>
    <w:rsid w:val="0044690E"/>
    <w:rsid w:val="00446E7B"/>
    <w:rsid w:val="0044712F"/>
    <w:rsid w:val="004472B3"/>
    <w:rsid w:val="004472D6"/>
    <w:rsid w:val="0044736F"/>
    <w:rsid w:val="004474DB"/>
    <w:rsid w:val="00447B24"/>
    <w:rsid w:val="00447F3D"/>
    <w:rsid w:val="0045034B"/>
    <w:rsid w:val="004503AD"/>
    <w:rsid w:val="00450831"/>
    <w:rsid w:val="00450CFE"/>
    <w:rsid w:val="00451024"/>
    <w:rsid w:val="0045132B"/>
    <w:rsid w:val="004514B0"/>
    <w:rsid w:val="00451CBC"/>
    <w:rsid w:val="00452460"/>
    <w:rsid w:val="004524EA"/>
    <w:rsid w:val="00452ECF"/>
    <w:rsid w:val="0045305E"/>
    <w:rsid w:val="0045375C"/>
    <w:rsid w:val="0045390E"/>
    <w:rsid w:val="00453A79"/>
    <w:rsid w:val="00453B93"/>
    <w:rsid w:val="00454234"/>
    <w:rsid w:val="00454AD4"/>
    <w:rsid w:val="00454BD6"/>
    <w:rsid w:val="00455788"/>
    <w:rsid w:val="004558EA"/>
    <w:rsid w:val="00455BA1"/>
    <w:rsid w:val="00455FE1"/>
    <w:rsid w:val="0045640C"/>
    <w:rsid w:val="004564C5"/>
    <w:rsid w:val="004568B4"/>
    <w:rsid w:val="00456949"/>
    <w:rsid w:val="00456B3E"/>
    <w:rsid w:val="00456E05"/>
    <w:rsid w:val="004600D2"/>
    <w:rsid w:val="00460759"/>
    <w:rsid w:val="004608D4"/>
    <w:rsid w:val="00460925"/>
    <w:rsid w:val="00461589"/>
    <w:rsid w:val="0046160D"/>
    <w:rsid w:val="00461936"/>
    <w:rsid w:val="00461BC8"/>
    <w:rsid w:val="0046237C"/>
    <w:rsid w:val="004623E3"/>
    <w:rsid w:val="00462814"/>
    <w:rsid w:val="00462BD6"/>
    <w:rsid w:val="0046399C"/>
    <w:rsid w:val="00463E8F"/>
    <w:rsid w:val="00463EC8"/>
    <w:rsid w:val="004646DE"/>
    <w:rsid w:val="00464DA5"/>
    <w:rsid w:val="00464EC1"/>
    <w:rsid w:val="004657C9"/>
    <w:rsid w:val="00465E40"/>
    <w:rsid w:val="00466260"/>
    <w:rsid w:val="00466508"/>
    <w:rsid w:val="0046658A"/>
    <w:rsid w:val="004666CE"/>
    <w:rsid w:val="00467321"/>
    <w:rsid w:val="0046746B"/>
    <w:rsid w:val="00467652"/>
    <w:rsid w:val="00467804"/>
    <w:rsid w:val="00467805"/>
    <w:rsid w:val="00467D63"/>
    <w:rsid w:val="00467FF5"/>
    <w:rsid w:val="0047021A"/>
    <w:rsid w:val="00470240"/>
    <w:rsid w:val="00470974"/>
    <w:rsid w:val="004710DC"/>
    <w:rsid w:val="004715B0"/>
    <w:rsid w:val="0047175D"/>
    <w:rsid w:val="00471791"/>
    <w:rsid w:val="004719E2"/>
    <w:rsid w:val="00471F4E"/>
    <w:rsid w:val="00472270"/>
    <w:rsid w:val="00472558"/>
    <w:rsid w:val="004727B7"/>
    <w:rsid w:val="004727E2"/>
    <w:rsid w:val="00472A6B"/>
    <w:rsid w:val="00472BB6"/>
    <w:rsid w:val="00473BC9"/>
    <w:rsid w:val="00473EC1"/>
    <w:rsid w:val="00474103"/>
    <w:rsid w:val="0047415A"/>
    <w:rsid w:val="004743E4"/>
    <w:rsid w:val="00474A5B"/>
    <w:rsid w:val="00474BAB"/>
    <w:rsid w:val="00474C8E"/>
    <w:rsid w:val="00474FE9"/>
    <w:rsid w:val="004751EF"/>
    <w:rsid w:val="00475302"/>
    <w:rsid w:val="00475361"/>
    <w:rsid w:val="00475872"/>
    <w:rsid w:val="0047588D"/>
    <w:rsid w:val="00475B25"/>
    <w:rsid w:val="00475D1A"/>
    <w:rsid w:val="00475FE8"/>
    <w:rsid w:val="00476488"/>
    <w:rsid w:val="004767B6"/>
    <w:rsid w:val="0047694F"/>
    <w:rsid w:val="00476EE6"/>
    <w:rsid w:val="0047710F"/>
    <w:rsid w:val="00477200"/>
    <w:rsid w:val="004775FB"/>
    <w:rsid w:val="00477695"/>
    <w:rsid w:val="00477B05"/>
    <w:rsid w:val="00480075"/>
    <w:rsid w:val="0048035F"/>
    <w:rsid w:val="004804A1"/>
    <w:rsid w:val="00480626"/>
    <w:rsid w:val="0048073F"/>
    <w:rsid w:val="00480B8A"/>
    <w:rsid w:val="004815F3"/>
    <w:rsid w:val="00481624"/>
    <w:rsid w:val="00481EFE"/>
    <w:rsid w:val="00481FE2"/>
    <w:rsid w:val="004821AF"/>
    <w:rsid w:val="00482230"/>
    <w:rsid w:val="00482538"/>
    <w:rsid w:val="00482659"/>
    <w:rsid w:val="00482D09"/>
    <w:rsid w:val="00482F8E"/>
    <w:rsid w:val="004831B3"/>
    <w:rsid w:val="00483410"/>
    <w:rsid w:val="004835AA"/>
    <w:rsid w:val="00483B22"/>
    <w:rsid w:val="00483FFD"/>
    <w:rsid w:val="00484273"/>
    <w:rsid w:val="004850F2"/>
    <w:rsid w:val="0048594A"/>
    <w:rsid w:val="0048676F"/>
    <w:rsid w:val="004867E4"/>
    <w:rsid w:val="00486865"/>
    <w:rsid w:val="00486BB5"/>
    <w:rsid w:val="00486CBC"/>
    <w:rsid w:val="004870AA"/>
    <w:rsid w:val="00487903"/>
    <w:rsid w:val="00487EC1"/>
    <w:rsid w:val="004901A5"/>
    <w:rsid w:val="00490573"/>
    <w:rsid w:val="004907ED"/>
    <w:rsid w:val="00490F0D"/>
    <w:rsid w:val="00491619"/>
    <w:rsid w:val="004917F8"/>
    <w:rsid w:val="00491B3C"/>
    <w:rsid w:val="004925D9"/>
    <w:rsid w:val="00492A3F"/>
    <w:rsid w:val="00492AA4"/>
    <w:rsid w:val="00492B4E"/>
    <w:rsid w:val="00492F30"/>
    <w:rsid w:val="004931C4"/>
    <w:rsid w:val="00494028"/>
    <w:rsid w:val="00494105"/>
    <w:rsid w:val="004946B3"/>
    <w:rsid w:val="00494E6D"/>
    <w:rsid w:val="00495119"/>
    <w:rsid w:val="004951D1"/>
    <w:rsid w:val="004952E4"/>
    <w:rsid w:val="004954AF"/>
    <w:rsid w:val="004955D3"/>
    <w:rsid w:val="00495DA4"/>
    <w:rsid w:val="00495EA1"/>
    <w:rsid w:val="0049634F"/>
    <w:rsid w:val="0049654E"/>
    <w:rsid w:val="004966D8"/>
    <w:rsid w:val="004968F7"/>
    <w:rsid w:val="00496F53"/>
    <w:rsid w:val="00497722"/>
    <w:rsid w:val="0049773E"/>
    <w:rsid w:val="004A0423"/>
    <w:rsid w:val="004A04E1"/>
    <w:rsid w:val="004A0E59"/>
    <w:rsid w:val="004A0E6F"/>
    <w:rsid w:val="004A0F71"/>
    <w:rsid w:val="004A1124"/>
    <w:rsid w:val="004A113D"/>
    <w:rsid w:val="004A14A6"/>
    <w:rsid w:val="004A16C2"/>
    <w:rsid w:val="004A224B"/>
    <w:rsid w:val="004A2459"/>
    <w:rsid w:val="004A25D2"/>
    <w:rsid w:val="004A28C6"/>
    <w:rsid w:val="004A2F4C"/>
    <w:rsid w:val="004A378F"/>
    <w:rsid w:val="004A4037"/>
    <w:rsid w:val="004A4099"/>
    <w:rsid w:val="004A442D"/>
    <w:rsid w:val="004A46CF"/>
    <w:rsid w:val="004A59BF"/>
    <w:rsid w:val="004A5A3E"/>
    <w:rsid w:val="004A617B"/>
    <w:rsid w:val="004A6976"/>
    <w:rsid w:val="004A7218"/>
    <w:rsid w:val="004A7249"/>
    <w:rsid w:val="004A7681"/>
    <w:rsid w:val="004A7750"/>
    <w:rsid w:val="004A7999"/>
    <w:rsid w:val="004B055C"/>
    <w:rsid w:val="004B0573"/>
    <w:rsid w:val="004B086B"/>
    <w:rsid w:val="004B092B"/>
    <w:rsid w:val="004B0AD8"/>
    <w:rsid w:val="004B1C88"/>
    <w:rsid w:val="004B294D"/>
    <w:rsid w:val="004B29FB"/>
    <w:rsid w:val="004B2BE9"/>
    <w:rsid w:val="004B2C87"/>
    <w:rsid w:val="004B2D36"/>
    <w:rsid w:val="004B2DBD"/>
    <w:rsid w:val="004B302E"/>
    <w:rsid w:val="004B308E"/>
    <w:rsid w:val="004B311A"/>
    <w:rsid w:val="004B37E7"/>
    <w:rsid w:val="004B380A"/>
    <w:rsid w:val="004B3C1E"/>
    <w:rsid w:val="004B43BC"/>
    <w:rsid w:val="004B4555"/>
    <w:rsid w:val="004B54AB"/>
    <w:rsid w:val="004B566E"/>
    <w:rsid w:val="004B5A4D"/>
    <w:rsid w:val="004B5ACB"/>
    <w:rsid w:val="004B6478"/>
    <w:rsid w:val="004B654B"/>
    <w:rsid w:val="004B6BED"/>
    <w:rsid w:val="004B6DC2"/>
    <w:rsid w:val="004B7428"/>
    <w:rsid w:val="004B7BF7"/>
    <w:rsid w:val="004B7E9F"/>
    <w:rsid w:val="004C0055"/>
    <w:rsid w:val="004C07CC"/>
    <w:rsid w:val="004C0A7D"/>
    <w:rsid w:val="004C0CAC"/>
    <w:rsid w:val="004C10AB"/>
    <w:rsid w:val="004C225C"/>
    <w:rsid w:val="004C28C9"/>
    <w:rsid w:val="004C2D64"/>
    <w:rsid w:val="004C2DAB"/>
    <w:rsid w:val="004C3302"/>
    <w:rsid w:val="004C338A"/>
    <w:rsid w:val="004C3402"/>
    <w:rsid w:val="004C3583"/>
    <w:rsid w:val="004C3842"/>
    <w:rsid w:val="004C5811"/>
    <w:rsid w:val="004C597D"/>
    <w:rsid w:val="004C59CA"/>
    <w:rsid w:val="004C5D08"/>
    <w:rsid w:val="004C5D30"/>
    <w:rsid w:val="004C6205"/>
    <w:rsid w:val="004C67AE"/>
    <w:rsid w:val="004C6823"/>
    <w:rsid w:val="004C6ACB"/>
    <w:rsid w:val="004C6DDB"/>
    <w:rsid w:val="004C6FD1"/>
    <w:rsid w:val="004C76FE"/>
    <w:rsid w:val="004C77BD"/>
    <w:rsid w:val="004C7AEA"/>
    <w:rsid w:val="004C7DB7"/>
    <w:rsid w:val="004D0A47"/>
    <w:rsid w:val="004D1390"/>
    <w:rsid w:val="004D152A"/>
    <w:rsid w:val="004D16B9"/>
    <w:rsid w:val="004D1831"/>
    <w:rsid w:val="004D19BA"/>
    <w:rsid w:val="004D1ACA"/>
    <w:rsid w:val="004D1D45"/>
    <w:rsid w:val="004D1D6C"/>
    <w:rsid w:val="004D1D93"/>
    <w:rsid w:val="004D1E3D"/>
    <w:rsid w:val="004D2C17"/>
    <w:rsid w:val="004D2DE0"/>
    <w:rsid w:val="004D397F"/>
    <w:rsid w:val="004D3C21"/>
    <w:rsid w:val="004D3F0F"/>
    <w:rsid w:val="004D4003"/>
    <w:rsid w:val="004D42D8"/>
    <w:rsid w:val="004D4325"/>
    <w:rsid w:val="004D479A"/>
    <w:rsid w:val="004D4A8A"/>
    <w:rsid w:val="004D4E6B"/>
    <w:rsid w:val="004D56D1"/>
    <w:rsid w:val="004D5AA3"/>
    <w:rsid w:val="004D5AF2"/>
    <w:rsid w:val="004D5DD6"/>
    <w:rsid w:val="004D62B7"/>
    <w:rsid w:val="004D64A4"/>
    <w:rsid w:val="004D7272"/>
    <w:rsid w:val="004D746D"/>
    <w:rsid w:val="004D761C"/>
    <w:rsid w:val="004D7C24"/>
    <w:rsid w:val="004D7E27"/>
    <w:rsid w:val="004D7ED5"/>
    <w:rsid w:val="004E01A1"/>
    <w:rsid w:val="004E02D2"/>
    <w:rsid w:val="004E0E36"/>
    <w:rsid w:val="004E1238"/>
    <w:rsid w:val="004E1F1A"/>
    <w:rsid w:val="004E20B0"/>
    <w:rsid w:val="004E2537"/>
    <w:rsid w:val="004E2666"/>
    <w:rsid w:val="004E2837"/>
    <w:rsid w:val="004E2BC0"/>
    <w:rsid w:val="004E3576"/>
    <w:rsid w:val="004E360B"/>
    <w:rsid w:val="004E3A01"/>
    <w:rsid w:val="004E3AA9"/>
    <w:rsid w:val="004E3B34"/>
    <w:rsid w:val="004E3D58"/>
    <w:rsid w:val="004E3D68"/>
    <w:rsid w:val="004E44A5"/>
    <w:rsid w:val="004E4822"/>
    <w:rsid w:val="004E4BAE"/>
    <w:rsid w:val="004E4C2A"/>
    <w:rsid w:val="004E4CA6"/>
    <w:rsid w:val="004E4D2B"/>
    <w:rsid w:val="004E4E59"/>
    <w:rsid w:val="004E568A"/>
    <w:rsid w:val="004E5CEF"/>
    <w:rsid w:val="004E5E1E"/>
    <w:rsid w:val="004E61A4"/>
    <w:rsid w:val="004E6577"/>
    <w:rsid w:val="004E65F7"/>
    <w:rsid w:val="004E666B"/>
    <w:rsid w:val="004E67EF"/>
    <w:rsid w:val="004E6ADE"/>
    <w:rsid w:val="004E7A11"/>
    <w:rsid w:val="004E7AE2"/>
    <w:rsid w:val="004E7F3F"/>
    <w:rsid w:val="004E7F45"/>
    <w:rsid w:val="004F0059"/>
    <w:rsid w:val="004F00CB"/>
    <w:rsid w:val="004F015D"/>
    <w:rsid w:val="004F015F"/>
    <w:rsid w:val="004F0252"/>
    <w:rsid w:val="004F03C7"/>
    <w:rsid w:val="004F05B6"/>
    <w:rsid w:val="004F07D1"/>
    <w:rsid w:val="004F0D19"/>
    <w:rsid w:val="004F12D0"/>
    <w:rsid w:val="004F15FA"/>
    <w:rsid w:val="004F1741"/>
    <w:rsid w:val="004F1C50"/>
    <w:rsid w:val="004F1CD8"/>
    <w:rsid w:val="004F1E5F"/>
    <w:rsid w:val="004F21AC"/>
    <w:rsid w:val="004F23C4"/>
    <w:rsid w:val="004F2963"/>
    <w:rsid w:val="004F2CC6"/>
    <w:rsid w:val="004F331E"/>
    <w:rsid w:val="004F3457"/>
    <w:rsid w:val="004F3D91"/>
    <w:rsid w:val="004F3E78"/>
    <w:rsid w:val="004F40B6"/>
    <w:rsid w:val="004F4143"/>
    <w:rsid w:val="004F4152"/>
    <w:rsid w:val="004F4418"/>
    <w:rsid w:val="004F446F"/>
    <w:rsid w:val="004F448A"/>
    <w:rsid w:val="004F4E0A"/>
    <w:rsid w:val="004F4FD2"/>
    <w:rsid w:val="004F5D01"/>
    <w:rsid w:val="004F5EA1"/>
    <w:rsid w:val="004F5FF3"/>
    <w:rsid w:val="004F60DC"/>
    <w:rsid w:val="004F635E"/>
    <w:rsid w:val="004F6481"/>
    <w:rsid w:val="004F6C6D"/>
    <w:rsid w:val="004F6D34"/>
    <w:rsid w:val="004F73D9"/>
    <w:rsid w:val="004F7C7B"/>
    <w:rsid w:val="004F7D28"/>
    <w:rsid w:val="0050060F"/>
    <w:rsid w:val="00500783"/>
    <w:rsid w:val="00500C2D"/>
    <w:rsid w:val="00500E05"/>
    <w:rsid w:val="00500EF4"/>
    <w:rsid w:val="00501031"/>
    <w:rsid w:val="0050114D"/>
    <w:rsid w:val="00501447"/>
    <w:rsid w:val="00501AE8"/>
    <w:rsid w:val="00501BAE"/>
    <w:rsid w:val="00501C3E"/>
    <w:rsid w:val="0050200A"/>
    <w:rsid w:val="005024DB"/>
    <w:rsid w:val="00502642"/>
    <w:rsid w:val="005029A1"/>
    <w:rsid w:val="00502E34"/>
    <w:rsid w:val="00503219"/>
    <w:rsid w:val="00503B6D"/>
    <w:rsid w:val="00503D1F"/>
    <w:rsid w:val="00503E83"/>
    <w:rsid w:val="00503E98"/>
    <w:rsid w:val="005043FB"/>
    <w:rsid w:val="005052B4"/>
    <w:rsid w:val="005054C6"/>
    <w:rsid w:val="00505641"/>
    <w:rsid w:val="005057DF"/>
    <w:rsid w:val="00505B2F"/>
    <w:rsid w:val="00505BD2"/>
    <w:rsid w:val="00506778"/>
    <w:rsid w:val="00506837"/>
    <w:rsid w:val="00507310"/>
    <w:rsid w:val="0050749B"/>
    <w:rsid w:val="00507761"/>
    <w:rsid w:val="0050799D"/>
    <w:rsid w:val="00507A71"/>
    <w:rsid w:val="00507E47"/>
    <w:rsid w:val="005104FF"/>
    <w:rsid w:val="00510CFD"/>
    <w:rsid w:val="005115B5"/>
    <w:rsid w:val="00512042"/>
    <w:rsid w:val="00512221"/>
    <w:rsid w:val="0051256C"/>
    <w:rsid w:val="005127A6"/>
    <w:rsid w:val="00512802"/>
    <w:rsid w:val="005129DC"/>
    <w:rsid w:val="00512C24"/>
    <w:rsid w:val="00512D59"/>
    <w:rsid w:val="00513449"/>
    <w:rsid w:val="00513A69"/>
    <w:rsid w:val="00513D53"/>
    <w:rsid w:val="00513F17"/>
    <w:rsid w:val="00514D41"/>
    <w:rsid w:val="00515DC0"/>
    <w:rsid w:val="00515EB3"/>
    <w:rsid w:val="00515ED7"/>
    <w:rsid w:val="00515FE3"/>
    <w:rsid w:val="005162C7"/>
    <w:rsid w:val="0051630C"/>
    <w:rsid w:val="00516B6C"/>
    <w:rsid w:val="00517149"/>
    <w:rsid w:val="0051787C"/>
    <w:rsid w:val="00517A4B"/>
    <w:rsid w:val="00517AFF"/>
    <w:rsid w:val="00517C9E"/>
    <w:rsid w:val="0052027C"/>
    <w:rsid w:val="005202AB"/>
    <w:rsid w:val="005204E1"/>
    <w:rsid w:val="005207D7"/>
    <w:rsid w:val="005208B3"/>
    <w:rsid w:val="00520A9A"/>
    <w:rsid w:val="00520AC7"/>
    <w:rsid w:val="00520B43"/>
    <w:rsid w:val="00520F96"/>
    <w:rsid w:val="00521035"/>
    <w:rsid w:val="00521C8E"/>
    <w:rsid w:val="00522A52"/>
    <w:rsid w:val="00523253"/>
    <w:rsid w:val="005232D5"/>
    <w:rsid w:val="00523429"/>
    <w:rsid w:val="0052348B"/>
    <w:rsid w:val="00523A3C"/>
    <w:rsid w:val="00523EBC"/>
    <w:rsid w:val="00523F47"/>
    <w:rsid w:val="005242DE"/>
    <w:rsid w:val="005247F5"/>
    <w:rsid w:val="0052491A"/>
    <w:rsid w:val="00524DA0"/>
    <w:rsid w:val="005250DF"/>
    <w:rsid w:val="005251B8"/>
    <w:rsid w:val="00525263"/>
    <w:rsid w:val="0052596B"/>
    <w:rsid w:val="00525B3D"/>
    <w:rsid w:val="00526175"/>
    <w:rsid w:val="0052647A"/>
    <w:rsid w:val="005265B5"/>
    <w:rsid w:val="00526921"/>
    <w:rsid w:val="00526D89"/>
    <w:rsid w:val="00526DCA"/>
    <w:rsid w:val="00526E9B"/>
    <w:rsid w:val="00526FB4"/>
    <w:rsid w:val="0052720F"/>
    <w:rsid w:val="0052750B"/>
    <w:rsid w:val="00527524"/>
    <w:rsid w:val="00527A1A"/>
    <w:rsid w:val="00527A21"/>
    <w:rsid w:val="00527B48"/>
    <w:rsid w:val="00530384"/>
    <w:rsid w:val="005305E8"/>
    <w:rsid w:val="00530FED"/>
    <w:rsid w:val="005314D4"/>
    <w:rsid w:val="00531651"/>
    <w:rsid w:val="00531753"/>
    <w:rsid w:val="00531A49"/>
    <w:rsid w:val="0053214F"/>
    <w:rsid w:val="00532742"/>
    <w:rsid w:val="005329F8"/>
    <w:rsid w:val="00532F72"/>
    <w:rsid w:val="005334CE"/>
    <w:rsid w:val="00533752"/>
    <w:rsid w:val="00533D91"/>
    <w:rsid w:val="00533E75"/>
    <w:rsid w:val="005340B7"/>
    <w:rsid w:val="00534503"/>
    <w:rsid w:val="005348E4"/>
    <w:rsid w:val="00534CFE"/>
    <w:rsid w:val="00534D41"/>
    <w:rsid w:val="00534EE1"/>
    <w:rsid w:val="005351EC"/>
    <w:rsid w:val="0053576D"/>
    <w:rsid w:val="005358F1"/>
    <w:rsid w:val="00535CBE"/>
    <w:rsid w:val="00535D7D"/>
    <w:rsid w:val="00535DDD"/>
    <w:rsid w:val="00536019"/>
    <w:rsid w:val="00536B1A"/>
    <w:rsid w:val="00537124"/>
    <w:rsid w:val="005371D8"/>
    <w:rsid w:val="005375C3"/>
    <w:rsid w:val="005378D7"/>
    <w:rsid w:val="00537DA9"/>
    <w:rsid w:val="005405A1"/>
    <w:rsid w:val="00540841"/>
    <w:rsid w:val="00540E72"/>
    <w:rsid w:val="005413C5"/>
    <w:rsid w:val="0054145D"/>
    <w:rsid w:val="005414CE"/>
    <w:rsid w:val="0054269D"/>
    <w:rsid w:val="005430E2"/>
    <w:rsid w:val="00543504"/>
    <w:rsid w:val="00543C25"/>
    <w:rsid w:val="00543C6E"/>
    <w:rsid w:val="00543ECF"/>
    <w:rsid w:val="0054415A"/>
    <w:rsid w:val="00544297"/>
    <w:rsid w:val="00544698"/>
    <w:rsid w:val="00544A40"/>
    <w:rsid w:val="00544FCE"/>
    <w:rsid w:val="00545494"/>
    <w:rsid w:val="00545E2A"/>
    <w:rsid w:val="00546524"/>
    <w:rsid w:val="005467D2"/>
    <w:rsid w:val="00547715"/>
    <w:rsid w:val="005478E6"/>
    <w:rsid w:val="00547A32"/>
    <w:rsid w:val="00547AB9"/>
    <w:rsid w:val="00547DD1"/>
    <w:rsid w:val="005500B9"/>
    <w:rsid w:val="00550218"/>
    <w:rsid w:val="00550369"/>
    <w:rsid w:val="00550626"/>
    <w:rsid w:val="00550830"/>
    <w:rsid w:val="00550DD2"/>
    <w:rsid w:val="00551FA6"/>
    <w:rsid w:val="00552218"/>
    <w:rsid w:val="0055260D"/>
    <w:rsid w:val="00552BF8"/>
    <w:rsid w:val="00552C99"/>
    <w:rsid w:val="00552E05"/>
    <w:rsid w:val="00552FED"/>
    <w:rsid w:val="005530E1"/>
    <w:rsid w:val="00553F81"/>
    <w:rsid w:val="0055427A"/>
    <w:rsid w:val="00554A73"/>
    <w:rsid w:val="00554C27"/>
    <w:rsid w:val="005553DC"/>
    <w:rsid w:val="00555B89"/>
    <w:rsid w:val="00555C26"/>
    <w:rsid w:val="00555C7F"/>
    <w:rsid w:val="00555FBF"/>
    <w:rsid w:val="005562B8"/>
    <w:rsid w:val="00556B06"/>
    <w:rsid w:val="00556E2C"/>
    <w:rsid w:val="00556FEE"/>
    <w:rsid w:val="0055706C"/>
    <w:rsid w:val="00557255"/>
    <w:rsid w:val="00557355"/>
    <w:rsid w:val="0055745F"/>
    <w:rsid w:val="005575BB"/>
    <w:rsid w:val="0055764A"/>
    <w:rsid w:val="005579AB"/>
    <w:rsid w:val="00557A1D"/>
    <w:rsid w:val="005609E4"/>
    <w:rsid w:val="00560C45"/>
    <w:rsid w:val="0056118E"/>
    <w:rsid w:val="00561449"/>
    <w:rsid w:val="00561EEE"/>
    <w:rsid w:val="00562448"/>
    <w:rsid w:val="00562631"/>
    <w:rsid w:val="00562A79"/>
    <w:rsid w:val="00562F33"/>
    <w:rsid w:val="00563430"/>
    <w:rsid w:val="00563BE5"/>
    <w:rsid w:val="00563CAF"/>
    <w:rsid w:val="00565933"/>
    <w:rsid w:val="00565EC8"/>
    <w:rsid w:val="00566034"/>
    <w:rsid w:val="005660E1"/>
    <w:rsid w:val="005662E3"/>
    <w:rsid w:val="005663EC"/>
    <w:rsid w:val="0056651D"/>
    <w:rsid w:val="00566633"/>
    <w:rsid w:val="005668B1"/>
    <w:rsid w:val="00566BD6"/>
    <w:rsid w:val="00566ED3"/>
    <w:rsid w:val="00566FA6"/>
    <w:rsid w:val="005672B5"/>
    <w:rsid w:val="00567523"/>
    <w:rsid w:val="0056765B"/>
    <w:rsid w:val="00570216"/>
    <w:rsid w:val="005702F2"/>
    <w:rsid w:val="00570381"/>
    <w:rsid w:val="005704D7"/>
    <w:rsid w:val="0057098E"/>
    <w:rsid w:val="00570EA2"/>
    <w:rsid w:val="00571224"/>
    <w:rsid w:val="0057125B"/>
    <w:rsid w:val="005713A1"/>
    <w:rsid w:val="005713AA"/>
    <w:rsid w:val="00571EB8"/>
    <w:rsid w:val="005722D8"/>
    <w:rsid w:val="005725AF"/>
    <w:rsid w:val="005729FD"/>
    <w:rsid w:val="00572F29"/>
    <w:rsid w:val="00573069"/>
    <w:rsid w:val="00573230"/>
    <w:rsid w:val="00573A88"/>
    <w:rsid w:val="00574203"/>
    <w:rsid w:val="005742E6"/>
    <w:rsid w:val="00574953"/>
    <w:rsid w:val="00574A50"/>
    <w:rsid w:val="00574F55"/>
    <w:rsid w:val="00574F98"/>
    <w:rsid w:val="00575072"/>
    <w:rsid w:val="0057513B"/>
    <w:rsid w:val="005756B7"/>
    <w:rsid w:val="00575AA1"/>
    <w:rsid w:val="00575F11"/>
    <w:rsid w:val="005763B6"/>
    <w:rsid w:val="00576750"/>
    <w:rsid w:val="00576D1E"/>
    <w:rsid w:val="00576E15"/>
    <w:rsid w:val="005779A8"/>
    <w:rsid w:val="00577BAF"/>
    <w:rsid w:val="00577DFD"/>
    <w:rsid w:val="0058030A"/>
    <w:rsid w:val="00580467"/>
    <w:rsid w:val="0058063C"/>
    <w:rsid w:val="00580A8A"/>
    <w:rsid w:val="00580B6C"/>
    <w:rsid w:val="00580CDF"/>
    <w:rsid w:val="00581171"/>
    <w:rsid w:val="00581261"/>
    <w:rsid w:val="0058162E"/>
    <w:rsid w:val="00581E48"/>
    <w:rsid w:val="00582333"/>
    <w:rsid w:val="0058238C"/>
    <w:rsid w:val="005830B1"/>
    <w:rsid w:val="005834B2"/>
    <w:rsid w:val="005835A7"/>
    <w:rsid w:val="00583747"/>
    <w:rsid w:val="00583CAE"/>
    <w:rsid w:val="005841D6"/>
    <w:rsid w:val="00584826"/>
    <w:rsid w:val="00584D52"/>
    <w:rsid w:val="00585469"/>
    <w:rsid w:val="005857B1"/>
    <w:rsid w:val="00585A0F"/>
    <w:rsid w:val="00585E88"/>
    <w:rsid w:val="0058614E"/>
    <w:rsid w:val="0058623E"/>
    <w:rsid w:val="0058645B"/>
    <w:rsid w:val="00586653"/>
    <w:rsid w:val="0058698C"/>
    <w:rsid w:val="00586B75"/>
    <w:rsid w:val="00586C5D"/>
    <w:rsid w:val="00587541"/>
    <w:rsid w:val="005875C8"/>
    <w:rsid w:val="00587764"/>
    <w:rsid w:val="005879AF"/>
    <w:rsid w:val="00587FDE"/>
    <w:rsid w:val="0059077E"/>
    <w:rsid w:val="005908C6"/>
    <w:rsid w:val="00591767"/>
    <w:rsid w:val="00591AC0"/>
    <w:rsid w:val="00591C68"/>
    <w:rsid w:val="00592121"/>
    <w:rsid w:val="00592382"/>
    <w:rsid w:val="005923BA"/>
    <w:rsid w:val="00592496"/>
    <w:rsid w:val="005928D8"/>
    <w:rsid w:val="00592DC2"/>
    <w:rsid w:val="00593A16"/>
    <w:rsid w:val="00593B7C"/>
    <w:rsid w:val="00593FDF"/>
    <w:rsid w:val="005944BD"/>
    <w:rsid w:val="005946D5"/>
    <w:rsid w:val="005949BE"/>
    <w:rsid w:val="00594E4C"/>
    <w:rsid w:val="005956F5"/>
    <w:rsid w:val="005957EF"/>
    <w:rsid w:val="005957F7"/>
    <w:rsid w:val="00595AD5"/>
    <w:rsid w:val="005961E1"/>
    <w:rsid w:val="00596711"/>
    <w:rsid w:val="00596794"/>
    <w:rsid w:val="005967A5"/>
    <w:rsid w:val="00596CFE"/>
    <w:rsid w:val="00597060"/>
    <w:rsid w:val="005975BE"/>
    <w:rsid w:val="00597D2E"/>
    <w:rsid w:val="00597E02"/>
    <w:rsid w:val="00597E58"/>
    <w:rsid w:val="005A0FFC"/>
    <w:rsid w:val="005A174C"/>
    <w:rsid w:val="005A17C0"/>
    <w:rsid w:val="005A1881"/>
    <w:rsid w:val="005A1B4A"/>
    <w:rsid w:val="005A1E11"/>
    <w:rsid w:val="005A273E"/>
    <w:rsid w:val="005A2B23"/>
    <w:rsid w:val="005A2DF0"/>
    <w:rsid w:val="005A3182"/>
    <w:rsid w:val="005A3273"/>
    <w:rsid w:val="005A34D4"/>
    <w:rsid w:val="005A3570"/>
    <w:rsid w:val="005A3733"/>
    <w:rsid w:val="005A3781"/>
    <w:rsid w:val="005A4174"/>
    <w:rsid w:val="005A48ED"/>
    <w:rsid w:val="005A4C5B"/>
    <w:rsid w:val="005A5CF4"/>
    <w:rsid w:val="005A5ED5"/>
    <w:rsid w:val="005A6227"/>
    <w:rsid w:val="005A70C0"/>
    <w:rsid w:val="005A7521"/>
    <w:rsid w:val="005A7A5F"/>
    <w:rsid w:val="005A7A7D"/>
    <w:rsid w:val="005A7A9F"/>
    <w:rsid w:val="005A7C76"/>
    <w:rsid w:val="005B04EA"/>
    <w:rsid w:val="005B0D54"/>
    <w:rsid w:val="005B0FC7"/>
    <w:rsid w:val="005B161A"/>
    <w:rsid w:val="005B1631"/>
    <w:rsid w:val="005B167F"/>
    <w:rsid w:val="005B1981"/>
    <w:rsid w:val="005B19E6"/>
    <w:rsid w:val="005B1DE4"/>
    <w:rsid w:val="005B1F3B"/>
    <w:rsid w:val="005B23CB"/>
    <w:rsid w:val="005B266E"/>
    <w:rsid w:val="005B2A30"/>
    <w:rsid w:val="005B318E"/>
    <w:rsid w:val="005B3226"/>
    <w:rsid w:val="005B3DC8"/>
    <w:rsid w:val="005B3E34"/>
    <w:rsid w:val="005B4210"/>
    <w:rsid w:val="005B4572"/>
    <w:rsid w:val="005B4C62"/>
    <w:rsid w:val="005B4F16"/>
    <w:rsid w:val="005B5355"/>
    <w:rsid w:val="005B541F"/>
    <w:rsid w:val="005B5F12"/>
    <w:rsid w:val="005C095A"/>
    <w:rsid w:val="005C0DB4"/>
    <w:rsid w:val="005C1450"/>
    <w:rsid w:val="005C155B"/>
    <w:rsid w:val="005C1566"/>
    <w:rsid w:val="005C1674"/>
    <w:rsid w:val="005C1699"/>
    <w:rsid w:val="005C1E22"/>
    <w:rsid w:val="005C2B8E"/>
    <w:rsid w:val="005C30F7"/>
    <w:rsid w:val="005C369F"/>
    <w:rsid w:val="005C36EF"/>
    <w:rsid w:val="005C3873"/>
    <w:rsid w:val="005C3EF8"/>
    <w:rsid w:val="005C4AF5"/>
    <w:rsid w:val="005C522B"/>
    <w:rsid w:val="005C532F"/>
    <w:rsid w:val="005C554D"/>
    <w:rsid w:val="005C59ED"/>
    <w:rsid w:val="005C5D63"/>
    <w:rsid w:val="005C5E54"/>
    <w:rsid w:val="005C5EC5"/>
    <w:rsid w:val="005C628B"/>
    <w:rsid w:val="005C6610"/>
    <w:rsid w:val="005C668B"/>
    <w:rsid w:val="005C6CDB"/>
    <w:rsid w:val="005C6DB1"/>
    <w:rsid w:val="005C733C"/>
    <w:rsid w:val="005C73C5"/>
    <w:rsid w:val="005C74DF"/>
    <w:rsid w:val="005C7579"/>
    <w:rsid w:val="005C761C"/>
    <w:rsid w:val="005C76BE"/>
    <w:rsid w:val="005C7813"/>
    <w:rsid w:val="005C7C26"/>
    <w:rsid w:val="005D0255"/>
    <w:rsid w:val="005D0315"/>
    <w:rsid w:val="005D05E1"/>
    <w:rsid w:val="005D0719"/>
    <w:rsid w:val="005D0B01"/>
    <w:rsid w:val="005D10FC"/>
    <w:rsid w:val="005D112B"/>
    <w:rsid w:val="005D14D7"/>
    <w:rsid w:val="005D181A"/>
    <w:rsid w:val="005D1C5E"/>
    <w:rsid w:val="005D1F55"/>
    <w:rsid w:val="005D23CA"/>
    <w:rsid w:val="005D251C"/>
    <w:rsid w:val="005D2556"/>
    <w:rsid w:val="005D2625"/>
    <w:rsid w:val="005D26F4"/>
    <w:rsid w:val="005D2861"/>
    <w:rsid w:val="005D2A54"/>
    <w:rsid w:val="005D3021"/>
    <w:rsid w:val="005D3A18"/>
    <w:rsid w:val="005D4146"/>
    <w:rsid w:val="005D4992"/>
    <w:rsid w:val="005D4F8C"/>
    <w:rsid w:val="005D55C9"/>
    <w:rsid w:val="005D55F9"/>
    <w:rsid w:val="005D57E8"/>
    <w:rsid w:val="005D5884"/>
    <w:rsid w:val="005D5D34"/>
    <w:rsid w:val="005D5D98"/>
    <w:rsid w:val="005D6247"/>
    <w:rsid w:val="005D6612"/>
    <w:rsid w:val="005D6745"/>
    <w:rsid w:val="005D6E9F"/>
    <w:rsid w:val="005D7181"/>
    <w:rsid w:val="005D7595"/>
    <w:rsid w:val="005D7B55"/>
    <w:rsid w:val="005E0006"/>
    <w:rsid w:val="005E04DC"/>
    <w:rsid w:val="005E0AB4"/>
    <w:rsid w:val="005E0B15"/>
    <w:rsid w:val="005E0B9D"/>
    <w:rsid w:val="005E0D75"/>
    <w:rsid w:val="005E10DE"/>
    <w:rsid w:val="005E1137"/>
    <w:rsid w:val="005E143A"/>
    <w:rsid w:val="005E18C0"/>
    <w:rsid w:val="005E1AEE"/>
    <w:rsid w:val="005E1D5D"/>
    <w:rsid w:val="005E236E"/>
    <w:rsid w:val="005E28B8"/>
    <w:rsid w:val="005E2A2E"/>
    <w:rsid w:val="005E3016"/>
    <w:rsid w:val="005E3132"/>
    <w:rsid w:val="005E32AB"/>
    <w:rsid w:val="005E34C1"/>
    <w:rsid w:val="005E35C3"/>
    <w:rsid w:val="005E360F"/>
    <w:rsid w:val="005E3779"/>
    <w:rsid w:val="005E4463"/>
    <w:rsid w:val="005E4AB2"/>
    <w:rsid w:val="005E4D84"/>
    <w:rsid w:val="005E4EE5"/>
    <w:rsid w:val="005E51F8"/>
    <w:rsid w:val="005E57C9"/>
    <w:rsid w:val="005E599A"/>
    <w:rsid w:val="005E6007"/>
    <w:rsid w:val="005E637C"/>
    <w:rsid w:val="005E64AE"/>
    <w:rsid w:val="005E655E"/>
    <w:rsid w:val="005E6E19"/>
    <w:rsid w:val="005E6E7F"/>
    <w:rsid w:val="005E6F82"/>
    <w:rsid w:val="005E7156"/>
    <w:rsid w:val="005E724C"/>
    <w:rsid w:val="005E73BA"/>
    <w:rsid w:val="005E7407"/>
    <w:rsid w:val="005E799E"/>
    <w:rsid w:val="005F069E"/>
    <w:rsid w:val="005F0C05"/>
    <w:rsid w:val="005F0F2F"/>
    <w:rsid w:val="005F1575"/>
    <w:rsid w:val="005F19F3"/>
    <w:rsid w:val="005F24F6"/>
    <w:rsid w:val="005F2880"/>
    <w:rsid w:val="005F2B60"/>
    <w:rsid w:val="005F2B9F"/>
    <w:rsid w:val="005F2E45"/>
    <w:rsid w:val="005F336B"/>
    <w:rsid w:val="005F33CF"/>
    <w:rsid w:val="005F33E9"/>
    <w:rsid w:val="005F3A02"/>
    <w:rsid w:val="005F3DC8"/>
    <w:rsid w:val="005F45B2"/>
    <w:rsid w:val="005F4A7D"/>
    <w:rsid w:val="005F4D48"/>
    <w:rsid w:val="005F559F"/>
    <w:rsid w:val="005F56E5"/>
    <w:rsid w:val="005F5701"/>
    <w:rsid w:val="005F674C"/>
    <w:rsid w:val="005F69F0"/>
    <w:rsid w:val="005F7073"/>
    <w:rsid w:val="005F7610"/>
    <w:rsid w:val="005F794E"/>
    <w:rsid w:val="005F7C04"/>
    <w:rsid w:val="005F7F1B"/>
    <w:rsid w:val="005F7F1D"/>
    <w:rsid w:val="00600515"/>
    <w:rsid w:val="00600A68"/>
    <w:rsid w:val="00600EB2"/>
    <w:rsid w:val="00601197"/>
    <w:rsid w:val="00601643"/>
    <w:rsid w:val="006019B9"/>
    <w:rsid w:val="00601DFD"/>
    <w:rsid w:val="0060236F"/>
    <w:rsid w:val="00602EEF"/>
    <w:rsid w:val="00603260"/>
    <w:rsid w:val="006033DA"/>
    <w:rsid w:val="006036DB"/>
    <w:rsid w:val="00604437"/>
    <w:rsid w:val="006045BD"/>
    <w:rsid w:val="00604645"/>
    <w:rsid w:val="00604724"/>
    <w:rsid w:val="00604867"/>
    <w:rsid w:val="00604954"/>
    <w:rsid w:val="00604D2E"/>
    <w:rsid w:val="00604E60"/>
    <w:rsid w:val="00605109"/>
    <w:rsid w:val="00605459"/>
    <w:rsid w:val="00605EB0"/>
    <w:rsid w:val="00605F36"/>
    <w:rsid w:val="00606774"/>
    <w:rsid w:val="00606924"/>
    <w:rsid w:val="00606F5D"/>
    <w:rsid w:val="00607070"/>
    <w:rsid w:val="0060729E"/>
    <w:rsid w:val="006074BE"/>
    <w:rsid w:val="0060759F"/>
    <w:rsid w:val="006075E6"/>
    <w:rsid w:val="00607DAD"/>
    <w:rsid w:val="00607F04"/>
    <w:rsid w:val="00610488"/>
    <w:rsid w:val="0061050C"/>
    <w:rsid w:val="0061094D"/>
    <w:rsid w:val="00610D58"/>
    <w:rsid w:val="00611529"/>
    <w:rsid w:val="00611616"/>
    <w:rsid w:val="0061189B"/>
    <w:rsid w:val="006119B2"/>
    <w:rsid w:val="00611A44"/>
    <w:rsid w:val="00611DF7"/>
    <w:rsid w:val="00611FBE"/>
    <w:rsid w:val="00612259"/>
    <w:rsid w:val="0061278A"/>
    <w:rsid w:val="006128C6"/>
    <w:rsid w:val="0061302A"/>
    <w:rsid w:val="0061383F"/>
    <w:rsid w:val="00613853"/>
    <w:rsid w:val="00613A9E"/>
    <w:rsid w:val="00613BD8"/>
    <w:rsid w:val="00613F0F"/>
    <w:rsid w:val="0061413E"/>
    <w:rsid w:val="0061426B"/>
    <w:rsid w:val="00614644"/>
    <w:rsid w:val="00614750"/>
    <w:rsid w:val="00614A13"/>
    <w:rsid w:val="00614AA6"/>
    <w:rsid w:val="00614E9B"/>
    <w:rsid w:val="00615E61"/>
    <w:rsid w:val="00615E87"/>
    <w:rsid w:val="00616254"/>
    <w:rsid w:val="006162BA"/>
    <w:rsid w:val="00616D9E"/>
    <w:rsid w:val="00617875"/>
    <w:rsid w:val="00620153"/>
    <w:rsid w:val="00620BEB"/>
    <w:rsid w:val="00620CAC"/>
    <w:rsid w:val="00620E74"/>
    <w:rsid w:val="00621F6E"/>
    <w:rsid w:val="00622475"/>
    <w:rsid w:val="00622758"/>
    <w:rsid w:val="00622796"/>
    <w:rsid w:val="00622860"/>
    <w:rsid w:val="00622A5E"/>
    <w:rsid w:val="00622B54"/>
    <w:rsid w:val="00623021"/>
    <w:rsid w:val="00623AD0"/>
    <w:rsid w:val="00623C94"/>
    <w:rsid w:val="00623D69"/>
    <w:rsid w:val="00623E16"/>
    <w:rsid w:val="0062448C"/>
    <w:rsid w:val="00624910"/>
    <w:rsid w:val="00624DF2"/>
    <w:rsid w:val="006252CA"/>
    <w:rsid w:val="00625BC5"/>
    <w:rsid w:val="0062641D"/>
    <w:rsid w:val="00626478"/>
    <w:rsid w:val="00626672"/>
    <w:rsid w:val="006272B9"/>
    <w:rsid w:val="006278A2"/>
    <w:rsid w:val="00627BD0"/>
    <w:rsid w:val="00630238"/>
    <w:rsid w:val="006302FA"/>
    <w:rsid w:val="006304A8"/>
    <w:rsid w:val="00630565"/>
    <w:rsid w:val="006305C8"/>
    <w:rsid w:val="006307D2"/>
    <w:rsid w:val="00630B7A"/>
    <w:rsid w:val="00630C10"/>
    <w:rsid w:val="00630FA7"/>
    <w:rsid w:val="006312CB"/>
    <w:rsid w:val="00631B15"/>
    <w:rsid w:val="006329CA"/>
    <w:rsid w:val="00632EE7"/>
    <w:rsid w:val="00632EF5"/>
    <w:rsid w:val="00633E3C"/>
    <w:rsid w:val="006345EB"/>
    <w:rsid w:val="00634798"/>
    <w:rsid w:val="00634C29"/>
    <w:rsid w:val="00634FB9"/>
    <w:rsid w:val="006353E1"/>
    <w:rsid w:val="0063554C"/>
    <w:rsid w:val="0063554E"/>
    <w:rsid w:val="006356F4"/>
    <w:rsid w:val="00635C86"/>
    <w:rsid w:val="00635D04"/>
    <w:rsid w:val="00635FA5"/>
    <w:rsid w:val="0063621A"/>
    <w:rsid w:val="006364B7"/>
    <w:rsid w:val="0063674B"/>
    <w:rsid w:val="00636890"/>
    <w:rsid w:val="0063712C"/>
    <w:rsid w:val="0063796C"/>
    <w:rsid w:val="00637D32"/>
    <w:rsid w:val="006404B5"/>
    <w:rsid w:val="0064065B"/>
    <w:rsid w:val="0064074A"/>
    <w:rsid w:val="006407FD"/>
    <w:rsid w:val="006408B1"/>
    <w:rsid w:val="00640AC5"/>
    <w:rsid w:val="00640BAB"/>
    <w:rsid w:val="00641B1C"/>
    <w:rsid w:val="00641F9A"/>
    <w:rsid w:val="006427D1"/>
    <w:rsid w:val="006434FC"/>
    <w:rsid w:val="006437F8"/>
    <w:rsid w:val="00643C00"/>
    <w:rsid w:val="00643EEB"/>
    <w:rsid w:val="00643FE2"/>
    <w:rsid w:val="00644D77"/>
    <w:rsid w:val="00644DE3"/>
    <w:rsid w:val="00644DE6"/>
    <w:rsid w:val="00644F09"/>
    <w:rsid w:val="006453C4"/>
    <w:rsid w:val="00645466"/>
    <w:rsid w:val="0064550E"/>
    <w:rsid w:val="00645CAD"/>
    <w:rsid w:val="00645CD9"/>
    <w:rsid w:val="00645D56"/>
    <w:rsid w:val="0064690F"/>
    <w:rsid w:val="0064744D"/>
    <w:rsid w:val="00647FFA"/>
    <w:rsid w:val="006500DF"/>
    <w:rsid w:val="006501E8"/>
    <w:rsid w:val="006506F4"/>
    <w:rsid w:val="0065082F"/>
    <w:rsid w:val="006514B2"/>
    <w:rsid w:val="00652535"/>
    <w:rsid w:val="00652898"/>
    <w:rsid w:val="00652C12"/>
    <w:rsid w:val="00652D6B"/>
    <w:rsid w:val="00652F16"/>
    <w:rsid w:val="00653112"/>
    <w:rsid w:val="006531B7"/>
    <w:rsid w:val="0065359E"/>
    <w:rsid w:val="006539FA"/>
    <w:rsid w:val="00653D26"/>
    <w:rsid w:val="00653F84"/>
    <w:rsid w:val="0065406F"/>
    <w:rsid w:val="006541AE"/>
    <w:rsid w:val="006547EE"/>
    <w:rsid w:val="00654AAF"/>
    <w:rsid w:val="00654D79"/>
    <w:rsid w:val="00654E2B"/>
    <w:rsid w:val="00655012"/>
    <w:rsid w:val="0065505E"/>
    <w:rsid w:val="00655148"/>
    <w:rsid w:val="00655425"/>
    <w:rsid w:val="00655595"/>
    <w:rsid w:val="00655E00"/>
    <w:rsid w:val="00655F13"/>
    <w:rsid w:val="00656AFD"/>
    <w:rsid w:val="00656B11"/>
    <w:rsid w:val="00656E16"/>
    <w:rsid w:val="00656F68"/>
    <w:rsid w:val="006573B3"/>
    <w:rsid w:val="006576BA"/>
    <w:rsid w:val="00657B23"/>
    <w:rsid w:val="00657B8F"/>
    <w:rsid w:val="006600A7"/>
    <w:rsid w:val="0066010B"/>
    <w:rsid w:val="00660252"/>
    <w:rsid w:val="00660473"/>
    <w:rsid w:val="006607A4"/>
    <w:rsid w:val="006607E3"/>
    <w:rsid w:val="0066102C"/>
    <w:rsid w:val="00661719"/>
    <w:rsid w:val="00661A88"/>
    <w:rsid w:val="00661CC5"/>
    <w:rsid w:val="00661CE9"/>
    <w:rsid w:val="006622D4"/>
    <w:rsid w:val="0066256C"/>
    <w:rsid w:val="006627DC"/>
    <w:rsid w:val="00662833"/>
    <w:rsid w:val="00662B82"/>
    <w:rsid w:val="00662C0B"/>
    <w:rsid w:val="00662F8F"/>
    <w:rsid w:val="0066367E"/>
    <w:rsid w:val="00663792"/>
    <w:rsid w:val="006637F2"/>
    <w:rsid w:val="006637F8"/>
    <w:rsid w:val="00663D0B"/>
    <w:rsid w:val="006640F8"/>
    <w:rsid w:val="0066426B"/>
    <w:rsid w:val="0066444C"/>
    <w:rsid w:val="006648B0"/>
    <w:rsid w:val="00664DE2"/>
    <w:rsid w:val="00664E49"/>
    <w:rsid w:val="00664E58"/>
    <w:rsid w:val="0066512E"/>
    <w:rsid w:val="00665149"/>
    <w:rsid w:val="0066528C"/>
    <w:rsid w:val="0066558D"/>
    <w:rsid w:val="00665C13"/>
    <w:rsid w:val="006660D5"/>
    <w:rsid w:val="00666393"/>
    <w:rsid w:val="006666E4"/>
    <w:rsid w:val="006667D8"/>
    <w:rsid w:val="00667769"/>
    <w:rsid w:val="006677ED"/>
    <w:rsid w:val="00667918"/>
    <w:rsid w:val="00667AEB"/>
    <w:rsid w:val="00667BB5"/>
    <w:rsid w:val="00667F7A"/>
    <w:rsid w:val="006702BE"/>
    <w:rsid w:val="00670732"/>
    <w:rsid w:val="00670A49"/>
    <w:rsid w:val="00670BCB"/>
    <w:rsid w:val="00670EC2"/>
    <w:rsid w:val="00670F1C"/>
    <w:rsid w:val="0067122C"/>
    <w:rsid w:val="00671412"/>
    <w:rsid w:val="00671573"/>
    <w:rsid w:val="00671C97"/>
    <w:rsid w:val="00671CA9"/>
    <w:rsid w:val="00671E1D"/>
    <w:rsid w:val="00671F77"/>
    <w:rsid w:val="00672016"/>
    <w:rsid w:val="00672136"/>
    <w:rsid w:val="0067217E"/>
    <w:rsid w:val="006726C7"/>
    <w:rsid w:val="00672FA6"/>
    <w:rsid w:val="0067391D"/>
    <w:rsid w:val="00673D5F"/>
    <w:rsid w:val="00674B48"/>
    <w:rsid w:val="00674C1C"/>
    <w:rsid w:val="00675B3C"/>
    <w:rsid w:val="00675D77"/>
    <w:rsid w:val="00676306"/>
    <w:rsid w:val="0067650D"/>
    <w:rsid w:val="00676537"/>
    <w:rsid w:val="00676A6C"/>
    <w:rsid w:val="00676C00"/>
    <w:rsid w:val="006771E9"/>
    <w:rsid w:val="006778C0"/>
    <w:rsid w:val="006802DE"/>
    <w:rsid w:val="0068075C"/>
    <w:rsid w:val="00681056"/>
    <w:rsid w:val="00681BD5"/>
    <w:rsid w:val="00682331"/>
    <w:rsid w:val="006824B5"/>
    <w:rsid w:val="006825E5"/>
    <w:rsid w:val="0068278B"/>
    <w:rsid w:val="006827FA"/>
    <w:rsid w:val="006828B1"/>
    <w:rsid w:val="00682C9F"/>
    <w:rsid w:val="00682DB8"/>
    <w:rsid w:val="00683378"/>
    <w:rsid w:val="0068350D"/>
    <w:rsid w:val="00683836"/>
    <w:rsid w:val="00684108"/>
    <w:rsid w:val="00684F4D"/>
    <w:rsid w:val="00685467"/>
    <w:rsid w:val="006856D1"/>
    <w:rsid w:val="00686427"/>
    <w:rsid w:val="006866FD"/>
    <w:rsid w:val="00686E04"/>
    <w:rsid w:val="006871B2"/>
    <w:rsid w:val="0068731D"/>
    <w:rsid w:val="006875ED"/>
    <w:rsid w:val="00687EE7"/>
    <w:rsid w:val="006902F3"/>
    <w:rsid w:val="00690935"/>
    <w:rsid w:val="00690A41"/>
    <w:rsid w:val="00690F54"/>
    <w:rsid w:val="0069104F"/>
    <w:rsid w:val="0069138F"/>
    <w:rsid w:val="00691660"/>
    <w:rsid w:val="00691978"/>
    <w:rsid w:val="00691CE3"/>
    <w:rsid w:val="00692259"/>
    <w:rsid w:val="00692C23"/>
    <w:rsid w:val="00692CCF"/>
    <w:rsid w:val="00692E26"/>
    <w:rsid w:val="00692EBC"/>
    <w:rsid w:val="006930A7"/>
    <w:rsid w:val="00693549"/>
    <w:rsid w:val="00693595"/>
    <w:rsid w:val="006938A8"/>
    <w:rsid w:val="00693D73"/>
    <w:rsid w:val="006940DC"/>
    <w:rsid w:val="00694A10"/>
    <w:rsid w:val="00694AB5"/>
    <w:rsid w:val="00694CC9"/>
    <w:rsid w:val="00694CF1"/>
    <w:rsid w:val="0069530F"/>
    <w:rsid w:val="0069542C"/>
    <w:rsid w:val="00695882"/>
    <w:rsid w:val="00695C7D"/>
    <w:rsid w:val="00695FFD"/>
    <w:rsid w:val="006961C4"/>
    <w:rsid w:val="006965D8"/>
    <w:rsid w:val="00696ADF"/>
    <w:rsid w:val="00696AFB"/>
    <w:rsid w:val="00696DD7"/>
    <w:rsid w:val="00696FB8"/>
    <w:rsid w:val="0069751D"/>
    <w:rsid w:val="00697C64"/>
    <w:rsid w:val="006A00A1"/>
    <w:rsid w:val="006A0210"/>
    <w:rsid w:val="006A0292"/>
    <w:rsid w:val="006A04CB"/>
    <w:rsid w:val="006A0875"/>
    <w:rsid w:val="006A0965"/>
    <w:rsid w:val="006A0B48"/>
    <w:rsid w:val="006A0CA4"/>
    <w:rsid w:val="006A1446"/>
    <w:rsid w:val="006A14A0"/>
    <w:rsid w:val="006A18E2"/>
    <w:rsid w:val="006A1D9C"/>
    <w:rsid w:val="006A1F76"/>
    <w:rsid w:val="006A2B98"/>
    <w:rsid w:val="006A334F"/>
    <w:rsid w:val="006A33B0"/>
    <w:rsid w:val="006A39C8"/>
    <w:rsid w:val="006A3C51"/>
    <w:rsid w:val="006A4136"/>
    <w:rsid w:val="006A41A4"/>
    <w:rsid w:val="006A454E"/>
    <w:rsid w:val="006A45AD"/>
    <w:rsid w:val="006A47A4"/>
    <w:rsid w:val="006A492A"/>
    <w:rsid w:val="006A4DF7"/>
    <w:rsid w:val="006A5776"/>
    <w:rsid w:val="006A5A60"/>
    <w:rsid w:val="006A5A99"/>
    <w:rsid w:val="006A605A"/>
    <w:rsid w:val="006A610C"/>
    <w:rsid w:val="006A6112"/>
    <w:rsid w:val="006A6579"/>
    <w:rsid w:val="006A67D0"/>
    <w:rsid w:val="006A681C"/>
    <w:rsid w:val="006A6A66"/>
    <w:rsid w:val="006A7267"/>
    <w:rsid w:val="006A727D"/>
    <w:rsid w:val="006A79AC"/>
    <w:rsid w:val="006A7DC3"/>
    <w:rsid w:val="006B0151"/>
    <w:rsid w:val="006B01DE"/>
    <w:rsid w:val="006B0695"/>
    <w:rsid w:val="006B086E"/>
    <w:rsid w:val="006B09F3"/>
    <w:rsid w:val="006B167C"/>
    <w:rsid w:val="006B17D2"/>
    <w:rsid w:val="006B25FA"/>
    <w:rsid w:val="006B261A"/>
    <w:rsid w:val="006B29B6"/>
    <w:rsid w:val="006B2DAA"/>
    <w:rsid w:val="006B309D"/>
    <w:rsid w:val="006B32C9"/>
    <w:rsid w:val="006B33C7"/>
    <w:rsid w:val="006B3605"/>
    <w:rsid w:val="006B3E3A"/>
    <w:rsid w:val="006B3F9B"/>
    <w:rsid w:val="006B4483"/>
    <w:rsid w:val="006B46FF"/>
    <w:rsid w:val="006B471E"/>
    <w:rsid w:val="006B49AA"/>
    <w:rsid w:val="006B4F82"/>
    <w:rsid w:val="006B5118"/>
    <w:rsid w:val="006B545F"/>
    <w:rsid w:val="006B56BA"/>
    <w:rsid w:val="006B60EA"/>
    <w:rsid w:val="006B695F"/>
    <w:rsid w:val="006B6A02"/>
    <w:rsid w:val="006B7030"/>
    <w:rsid w:val="006B79F8"/>
    <w:rsid w:val="006B7B5F"/>
    <w:rsid w:val="006B7D5F"/>
    <w:rsid w:val="006C0548"/>
    <w:rsid w:val="006C08B8"/>
    <w:rsid w:val="006C1584"/>
    <w:rsid w:val="006C1689"/>
    <w:rsid w:val="006C18C3"/>
    <w:rsid w:val="006C19F5"/>
    <w:rsid w:val="006C1C84"/>
    <w:rsid w:val="006C1D88"/>
    <w:rsid w:val="006C1ED0"/>
    <w:rsid w:val="006C20E3"/>
    <w:rsid w:val="006C2192"/>
    <w:rsid w:val="006C2714"/>
    <w:rsid w:val="006C2C7E"/>
    <w:rsid w:val="006C2EC2"/>
    <w:rsid w:val="006C3461"/>
    <w:rsid w:val="006C3467"/>
    <w:rsid w:val="006C34BE"/>
    <w:rsid w:val="006C378C"/>
    <w:rsid w:val="006C3C7F"/>
    <w:rsid w:val="006C3DC5"/>
    <w:rsid w:val="006C4BAA"/>
    <w:rsid w:val="006C4F86"/>
    <w:rsid w:val="006C5706"/>
    <w:rsid w:val="006C5715"/>
    <w:rsid w:val="006C5946"/>
    <w:rsid w:val="006C5E0A"/>
    <w:rsid w:val="006C6105"/>
    <w:rsid w:val="006C62A6"/>
    <w:rsid w:val="006C6B44"/>
    <w:rsid w:val="006C6BB9"/>
    <w:rsid w:val="006C6DC7"/>
    <w:rsid w:val="006C709D"/>
    <w:rsid w:val="006C7AA9"/>
    <w:rsid w:val="006C7E3C"/>
    <w:rsid w:val="006D0346"/>
    <w:rsid w:val="006D0392"/>
    <w:rsid w:val="006D059F"/>
    <w:rsid w:val="006D05E9"/>
    <w:rsid w:val="006D06E6"/>
    <w:rsid w:val="006D0CB5"/>
    <w:rsid w:val="006D0EA2"/>
    <w:rsid w:val="006D103D"/>
    <w:rsid w:val="006D1441"/>
    <w:rsid w:val="006D1826"/>
    <w:rsid w:val="006D1950"/>
    <w:rsid w:val="006D1BC3"/>
    <w:rsid w:val="006D1C75"/>
    <w:rsid w:val="006D2785"/>
    <w:rsid w:val="006D2949"/>
    <w:rsid w:val="006D2973"/>
    <w:rsid w:val="006D29BD"/>
    <w:rsid w:val="006D30DB"/>
    <w:rsid w:val="006D32AF"/>
    <w:rsid w:val="006D3B6D"/>
    <w:rsid w:val="006D3BC2"/>
    <w:rsid w:val="006D3D7D"/>
    <w:rsid w:val="006D3F62"/>
    <w:rsid w:val="006D3F7F"/>
    <w:rsid w:val="006D4259"/>
    <w:rsid w:val="006D4817"/>
    <w:rsid w:val="006D487C"/>
    <w:rsid w:val="006D5070"/>
    <w:rsid w:val="006D5ABB"/>
    <w:rsid w:val="006D5C16"/>
    <w:rsid w:val="006D6037"/>
    <w:rsid w:val="006D6514"/>
    <w:rsid w:val="006D66F9"/>
    <w:rsid w:val="006D675A"/>
    <w:rsid w:val="006D6B3A"/>
    <w:rsid w:val="006D6DA8"/>
    <w:rsid w:val="006D7458"/>
    <w:rsid w:val="006D783B"/>
    <w:rsid w:val="006D7CF3"/>
    <w:rsid w:val="006E0161"/>
    <w:rsid w:val="006E0184"/>
    <w:rsid w:val="006E06B4"/>
    <w:rsid w:val="006E090E"/>
    <w:rsid w:val="006E0A31"/>
    <w:rsid w:val="006E1074"/>
    <w:rsid w:val="006E1AA1"/>
    <w:rsid w:val="006E1E59"/>
    <w:rsid w:val="006E214D"/>
    <w:rsid w:val="006E241D"/>
    <w:rsid w:val="006E2515"/>
    <w:rsid w:val="006E259D"/>
    <w:rsid w:val="006E265E"/>
    <w:rsid w:val="006E33AD"/>
    <w:rsid w:val="006E37DF"/>
    <w:rsid w:val="006E3A3B"/>
    <w:rsid w:val="006E3F63"/>
    <w:rsid w:val="006E3F91"/>
    <w:rsid w:val="006E4046"/>
    <w:rsid w:val="006E4404"/>
    <w:rsid w:val="006E465A"/>
    <w:rsid w:val="006E49A5"/>
    <w:rsid w:val="006E4F14"/>
    <w:rsid w:val="006E516F"/>
    <w:rsid w:val="006E54A1"/>
    <w:rsid w:val="006E5A49"/>
    <w:rsid w:val="006E5F66"/>
    <w:rsid w:val="006E6029"/>
    <w:rsid w:val="006E613A"/>
    <w:rsid w:val="006E632C"/>
    <w:rsid w:val="006E63A9"/>
    <w:rsid w:val="006E669F"/>
    <w:rsid w:val="006E722D"/>
    <w:rsid w:val="006F0356"/>
    <w:rsid w:val="006F05B0"/>
    <w:rsid w:val="006F0745"/>
    <w:rsid w:val="006F10E3"/>
    <w:rsid w:val="006F15AB"/>
    <w:rsid w:val="006F19B5"/>
    <w:rsid w:val="006F1A64"/>
    <w:rsid w:val="006F1C35"/>
    <w:rsid w:val="006F1E28"/>
    <w:rsid w:val="006F1E3F"/>
    <w:rsid w:val="006F218C"/>
    <w:rsid w:val="006F2D8A"/>
    <w:rsid w:val="006F36A3"/>
    <w:rsid w:val="006F3997"/>
    <w:rsid w:val="006F44D6"/>
    <w:rsid w:val="006F4597"/>
    <w:rsid w:val="006F4B59"/>
    <w:rsid w:val="006F4B76"/>
    <w:rsid w:val="006F4F80"/>
    <w:rsid w:val="006F4FF7"/>
    <w:rsid w:val="006F5260"/>
    <w:rsid w:val="006F5B13"/>
    <w:rsid w:val="006F61FA"/>
    <w:rsid w:val="006F646B"/>
    <w:rsid w:val="006F678B"/>
    <w:rsid w:val="006F6C16"/>
    <w:rsid w:val="006F6DF2"/>
    <w:rsid w:val="006F6E58"/>
    <w:rsid w:val="006F7321"/>
    <w:rsid w:val="006F74AD"/>
    <w:rsid w:val="006F75E2"/>
    <w:rsid w:val="006F776A"/>
    <w:rsid w:val="006F7B8F"/>
    <w:rsid w:val="006F7DC7"/>
    <w:rsid w:val="006F7E89"/>
    <w:rsid w:val="007008B8"/>
    <w:rsid w:val="00700F67"/>
    <w:rsid w:val="00701586"/>
    <w:rsid w:val="00701CF7"/>
    <w:rsid w:val="00701EA1"/>
    <w:rsid w:val="0070241A"/>
    <w:rsid w:val="00702992"/>
    <w:rsid w:val="00702A3C"/>
    <w:rsid w:val="00702DAB"/>
    <w:rsid w:val="00702E75"/>
    <w:rsid w:val="00702EE6"/>
    <w:rsid w:val="0070301F"/>
    <w:rsid w:val="0070349A"/>
    <w:rsid w:val="007038E5"/>
    <w:rsid w:val="00703E77"/>
    <w:rsid w:val="007044D1"/>
    <w:rsid w:val="00704C8F"/>
    <w:rsid w:val="00704D3B"/>
    <w:rsid w:val="00704D53"/>
    <w:rsid w:val="0070512A"/>
    <w:rsid w:val="00705772"/>
    <w:rsid w:val="0070580A"/>
    <w:rsid w:val="00705B84"/>
    <w:rsid w:val="00705BB4"/>
    <w:rsid w:val="00705D52"/>
    <w:rsid w:val="00706D25"/>
    <w:rsid w:val="00707178"/>
    <w:rsid w:val="0070752B"/>
    <w:rsid w:val="00707624"/>
    <w:rsid w:val="00707690"/>
    <w:rsid w:val="00707D22"/>
    <w:rsid w:val="00707EE8"/>
    <w:rsid w:val="0071004A"/>
    <w:rsid w:val="007100A7"/>
    <w:rsid w:val="007101D3"/>
    <w:rsid w:val="007102BF"/>
    <w:rsid w:val="00710417"/>
    <w:rsid w:val="0071044D"/>
    <w:rsid w:val="00710853"/>
    <w:rsid w:val="007113C9"/>
    <w:rsid w:val="0071179E"/>
    <w:rsid w:val="0071202C"/>
    <w:rsid w:val="00712776"/>
    <w:rsid w:val="00712E1A"/>
    <w:rsid w:val="00713438"/>
    <w:rsid w:val="007135C5"/>
    <w:rsid w:val="007136F5"/>
    <w:rsid w:val="00713902"/>
    <w:rsid w:val="00713A4E"/>
    <w:rsid w:val="00713D35"/>
    <w:rsid w:val="007140F0"/>
    <w:rsid w:val="0071426D"/>
    <w:rsid w:val="0071440E"/>
    <w:rsid w:val="00714576"/>
    <w:rsid w:val="007145A6"/>
    <w:rsid w:val="0071479A"/>
    <w:rsid w:val="00714E1D"/>
    <w:rsid w:val="00715481"/>
    <w:rsid w:val="007157DE"/>
    <w:rsid w:val="007171AF"/>
    <w:rsid w:val="00717358"/>
    <w:rsid w:val="0071739D"/>
    <w:rsid w:val="00717438"/>
    <w:rsid w:val="007175A9"/>
    <w:rsid w:val="00717803"/>
    <w:rsid w:val="007178AE"/>
    <w:rsid w:val="00717A3F"/>
    <w:rsid w:val="00717D0F"/>
    <w:rsid w:val="0072095F"/>
    <w:rsid w:val="00720E1C"/>
    <w:rsid w:val="00720F3C"/>
    <w:rsid w:val="0072163A"/>
    <w:rsid w:val="007219B6"/>
    <w:rsid w:val="00721BBD"/>
    <w:rsid w:val="00721D18"/>
    <w:rsid w:val="007222CF"/>
    <w:rsid w:val="0072259A"/>
    <w:rsid w:val="00722DE2"/>
    <w:rsid w:val="00723243"/>
    <w:rsid w:val="00723589"/>
    <w:rsid w:val="007235A8"/>
    <w:rsid w:val="00723BF7"/>
    <w:rsid w:val="00723D1A"/>
    <w:rsid w:val="00724105"/>
    <w:rsid w:val="007246E9"/>
    <w:rsid w:val="0072471F"/>
    <w:rsid w:val="00724B3A"/>
    <w:rsid w:val="00725030"/>
    <w:rsid w:val="0072539F"/>
    <w:rsid w:val="007253B2"/>
    <w:rsid w:val="00725F61"/>
    <w:rsid w:val="00726B2B"/>
    <w:rsid w:val="00726EBE"/>
    <w:rsid w:val="0072721B"/>
    <w:rsid w:val="00727259"/>
    <w:rsid w:val="00727BC0"/>
    <w:rsid w:val="00727D0C"/>
    <w:rsid w:val="007301D0"/>
    <w:rsid w:val="007302FD"/>
    <w:rsid w:val="007307CE"/>
    <w:rsid w:val="00730A60"/>
    <w:rsid w:val="00730F7A"/>
    <w:rsid w:val="00730FE0"/>
    <w:rsid w:val="00731158"/>
    <w:rsid w:val="00731543"/>
    <w:rsid w:val="0073176A"/>
    <w:rsid w:val="007320C4"/>
    <w:rsid w:val="00732667"/>
    <w:rsid w:val="00732A89"/>
    <w:rsid w:val="00733141"/>
    <w:rsid w:val="00733395"/>
    <w:rsid w:val="00733D08"/>
    <w:rsid w:val="00733D61"/>
    <w:rsid w:val="00733DE0"/>
    <w:rsid w:val="0073405E"/>
    <w:rsid w:val="00735AE8"/>
    <w:rsid w:val="00735DB1"/>
    <w:rsid w:val="00735FD1"/>
    <w:rsid w:val="007366C6"/>
    <w:rsid w:val="00737089"/>
    <w:rsid w:val="0073736E"/>
    <w:rsid w:val="00737432"/>
    <w:rsid w:val="007376E6"/>
    <w:rsid w:val="007379FF"/>
    <w:rsid w:val="007401A0"/>
    <w:rsid w:val="00740342"/>
    <w:rsid w:val="007404F7"/>
    <w:rsid w:val="007406F1"/>
    <w:rsid w:val="0074101B"/>
    <w:rsid w:val="0074112C"/>
    <w:rsid w:val="00741408"/>
    <w:rsid w:val="00741793"/>
    <w:rsid w:val="00741C3C"/>
    <w:rsid w:val="00741F1A"/>
    <w:rsid w:val="0074209F"/>
    <w:rsid w:val="0074238B"/>
    <w:rsid w:val="00742A86"/>
    <w:rsid w:val="00742E14"/>
    <w:rsid w:val="00742E2D"/>
    <w:rsid w:val="00743307"/>
    <w:rsid w:val="00743D9E"/>
    <w:rsid w:val="00744272"/>
    <w:rsid w:val="0074472D"/>
    <w:rsid w:val="00744DDC"/>
    <w:rsid w:val="007451D7"/>
    <w:rsid w:val="007454B4"/>
    <w:rsid w:val="0074555F"/>
    <w:rsid w:val="007456FC"/>
    <w:rsid w:val="007457B0"/>
    <w:rsid w:val="00745E91"/>
    <w:rsid w:val="00745EBC"/>
    <w:rsid w:val="00746050"/>
    <w:rsid w:val="0074656E"/>
    <w:rsid w:val="0074690B"/>
    <w:rsid w:val="00746A9F"/>
    <w:rsid w:val="00746C16"/>
    <w:rsid w:val="00746D3A"/>
    <w:rsid w:val="0074711B"/>
    <w:rsid w:val="007474E8"/>
    <w:rsid w:val="00747759"/>
    <w:rsid w:val="007477E8"/>
    <w:rsid w:val="0074799F"/>
    <w:rsid w:val="00747CD0"/>
    <w:rsid w:val="00747D21"/>
    <w:rsid w:val="00747DCE"/>
    <w:rsid w:val="0075030C"/>
    <w:rsid w:val="00751124"/>
    <w:rsid w:val="007516ED"/>
    <w:rsid w:val="00751D9E"/>
    <w:rsid w:val="007522A5"/>
    <w:rsid w:val="00752336"/>
    <w:rsid w:val="00752375"/>
    <w:rsid w:val="00752704"/>
    <w:rsid w:val="00752761"/>
    <w:rsid w:val="0075297E"/>
    <w:rsid w:val="007529F4"/>
    <w:rsid w:val="00752B23"/>
    <w:rsid w:val="00752FF9"/>
    <w:rsid w:val="007534D0"/>
    <w:rsid w:val="007537AC"/>
    <w:rsid w:val="00753F8F"/>
    <w:rsid w:val="00754BC3"/>
    <w:rsid w:val="00754E20"/>
    <w:rsid w:val="00755134"/>
    <w:rsid w:val="00756609"/>
    <w:rsid w:val="00756864"/>
    <w:rsid w:val="00756909"/>
    <w:rsid w:val="00756BEF"/>
    <w:rsid w:val="00756F80"/>
    <w:rsid w:val="007574A7"/>
    <w:rsid w:val="00757FA5"/>
    <w:rsid w:val="00760261"/>
    <w:rsid w:val="007602C8"/>
    <w:rsid w:val="00760EDC"/>
    <w:rsid w:val="00761044"/>
    <w:rsid w:val="00761558"/>
    <w:rsid w:val="00761883"/>
    <w:rsid w:val="00761ACA"/>
    <w:rsid w:val="00761F19"/>
    <w:rsid w:val="00762175"/>
    <w:rsid w:val="0076257F"/>
    <w:rsid w:val="00762D50"/>
    <w:rsid w:val="00763467"/>
    <w:rsid w:val="007637EF"/>
    <w:rsid w:val="0076382E"/>
    <w:rsid w:val="0076434E"/>
    <w:rsid w:val="0076446F"/>
    <w:rsid w:val="0076529B"/>
    <w:rsid w:val="007654D2"/>
    <w:rsid w:val="007655FC"/>
    <w:rsid w:val="007661B5"/>
    <w:rsid w:val="00766B62"/>
    <w:rsid w:val="0076720F"/>
    <w:rsid w:val="00767247"/>
    <w:rsid w:val="00767D43"/>
    <w:rsid w:val="00770014"/>
    <w:rsid w:val="0077002F"/>
    <w:rsid w:val="00770D92"/>
    <w:rsid w:val="00771561"/>
    <w:rsid w:val="00771788"/>
    <w:rsid w:val="007717B0"/>
    <w:rsid w:val="00772164"/>
    <w:rsid w:val="00772578"/>
    <w:rsid w:val="0077289E"/>
    <w:rsid w:val="007728EA"/>
    <w:rsid w:val="00772973"/>
    <w:rsid w:val="00772AA7"/>
    <w:rsid w:val="00772C26"/>
    <w:rsid w:val="00772EA6"/>
    <w:rsid w:val="0077314F"/>
    <w:rsid w:val="0077357E"/>
    <w:rsid w:val="0077382B"/>
    <w:rsid w:val="007738BB"/>
    <w:rsid w:val="00773C7D"/>
    <w:rsid w:val="00773F24"/>
    <w:rsid w:val="00774681"/>
    <w:rsid w:val="0077473C"/>
    <w:rsid w:val="0077494D"/>
    <w:rsid w:val="00774C60"/>
    <w:rsid w:val="007751C7"/>
    <w:rsid w:val="00775384"/>
    <w:rsid w:val="00775875"/>
    <w:rsid w:val="00775D0B"/>
    <w:rsid w:val="00776060"/>
    <w:rsid w:val="00776886"/>
    <w:rsid w:val="00776B00"/>
    <w:rsid w:val="00776F6C"/>
    <w:rsid w:val="00777347"/>
    <w:rsid w:val="007776E4"/>
    <w:rsid w:val="007778CE"/>
    <w:rsid w:val="00777BAB"/>
    <w:rsid w:val="00777D96"/>
    <w:rsid w:val="00780048"/>
    <w:rsid w:val="0078010D"/>
    <w:rsid w:val="00780522"/>
    <w:rsid w:val="00780558"/>
    <w:rsid w:val="00780D55"/>
    <w:rsid w:val="00781424"/>
    <w:rsid w:val="007814A0"/>
    <w:rsid w:val="007818FF"/>
    <w:rsid w:val="0078196A"/>
    <w:rsid w:val="00781B3D"/>
    <w:rsid w:val="00781C45"/>
    <w:rsid w:val="0078204E"/>
    <w:rsid w:val="00782599"/>
    <w:rsid w:val="00782732"/>
    <w:rsid w:val="00782788"/>
    <w:rsid w:val="00782A83"/>
    <w:rsid w:val="00782FD3"/>
    <w:rsid w:val="007832C2"/>
    <w:rsid w:val="0078357E"/>
    <w:rsid w:val="0078358A"/>
    <w:rsid w:val="0078366A"/>
    <w:rsid w:val="00783C85"/>
    <w:rsid w:val="00785112"/>
    <w:rsid w:val="0078526E"/>
    <w:rsid w:val="007852F8"/>
    <w:rsid w:val="007857C0"/>
    <w:rsid w:val="00785A6F"/>
    <w:rsid w:val="00785F2B"/>
    <w:rsid w:val="00786353"/>
    <w:rsid w:val="0078656C"/>
    <w:rsid w:val="00786D2F"/>
    <w:rsid w:val="00786FEF"/>
    <w:rsid w:val="007872A5"/>
    <w:rsid w:val="007875DB"/>
    <w:rsid w:val="0079009D"/>
    <w:rsid w:val="007903F6"/>
    <w:rsid w:val="00790441"/>
    <w:rsid w:val="0079055D"/>
    <w:rsid w:val="0079086A"/>
    <w:rsid w:val="007908FE"/>
    <w:rsid w:val="00790CB5"/>
    <w:rsid w:val="00791ABC"/>
    <w:rsid w:val="00793263"/>
    <w:rsid w:val="00793D07"/>
    <w:rsid w:val="00793F7F"/>
    <w:rsid w:val="00794D22"/>
    <w:rsid w:val="00794F4D"/>
    <w:rsid w:val="007950D7"/>
    <w:rsid w:val="00795460"/>
    <w:rsid w:val="0079566F"/>
    <w:rsid w:val="00795D2B"/>
    <w:rsid w:val="00796933"/>
    <w:rsid w:val="00796CD2"/>
    <w:rsid w:val="00797226"/>
    <w:rsid w:val="007976EE"/>
    <w:rsid w:val="00797C47"/>
    <w:rsid w:val="00797D62"/>
    <w:rsid w:val="007A0078"/>
    <w:rsid w:val="007A00A1"/>
    <w:rsid w:val="007A014C"/>
    <w:rsid w:val="007A056D"/>
    <w:rsid w:val="007A0777"/>
    <w:rsid w:val="007A084C"/>
    <w:rsid w:val="007A0AA3"/>
    <w:rsid w:val="007A0B13"/>
    <w:rsid w:val="007A0EB7"/>
    <w:rsid w:val="007A0F2C"/>
    <w:rsid w:val="007A1008"/>
    <w:rsid w:val="007A1386"/>
    <w:rsid w:val="007A179A"/>
    <w:rsid w:val="007A2509"/>
    <w:rsid w:val="007A2A16"/>
    <w:rsid w:val="007A2F42"/>
    <w:rsid w:val="007A2F79"/>
    <w:rsid w:val="007A3361"/>
    <w:rsid w:val="007A3A7E"/>
    <w:rsid w:val="007A3AAA"/>
    <w:rsid w:val="007A3DC5"/>
    <w:rsid w:val="007A43E6"/>
    <w:rsid w:val="007A4729"/>
    <w:rsid w:val="007A4A0D"/>
    <w:rsid w:val="007A4C16"/>
    <w:rsid w:val="007A4F6C"/>
    <w:rsid w:val="007A5A89"/>
    <w:rsid w:val="007A5C60"/>
    <w:rsid w:val="007A5D4B"/>
    <w:rsid w:val="007A5F7C"/>
    <w:rsid w:val="007A629E"/>
    <w:rsid w:val="007A6436"/>
    <w:rsid w:val="007A6860"/>
    <w:rsid w:val="007A689C"/>
    <w:rsid w:val="007A68FD"/>
    <w:rsid w:val="007A6C14"/>
    <w:rsid w:val="007A7112"/>
    <w:rsid w:val="007A7557"/>
    <w:rsid w:val="007A77D4"/>
    <w:rsid w:val="007B062E"/>
    <w:rsid w:val="007B081F"/>
    <w:rsid w:val="007B0B71"/>
    <w:rsid w:val="007B0E3A"/>
    <w:rsid w:val="007B14D2"/>
    <w:rsid w:val="007B1866"/>
    <w:rsid w:val="007B1998"/>
    <w:rsid w:val="007B1F62"/>
    <w:rsid w:val="007B2402"/>
    <w:rsid w:val="007B28A6"/>
    <w:rsid w:val="007B2A3D"/>
    <w:rsid w:val="007B2AD7"/>
    <w:rsid w:val="007B37BE"/>
    <w:rsid w:val="007B39CC"/>
    <w:rsid w:val="007B3B30"/>
    <w:rsid w:val="007B3B91"/>
    <w:rsid w:val="007B3D1B"/>
    <w:rsid w:val="007B3DFB"/>
    <w:rsid w:val="007B4160"/>
    <w:rsid w:val="007B443D"/>
    <w:rsid w:val="007B472F"/>
    <w:rsid w:val="007B47BD"/>
    <w:rsid w:val="007B484D"/>
    <w:rsid w:val="007B4B6C"/>
    <w:rsid w:val="007B50C6"/>
    <w:rsid w:val="007B5346"/>
    <w:rsid w:val="007B561B"/>
    <w:rsid w:val="007B586E"/>
    <w:rsid w:val="007B5A8D"/>
    <w:rsid w:val="007B5E55"/>
    <w:rsid w:val="007B652B"/>
    <w:rsid w:val="007B68B6"/>
    <w:rsid w:val="007B6CD1"/>
    <w:rsid w:val="007B6E7E"/>
    <w:rsid w:val="007B6F7C"/>
    <w:rsid w:val="007B7746"/>
    <w:rsid w:val="007B7D9B"/>
    <w:rsid w:val="007B7E58"/>
    <w:rsid w:val="007B7F68"/>
    <w:rsid w:val="007C0371"/>
    <w:rsid w:val="007C0906"/>
    <w:rsid w:val="007C0EE9"/>
    <w:rsid w:val="007C14A4"/>
    <w:rsid w:val="007C1CEF"/>
    <w:rsid w:val="007C26DA"/>
    <w:rsid w:val="007C274A"/>
    <w:rsid w:val="007C2AF7"/>
    <w:rsid w:val="007C2E6D"/>
    <w:rsid w:val="007C2EA9"/>
    <w:rsid w:val="007C3310"/>
    <w:rsid w:val="007C3BCA"/>
    <w:rsid w:val="007C4485"/>
    <w:rsid w:val="007C47E6"/>
    <w:rsid w:val="007C53ED"/>
    <w:rsid w:val="007C59E5"/>
    <w:rsid w:val="007C5A06"/>
    <w:rsid w:val="007C5A83"/>
    <w:rsid w:val="007C6128"/>
    <w:rsid w:val="007C6321"/>
    <w:rsid w:val="007C63B6"/>
    <w:rsid w:val="007C650D"/>
    <w:rsid w:val="007C6561"/>
    <w:rsid w:val="007C66C8"/>
    <w:rsid w:val="007C6923"/>
    <w:rsid w:val="007C799B"/>
    <w:rsid w:val="007D0273"/>
    <w:rsid w:val="007D06C1"/>
    <w:rsid w:val="007D0749"/>
    <w:rsid w:val="007D0A42"/>
    <w:rsid w:val="007D1133"/>
    <w:rsid w:val="007D11F1"/>
    <w:rsid w:val="007D17F1"/>
    <w:rsid w:val="007D19B4"/>
    <w:rsid w:val="007D1CF9"/>
    <w:rsid w:val="007D1F39"/>
    <w:rsid w:val="007D221C"/>
    <w:rsid w:val="007D249E"/>
    <w:rsid w:val="007D289F"/>
    <w:rsid w:val="007D2C0E"/>
    <w:rsid w:val="007D2DBB"/>
    <w:rsid w:val="007D2EB0"/>
    <w:rsid w:val="007D3557"/>
    <w:rsid w:val="007D365E"/>
    <w:rsid w:val="007D3A5D"/>
    <w:rsid w:val="007D4269"/>
    <w:rsid w:val="007D4464"/>
    <w:rsid w:val="007D4AE6"/>
    <w:rsid w:val="007D584D"/>
    <w:rsid w:val="007D5A9E"/>
    <w:rsid w:val="007D5ABF"/>
    <w:rsid w:val="007D5AF5"/>
    <w:rsid w:val="007D6167"/>
    <w:rsid w:val="007D6FF6"/>
    <w:rsid w:val="007D748A"/>
    <w:rsid w:val="007D790A"/>
    <w:rsid w:val="007D79D5"/>
    <w:rsid w:val="007D7A6C"/>
    <w:rsid w:val="007E00B9"/>
    <w:rsid w:val="007E04B3"/>
    <w:rsid w:val="007E04F5"/>
    <w:rsid w:val="007E0ED6"/>
    <w:rsid w:val="007E128D"/>
    <w:rsid w:val="007E12B4"/>
    <w:rsid w:val="007E16EA"/>
    <w:rsid w:val="007E1A44"/>
    <w:rsid w:val="007E1C81"/>
    <w:rsid w:val="007E1D79"/>
    <w:rsid w:val="007E1DCD"/>
    <w:rsid w:val="007E24BF"/>
    <w:rsid w:val="007E256B"/>
    <w:rsid w:val="007E2851"/>
    <w:rsid w:val="007E2D4F"/>
    <w:rsid w:val="007E30AF"/>
    <w:rsid w:val="007E41E8"/>
    <w:rsid w:val="007E4388"/>
    <w:rsid w:val="007E4631"/>
    <w:rsid w:val="007E48BB"/>
    <w:rsid w:val="007E4BF7"/>
    <w:rsid w:val="007E4DC6"/>
    <w:rsid w:val="007E55D4"/>
    <w:rsid w:val="007E5EAB"/>
    <w:rsid w:val="007E64EB"/>
    <w:rsid w:val="007E6803"/>
    <w:rsid w:val="007E6AAE"/>
    <w:rsid w:val="007E6BA1"/>
    <w:rsid w:val="007E6CC3"/>
    <w:rsid w:val="007E736F"/>
    <w:rsid w:val="007E73D6"/>
    <w:rsid w:val="007E757D"/>
    <w:rsid w:val="007E7717"/>
    <w:rsid w:val="007E7BB9"/>
    <w:rsid w:val="007E7DF3"/>
    <w:rsid w:val="007E7E25"/>
    <w:rsid w:val="007E7FAB"/>
    <w:rsid w:val="007F0291"/>
    <w:rsid w:val="007F02E1"/>
    <w:rsid w:val="007F03F0"/>
    <w:rsid w:val="007F0E4C"/>
    <w:rsid w:val="007F1632"/>
    <w:rsid w:val="007F1644"/>
    <w:rsid w:val="007F190F"/>
    <w:rsid w:val="007F1953"/>
    <w:rsid w:val="007F1AA8"/>
    <w:rsid w:val="007F21A3"/>
    <w:rsid w:val="007F2206"/>
    <w:rsid w:val="007F221D"/>
    <w:rsid w:val="007F2358"/>
    <w:rsid w:val="007F2507"/>
    <w:rsid w:val="007F250E"/>
    <w:rsid w:val="007F25F8"/>
    <w:rsid w:val="007F28FA"/>
    <w:rsid w:val="007F296A"/>
    <w:rsid w:val="007F2F95"/>
    <w:rsid w:val="007F2FF7"/>
    <w:rsid w:val="007F3980"/>
    <w:rsid w:val="007F3BC9"/>
    <w:rsid w:val="007F4261"/>
    <w:rsid w:val="007F4285"/>
    <w:rsid w:val="007F4735"/>
    <w:rsid w:val="007F4C2A"/>
    <w:rsid w:val="007F5B89"/>
    <w:rsid w:val="007F60A5"/>
    <w:rsid w:val="007F6163"/>
    <w:rsid w:val="007F66D3"/>
    <w:rsid w:val="007F6908"/>
    <w:rsid w:val="007F690E"/>
    <w:rsid w:val="007F6B50"/>
    <w:rsid w:val="007F6EF1"/>
    <w:rsid w:val="007F71C0"/>
    <w:rsid w:val="007F72B8"/>
    <w:rsid w:val="007F798C"/>
    <w:rsid w:val="007F7BD2"/>
    <w:rsid w:val="007F7C23"/>
    <w:rsid w:val="007F7F30"/>
    <w:rsid w:val="008001DA"/>
    <w:rsid w:val="008011AA"/>
    <w:rsid w:val="00801277"/>
    <w:rsid w:val="00801729"/>
    <w:rsid w:val="0080193F"/>
    <w:rsid w:val="00801963"/>
    <w:rsid w:val="008022C7"/>
    <w:rsid w:val="008023BD"/>
    <w:rsid w:val="00803447"/>
    <w:rsid w:val="008036F0"/>
    <w:rsid w:val="0080388C"/>
    <w:rsid w:val="00803BDB"/>
    <w:rsid w:val="00803D3A"/>
    <w:rsid w:val="00803E6B"/>
    <w:rsid w:val="00804287"/>
    <w:rsid w:val="0080486B"/>
    <w:rsid w:val="00804878"/>
    <w:rsid w:val="00804D3E"/>
    <w:rsid w:val="00804EDF"/>
    <w:rsid w:val="00804F14"/>
    <w:rsid w:val="00805352"/>
    <w:rsid w:val="00805D1D"/>
    <w:rsid w:val="008063B2"/>
    <w:rsid w:val="008063F5"/>
    <w:rsid w:val="008067AD"/>
    <w:rsid w:val="00806903"/>
    <w:rsid w:val="00806918"/>
    <w:rsid w:val="00806F38"/>
    <w:rsid w:val="0080731D"/>
    <w:rsid w:val="00807387"/>
    <w:rsid w:val="00807607"/>
    <w:rsid w:val="008079E5"/>
    <w:rsid w:val="00810985"/>
    <w:rsid w:val="00810A8C"/>
    <w:rsid w:val="00810C45"/>
    <w:rsid w:val="00810E9E"/>
    <w:rsid w:val="00811EBB"/>
    <w:rsid w:val="00811F86"/>
    <w:rsid w:val="008124C9"/>
    <w:rsid w:val="00812C07"/>
    <w:rsid w:val="00812D72"/>
    <w:rsid w:val="0081371A"/>
    <w:rsid w:val="00813743"/>
    <w:rsid w:val="00813ADE"/>
    <w:rsid w:val="00814476"/>
    <w:rsid w:val="008144B6"/>
    <w:rsid w:val="0081491E"/>
    <w:rsid w:val="0081497D"/>
    <w:rsid w:val="00814A23"/>
    <w:rsid w:val="00814A34"/>
    <w:rsid w:val="00814A63"/>
    <w:rsid w:val="00814C57"/>
    <w:rsid w:val="00814FEC"/>
    <w:rsid w:val="00815545"/>
    <w:rsid w:val="00815687"/>
    <w:rsid w:val="0081625A"/>
    <w:rsid w:val="00816B30"/>
    <w:rsid w:val="00817056"/>
    <w:rsid w:val="0081759E"/>
    <w:rsid w:val="00817691"/>
    <w:rsid w:val="008176CF"/>
    <w:rsid w:val="0081781B"/>
    <w:rsid w:val="00817913"/>
    <w:rsid w:val="00817A48"/>
    <w:rsid w:val="00817C86"/>
    <w:rsid w:val="00817DC0"/>
    <w:rsid w:val="0082063C"/>
    <w:rsid w:val="0082079C"/>
    <w:rsid w:val="00820CBD"/>
    <w:rsid w:val="00820F0D"/>
    <w:rsid w:val="00820FB3"/>
    <w:rsid w:val="008210F1"/>
    <w:rsid w:val="008215AB"/>
    <w:rsid w:val="008219B9"/>
    <w:rsid w:val="00821A24"/>
    <w:rsid w:val="008221F4"/>
    <w:rsid w:val="00822667"/>
    <w:rsid w:val="008230E6"/>
    <w:rsid w:val="00823BCA"/>
    <w:rsid w:val="00823CC3"/>
    <w:rsid w:val="00824098"/>
    <w:rsid w:val="0082442D"/>
    <w:rsid w:val="00824672"/>
    <w:rsid w:val="008248A4"/>
    <w:rsid w:val="00824BA1"/>
    <w:rsid w:val="00824FB8"/>
    <w:rsid w:val="00825320"/>
    <w:rsid w:val="00825568"/>
    <w:rsid w:val="0082579B"/>
    <w:rsid w:val="00825A09"/>
    <w:rsid w:val="00825A10"/>
    <w:rsid w:val="00825BEA"/>
    <w:rsid w:val="00826900"/>
    <w:rsid w:val="0082716D"/>
    <w:rsid w:val="008303C8"/>
    <w:rsid w:val="00830ED2"/>
    <w:rsid w:val="00830EDE"/>
    <w:rsid w:val="00831299"/>
    <w:rsid w:val="00831450"/>
    <w:rsid w:val="00831C92"/>
    <w:rsid w:val="00831CB7"/>
    <w:rsid w:val="00832127"/>
    <w:rsid w:val="00832714"/>
    <w:rsid w:val="00832AEC"/>
    <w:rsid w:val="00832B19"/>
    <w:rsid w:val="00832F75"/>
    <w:rsid w:val="008331C3"/>
    <w:rsid w:val="00833589"/>
    <w:rsid w:val="00833ED7"/>
    <w:rsid w:val="00833F76"/>
    <w:rsid w:val="00834151"/>
    <w:rsid w:val="008341FC"/>
    <w:rsid w:val="00834352"/>
    <w:rsid w:val="00834E8B"/>
    <w:rsid w:val="00834FD4"/>
    <w:rsid w:val="00835274"/>
    <w:rsid w:val="008352E1"/>
    <w:rsid w:val="00835D00"/>
    <w:rsid w:val="00835E01"/>
    <w:rsid w:val="008362CA"/>
    <w:rsid w:val="008368E0"/>
    <w:rsid w:val="00836938"/>
    <w:rsid w:val="00836E7E"/>
    <w:rsid w:val="008370BB"/>
    <w:rsid w:val="00837327"/>
    <w:rsid w:val="00837836"/>
    <w:rsid w:val="00837A34"/>
    <w:rsid w:val="00837DE8"/>
    <w:rsid w:val="00837EB5"/>
    <w:rsid w:val="00837EB7"/>
    <w:rsid w:val="00837F74"/>
    <w:rsid w:val="008402AA"/>
    <w:rsid w:val="00840536"/>
    <w:rsid w:val="008405CB"/>
    <w:rsid w:val="00840773"/>
    <w:rsid w:val="00840B4D"/>
    <w:rsid w:val="008413C4"/>
    <w:rsid w:val="00841500"/>
    <w:rsid w:val="008415EB"/>
    <w:rsid w:val="008417C7"/>
    <w:rsid w:val="008417D4"/>
    <w:rsid w:val="00841E96"/>
    <w:rsid w:val="00842249"/>
    <w:rsid w:val="0084252F"/>
    <w:rsid w:val="008429FB"/>
    <w:rsid w:val="00842A29"/>
    <w:rsid w:val="00842C77"/>
    <w:rsid w:val="00842EDF"/>
    <w:rsid w:val="0084349C"/>
    <w:rsid w:val="008438C8"/>
    <w:rsid w:val="00843FF5"/>
    <w:rsid w:val="0084454D"/>
    <w:rsid w:val="00844854"/>
    <w:rsid w:val="00844ACE"/>
    <w:rsid w:val="0084502D"/>
    <w:rsid w:val="0084526F"/>
    <w:rsid w:val="00845607"/>
    <w:rsid w:val="00846CA4"/>
    <w:rsid w:val="00846D7B"/>
    <w:rsid w:val="00846E54"/>
    <w:rsid w:val="0084742C"/>
    <w:rsid w:val="00847513"/>
    <w:rsid w:val="00847995"/>
    <w:rsid w:val="00847A94"/>
    <w:rsid w:val="00847AB5"/>
    <w:rsid w:val="0085034F"/>
    <w:rsid w:val="008503CE"/>
    <w:rsid w:val="0085077F"/>
    <w:rsid w:val="00850CAD"/>
    <w:rsid w:val="00850EFF"/>
    <w:rsid w:val="00850FA1"/>
    <w:rsid w:val="00851396"/>
    <w:rsid w:val="00851588"/>
    <w:rsid w:val="00851910"/>
    <w:rsid w:val="00851AAD"/>
    <w:rsid w:val="00851ED3"/>
    <w:rsid w:val="0085209B"/>
    <w:rsid w:val="008526D3"/>
    <w:rsid w:val="00852A99"/>
    <w:rsid w:val="00852C24"/>
    <w:rsid w:val="00852F03"/>
    <w:rsid w:val="00852F55"/>
    <w:rsid w:val="00852FBF"/>
    <w:rsid w:val="00853505"/>
    <w:rsid w:val="00853D9D"/>
    <w:rsid w:val="00853E0B"/>
    <w:rsid w:val="00853F68"/>
    <w:rsid w:val="008543B6"/>
    <w:rsid w:val="0085464A"/>
    <w:rsid w:val="00854A5A"/>
    <w:rsid w:val="00854C7C"/>
    <w:rsid w:val="00854CC0"/>
    <w:rsid w:val="00854EBA"/>
    <w:rsid w:val="008552DB"/>
    <w:rsid w:val="0085582F"/>
    <w:rsid w:val="008559AD"/>
    <w:rsid w:val="008559BC"/>
    <w:rsid w:val="00855B0A"/>
    <w:rsid w:val="00855F02"/>
    <w:rsid w:val="00855F1C"/>
    <w:rsid w:val="008566EB"/>
    <w:rsid w:val="00856F39"/>
    <w:rsid w:val="0085701C"/>
    <w:rsid w:val="00857395"/>
    <w:rsid w:val="0085772A"/>
    <w:rsid w:val="00857A07"/>
    <w:rsid w:val="00857D09"/>
    <w:rsid w:val="008600F2"/>
    <w:rsid w:val="00861243"/>
    <w:rsid w:val="008617A6"/>
    <w:rsid w:val="00861899"/>
    <w:rsid w:val="00861E57"/>
    <w:rsid w:val="008623BC"/>
    <w:rsid w:val="008624D4"/>
    <w:rsid w:val="00862AB8"/>
    <w:rsid w:val="008633ED"/>
    <w:rsid w:val="008635D5"/>
    <w:rsid w:val="00863DFD"/>
    <w:rsid w:val="00863FCF"/>
    <w:rsid w:val="008646CE"/>
    <w:rsid w:val="008648CD"/>
    <w:rsid w:val="008648D4"/>
    <w:rsid w:val="00864BF5"/>
    <w:rsid w:val="008655B3"/>
    <w:rsid w:val="00865937"/>
    <w:rsid w:val="00865939"/>
    <w:rsid w:val="0086612A"/>
    <w:rsid w:val="00866150"/>
    <w:rsid w:val="0086629D"/>
    <w:rsid w:val="008662AE"/>
    <w:rsid w:val="008665F6"/>
    <w:rsid w:val="0086668C"/>
    <w:rsid w:val="00866728"/>
    <w:rsid w:val="008668C6"/>
    <w:rsid w:val="00866BEA"/>
    <w:rsid w:val="00866EAE"/>
    <w:rsid w:val="00866F45"/>
    <w:rsid w:val="008675B6"/>
    <w:rsid w:val="00870A0B"/>
    <w:rsid w:val="00870B1A"/>
    <w:rsid w:val="00870E3C"/>
    <w:rsid w:val="00870E88"/>
    <w:rsid w:val="00871450"/>
    <w:rsid w:val="0087194A"/>
    <w:rsid w:val="00871F4C"/>
    <w:rsid w:val="00872228"/>
    <w:rsid w:val="008725CB"/>
    <w:rsid w:val="008728F6"/>
    <w:rsid w:val="00872BB3"/>
    <w:rsid w:val="00872D4F"/>
    <w:rsid w:val="0087367E"/>
    <w:rsid w:val="00873790"/>
    <w:rsid w:val="00873994"/>
    <w:rsid w:val="00873BE9"/>
    <w:rsid w:val="00873EA0"/>
    <w:rsid w:val="00874591"/>
    <w:rsid w:val="0087465B"/>
    <w:rsid w:val="00874969"/>
    <w:rsid w:val="00874D7D"/>
    <w:rsid w:val="00875032"/>
    <w:rsid w:val="00875056"/>
    <w:rsid w:val="008750C2"/>
    <w:rsid w:val="00875575"/>
    <w:rsid w:val="0087560E"/>
    <w:rsid w:val="00875692"/>
    <w:rsid w:val="0087582A"/>
    <w:rsid w:val="00875848"/>
    <w:rsid w:val="008758EC"/>
    <w:rsid w:val="00875C3B"/>
    <w:rsid w:val="0087631D"/>
    <w:rsid w:val="008764E9"/>
    <w:rsid w:val="00876684"/>
    <w:rsid w:val="00876DDF"/>
    <w:rsid w:val="00877357"/>
    <w:rsid w:val="008774FA"/>
    <w:rsid w:val="0087761E"/>
    <w:rsid w:val="00877D5A"/>
    <w:rsid w:val="00877E13"/>
    <w:rsid w:val="00880738"/>
    <w:rsid w:val="00880A22"/>
    <w:rsid w:val="00880BA6"/>
    <w:rsid w:val="00880D62"/>
    <w:rsid w:val="00880EA7"/>
    <w:rsid w:val="00881384"/>
    <w:rsid w:val="00881542"/>
    <w:rsid w:val="008818D6"/>
    <w:rsid w:val="00881BDA"/>
    <w:rsid w:val="00882A1B"/>
    <w:rsid w:val="00882CD0"/>
    <w:rsid w:val="00882DDF"/>
    <w:rsid w:val="00883438"/>
    <w:rsid w:val="008834DE"/>
    <w:rsid w:val="008837D0"/>
    <w:rsid w:val="00883C67"/>
    <w:rsid w:val="00883F4C"/>
    <w:rsid w:val="00883FA5"/>
    <w:rsid w:val="00884637"/>
    <w:rsid w:val="008849C0"/>
    <w:rsid w:val="00885046"/>
    <w:rsid w:val="008852D0"/>
    <w:rsid w:val="008856AE"/>
    <w:rsid w:val="00885A7B"/>
    <w:rsid w:val="008860E4"/>
    <w:rsid w:val="008862BD"/>
    <w:rsid w:val="0088664F"/>
    <w:rsid w:val="008869C4"/>
    <w:rsid w:val="00886A9B"/>
    <w:rsid w:val="00886B98"/>
    <w:rsid w:val="0088725A"/>
    <w:rsid w:val="008874C2"/>
    <w:rsid w:val="00887538"/>
    <w:rsid w:val="00887BC0"/>
    <w:rsid w:val="0089000E"/>
    <w:rsid w:val="0089014B"/>
    <w:rsid w:val="008904F2"/>
    <w:rsid w:val="0089078D"/>
    <w:rsid w:val="008909A7"/>
    <w:rsid w:val="008909B7"/>
    <w:rsid w:val="00890C4F"/>
    <w:rsid w:val="00890DFA"/>
    <w:rsid w:val="00891320"/>
    <w:rsid w:val="00891626"/>
    <w:rsid w:val="00891656"/>
    <w:rsid w:val="008917D2"/>
    <w:rsid w:val="00891833"/>
    <w:rsid w:val="00891D0B"/>
    <w:rsid w:val="00891E61"/>
    <w:rsid w:val="00892FD1"/>
    <w:rsid w:val="008931C3"/>
    <w:rsid w:val="0089352A"/>
    <w:rsid w:val="008939BE"/>
    <w:rsid w:val="00893C85"/>
    <w:rsid w:val="00894616"/>
    <w:rsid w:val="0089502C"/>
    <w:rsid w:val="00895A99"/>
    <w:rsid w:val="00895FA2"/>
    <w:rsid w:val="008967E1"/>
    <w:rsid w:val="00896F12"/>
    <w:rsid w:val="00897221"/>
    <w:rsid w:val="008977B8"/>
    <w:rsid w:val="00897E4C"/>
    <w:rsid w:val="008A0470"/>
    <w:rsid w:val="008A0487"/>
    <w:rsid w:val="008A06A1"/>
    <w:rsid w:val="008A0733"/>
    <w:rsid w:val="008A078C"/>
    <w:rsid w:val="008A0CC9"/>
    <w:rsid w:val="008A0EAE"/>
    <w:rsid w:val="008A11D8"/>
    <w:rsid w:val="008A1606"/>
    <w:rsid w:val="008A1995"/>
    <w:rsid w:val="008A1DC2"/>
    <w:rsid w:val="008A1E07"/>
    <w:rsid w:val="008A1F64"/>
    <w:rsid w:val="008A2207"/>
    <w:rsid w:val="008A24B6"/>
    <w:rsid w:val="008A2906"/>
    <w:rsid w:val="008A29ED"/>
    <w:rsid w:val="008A2B4E"/>
    <w:rsid w:val="008A3482"/>
    <w:rsid w:val="008A350C"/>
    <w:rsid w:val="008A376F"/>
    <w:rsid w:val="008A37A9"/>
    <w:rsid w:val="008A3B3C"/>
    <w:rsid w:val="008A3F24"/>
    <w:rsid w:val="008A3FAA"/>
    <w:rsid w:val="008A417D"/>
    <w:rsid w:val="008A4568"/>
    <w:rsid w:val="008A4A95"/>
    <w:rsid w:val="008A4C1A"/>
    <w:rsid w:val="008A52F2"/>
    <w:rsid w:val="008A569E"/>
    <w:rsid w:val="008A5706"/>
    <w:rsid w:val="008A5C16"/>
    <w:rsid w:val="008A611D"/>
    <w:rsid w:val="008A663E"/>
    <w:rsid w:val="008A67C5"/>
    <w:rsid w:val="008A71E8"/>
    <w:rsid w:val="008A7442"/>
    <w:rsid w:val="008A784E"/>
    <w:rsid w:val="008A7FC1"/>
    <w:rsid w:val="008B0408"/>
    <w:rsid w:val="008B0950"/>
    <w:rsid w:val="008B1189"/>
    <w:rsid w:val="008B1D16"/>
    <w:rsid w:val="008B1F04"/>
    <w:rsid w:val="008B28C4"/>
    <w:rsid w:val="008B2D39"/>
    <w:rsid w:val="008B2FBB"/>
    <w:rsid w:val="008B322B"/>
    <w:rsid w:val="008B34D8"/>
    <w:rsid w:val="008B3773"/>
    <w:rsid w:val="008B3C3F"/>
    <w:rsid w:val="008B494B"/>
    <w:rsid w:val="008B5377"/>
    <w:rsid w:val="008B579C"/>
    <w:rsid w:val="008B5B24"/>
    <w:rsid w:val="008B5CB6"/>
    <w:rsid w:val="008B6154"/>
    <w:rsid w:val="008B6231"/>
    <w:rsid w:val="008B6526"/>
    <w:rsid w:val="008B6E05"/>
    <w:rsid w:val="008B7204"/>
    <w:rsid w:val="008B7436"/>
    <w:rsid w:val="008B75F9"/>
    <w:rsid w:val="008B7630"/>
    <w:rsid w:val="008B7791"/>
    <w:rsid w:val="008B7C83"/>
    <w:rsid w:val="008B7D84"/>
    <w:rsid w:val="008C06A8"/>
    <w:rsid w:val="008C071E"/>
    <w:rsid w:val="008C0C7C"/>
    <w:rsid w:val="008C1B0F"/>
    <w:rsid w:val="008C1EF4"/>
    <w:rsid w:val="008C1FA5"/>
    <w:rsid w:val="008C20A9"/>
    <w:rsid w:val="008C2179"/>
    <w:rsid w:val="008C2436"/>
    <w:rsid w:val="008C24AD"/>
    <w:rsid w:val="008C2511"/>
    <w:rsid w:val="008C25B5"/>
    <w:rsid w:val="008C25E2"/>
    <w:rsid w:val="008C274C"/>
    <w:rsid w:val="008C2B39"/>
    <w:rsid w:val="008C2C1A"/>
    <w:rsid w:val="008C2C31"/>
    <w:rsid w:val="008C2C5C"/>
    <w:rsid w:val="008C30B4"/>
    <w:rsid w:val="008C3638"/>
    <w:rsid w:val="008C3A84"/>
    <w:rsid w:val="008C3A9B"/>
    <w:rsid w:val="008C3C74"/>
    <w:rsid w:val="008C40F7"/>
    <w:rsid w:val="008C4317"/>
    <w:rsid w:val="008C46DE"/>
    <w:rsid w:val="008C48B4"/>
    <w:rsid w:val="008C496D"/>
    <w:rsid w:val="008C4C98"/>
    <w:rsid w:val="008C4DDE"/>
    <w:rsid w:val="008C4F58"/>
    <w:rsid w:val="008C5424"/>
    <w:rsid w:val="008C5E8A"/>
    <w:rsid w:val="008C5F5C"/>
    <w:rsid w:val="008C6048"/>
    <w:rsid w:val="008C6188"/>
    <w:rsid w:val="008C63B0"/>
    <w:rsid w:val="008C645A"/>
    <w:rsid w:val="008C6A1D"/>
    <w:rsid w:val="008C7090"/>
    <w:rsid w:val="008C73AC"/>
    <w:rsid w:val="008C7EFF"/>
    <w:rsid w:val="008D0450"/>
    <w:rsid w:val="008D08C9"/>
    <w:rsid w:val="008D0A6A"/>
    <w:rsid w:val="008D1446"/>
    <w:rsid w:val="008D1514"/>
    <w:rsid w:val="008D1692"/>
    <w:rsid w:val="008D1B64"/>
    <w:rsid w:val="008D1ECF"/>
    <w:rsid w:val="008D1F7C"/>
    <w:rsid w:val="008D1FFD"/>
    <w:rsid w:val="008D21C7"/>
    <w:rsid w:val="008D2455"/>
    <w:rsid w:val="008D2711"/>
    <w:rsid w:val="008D2C72"/>
    <w:rsid w:val="008D2D36"/>
    <w:rsid w:val="008D2FDD"/>
    <w:rsid w:val="008D3194"/>
    <w:rsid w:val="008D336C"/>
    <w:rsid w:val="008D3540"/>
    <w:rsid w:val="008D36E8"/>
    <w:rsid w:val="008D39F1"/>
    <w:rsid w:val="008D3EFE"/>
    <w:rsid w:val="008D44DE"/>
    <w:rsid w:val="008D47B5"/>
    <w:rsid w:val="008D4B29"/>
    <w:rsid w:val="008D4B79"/>
    <w:rsid w:val="008D4F7D"/>
    <w:rsid w:val="008D5199"/>
    <w:rsid w:val="008D5233"/>
    <w:rsid w:val="008D526B"/>
    <w:rsid w:val="008D52B5"/>
    <w:rsid w:val="008D538F"/>
    <w:rsid w:val="008D56A9"/>
    <w:rsid w:val="008D56C6"/>
    <w:rsid w:val="008D57E0"/>
    <w:rsid w:val="008D589A"/>
    <w:rsid w:val="008D5A88"/>
    <w:rsid w:val="008D5BF9"/>
    <w:rsid w:val="008D5E16"/>
    <w:rsid w:val="008D636B"/>
    <w:rsid w:val="008D6FCF"/>
    <w:rsid w:val="008D7159"/>
    <w:rsid w:val="008D757F"/>
    <w:rsid w:val="008D7AA9"/>
    <w:rsid w:val="008D7F57"/>
    <w:rsid w:val="008E009F"/>
    <w:rsid w:val="008E01B4"/>
    <w:rsid w:val="008E0373"/>
    <w:rsid w:val="008E04C3"/>
    <w:rsid w:val="008E076F"/>
    <w:rsid w:val="008E09C5"/>
    <w:rsid w:val="008E0D55"/>
    <w:rsid w:val="008E0ECC"/>
    <w:rsid w:val="008E1375"/>
    <w:rsid w:val="008E15B7"/>
    <w:rsid w:val="008E2309"/>
    <w:rsid w:val="008E269C"/>
    <w:rsid w:val="008E2991"/>
    <w:rsid w:val="008E2D47"/>
    <w:rsid w:val="008E2FDE"/>
    <w:rsid w:val="008E34DC"/>
    <w:rsid w:val="008E393B"/>
    <w:rsid w:val="008E3B87"/>
    <w:rsid w:val="008E4136"/>
    <w:rsid w:val="008E47C4"/>
    <w:rsid w:val="008E4838"/>
    <w:rsid w:val="008E48BC"/>
    <w:rsid w:val="008E496F"/>
    <w:rsid w:val="008E4C76"/>
    <w:rsid w:val="008E4D3B"/>
    <w:rsid w:val="008E4F17"/>
    <w:rsid w:val="008E4FE3"/>
    <w:rsid w:val="008E5949"/>
    <w:rsid w:val="008E5CC8"/>
    <w:rsid w:val="008E5D28"/>
    <w:rsid w:val="008E5DF6"/>
    <w:rsid w:val="008E5FE1"/>
    <w:rsid w:val="008E6003"/>
    <w:rsid w:val="008E606D"/>
    <w:rsid w:val="008E7334"/>
    <w:rsid w:val="008E7B6C"/>
    <w:rsid w:val="008E7E7A"/>
    <w:rsid w:val="008F003F"/>
    <w:rsid w:val="008F00A5"/>
    <w:rsid w:val="008F09E9"/>
    <w:rsid w:val="008F12F6"/>
    <w:rsid w:val="008F18B0"/>
    <w:rsid w:val="008F1954"/>
    <w:rsid w:val="008F1C09"/>
    <w:rsid w:val="008F201D"/>
    <w:rsid w:val="008F20A8"/>
    <w:rsid w:val="008F213D"/>
    <w:rsid w:val="008F2342"/>
    <w:rsid w:val="008F27F5"/>
    <w:rsid w:val="008F2A8F"/>
    <w:rsid w:val="008F2D89"/>
    <w:rsid w:val="008F2E6D"/>
    <w:rsid w:val="008F2FF4"/>
    <w:rsid w:val="008F3125"/>
    <w:rsid w:val="008F31A9"/>
    <w:rsid w:val="008F33B9"/>
    <w:rsid w:val="008F37D6"/>
    <w:rsid w:val="008F3D13"/>
    <w:rsid w:val="008F45AE"/>
    <w:rsid w:val="008F487B"/>
    <w:rsid w:val="008F4F70"/>
    <w:rsid w:val="008F54F6"/>
    <w:rsid w:val="008F57F5"/>
    <w:rsid w:val="008F5AA6"/>
    <w:rsid w:val="008F5E95"/>
    <w:rsid w:val="008F6398"/>
    <w:rsid w:val="008F6773"/>
    <w:rsid w:val="008F6B92"/>
    <w:rsid w:val="008F6EE7"/>
    <w:rsid w:val="008F6FF8"/>
    <w:rsid w:val="008F7097"/>
    <w:rsid w:val="008F731E"/>
    <w:rsid w:val="008F7A9F"/>
    <w:rsid w:val="008F7AEA"/>
    <w:rsid w:val="008F7CDB"/>
    <w:rsid w:val="009009C8"/>
    <w:rsid w:val="009010DD"/>
    <w:rsid w:val="00901301"/>
    <w:rsid w:val="00901401"/>
    <w:rsid w:val="00901637"/>
    <w:rsid w:val="00901755"/>
    <w:rsid w:val="009017AC"/>
    <w:rsid w:val="00901833"/>
    <w:rsid w:val="00902F40"/>
    <w:rsid w:val="00903083"/>
    <w:rsid w:val="00903114"/>
    <w:rsid w:val="009034FD"/>
    <w:rsid w:val="00903767"/>
    <w:rsid w:val="009037DE"/>
    <w:rsid w:val="00903EB8"/>
    <w:rsid w:val="00903FD9"/>
    <w:rsid w:val="009042ED"/>
    <w:rsid w:val="00904915"/>
    <w:rsid w:val="00904DF8"/>
    <w:rsid w:val="00905462"/>
    <w:rsid w:val="00905D34"/>
    <w:rsid w:val="009063D8"/>
    <w:rsid w:val="0090696E"/>
    <w:rsid w:val="00906AAD"/>
    <w:rsid w:val="00906E5D"/>
    <w:rsid w:val="00907157"/>
    <w:rsid w:val="009075F1"/>
    <w:rsid w:val="00907798"/>
    <w:rsid w:val="00907C6D"/>
    <w:rsid w:val="009106DC"/>
    <w:rsid w:val="009108DE"/>
    <w:rsid w:val="00910AD5"/>
    <w:rsid w:val="009110DF"/>
    <w:rsid w:val="00911744"/>
    <w:rsid w:val="00911A1A"/>
    <w:rsid w:val="00911BC2"/>
    <w:rsid w:val="00911E50"/>
    <w:rsid w:val="00912133"/>
    <w:rsid w:val="00912634"/>
    <w:rsid w:val="0091289B"/>
    <w:rsid w:val="009128C5"/>
    <w:rsid w:val="00912FE5"/>
    <w:rsid w:val="0091334F"/>
    <w:rsid w:val="00913664"/>
    <w:rsid w:val="009138C0"/>
    <w:rsid w:val="00913B25"/>
    <w:rsid w:val="00913B78"/>
    <w:rsid w:val="00913C87"/>
    <w:rsid w:val="00914BD6"/>
    <w:rsid w:val="00914FD0"/>
    <w:rsid w:val="00915014"/>
    <w:rsid w:val="0091512D"/>
    <w:rsid w:val="0091532D"/>
    <w:rsid w:val="009154E0"/>
    <w:rsid w:val="009157A4"/>
    <w:rsid w:val="00915D9F"/>
    <w:rsid w:val="00916036"/>
    <w:rsid w:val="00916BEB"/>
    <w:rsid w:val="00916C4C"/>
    <w:rsid w:val="00916F3B"/>
    <w:rsid w:val="00916F7C"/>
    <w:rsid w:val="00916FAA"/>
    <w:rsid w:val="00917598"/>
    <w:rsid w:val="009175BB"/>
    <w:rsid w:val="00917814"/>
    <w:rsid w:val="00917AEA"/>
    <w:rsid w:val="00917DDB"/>
    <w:rsid w:val="00920088"/>
    <w:rsid w:val="009201DD"/>
    <w:rsid w:val="0092038C"/>
    <w:rsid w:val="00920486"/>
    <w:rsid w:val="00920CD4"/>
    <w:rsid w:val="009217EA"/>
    <w:rsid w:val="00921A71"/>
    <w:rsid w:val="00922A01"/>
    <w:rsid w:val="00922C78"/>
    <w:rsid w:val="00922E53"/>
    <w:rsid w:val="00922F89"/>
    <w:rsid w:val="00923547"/>
    <w:rsid w:val="00923A3F"/>
    <w:rsid w:val="00924504"/>
    <w:rsid w:val="00924521"/>
    <w:rsid w:val="00924ED4"/>
    <w:rsid w:val="009253CB"/>
    <w:rsid w:val="00925516"/>
    <w:rsid w:val="00925AB2"/>
    <w:rsid w:val="00925BE2"/>
    <w:rsid w:val="00926245"/>
    <w:rsid w:val="0092638B"/>
    <w:rsid w:val="009267DD"/>
    <w:rsid w:val="00926AE2"/>
    <w:rsid w:val="00926B46"/>
    <w:rsid w:val="009272D9"/>
    <w:rsid w:val="00927679"/>
    <w:rsid w:val="009278D2"/>
    <w:rsid w:val="009300E7"/>
    <w:rsid w:val="009302D9"/>
    <w:rsid w:val="0093083F"/>
    <w:rsid w:val="009308EC"/>
    <w:rsid w:val="00930B47"/>
    <w:rsid w:val="00930FBB"/>
    <w:rsid w:val="00930FD5"/>
    <w:rsid w:val="00930FD7"/>
    <w:rsid w:val="00930FE6"/>
    <w:rsid w:val="00931E53"/>
    <w:rsid w:val="00932095"/>
    <w:rsid w:val="0093212A"/>
    <w:rsid w:val="009331DB"/>
    <w:rsid w:val="0093327C"/>
    <w:rsid w:val="009332A9"/>
    <w:rsid w:val="00933321"/>
    <w:rsid w:val="009333DD"/>
    <w:rsid w:val="00933A01"/>
    <w:rsid w:val="009343A3"/>
    <w:rsid w:val="009347D1"/>
    <w:rsid w:val="009356E6"/>
    <w:rsid w:val="00935CC7"/>
    <w:rsid w:val="00935D3E"/>
    <w:rsid w:val="00936557"/>
    <w:rsid w:val="00937092"/>
    <w:rsid w:val="009371A2"/>
    <w:rsid w:val="00937321"/>
    <w:rsid w:val="00937391"/>
    <w:rsid w:val="00937634"/>
    <w:rsid w:val="00937A71"/>
    <w:rsid w:val="009405F9"/>
    <w:rsid w:val="00940676"/>
    <w:rsid w:val="009406EA"/>
    <w:rsid w:val="00940A1F"/>
    <w:rsid w:val="00940AF6"/>
    <w:rsid w:val="00940B37"/>
    <w:rsid w:val="0094104B"/>
    <w:rsid w:val="009412FD"/>
    <w:rsid w:val="009415BD"/>
    <w:rsid w:val="0094171B"/>
    <w:rsid w:val="009419A3"/>
    <w:rsid w:val="00941C40"/>
    <w:rsid w:val="0094211C"/>
    <w:rsid w:val="009424DE"/>
    <w:rsid w:val="00942A92"/>
    <w:rsid w:val="00942BB6"/>
    <w:rsid w:val="0094300C"/>
    <w:rsid w:val="0094358D"/>
    <w:rsid w:val="009439CA"/>
    <w:rsid w:val="00943A0D"/>
    <w:rsid w:val="00943BE9"/>
    <w:rsid w:val="00943C2D"/>
    <w:rsid w:val="00943EB5"/>
    <w:rsid w:val="00944139"/>
    <w:rsid w:val="00944737"/>
    <w:rsid w:val="00944896"/>
    <w:rsid w:val="00944A54"/>
    <w:rsid w:val="00944ADA"/>
    <w:rsid w:val="00944CA6"/>
    <w:rsid w:val="009451D1"/>
    <w:rsid w:val="00945818"/>
    <w:rsid w:val="00945B0C"/>
    <w:rsid w:val="00945B15"/>
    <w:rsid w:val="00945FEC"/>
    <w:rsid w:val="009461A6"/>
    <w:rsid w:val="009462D8"/>
    <w:rsid w:val="009462DE"/>
    <w:rsid w:val="00946690"/>
    <w:rsid w:val="00946DDE"/>
    <w:rsid w:val="00946F2C"/>
    <w:rsid w:val="00946F58"/>
    <w:rsid w:val="00947118"/>
    <w:rsid w:val="00947572"/>
    <w:rsid w:val="009479F1"/>
    <w:rsid w:val="00950780"/>
    <w:rsid w:val="009509C5"/>
    <w:rsid w:val="00950AAF"/>
    <w:rsid w:val="00950C0D"/>
    <w:rsid w:val="0095110B"/>
    <w:rsid w:val="009515AC"/>
    <w:rsid w:val="009516B8"/>
    <w:rsid w:val="00951796"/>
    <w:rsid w:val="00951798"/>
    <w:rsid w:val="00951CD5"/>
    <w:rsid w:val="00952009"/>
    <w:rsid w:val="009526B7"/>
    <w:rsid w:val="00952773"/>
    <w:rsid w:val="009528F7"/>
    <w:rsid w:val="00952935"/>
    <w:rsid w:val="009532AB"/>
    <w:rsid w:val="0095376E"/>
    <w:rsid w:val="00953989"/>
    <w:rsid w:val="00954268"/>
    <w:rsid w:val="00954565"/>
    <w:rsid w:val="00954C70"/>
    <w:rsid w:val="0095530F"/>
    <w:rsid w:val="00955496"/>
    <w:rsid w:val="00955756"/>
    <w:rsid w:val="0095580F"/>
    <w:rsid w:val="00955D02"/>
    <w:rsid w:val="0095668F"/>
    <w:rsid w:val="009569CE"/>
    <w:rsid w:val="009605D6"/>
    <w:rsid w:val="009608BF"/>
    <w:rsid w:val="009608E9"/>
    <w:rsid w:val="00960C08"/>
    <w:rsid w:val="00960DD0"/>
    <w:rsid w:val="00960E93"/>
    <w:rsid w:val="0096103A"/>
    <w:rsid w:val="0096112B"/>
    <w:rsid w:val="00961169"/>
    <w:rsid w:val="0096119C"/>
    <w:rsid w:val="00961480"/>
    <w:rsid w:val="00961833"/>
    <w:rsid w:val="009620E8"/>
    <w:rsid w:val="00962460"/>
    <w:rsid w:val="00962C4E"/>
    <w:rsid w:val="00963BB6"/>
    <w:rsid w:val="009649BF"/>
    <w:rsid w:val="00964A44"/>
    <w:rsid w:val="00964B00"/>
    <w:rsid w:val="00964E0A"/>
    <w:rsid w:val="00964E76"/>
    <w:rsid w:val="00964ED5"/>
    <w:rsid w:val="00965027"/>
    <w:rsid w:val="009650E0"/>
    <w:rsid w:val="00965B0E"/>
    <w:rsid w:val="00965BA0"/>
    <w:rsid w:val="00965FF8"/>
    <w:rsid w:val="00966796"/>
    <w:rsid w:val="00966B8D"/>
    <w:rsid w:val="00966CAB"/>
    <w:rsid w:val="00966DAD"/>
    <w:rsid w:val="0096744C"/>
    <w:rsid w:val="00967499"/>
    <w:rsid w:val="00967E54"/>
    <w:rsid w:val="0097018A"/>
    <w:rsid w:val="0097030B"/>
    <w:rsid w:val="0097071D"/>
    <w:rsid w:val="0097082C"/>
    <w:rsid w:val="00970B61"/>
    <w:rsid w:val="00970D29"/>
    <w:rsid w:val="00970D39"/>
    <w:rsid w:val="00971644"/>
    <w:rsid w:val="0097190E"/>
    <w:rsid w:val="00971981"/>
    <w:rsid w:val="00971E97"/>
    <w:rsid w:val="00972995"/>
    <w:rsid w:val="009729B1"/>
    <w:rsid w:val="00972A87"/>
    <w:rsid w:val="00972BBA"/>
    <w:rsid w:val="00972F26"/>
    <w:rsid w:val="0097307B"/>
    <w:rsid w:val="0097371A"/>
    <w:rsid w:val="0097373F"/>
    <w:rsid w:val="00973B11"/>
    <w:rsid w:val="00973E22"/>
    <w:rsid w:val="00974645"/>
    <w:rsid w:val="00974784"/>
    <w:rsid w:val="00974952"/>
    <w:rsid w:val="00974B71"/>
    <w:rsid w:val="0097501D"/>
    <w:rsid w:val="00975383"/>
    <w:rsid w:val="009758D3"/>
    <w:rsid w:val="009758DC"/>
    <w:rsid w:val="00975B2E"/>
    <w:rsid w:val="00975DE2"/>
    <w:rsid w:val="00975E64"/>
    <w:rsid w:val="00976454"/>
    <w:rsid w:val="009767EA"/>
    <w:rsid w:val="00976F6D"/>
    <w:rsid w:val="00977606"/>
    <w:rsid w:val="00980450"/>
    <w:rsid w:val="00980916"/>
    <w:rsid w:val="009809CB"/>
    <w:rsid w:val="00980CE7"/>
    <w:rsid w:val="009810C5"/>
    <w:rsid w:val="0098129F"/>
    <w:rsid w:val="00981DA8"/>
    <w:rsid w:val="00981DBA"/>
    <w:rsid w:val="00981EC7"/>
    <w:rsid w:val="00982064"/>
    <w:rsid w:val="0098208F"/>
    <w:rsid w:val="00982228"/>
    <w:rsid w:val="009828DE"/>
    <w:rsid w:val="00982A4E"/>
    <w:rsid w:val="00982B1A"/>
    <w:rsid w:val="00982B25"/>
    <w:rsid w:val="00983182"/>
    <w:rsid w:val="009832D8"/>
    <w:rsid w:val="009833B4"/>
    <w:rsid w:val="00983982"/>
    <w:rsid w:val="00983C34"/>
    <w:rsid w:val="00983E6E"/>
    <w:rsid w:val="009844D4"/>
    <w:rsid w:val="00984645"/>
    <w:rsid w:val="00984B11"/>
    <w:rsid w:val="00984E22"/>
    <w:rsid w:val="00984EDB"/>
    <w:rsid w:val="0098501D"/>
    <w:rsid w:val="009850C8"/>
    <w:rsid w:val="00985127"/>
    <w:rsid w:val="009852EE"/>
    <w:rsid w:val="009855C3"/>
    <w:rsid w:val="00985813"/>
    <w:rsid w:val="00985945"/>
    <w:rsid w:val="00985A9D"/>
    <w:rsid w:val="00985CAF"/>
    <w:rsid w:val="00986223"/>
    <w:rsid w:val="00986722"/>
    <w:rsid w:val="009868F0"/>
    <w:rsid w:val="00986A70"/>
    <w:rsid w:val="00986AB9"/>
    <w:rsid w:val="00986C33"/>
    <w:rsid w:val="00987075"/>
    <w:rsid w:val="0098775C"/>
    <w:rsid w:val="0098795B"/>
    <w:rsid w:val="00987C4A"/>
    <w:rsid w:val="00987EED"/>
    <w:rsid w:val="0099010C"/>
    <w:rsid w:val="009902CD"/>
    <w:rsid w:val="009903FE"/>
    <w:rsid w:val="00990BD7"/>
    <w:rsid w:val="00991236"/>
    <w:rsid w:val="00991350"/>
    <w:rsid w:val="00991667"/>
    <w:rsid w:val="00991825"/>
    <w:rsid w:val="00991DDD"/>
    <w:rsid w:val="0099212D"/>
    <w:rsid w:val="00992268"/>
    <w:rsid w:val="00992341"/>
    <w:rsid w:val="0099237F"/>
    <w:rsid w:val="00992BC6"/>
    <w:rsid w:val="009930B7"/>
    <w:rsid w:val="00993A83"/>
    <w:rsid w:val="00993F27"/>
    <w:rsid w:val="009942D5"/>
    <w:rsid w:val="0099467D"/>
    <w:rsid w:val="00994727"/>
    <w:rsid w:val="009949F5"/>
    <w:rsid w:val="00994CA1"/>
    <w:rsid w:val="00994F46"/>
    <w:rsid w:val="00995BF9"/>
    <w:rsid w:val="009969BF"/>
    <w:rsid w:val="00996A2B"/>
    <w:rsid w:val="009970E6"/>
    <w:rsid w:val="00997200"/>
    <w:rsid w:val="009978FE"/>
    <w:rsid w:val="00997B07"/>
    <w:rsid w:val="00997DA5"/>
    <w:rsid w:val="009A04FF"/>
    <w:rsid w:val="009A0682"/>
    <w:rsid w:val="009A0796"/>
    <w:rsid w:val="009A079F"/>
    <w:rsid w:val="009A0A02"/>
    <w:rsid w:val="009A0A8B"/>
    <w:rsid w:val="009A0C6A"/>
    <w:rsid w:val="009A10C2"/>
    <w:rsid w:val="009A11B8"/>
    <w:rsid w:val="009A126D"/>
    <w:rsid w:val="009A164E"/>
    <w:rsid w:val="009A171B"/>
    <w:rsid w:val="009A1730"/>
    <w:rsid w:val="009A1CED"/>
    <w:rsid w:val="009A1E20"/>
    <w:rsid w:val="009A200E"/>
    <w:rsid w:val="009A248B"/>
    <w:rsid w:val="009A3092"/>
    <w:rsid w:val="009A30B9"/>
    <w:rsid w:val="009A3218"/>
    <w:rsid w:val="009A3417"/>
    <w:rsid w:val="009A37EC"/>
    <w:rsid w:val="009A41D9"/>
    <w:rsid w:val="009A471A"/>
    <w:rsid w:val="009A4788"/>
    <w:rsid w:val="009A4963"/>
    <w:rsid w:val="009A4B2E"/>
    <w:rsid w:val="009A4B30"/>
    <w:rsid w:val="009A4E3A"/>
    <w:rsid w:val="009A4F44"/>
    <w:rsid w:val="009A4F77"/>
    <w:rsid w:val="009A5248"/>
    <w:rsid w:val="009A54A3"/>
    <w:rsid w:val="009A5727"/>
    <w:rsid w:val="009A5CD1"/>
    <w:rsid w:val="009A5DFB"/>
    <w:rsid w:val="009A5E60"/>
    <w:rsid w:val="009A5F31"/>
    <w:rsid w:val="009A60D5"/>
    <w:rsid w:val="009A64D5"/>
    <w:rsid w:val="009A6643"/>
    <w:rsid w:val="009A67BF"/>
    <w:rsid w:val="009A6C17"/>
    <w:rsid w:val="009A7306"/>
    <w:rsid w:val="009A73D4"/>
    <w:rsid w:val="009A774C"/>
    <w:rsid w:val="009A77D8"/>
    <w:rsid w:val="009A7B0D"/>
    <w:rsid w:val="009B01EA"/>
    <w:rsid w:val="009B0312"/>
    <w:rsid w:val="009B08B5"/>
    <w:rsid w:val="009B123F"/>
    <w:rsid w:val="009B2161"/>
    <w:rsid w:val="009B2313"/>
    <w:rsid w:val="009B2986"/>
    <w:rsid w:val="009B29E0"/>
    <w:rsid w:val="009B2F45"/>
    <w:rsid w:val="009B2FA4"/>
    <w:rsid w:val="009B3219"/>
    <w:rsid w:val="009B3767"/>
    <w:rsid w:val="009B39B5"/>
    <w:rsid w:val="009B42F6"/>
    <w:rsid w:val="009B438D"/>
    <w:rsid w:val="009B4C19"/>
    <w:rsid w:val="009B4DA0"/>
    <w:rsid w:val="009B50E6"/>
    <w:rsid w:val="009B5187"/>
    <w:rsid w:val="009B59CF"/>
    <w:rsid w:val="009B5F16"/>
    <w:rsid w:val="009B679A"/>
    <w:rsid w:val="009B6E64"/>
    <w:rsid w:val="009B7727"/>
    <w:rsid w:val="009B7761"/>
    <w:rsid w:val="009B7906"/>
    <w:rsid w:val="009B7F32"/>
    <w:rsid w:val="009C0091"/>
    <w:rsid w:val="009C03F7"/>
    <w:rsid w:val="009C057D"/>
    <w:rsid w:val="009C0628"/>
    <w:rsid w:val="009C09D6"/>
    <w:rsid w:val="009C0A12"/>
    <w:rsid w:val="009C0C7C"/>
    <w:rsid w:val="009C1A3B"/>
    <w:rsid w:val="009C1BCA"/>
    <w:rsid w:val="009C1D57"/>
    <w:rsid w:val="009C1E46"/>
    <w:rsid w:val="009C1F4D"/>
    <w:rsid w:val="009C23FB"/>
    <w:rsid w:val="009C274B"/>
    <w:rsid w:val="009C290D"/>
    <w:rsid w:val="009C2A9D"/>
    <w:rsid w:val="009C2C7B"/>
    <w:rsid w:val="009C2F28"/>
    <w:rsid w:val="009C317C"/>
    <w:rsid w:val="009C334C"/>
    <w:rsid w:val="009C364F"/>
    <w:rsid w:val="009C39AD"/>
    <w:rsid w:val="009C3A3A"/>
    <w:rsid w:val="009C3AA4"/>
    <w:rsid w:val="009C3F58"/>
    <w:rsid w:val="009C4BF3"/>
    <w:rsid w:val="009C4DDF"/>
    <w:rsid w:val="009C4DED"/>
    <w:rsid w:val="009C5224"/>
    <w:rsid w:val="009C5605"/>
    <w:rsid w:val="009C570E"/>
    <w:rsid w:val="009C6655"/>
    <w:rsid w:val="009C69DD"/>
    <w:rsid w:val="009C6D12"/>
    <w:rsid w:val="009C7853"/>
    <w:rsid w:val="009C7899"/>
    <w:rsid w:val="009C7ED8"/>
    <w:rsid w:val="009D012F"/>
    <w:rsid w:val="009D0160"/>
    <w:rsid w:val="009D0176"/>
    <w:rsid w:val="009D036E"/>
    <w:rsid w:val="009D05C6"/>
    <w:rsid w:val="009D0986"/>
    <w:rsid w:val="009D112D"/>
    <w:rsid w:val="009D1247"/>
    <w:rsid w:val="009D174E"/>
    <w:rsid w:val="009D1AD7"/>
    <w:rsid w:val="009D2209"/>
    <w:rsid w:val="009D2AAB"/>
    <w:rsid w:val="009D2DC0"/>
    <w:rsid w:val="009D300D"/>
    <w:rsid w:val="009D31C4"/>
    <w:rsid w:val="009D31D1"/>
    <w:rsid w:val="009D3396"/>
    <w:rsid w:val="009D3720"/>
    <w:rsid w:val="009D3CEF"/>
    <w:rsid w:val="009D3E01"/>
    <w:rsid w:val="009D4AAD"/>
    <w:rsid w:val="009D53C5"/>
    <w:rsid w:val="009D5585"/>
    <w:rsid w:val="009D5BBB"/>
    <w:rsid w:val="009D680D"/>
    <w:rsid w:val="009D6A7D"/>
    <w:rsid w:val="009D6DF2"/>
    <w:rsid w:val="009D6FFB"/>
    <w:rsid w:val="009D71C0"/>
    <w:rsid w:val="009D76AF"/>
    <w:rsid w:val="009E0664"/>
    <w:rsid w:val="009E0963"/>
    <w:rsid w:val="009E0A9A"/>
    <w:rsid w:val="009E0AAC"/>
    <w:rsid w:val="009E0B63"/>
    <w:rsid w:val="009E0BF6"/>
    <w:rsid w:val="009E0F3C"/>
    <w:rsid w:val="009E0F75"/>
    <w:rsid w:val="009E115A"/>
    <w:rsid w:val="009E13BC"/>
    <w:rsid w:val="009E17C1"/>
    <w:rsid w:val="009E1F5A"/>
    <w:rsid w:val="009E205D"/>
    <w:rsid w:val="009E2213"/>
    <w:rsid w:val="009E2245"/>
    <w:rsid w:val="009E2D94"/>
    <w:rsid w:val="009E2E0C"/>
    <w:rsid w:val="009E374F"/>
    <w:rsid w:val="009E37AD"/>
    <w:rsid w:val="009E3938"/>
    <w:rsid w:val="009E3AD0"/>
    <w:rsid w:val="009E3D53"/>
    <w:rsid w:val="009E42BB"/>
    <w:rsid w:val="009E450F"/>
    <w:rsid w:val="009E451E"/>
    <w:rsid w:val="009E4ADB"/>
    <w:rsid w:val="009E4EC5"/>
    <w:rsid w:val="009E52F1"/>
    <w:rsid w:val="009E5E10"/>
    <w:rsid w:val="009E5EEC"/>
    <w:rsid w:val="009E609B"/>
    <w:rsid w:val="009E62D0"/>
    <w:rsid w:val="009E67B1"/>
    <w:rsid w:val="009E6C4A"/>
    <w:rsid w:val="009E7167"/>
    <w:rsid w:val="009E7398"/>
    <w:rsid w:val="009E7651"/>
    <w:rsid w:val="009F018C"/>
    <w:rsid w:val="009F02CC"/>
    <w:rsid w:val="009F034A"/>
    <w:rsid w:val="009F0454"/>
    <w:rsid w:val="009F06EA"/>
    <w:rsid w:val="009F0E03"/>
    <w:rsid w:val="009F19B9"/>
    <w:rsid w:val="009F1A8F"/>
    <w:rsid w:val="009F1C11"/>
    <w:rsid w:val="009F1E59"/>
    <w:rsid w:val="009F1F8D"/>
    <w:rsid w:val="009F2004"/>
    <w:rsid w:val="009F28AC"/>
    <w:rsid w:val="009F32D9"/>
    <w:rsid w:val="009F3B07"/>
    <w:rsid w:val="009F3B46"/>
    <w:rsid w:val="009F3BEF"/>
    <w:rsid w:val="009F4011"/>
    <w:rsid w:val="009F4267"/>
    <w:rsid w:val="009F48F6"/>
    <w:rsid w:val="009F4BFA"/>
    <w:rsid w:val="009F4D21"/>
    <w:rsid w:val="009F54C9"/>
    <w:rsid w:val="009F5853"/>
    <w:rsid w:val="009F58AE"/>
    <w:rsid w:val="009F648A"/>
    <w:rsid w:val="009F7175"/>
    <w:rsid w:val="009F7257"/>
    <w:rsid w:val="009F739B"/>
    <w:rsid w:val="009F746E"/>
    <w:rsid w:val="009F777F"/>
    <w:rsid w:val="009F7989"/>
    <w:rsid w:val="009F7C09"/>
    <w:rsid w:val="009F7C72"/>
    <w:rsid w:val="009F7FA0"/>
    <w:rsid w:val="00A0001B"/>
    <w:rsid w:val="00A00989"/>
    <w:rsid w:val="00A0207D"/>
    <w:rsid w:val="00A0278A"/>
    <w:rsid w:val="00A02D7F"/>
    <w:rsid w:val="00A02F28"/>
    <w:rsid w:val="00A032C6"/>
    <w:rsid w:val="00A034C1"/>
    <w:rsid w:val="00A03588"/>
    <w:rsid w:val="00A0372F"/>
    <w:rsid w:val="00A03AD0"/>
    <w:rsid w:val="00A03B72"/>
    <w:rsid w:val="00A03C3A"/>
    <w:rsid w:val="00A03CC1"/>
    <w:rsid w:val="00A03D8A"/>
    <w:rsid w:val="00A03E02"/>
    <w:rsid w:val="00A03F72"/>
    <w:rsid w:val="00A04007"/>
    <w:rsid w:val="00A04012"/>
    <w:rsid w:val="00A044B1"/>
    <w:rsid w:val="00A044C2"/>
    <w:rsid w:val="00A04A79"/>
    <w:rsid w:val="00A04ACC"/>
    <w:rsid w:val="00A05045"/>
    <w:rsid w:val="00A0517A"/>
    <w:rsid w:val="00A0529F"/>
    <w:rsid w:val="00A05E24"/>
    <w:rsid w:val="00A0601A"/>
    <w:rsid w:val="00A060E0"/>
    <w:rsid w:val="00A068F0"/>
    <w:rsid w:val="00A06E96"/>
    <w:rsid w:val="00A0745D"/>
    <w:rsid w:val="00A078CA"/>
    <w:rsid w:val="00A07C02"/>
    <w:rsid w:val="00A07EEA"/>
    <w:rsid w:val="00A07FB7"/>
    <w:rsid w:val="00A10F29"/>
    <w:rsid w:val="00A11066"/>
    <w:rsid w:val="00A11F09"/>
    <w:rsid w:val="00A1203D"/>
    <w:rsid w:val="00A1207D"/>
    <w:rsid w:val="00A126DF"/>
    <w:rsid w:val="00A126E5"/>
    <w:rsid w:val="00A12740"/>
    <w:rsid w:val="00A13143"/>
    <w:rsid w:val="00A132AB"/>
    <w:rsid w:val="00A133A5"/>
    <w:rsid w:val="00A13621"/>
    <w:rsid w:val="00A136F2"/>
    <w:rsid w:val="00A13D23"/>
    <w:rsid w:val="00A13D96"/>
    <w:rsid w:val="00A1431F"/>
    <w:rsid w:val="00A146F5"/>
    <w:rsid w:val="00A14D14"/>
    <w:rsid w:val="00A14FF2"/>
    <w:rsid w:val="00A153F0"/>
    <w:rsid w:val="00A153F9"/>
    <w:rsid w:val="00A155E6"/>
    <w:rsid w:val="00A15672"/>
    <w:rsid w:val="00A157B1"/>
    <w:rsid w:val="00A1581B"/>
    <w:rsid w:val="00A15D6D"/>
    <w:rsid w:val="00A15EBD"/>
    <w:rsid w:val="00A1634D"/>
    <w:rsid w:val="00A16653"/>
    <w:rsid w:val="00A16E02"/>
    <w:rsid w:val="00A1728B"/>
    <w:rsid w:val="00A172CD"/>
    <w:rsid w:val="00A175CD"/>
    <w:rsid w:val="00A2003D"/>
    <w:rsid w:val="00A20224"/>
    <w:rsid w:val="00A209B5"/>
    <w:rsid w:val="00A20CF7"/>
    <w:rsid w:val="00A21005"/>
    <w:rsid w:val="00A210A2"/>
    <w:rsid w:val="00A212AF"/>
    <w:rsid w:val="00A21419"/>
    <w:rsid w:val="00A21529"/>
    <w:rsid w:val="00A21E9F"/>
    <w:rsid w:val="00A21ED5"/>
    <w:rsid w:val="00A225BB"/>
    <w:rsid w:val="00A226A0"/>
    <w:rsid w:val="00A22701"/>
    <w:rsid w:val="00A22B59"/>
    <w:rsid w:val="00A22E0B"/>
    <w:rsid w:val="00A22E6D"/>
    <w:rsid w:val="00A232F9"/>
    <w:rsid w:val="00A235DA"/>
    <w:rsid w:val="00A23954"/>
    <w:rsid w:val="00A23D1F"/>
    <w:rsid w:val="00A243DE"/>
    <w:rsid w:val="00A246CE"/>
    <w:rsid w:val="00A24812"/>
    <w:rsid w:val="00A24CDF"/>
    <w:rsid w:val="00A24D11"/>
    <w:rsid w:val="00A24FE4"/>
    <w:rsid w:val="00A2524B"/>
    <w:rsid w:val="00A254A4"/>
    <w:rsid w:val="00A26459"/>
    <w:rsid w:val="00A26E1F"/>
    <w:rsid w:val="00A26F97"/>
    <w:rsid w:val="00A271A5"/>
    <w:rsid w:val="00A2733B"/>
    <w:rsid w:val="00A27355"/>
    <w:rsid w:val="00A273E3"/>
    <w:rsid w:val="00A275C5"/>
    <w:rsid w:val="00A27602"/>
    <w:rsid w:val="00A27A10"/>
    <w:rsid w:val="00A27A22"/>
    <w:rsid w:val="00A27AD2"/>
    <w:rsid w:val="00A27D1A"/>
    <w:rsid w:val="00A30328"/>
    <w:rsid w:val="00A30411"/>
    <w:rsid w:val="00A309E1"/>
    <w:rsid w:val="00A311BA"/>
    <w:rsid w:val="00A31831"/>
    <w:rsid w:val="00A31EBA"/>
    <w:rsid w:val="00A32125"/>
    <w:rsid w:val="00A3225A"/>
    <w:rsid w:val="00A326DF"/>
    <w:rsid w:val="00A326EF"/>
    <w:rsid w:val="00A3283F"/>
    <w:rsid w:val="00A32BCC"/>
    <w:rsid w:val="00A32F21"/>
    <w:rsid w:val="00A3348C"/>
    <w:rsid w:val="00A335A3"/>
    <w:rsid w:val="00A33E6D"/>
    <w:rsid w:val="00A346CF"/>
    <w:rsid w:val="00A3472A"/>
    <w:rsid w:val="00A348E5"/>
    <w:rsid w:val="00A3490F"/>
    <w:rsid w:val="00A34BE6"/>
    <w:rsid w:val="00A34D37"/>
    <w:rsid w:val="00A34DB2"/>
    <w:rsid w:val="00A34F44"/>
    <w:rsid w:val="00A34F95"/>
    <w:rsid w:val="00A35133"/>
    <w:rsid w:val="00A352EA"/>
    <w:rsid w:val="00A356EA"/>
    <w:rsid w:val="00A35E9E"/>
    <w:rsid w:val="00A35FB1"/>
    <w:rsid w:val="00A362F0"/>
    <w:rsid w:val="00A363BA"/>
    <w:rsid w:val="00A3642B"/>
    <w:rsid w:val="00A36748"/>
    <w:rsid w:val="00A36E12"/>
    <w:rsid w:val="00A37637"/>
    <w:rsid w:val="00A378CF"/>
    <w:rsid w:val="00A4018A"/>
    <w:rsid w:val="00A403EA"/>
    <w:rsid w:val="00A404A5"/>
    <w:rsid w:val="00A40760"/>
    <w:rsid w:val="00A40DB5"/>
    <w:rsid w:val="00A41179"/>
    <w:rsid w:val="00A411D4"/>
    <w:rsid w:val="00A41412"/>
    <w:rsid w:val="00A416D3"/>
    <w:rsid w:val="00A41780"/>
    <w:rsid w:val="00A418A4"/>
    <w:rsid w:val="00A421E2"/>
    <w:rsid w:val="00A4298B"/>
    <w:rsid w:val="00A42C53"/>
    <w:rsid w:val="00A4309B"/>
    <w:rsid w:val="00A43654"/>
    <w:rsid w:val="00A43836"/>
    <w:rsid w:val="00A43F92"/>
    <w:rsid w:val="00A442BC"/>
    <w:rsid w:val="00A443F9"/>
    <w:rsid w:val="00A448D6"/>
    <w:rsid w:val="00A44D37"/>
    <w:rsid w:val="00A4520C"/>
    <w:rsid w:val="00A4560B"/>
    <w:rsid w:val="00A462CD"/>
    <w:rsid w:val="00A462E8"/>
    <w:rsid w:val="00A465D8"/>
    <w:rsid w:val="00A4662C"/>
    <w:rsid w:val="00A469C0"/>
    <w:rsid w:val="00A469F1"/>
    <w:rsid w:val="00A46B6C"/>
    <w:rsid w:val="00A46DBE"/>
    <w:rsid w:val="00A46FAF"/>
    <w:rsid w:val="00A471AB"/>
    <w:rsid w:val="00A478AE"/>
    <w:rsid w:val="00A4792E"/>
    <w:rsid w:val="00A4795A"/>
    <w:rsid w:val="00A47A2B"/>
    <w:rsid w:val="00A47F30"/>
    <w:rsid w:val="00A504CB"/>
    <w:rsid w:val="00A5064D"/>
    <w:rsid w:val="00A50676"/>
    <w:rsid w:val="00A506C8"/>
    <w:rsid w:val="00A50941"/>
    <w:rsid w:val="00A50986"/>
    <w:rsid w:val="00A509E2"/>
    <w:rsid w:val="00A50E30"/>
    <w:rsid w:val="00A50ED1"/>
    <w:rsid w:val="00A5100C"/>
    <w:rsid w:val="00A513A9"/>
    <w:rsid w:val="00A514CE"/>
    <w:rsid w:val="00A514E1"/>
    <w:rsid w:val="00A5152F"/>
    <w:rsid w:val="00A51D52"/>
    <w:rsid w:val="00A51DFF"/>
    <w:rsid w:val="00A51EC5"/>
    <w:rsid w:val="00A51FA8"/>
    <w:rsid w:val="00A52AB2"/>
    <w:rsid w:val="00A52CE2"/>
    <w:rsid w:val="00A530B2"/>
    <w:rsid w:val="00A53654"/>
    <w:rsid w:val="00A53684"/>
    <w:rsid w:val="00A53691"/>
    <w:rsid w:val="00A5399C"/>
    <w:rsid w:val="00A53C7A"/>
    <w:rsid w:val="00A53EA7"/>
    <w:rsid w:val="00A546F3"/>
    <w:rsid w:val="00A54F20"/>
    <w:rsid w:val="00A55BBD"/>
    <w:rsid w:val="00A55BD1"/>
    <w:rsid w:val="00A560ED"/>
    <w:rsid w:val="00A56304"/>
    <w:rsid w:val="00A567A1"/>
    <w:rsid w:val="00A568E0"/>
    <w:rsid w:val="00A56C29"/>
    <w:rsid w:val="00A56CAD"/>
    <w:rsid w:val="00A56F37"/>
    <w:rsid w:val="00A57734"/>
    <w:rsid w:val="00A6037C"/>
    <w:rsid w:val="00A6041E"/>
    <w:rsid w:val="00A60732"/>
    <w:rsid w:val="00A60877"/>
    <w:rsid w:val="00A60969"/>
    <w:rsid w:val="00A60CCA"/>
    <w:rsid w:val="00A60F04"/>
    <w:rsid w:val="00A618B0"/>
    <w:rsid w:val="00A61BAA"/>
    <w:rsid w:val="00A61DF9"/>
    <w:rsid w:val="00A61FCC"/>
    <w:rsid w:val="00A62257"/>
    <w:rsid w:val="00A626E0"/>
    <w:rsid w:val="00A6283B"/>
    <w:rsid w:val="00A62856"/>
    <w:rsid w:val="00A62A14"/>
    <w:rsid w:val="00A62AFC"/>
    <w:rsid w:val="00A62B99"/>
    <w:rsid w:val="00A633CB"/>
    <w:rsid w:val="00A63560"/>
    <w:rsid w:val="00A63CC9"/>
    <w:rsid w:val="00A6405C"/>
    <w:rsid w:val="00A64433"/>
    <w:rsid w:val="00A645B6"/>
    <w:rsid w:val="00A653D4"/>
    <w:rsid w:val="00A65572"/>
    <w:rsid w:val="00A659C7"/>
    <w:rsid w:val="00A65AFA"/>
    <w:rsid w:val="00A65E39"/>
    <w:rsid w:val="00A65F62"/>
    <w:rsid w:val="00A66300"/>
    <w:rsid w:val="00A66450"/>
    <w:rsid w:val="00A666B2"/>
    <w:rsid w:val="00A66773"/>
    <w:rsid w:val="00A6684C"/>
    <w:rsid w:val="00A66D33"/>
    <w:rsid w:val="00A66F7C"/>
    <w:rsid w:val="00A67024"/>
    <w:rsid w:val="00A67532"/>
    <w:rsid w:val="00A67766"/>
    <w:rsid w:val="00A705A3"/>
    <w:rsid w:val="00A70774"/>
    <w:rsid w:val="00A70A1F"/>
    <w:rsid w:val="00A70B12"/>
    <w:rsid w:val="00A7135D"/>
    <w:rsid w:val="00A71DF4"/>
    <w:rsid w:val="00A72069"/>
    <w:rsid w:val="00A722D0"/>
    <w:rsid w:val="00A72AFD"/>
    <w:rsid w:val="00A72B5E"/>
    <w:rsid w:val="00A735DA"/>
    <w:rsid w:val="00A74259"/>
    <w:rsid w:val="00A7434C"/>
    <w:rsid w:val="00A748CC"/>
    <w:rsid w:val="00A74C89"/>
    <w:rsid w:val="00A74CDB"/>
    <w:rsid w:val="00A74E9B"/>
    <w:rsid w:val="00A751BF"/>
    <w:rsid w:val="00A75235"/>
    <w:rsid w:val="00A755C7"/>
    <w:rsid w:val="00A75862"/>
    <w:rsid w:val="00A75B51"/>
    <w:rsid w:val="00A75D71"/>
    <w:rsid w:val="00A76050"/>
    <w:rsid w:val="00A7605C"/>
    <w:rsid w:val="00A76B0A"/>
    <w:rsid w:val="00A76E16"/>
    <w:rsid w:val="00A76F29"/>
    <w:rsid w:val="00A778D5"/>
    <w:rsid w:val="00A778EA"/>
    <w:rsid w:val="00A77AD8"/>
    <w:rsid w:val="00A77D8C"/>
    <w:rsid w:val="00A80400"/>
    <w:rsid w:val="00A8051F"/>
    <w:rsid w:val="00A807E6"/>
    <w:rsid w:val="00A80A37"/>
    <w:rsid w:val="00A810E6"/>
    <w:rsid w:val="00A81322"/>
    <w:rsid w:val="00A81678"/>
    <w:rsid w:val="00A81706"/>
    <w:rsid w:val="00A81918"/>
    <w:rsid w:val="00A81B7E"/>
    <w:rsid w:val="00A81FA4"/>
    <w:rsid w:val="00A824CC"/>
    <w:rsid w:val="00A8256A"/>
    <w:rsid w:val="00A82BE1"/>
    <w:rsid w:val="00A82C86"/>
    <w:rsid w:val="00A834C2"/>
    <w:rsid w:val="00A8379F"/>
    <w:rsid w:val="00A83A44"/>
    <w:rsid w:val="00A8406D"/>
    <w:rsid w:val="00A84158"/>
    <w:rsid w:val="00A84D30"/>
    <w:rsid w:val="00A8589B"/>
    <w:rsid w:val="00A85BEB"/>
    <w:rsid w:val="00A862D4"/>
    <w:rsid w:val="00A86366"/>
    <w:rsid w:val="00A86459"/>
    <w:rsid w:val="00A864D8"/>
    <w:rsid w:val="00A8687A"/>
    <w:rsid w:val="00A86E28"/>
    <w:rsid w:val="00A86EDB"/>
    <w:rsid w:val="00A8726E"/>
    <w:rsid w:val="00A87356"/>
    <w:rsid w:val="00A875A2"/>
    <w:rsid w:val="00A87C2C"/>
    <w:rsid w:val="00A903E6"/>
    <w:rsid w:val="00A90601"/>
    <w:rsid w:val="00A90A32"/>
    <w:rsid w:val="00A90A4A"/>
    <w:rsid w:val="00A90ABE"/>
    <w:rsid w:val="00A90EDA"/>
    <w:rsid w:val="00A91281"/>
    <w:rsid w:val="00A916B0"/>
    <w:rsid w:val="00A91930"/>
    <w:rsid w:val="00A91C04"/>
    <w:rsid w:val="00A922F1"/>
    <w:rsid w:val="00A923A0"/>
    <w:rsid w:val="00A92DC5"/>
    <w:rsid w:val="00A9312A"/>
    <w:rsid w:val="00A93225"/>
    <w:rsid w:val="00A93343"/>
    <w:rsid w:val="00A9385D"/>
    <w:rsid w:val="00A93875"/>
    <w:rsid w:val="00A93EAE"/>
    <w:rsid w:val="00A93EC3"/>
    <w:rsid w:val="00A9424D"/>
    <w:rsid w:val="00A946A8"/>
    <w:rsid w:val="00A94EAD"/>
    <w:rsid w:val="00A94ECC"/>
    <w:rsid w:val="00A94EFB"/>
    <w:rsid w:val="00A953F8"/>
    <w:rsid w:val="00A954F2"/>
    <w:rsid w:val="00A95837"/>
    <w:rsid w:val="00A95995"/>
    <w:rsid w:val="00A959B1"/>
    <w:rsid w:val="00A95B29"/>
    <w:rsid w:val="00A95B67"/>
    <w:rsid w:val="00A966B6"/>
    <w:rsid w:val="00A96A82"/>
    <w:rsid w:val="00A96B27"/>
    <w:rsid w:val="00A96E8E"/>
    <w:rsid w:val="00A9741D"/>
    <w:rsid w:val="00A97534"/>
    <w:rsid w:val="00A97969"/>
    <w:rsid w:val="00A97C5D"/>
    <w:rsid w:val="00A97D29"/>
    <w:rsid w:val="00AA015E"/>
    <w:rsid w:val="00AA0672"/>
    <w:rsid w:val="00AA0962"/>
    <w:rsid w:val="00AA0AEB"/>
    <w:rsid w:val="00AA0E18"/>
    <w:rsid w:val="00AA14F2"/>
    <w:rsid w:val="00AA17E8"/>
    <w:rsid w:val="00AA1AD4"/>
    <w:rsid w:val="00AA1F3B"/>
    <w:rsid w:val="00AA207D"/>
    <w:rsid w:val="00AA237F"/>
    <w:rsid w:val="00AA34C2"/>
    <w:rsid w:val="00AA35CC"/>
    <w:rsid w:val="00AA3640"/>
    <w:rsid w:val="00AA36AA"/>
    <w:rsid w:val="00AA3AEA"/>
    <w:rsid w:val="00AA3BAD"/>
    <w:rsid w:val="00AA437B"/>
    <w:rsid w:val="00AA5119"/>
    <w:rsid w:val="00AA5363"/>
    <w:rsid w:val="00AA53E7"/>
    <w:rsid w:val="00AA549C"/>
    <w:rsid w:val="00AA55A2"/>
    <w:rsid w:val="00AA5601"/>
    <w:rsid w:val="00AA5A5A"/>
    <w:rsid w:val="00AA5AAA"/>
    <w:rsid w:val="00AA5C5D"/>
    <w:rsid w:val="00AA5D96"/>
    <w:rsid w:val="00AA6338"/>
    <w:rsid w:val="00AA6339"/>
    <w:rsid w:val="00AA6A00"/>
    <w:rsid w:val="00AA6A72"/>
    <w:rsid w:val="00AA6E3A"/>
    <w:rsid w:val="00AA6FCE"/>
    <w:rsid w:val="00AA6FE3"/>
    <w:rsid w:val="00AA7141"/>
    <w:rsid w:val="00AA72CE"/>
    <w:rsid w:val="00AA79BC"/>
    <w:rsid w:val="00AA7B92"/>
    <w:rsid w:val="00AA7C3E"/>
    <w:rsid w:val="00AA7F0A"/>
    <w:rsid w:val="00AB0E75"/>
    <w:rsid w:val="00AB1D66"/>
    <w:rsid w:val="00AB2230"/>
    <w:rsid w:val="00AB2240"/>
    <w:rsid w:val="00AB23BD"/>
    <w:rsid w:val="00AB310F"/>
    <w:rsid w:val="00AB3BC4"/>
    <w:rsid w:val="00AB403E"/>
    <w:rsid w:val="00AB4440"/>
    <w:rsid w:val="00AB444E"/>
    <w:rsid w:val="00AB4BB5"/>
    <w:rsid w:val="00AB4E2B"/>
    <w:rsid w:val="00AB5A41"/>
    <w:rsid w:val="00AB5B58"/>
    <w:rsid w:val="00AB5C37"/>
    <w:rsid w:val="00AB5CC4"/>
    <w:rsid w:val="00AB5FBE"/>
    <w:rsid w:val="00AB699D"/>
    <w:rsid w:val="00AB69BE"/>
    <w:rsid w:val="00AB6ECF"/>
    <w:rsid w:val="00AB7167"/>
    <w:rsid w:val="00AB74FD"/>
    <w:rsid w:val="00AB7929"/>
    <w:rsid w:val="00AB7DAE"/>
    <w:rsid w:val="00AC0569"/>
    <w:rsid w:val="00AC06E7"/>
    <w:rsid w:val="00AC0B3F"/>
    <w:rsid w:val="00AC0DA1"/>
    <w:rsid w:val="00AC0F18"/>
    <w:rsid w:val="00AC0F91"/>
    <w:rsid w:val="00AC18E8"/>
    <w:rsid w:val="00AC1C62"/>
    <w:rsid w:val="00AC1DA6"/>
    <w:rsid w:val="00AC2063"/>
    <w:rsid w:val="00AC2113"/>
    <w:rsid w:val="00AC2B79"/>
    <w:rsid w:val="00AC30E5"/>
    <w:rsid w:val="00AC35FF"/>
    <w:rsid w:val="00AC3996"/>
    <w:rsid w:val="00AC433B"/>
    <w:rsid w:val="00AC433E"/>
    <w:rsid w:val="00AC44DD"/>
    <w:rsid w:val="00AC4762"/>
    <w:rsid w:val="00AC5919"/>
    <w:rsid w:val="00AC5E30"/>
    <w:rsid w:val="00AC6029"/>
    <w:rsid w:val="00AC60FA"/>
    <w:rsid w:val="00AC66E9"/>
    <w:rsid w:val="00AC6B8A"/>
    <w:rsid w:val="00AC70C2"/>
    <w:rsid w:val="00AC71A4"/>
    <w:rsid w:val="00AC7737"/>
    <w:rsid w:val="00AD027B"/>
    <w:rsid w:val="00AD041D"/>
    <w:rsid w:val="00AD0937"/>
    <w:rsid w:val="00AD0B0F"/>
    <w:rsid w:val="00AD0E41"/>
    <w:rsid w:val="00AD0F99"/>
    <w:rsid w:val="00AD124F"/>
    <w:rsid w:val="00AD12D3"/>
    <w:rsid w:val="00AD13AA"/>
    <w:rsid w:val="00AD1858"/>
    <w:rsid w:val="00AD18B4"/>
    <w:rsid w:val="00AD20AF"/>
    <w:rsid w:val="00AD20B3"/>
    <w:rsid w:val="00AD221A"/>
    <w:rsid w:val="00AD24C6"/>
    <w:rsid w:val="00AD26BE"/>
    <w:rsid w:val="00AD27D8"/>
    <w:rsid w:val="00AD33DC"/>
    <w:rsid w:val="00AD33E3"/>
    <w:rsid w:val="00AD343D"/>
    <w:rsid w:val="00AD35EA"/>
    <w:rsid w:val="00AD38E7"/>
    <w:rsid w:val="00AD3914"/>
    <w:rsid w:val="00AD3D44"/>
    <w:rsid w:val="00AD3F97"/>
    <w:rsid w:val="00AD426F"/>
    <w:rsid w:val="00AD4532"/>
    <w:rsid w:val="00AD4939"/>
    <w:rsid w:val="00AD4A9A"/>
    <w:rsid w:val="00AD4EB4"/>
    <w:rsid w:val="00AD5276"/>
    <w:rsid w:val="00AD5372"/>
    <w:rsid w:val="00AD538F"/>
    <w:rsid w:val="00AD5713"/>
    <w:rsid w:val="00AD597F"/>
    <w:rsid w:val="00AD5BC0"/>
    <w:rsid w:val="00AD5ED5"/>
    <w:rsid w:val="00AD5EFC"/>
    <w:rsid w:val="00AD68ED"/>
    <w:rsid w:val="00AD6E1F"/>
    <w:rsid w:val="00AD71B8"/>
    <w:rsid w:val="00AD71ED"/>
    <w:rsid w:val="00AD74C8"/>
    <w:rsid w:val="00AD74E0"/>
    <w:rsid w:val="00AD7562"/>
    <w:rsid w:val="00AD7E5D"/>
    <w:rsid w:val="00AE0330"/>
    <w:rsid w:val="00AE09FC"/>
    <w:rsid w:val="00AE0BC3"/>
    <w:rsid w:val="00AE0E4F"/>
    <w:rsid w:val="00AE1D5C"/>
    <w:rsid w:val="00AE1E74"/>
    <w:rsid w:val="00AE1F0B"/>
    <w:rsid w:val="00AE214B"/>
    <w:rsid w:val="00AE216C"/>
    <w:rsid w:val="00AE23F3"/>
    <w:rsid w:val="00AE26AF"/>
    <w:rsid w:val="00AE29C3"/>
    <w:rsid w:val="00AE2B50"/>
    <w:rsid w:val="00AE2E92"/>
    <w:rsid w:val="00AE315C"/>
    <w:rsid w:val="00AE3FF8"/>
    <w:rsid w:val="00AE4324"/>
    <w:rsid w:val="00AE4473"/>
    <w:rsid w:val="00AE4479"/>
    <w:rsid w:val="00AE45D5"/>
    <w:rsid w:val="00AE4A76"/>
    <w:rsid w:val="00AE4B70"/>
    <w:rsid w:val="00AE51A7"/>
    <w:rsid w:val="00AE525B"/>
    <w:rsid w:val="00AE567F"/>
    <w:rsid w:val="00AE57CB"/>
    <w:rsid w:val="00AE58D2"/>
    <w:rsid w:val="00AE5AF0"/>
    <w:rsid w:val="00AE5B76"/>
    <w:rsid w:val="00AE5EBA"/>
    <w:rsid w:val="00AE62DF"/>
    <w:rsid w:val="00AE6A0D"/>
    <w:rsid w:val="00AE7268"/>
    <w:rsid w:val="00AE79CE"/>
    <w:rsid w:val="00AE7B7C"/>
    <w:rsid w:val="00AF00F8"/>
    <w:rsid w:val="00AF05A7"/>
    <w:rsid w:val="00AF06A7"/>
    <w:rsid w:val="00AF0F72"/>
    <w:rsid w:val="00AF1102"/>
    <w:rsid w:val="00AF1243"/>
    <w:rsid w:val="00AF12D7"/>
    <w:rsid w:val="00AF12E2"/>
    <w:rsid w:val="00AF13A9"/>
    <w:rsid w:val="00AF185B"/>
    <w:rsid w:val="00AF1E31"/>
    <w:rsid w:val="00AF2053"/>
    <w:rsid w:val="00AF23DD"/>
    <w:rsid w:val="00AF2878"/>
    <w:rsid w:val="00AF2925"/>
    <w:rsid w:val="00AF2D55"/>
    <w:rsid w:val="00AF3503"/>
    <w:rsid w:val="00AF378A"/>
    <w:rsid w:val="00AF3B0B"/>
    <w:rsid w:val="00AF3C6C"/>
    <w:rsid w:val="00AF41B7"/>
    <w:rsid w:val="00AF4345"/>
    <w:rsid w:val="00AF48EA"/>
    <w:rsid w:val="00AF4DCE"/>
    <w:rsid w:val="00AF4E91"/>
    <w:rsid w:val="00AF4FDD"/>
    <w:rsid w:val="00AF56F3"/>
    <w:rsid w:val="00AF5932"/>
    <w:rsid w:val="00AF5B53"/>
    <w:rsid w:val="00AF5B8A"/>
    <w:rsid w:val="00AF5D05"/>
    <w:rsid w:val="00AF60C5"/>
    <w:rsid w:val="00AF66E8"/>
    <w:rsid w:val="00AF6907"/>
    <w:rsid w:val="00AF71E2"/>
    <w:rsid w:val="00AF7668"/>
    <w:rsid w:val="00AF7CE6"/>
    <w:rsid w:val="00AF7D34"/>
    <w:rsid w:val="00B002C2"/>
    <w:rsid w:val="00B003B6"/>
    <w:rsid w:val="00B00B68"/>
    <w:rsid w:val="00B00E10"/>
    <w:rsid w:val="00B00F21"/>
    <w:rsid w:val="00B0148D"/>
    <w:rsid w:val="00B017A1"/>
    <w:rsid w:val="00B018E8"/>
    <w:rsid w:val="00B01DE7"/>
    <w:rsid w:val="00B01E80"/>
    <w:rsid w:val="00B01E94"/>
    <w:rsid w:val="00B01F63"/>
    <w:rsid w:val="00B02114"/>
    <w:rsid w:val="00B022A3"/>
    <w:rsid w:val="00B02B2F"/>
    <w:rsid w:val="00B03358"/>
    <w:rsid w:val="00B03C55"/>
    <w:rsid w:val="00B03D02"/>
    <w:rsid w:val="00B03D8D"/>
    <w:rsid w:val="00B04826"/>
    <w:rsid w:val="00B049AD"/>
    <w:rsid w:val="00B04D79"/>
    <w:rsid w:val="00B04DDB"/>
    <w:rsid w:val="00B056C1"/>
    <w:rsid w:val="00B057DF"/>
    <w:rsid w:val="00B0584F"/>
    <w:rsid w:val="00B05B53"/>
    <w:rsid w:val="00B06311"/>
    <w:rsid w:val="00B066CB"/>
    <w:rsid w:val="00B0698B"/>
    <w:rsid w:val="00B06C1D"/>
    <w:rsid w:val="00B06E7D"/>
    <w:rsid w:val="00B06EBE"/>
    <w:rsid w:val="00B06F7A"/>
    <w:rsid w:val="00B07758"/>
    <w:rsid w:val="00B07A9F"/>
    <w:rsid w:val="00B101B1"/>
    <w:rsid w:val="00B10407"/>
    <w:rsid w:val="00B104A9"/>
    <w:rsid w:val="00B11419"/>
    <w:rsid w:val="00B116CE"/>
    <w:rsid w:val="00B11CEC"/>
    <w:rsid w:val="00B11D83"/>
    <w:rsid w:val="00B11FBC"/>
    <w:rsid w:val="00B1203D"/>
    <w:rsid w:val="00B12500"/>
    <w:rsid w:val="00B1284C"/>
    <w:rsid w:val="00B1321F"/>
    <w:rsid w:val="00B13328"/>
    <w:rsid w:val="00B13765"/>
    <w:rsid w:val="00B13820"/>
    <w:rsid w:val="00B13C91"/>
    <w:rsid w:val="00B13CDE"/>
    <w:rsid w:val="00B13EB9"/>
    <w:rsid w:val="00B14321"/>
    <w:rsid w:val="00B14708"/>
    <w:rsid w:val="00B1494C"/>
    <w:rsid w:val="00B14E6E"/>
    <w:rsid w:val="00B14F23"/>
    <w:rsid w:val="00B153F2"/>
    <w:rsid w:val="00B15F34"/>
    <w:rsid w:val="00B162C4"/>
    <w:rsid w:val="00B16378"/>
    <w:rsid w:val="00B163AC"/>
    <w:rsid w:val="00B17017"/>
    <w:rsid w:val="00B171B9"/>
    <w:rsid w:val="00B176DE"/>
    <w:rsid w:val="00B17752"/>
    <w:rsid w:val="00B178B9"/>
    <w:rsid w:val="00B178E8"/>
    <w:rsid w:val="00B17A2D"/>
    <w:rsid w:val="00B17D07"/>
    <w:rsid w:val="00B17ED6"/>
    <w:rsid w:val="00B17FA0"/>
    <w:rsid w:val="00B20760"/>
    <w:rsid w:val="00B20BFD"/>
    <w:rsid w:val="00B20ED6"/>
    <w:rsid w:val="00B20EE4"/>
    <w:rsid w:val="00B211EE"/>
    <w:rsid w:val="00B213D5"/>
    <w:rsid w:val="00B21640"/>
    <w:rsid w:val="00B216E9"/>
    <w:rsid w:val="00B2174E"/>
    <w:rsid w:val="00B21AA9"/>
    <w:rsid w:val="00B21CCA"/>
    <w:rsid w:val="00B22252"/>
    <w:rsid w:val="00B228D3"/>
    <w:rsid w:val="00B22EF0"/>
    <w:rsid w:val="00B23061"/>
    <w:rsid w:val="00B230B1"/>
    <w:rsid w:val="00B233DA"/>
    <w:rsid w:val="00B23CC5"/>
    <w:rsid w:val="00B23EB5"/>
    <w:rsid w:val="00B240D0"/>
    <w:rsid w:val="00B240FF"/>
    <w:rsid w:val="00B2465D"/>
    <w:rsid w:val="00B24868"/>
    <w:rsid w:val="00B24E87"/>
    <w:rsid w:val="00B2532E"/>
    <w:rsid w:val="00B25539"/>
    <w:rsid w:val="00B25866"/>
    <w:rsid w:val="00B25CCE"/>
    <w:rsid w:val="00B25F2E"/>
    <w:rsid w:val="00B269C2"/>
    <w:rsid w:val="00B26B88"/>
    <w:rsid w:val="00B26E02"/>
    <w:rsid w:val="00B27007"/>
    <w:rsid w:val="00B27A66"/>
    <w:rsid w:val="00B27ACA"/>
    <w:rsid w:val="00B27FCE"/>
    <w:rsid w:val="00B30B7A"/>
    <w:rsid w:val="00B30BF9"/>
    <w:rsid w:val="00B310C9"/>
    <w:rsid w:val="00B318D5"/>
    <w:rsid w:val="00B31EB8"/>
    <w:rsid w:val="00B3222B"/>
    <w:rsid w:val="00B32421"/>
    <w:rsid w:val="00B326B2"/>
    <w:rsid w:val="00B32850"/>
    <w:rsid w:val="00B32972"/>
    <w:rsid w:val="00B32BE7"/>
    <w:rsid w:val="00B32C61"/>
    <w:rsid w:val="00B32F76"/>
    <w:rsid w:val="00B331E9"/>
    <w:rsid w:val="00B33424"/>
    <w:rsid w:val="00B33706"/>
    <w:rsid w:val="00B338AB"/>
    <w:rsid w:val="00B33D1B"/>
    <w:rsid w:val="00B3420E"/>
    <w:rsid w:val="00B34FF6"/>
    <w:rsid w:val="00B35524"/>
    <w:rsid w:val="00B35635"/>
    <w:rsid w:val="00B35645"/>
    <w:rsid w:val="00B35BE0"/>
    <w:rsid w:val="00B35DA1"/>
    <w:rsid w:val="00B3609C"/>
    <w:rsid w:val="00B36128"/>
    <w:rsid w:val="00B3714A"/>
    <w:rsid w:val="00B37163"/>
    <w:rsid w:val="00B37210"/>
    <w:rsid w:val="00B373C9"/>
    <w:rsid w:val="00B374F4"/>
    <w:rsid w:val="00B40161"/>
    <w:rsid w:val="00B401A7"/>
    <w:rsid w:val="00B4035A"/>
    <w:rsid w:val="00B40A93"/>
    <w:rsid w:val="00B4105C"/>
    <w:rsid w:val="00B41439"/>
    <w:rsid w:val="00B41725"/>
    <w:rsid w:val="00B41E5A"/>
    <w:rsid w:val="00B426AF"/>
    <w:rsid w:val="00B43117"/>
    <w:rsid w:val="00B43C04"/>
    <w:rsid w:val="00B43C8B"/>
    <w:rsid w:val="00B44328"/>
    <w:rsid w:val="00B4466D"/>
    <w:rsid w:val="00B4488C"/>
    <w:rsid w:val="00B44B40"/>
    <w:rsid w:val="00B44BFC"/>
    <w:rsid w:val="00B450D2"/>
    <w:rsid w:val="00B45690"/>
    <w:rsid w:val="00B457DB"/>
    <w:rsid w:val="00B458D1"/>
    <w:rsid w:val="00B459A0"/>
    <w:rsid w:val="00B45CBA"/>
    <w:rsid w:val="00B45D15"/>
    <w:rsid w:val="00B45D1D"/>
    <w:rsid w:val="00B4626D"/>
    <w:rsid w:val="00B46803"/>
    <w:rsid w:val="00B475A7"/>
    <w:rsid w:val="00B478FD"/>
    <w:rsid w:val="00B47E97"/>
    <w:rsid w:val="00B501AC"/>
    <w:rsid w:val="00B50479"/>
    <w:rsid w:val="00B50629"/>
    <w:rsid w:val="00B50A97"/>
    <w:rsid w:val="00B50C91"/>
    <w:rsid w:val="00B517ED"/>
    <w:rsid w:val="00B51A85"/>
    <w:rsid w:val="00B51D09"/>
    <w:rsid w:val="00B523BF"/>
    <w:rsid w:val="00B523D4"/>
    <w:rsid w:val="00B5241C"/>
    <w:rsid w:val="00B525EC"/>
    <w:rsid w:val="00B52780"/>
    <w:rsid w:val="00B52CCC"/>
    <w:rsid w:val="00B53110"/>
    <w:rsid w:val="00B531C4"/>
    <w:rsid w:val="00B533E8"/>
    <w:rsid w:val="00B53A49"/>
    <w:rsid w:val="00B53D99"/>
    <w:rsid w:val="00B540AE"/>
    <w:rsid w:val="00B54324"/>
    <w:rsid w:val="00B5449A"/>
    <w:rsid w:val="00B5458D"/>
    <w:rsid w:val="00B54874"/>
    <w:rsid w:val="00B54D3B"/>
    <w:rsid w:val="00B550EE"/>
    <w:rsid w:val="00B55390"/>
    <w:rsid w:val="00B554BF"/>
    <w:rsid w:val="00B556C7"/>
    <w:rsid w:val="00B55B03"/>
    <w:rsid w:val="00B55FBD"/>
    <w:rsid w:val="00B5645B"/>
    <w:rsid w:val="00B56468"/>
    <w:rsid w:val="00B56848"/>
    <w:rsid w:val="00B57551"/>
    <w:rsid w:val="00B57A7B"/>
    <w:rsid w:val="00B57DCC"/>
    <w:rsid w:val="00B60058"/>
    <w:rsid w:val="00B60DDA"/>
    <w:rsid w:val="00B60E30"/>
    <w:rsid w:val="00B610E5"/>
    <w:rsid w:val="00B61ABC"/>
    <w:rsid w:val="00B61C4D"/>
    <w:rsid w:val="00B621B2"/>
    <w:rsid w:val="00B6245E"/>
    <w:rsid w:val="00B62758"/>
    <w:rsid w:val="00B63167"/>
    <w:rsid w:val="00B632DE"/>
    <w:rsid w:val="00B633BE"/>
    <w:rsid w:val="00B63960"/>
    <w:rsid w:val="00B63FB2"/>
    <w:rsid w:val="00B64B1D"/>
    <w:rsid w:val="00B65287"/>
    <w:rsid w:val="00B65637"/>
    <w:rsid w:val="00B65E73"/>
    <w:rsid w:val="00B66700"/>
    <w:rsid w:val="00B66A02"/>
    <w:rsid w:val="00B66A60"/>
    <w:rsid w:val="00B66B98"/>
    <w:rsid w:val="00B66BD7"/>
    <w:rsid w:val="00B66DAD"/>
    <w:rsid w:val="00B675C9"/>
    <w:rsid w:val="00B67CA2"/>
    <w:rsid w:val="00B70035"/>
    <w:rsid w:val="00B70A0A"/>
    <w:rsid w:val="00B70B54"/>
    <w:rsid w:val="00B70B75"/>
    <w:rsid w:val="00B711EE"/>
    <w:rsid w:val="00B716C7"/>
    <w:rsid w:val="00B7176D"/>
    <w:rsid w:val="00B71F1C"/>
    <w:rsid w:val="00B71F87"/>
    <w:rsid w:val="00B72089"/>
    <w:rsid w:val="00B7265A"/>
    <w:rsid w:val="00B72ED1"/>
    <w:rsid w:val="00B73610"/>
    <w:rsid w:val="00B7387F"/>
    <w:rsid w:val="00B73C36"/>
    <w:rsid w:val="00B7408D"/>
    <w:rsid w:val="00B7479E"/>
    <w:rsid w:val="00B74D78"/>
    <w:rsid w:val="00B752AF"/>
    <w:rsid w:val="00B755D2"/>
    <w:rsid w:val="00B760E9"/>
    <w:rsid w:val="00B762EE"/>
    <w:rsid w:val="00B76A3E"/>
    <w:rsid w:val="00B77371"/>
    <w:rsid w:val="00B775FB"/>
    <w:rsid w:val="00B779DB"/>
    <w:rsid w:val="00B77A68"/>
    <w:rsid w:val="00B8017D"/>
    <w:rsid w:val="00B80310"/>
    <w:rsid w:val="00B806B2"/>
    <w:rsid w:val="00B80993"/>
    <w:rsid w:val="00B80BCA"/>
    <w:rsid w:val="00B8144F"/>
    <w:rsid w:val="00B81AD9"/>
    <w:rsid w:val="00B81BCD"/>
    <w:rsid w:val="00B81D48"/>
    <w:rsid w:val="00B81EBE"/>
    <w:rsid w:val="00B81FE0"/>
    <w:rsid w:val="00B827E5"/>
    <w:rsid w:val="00B837D9"/>
    <w:rsid w:val="00B838CB"/>
    <w:rsid w:val="00B83D1D"/>
    <w:rsid w:val="00B8410E"/>
    <w:rsid w:val="00B84705"/>
    <w:rsid w:val="00B84C82"/>
    <w:rsid w:val="00B84D25"/>
    <w:rsid w:val="00B85067"/>
    <w:rsid w:val="00B852A0"/>
    <w:rsid w:val="00B8534E"/>
    <w:rsid w:val="00B85EC4"/>
    <w:rsid w:val="00B86029"/>
    <w:rsid w:val="00B861B1"/>
    <w:rsid w:val="00B86D91"/>
    <w:rsid w:val="00B86F3B"/>
    <w:rsid w:val="00B87417"/>
    <w:rsid w:val="00B87548"/>
    <w:rsid w:val="00B87669"/>
    <w:rsid w:val="00B879C8"/>
    <w:rsid w:val="00B87E40"/>
    <w:rsid w:val="00B87E6C"/>
    <w:rsid w:val="00B87EBE"/>
    <w:rsid w:val="00B901E1"/>
    <w:rsid w:val="00B90335"/>
    <w:rsid w:val="00B903A6"/>
    <w:rsid w:val="00B90639"/>
    <w:rsid w:val="00B909F2"/>
    <w:rsid w:val="00B90C9C"/>
    <w:rsid w:val="00B90EE7"/>
    <w:rsid w:val="00B911F6"/>
    <w:rsid w:val="00B91BD2"/>
    <w:rsid w:val="00B91D45"/>
    <w:rsid w:val="00B91D4A"/>
    <w:rsid w:val="00B92132"/>
    <w:rsid w:val="00B923EA"/>
    <w:rsid w:val="00B92485"/>
    <w:rsid w:val="00B92AE6"/>
    <w:rsid w:val="00B92BF4"/>
    <w:rsid w:val="00B92C2A"/>
    <w:rsid w:val="00B92FFC"/>
    <w:rsid w:val="00B92FFF"/>
    <w:rsid w:val="00B93130"/>
    <w:rsid w:val="00B934DF"/>
    <w:rsid w:val="00B93849"/>
    <w:rsid w:val="00B939BB"/>
    <w:rsid w:val="00B94344"/>
    <w:rsid w:val="00B94852"/>
    <w:rsid w:val="00B94A74"/>
    <w:rsid w:val="00B94C9A"/>
    <w:rsid w:val="00B95CAD"/>
    <w:rsid w:val="00B96279"/>
    <w:rsid w:val="00B965A3"/>
    <w:rsid w:val="00B96FDD"/>
    <w:rsid w:val="00B97B4E"/>
    <w:rsid w:val="00B97E24"/>
    <w:rsid w:val="00BA01D4"/>
    <w:rsid w:val="00BA0238"/>
    <w:rsid w:val="00BA0697"/>
    <w:rsid w:val="00BA06F3"/>
    <w:rsid w:val="00BA0D1F"/>
    <w:rsid w:val="00BA0DF6"/>
    <w:rsid w:val="00BA1008"/>
    <w:rsid w:val="00BA165B"/>
    <w:rsid w:val="00BA1E6D"/>
    <w:rsid w:val="00BA2212"/>
    <w:rsid w:val="00BA2615"/>
    <w:rsid w:val="00BA27B2"/>
    <w:rsid w:val="00BA32B6"/>
    <w:rsid w:val="00BA3320"/>
    <w:rsid w:val="00BA3B9F"/>
    <w:rsid w:val="00BA4723"/>
    <w:rsid w:val="00BA4CE4"/>
    <w:rsid w:val="00BA4E59"/>
    <w:rsid w:val="00BA53C4"/>
    <w:rsid w:val="00BA59AC"/>
    <w:rsid w:val="00BA64FC"/>
    <w:rsid w:val="00BA650B"/>
    <w:rsid w:val="00BA6E74"/>
    <w:rsid w:val="00BA7E70"/>
    <w:rsid w:val="00BB073F"/>
    <w:rsid w:val="00BB0751"/>
    <w:rsid w:val="00BB0A0B"/>
    <w:rsid w:val="00BB0ECB"/>
    <w:rsid w:val="00BB0F38"/>
    <w:rsid w:val="00BB1370"/>
    <w:rsid w:val="00BB1494"/>
    <w:rsid w:val="00BB14AA"/>
    <w:rsid w:val="00BB1AFC"/>
    <w:rsid w:val="00BB1BE3"/>
    <w:rsid w:val="00BB2AF6"/>
    <w:rsid w:val="00BB2D7A"/>
    <w:rsid w:val="00BB309A"/>
    <w:rsid w:val="00BB322B"/>
    <w:rsid w:val="00BB3CEB"/>
    <w:rsid w:val="00BB411D"/>
    <w:rsid w:val="00BB421B"/>
    <w:rsid w:val="00BB47B7"/>
    <w:rsid w:val="00BB4A26"/>
    <w:rsid w:val="00BB4B76"/>
    <w:rsid w:val="00BB4D0E"/>
    <w:rsid w:val="00BB4DA8"/>
    <w:rsid w:val="00BB4E0F"/>
    <w:rsid w:val="00BB500F"/>
    <w:rsid w:val="00BB571A"/>
    <w:rsid w:val="00BB5930"/>
    <w:rsid w:val="00BB59A7"/>
    <w:rsid w:val="00BB5CB4"/>
    <w:rsid w:val="00BB6319"/>
    <w:rsid w:val="00BB650A"/>
    <w:rsid w:val="00BB67A1"/>
    <w:rsid w:val="00BB71DE"/>
    <w:rsid w:val="00BB786D"/>
    <w:rsid w:val="00BB78B6"/>
    <w:rsid w:val="00BB7997"/>
    <w:rsid w:val="00BC0873"/>
    <w:rsid w:val="00BC0BDB"/>
    <w:rsid w:val="00BC0F7A"/>
    <w:rsid w:val="00BC15AB"/>
    <w:rsid w:val="00BC1A66"/>
    <w:rsid w:val="00BC1F70"/>
    <w:rsid w:val="00BC2713"/>
    <w:rsid w:val="00BC2AB8"/>
    <w:rsid w:val="00BC2CB1"/>
    <w:rsid w:val="00BC2EBE"/>
    <w:rsid w:val="00BC31C3"/>
    <w:rsid w:val="00BC331F"/>
    <w:rsid w:val="00BC36FF"/>
    <w:rsid w:val="00BC3CBA"/>
    <w:rsid w:val="00BC3DBF"/>
    <w:rsid w:val="00BC3E3C"/>
    <w:rsid w:val="00BC4189"/>
    <w:rsid w:val="00BC458F"/>
    <w:rsid w:val="00BC48B8"/>
    <w:rsid w:val="00BC48C2"/>
    <w:rsid w:val="00BC5374"/>
    <w:rsid w:val="00BC5668"/>
    <w:rsid w:val="00BC5B0A"/>
    <w:rsid w:val="00BC646E"/>
    <w:rsid w:val="00BC65D6"/>
    <w:rsid w:val="00BC6A3E"/>
    <w:rsid w:val="00BC6A46"/>
    <w:rsid w:val="00BC6C28"/>
    <w:rsid w:val="00BC6CCB"/>
    <w:rsid w:val="00BC6D02"/>
    <w:rsid w:val="00BC71A2"/>
    <w:rsid w:val="00BC73D9"/>
    <w:rsid w:val="00BD0135"/>
    <w:rsid w:val="00BD0563"/>
    <w:rsid w:val="00BD058D"/>
    <w:rsid w:val="00BD05C1"/>
    <w:rsid w:val="00BD0F57"/>
    <w:rsid w:val="00BD0FA1"/>
    <w:rsid w:val="00BD1778"/>
    <w:rsid w:val="00BD1876"/>
    <w:rsid w:val="00BD1DD5"/>
    <w:rsid w:val="00BD2157"/>
    <w:rsid w:val="00BD24BA"/>
    <w:rsid w:val="00BD2CC6"/>
    <w:rsid w:val="00BD2F9F"/>
    <w:rsid w:val="00BD2FB4"/>
    <w:rsid w:val="00BD3136"/>
    <w:rsid w:val="00BD3422"/>
    <w:rsid w:val="00BD3551"/>
    <w:rsid w:val="00BD39CF"/>
    <w:rsid w:val="00BD3FDD"/>
    <w:rsid w:val="00BD4AA6"/>
    <w:rsid w:val="00BD4B34"/>
    <w:rsid w:val="00BD4E76"/>
    <w:rsid w:val="00BD5230"/>
    <w:rsid w:val="00BD54DB"/>
    <w:rsid w:val="00BD56CD"/>
    <w:rsid w:val="00BD5C06"/>
    <w:rsid w:val="00BD655E"/>
    <w:rsid w:val="00BD6FC0"/>
    <w:rsid w:val="00BD6FE8"/>
    <w:rsid w:val="00BD7312"/>
    <w:rsid w:val="00BD73D1"/>
    <w:rsid w:val="00BD7801"/>
    <w:rsid w:val="00BD793A"/>
    <w:rsid w:val="00BD7952"/>
    <w:rsid w:val="00BE06F6"/>
    <w:rsid w:val="00BE098C"/>
    <w:rsid w:val="00BE0BE4"/>
    <w:rsid w:val="00BE16F3"/>
    <w:rsid w:val="00BE1C25"/>
    <w:rsid w:val="00BE1E8E"/>
    <w:rsid w:val="00BE23D3"/>
    <w:rsid w:val="00BE303E"/>
    <w:rsid w:val="00BE355B"/>
    <w:rsid w:val="00BE36DB"/>
    <w:rsid w:val="00BE3A83"/>
    <w:rsid w:val="00BE3B55"/>
    <w:rsid w:val="00BE3CC8"/>
    <w:rsid w:val="00BE3E85"/>
    <w:rsid w:val="00BE3EDA"/>
    <w:rsid w:val="00BE41BD"/>
    <w:rsid w:val="00BE44A8"/>
    <w:rsid w:val="00BE4AE0"/>
    <w:rsid w:val="00BE4C7A"/>
    <w:rsid w:val="00BE4CCE"/>
    <w:rsid w:val="00BE50B4"/>
    <w:rsid w:val="00BE5154"/>
    <w:rsid w:val="00BE59AB"/>
    <w:rsid w:val="00BE5D3B"/>
    <w:rsid w:val="00BE5DE5"/>
    <w:rsid w:val="00BE5FB8"/>
    <w:rsid w:val="00BE6630"/>
    <w:rsid w:val="00BE6B1F"/>
    <w:rsid w:val="00BE6EE3"/>
    <w:rsid w:val="00BE7128"/>
    <w:rsid w:val="00BE72E6"/>
    <w:rsid w:val="00BE7A77"/>
    <w:rsid w:val="00BE7E94"/>
    <w:rsid w:val="00BF06D3"/>
    <w:rsid w:val="00BF083A"/>
    <w:rsid w:val="00BF0CE6"/>
    <w:rsid w:val="00BF1699"/>
    <w:rsid w:val="00BF1AA6"/>
    <w:rsid w:val="00BF1DD2"/>
    <w:rsid w:val="00BF1E8E"/>
    <w:rsid w:val="00BF2290"/>
    <w:rsid w:val="00BF27AE"/>
    <w:rsid w:val="00BF3C87"/>
    <w:rsid w:val="00BF46C4"/>
    <w:rsid w:val="00BF4A3E"/>
    <w:rsid w:val="00BF4F47"/>
    <w:rsid w:val="00BF578C"/>
    <w:rsid w:val="00BF595C"/>
    <w:rsid w:val="00BF5AF1"/>
    <w:rsid w:val="00BF604D"/>
    <w:rsid w:val="00BF66DF"/>
    <w:rsid w:val="00BF6C5D"/>
    <w:rsid w:val="00BF6F68"/>
    <w:rsid w:val="00BF72F6"/>
    <w:rsid w:val="00BF7336"/>
    <w:rsid w:val="00BF77B6"/>
    <w:rsid w:val="00BF7985"/>
    <w:rsid w:val="00BF7A9B"/>
    <w:rsid w:val="00BF7FD6"/>
    <w:rsid w:val="00C001D9"/>
    <w:rsid w:val="00C00788"/>
    <w:rsid w:val="00C00796"/>
    <w:rsid w:val="00C00B70"/>
    <w:rsid w:val="00C0119A"/>
    <w:rsid w:val="00C011BE"/>
    <w:rsid w:val="00C013E9"/>
    <w:rsid w:val="00C01C4B"/>
    <w:rsid w:val="00C01C53"/>
    <w:rsid w:val="00C01D2A"/>
    <w:rsid w:val="00C029EE"/>
    <w:rsid w:val="00C02AE8"/>
    <w:rsid w:val="00C02C38"/>
    <w:rsid w:val="00C02C42"/>
    <w:rsid w:val="00C02C54"/>
    <w:rsid w:val="00C031E3"/>
    <w:rsid w:val="00C032E7"/>
    <w:rsid w:val="00C03333"/>
    <w:rsid w:val="00C033A8"/>
    <w:rsid w:val="00C03D0B"/>
    <w:rsid w:val="00C03EAD"/>
    <w:rsid w:val="00C03F54"/>
    <w:rsid w:val="00C0404A"/>
    <w:rsid w:val="00C04469"/>
    <w:rsid w:val="00C04D11"/>
    <w:rsid w:val="00C050FF"/>
    <w:rsid w:val="00C05C9E"/>
    <w:rsid w:val="00C05CAD"/>
    <w:rsid w:val="00C05D9B"/>
    <w:rsid w:val="00C05DE2"/>
    <w:rsid w:val="00C05EEF"/>
    <w:rsid w:val="00C05FFE"/>
    <w:rsid w:val="00C06522"/>
    <w:rsid w:val="00C065C5"/>
    <w:rsid w:val="00C066C4"/>
    <w:rsid w:val="00C0680F"/>
    <w:rsid w:val="00C06A28"/>
    <w:rsid w:val="00C06B5B"/>
    <w:rsid w:val="00C06E12"/>
    <w:rsid w:val="00C074DE"/>
    <w:rsid w:val="00C07D5E"/>
    <w:rsid w:val="00C1051E"/>
    <w:rsid w:val="00C108DC"/>
    <w:rsid w:val="00C10B67"/>
    <w:rsid w:val="00C11160"/>
    <w:rsid w:val="00C11255"/>
    <w:rsid w:val="00C11276"/>
    <w:rsid w:val="00C1182D"/>
    <w:rsid w:val="00C1185C"/>
    <w:rsid w:val="00C11A1A"/>
    <w:rsid w:val="00C11D02"/>
    <w:rsid w:val="00C11E9F"/>
    <w:rsid w:val="00C121A6"/>
    <w:rsid w:val="00C1238E"/>
    <w:rsid w:val="00C12569"/>
    <w:rsid w:val="00C12628"/>
    <w:rsid w:val="00C126F5"/>
    <w:rsid w:val="00C1281C"/>
    <w:rsid w:val="00C12AC3"/>
    <w:rsid w:val="00C12BC6"/>
    <w:rsid w:val="00C12EB1"/>
    <w:rsid w:val="00C12F3C"/>
    <w:rsid w:val="00C135D8"/>
    <w:rsid w:val="00C13A38"/>
    <w:rsid w:val="00C13B96"/>
    <w:rsid w:val="00C13DB7"/>
    <w:rsid w:val="00C13F1C"/>
    <w:rsid w:val="00C141FE"/>
    <w:rsid w:val="00C142E8"/>
    <w:rsid w:val="00C1443A"/>
    <w:rsid w:val="00C148EE"/>
    <w:rsid w:val="00C14B52"/>
    <w:rsid w:val="00C14C0B"/>
    <w:rsid w:val="00C14F6E"/>
    <w:rsid w:val="00C152CD"/>
    <w:rsid w:val="00C156DA"/>
    <w:rsid w:val="00C1599E"/>
    <w:rsid w:val="00C15C43"/>
    <w:rsid w:val="00C15F31"/>
    <w:rsid w:val="00C165BF"/>
    <w:rsid w:val="00C16983"/>
    <w:rsid w:val="00C1708C"/>
    <w:rsid w:val="00C17396"/>
    <w:rsid w:val="00C174E3"/>
    <w:rsid w:val="00C17653"/>
    <w:rsid w:val="00C17B23"/>
    <w:rsid w:val="00C17C48"/>
    <w:rsid w:val="00C2033A"/>
    <w:rsid w:val="00C204EE"/>
    <w:rsid w:val="00C20842"/>
    <w:rsid w:val="00C208C2"/>
    <w:rsid w:val="00C21068"/>
    <w:rsid w:val="00C211C5"/>
    <w:rsid w:val="00C21C3D"/>
    <w:rsid w:val="00C21D81"/>
    <w:rsid w:val="00C21E4A"/>
    <w:rsid w:val="00C2232D"/>
    <w:rsid w:val="00C2240E"/>
    <w:rsid w:val="00C227E5"/>
    <w:rsid w:val="00C2292A"/>
    <w:rsid w:val="00C23A30"/>
    <w:rsid w:val="00C23A75"/>
    <w:rsid w:val="00C23E88"/>
    <w:rsid w:val="00C23EB3"/>
    <w:rsid w:val="00C241D2"/>
    <w:rsid w:val="00C24390"/>
    <w:rsid w:val="00C2454A"/>
    <w:rsid w:val="00C245BE"/>
    <w:rsid w:val="00C2473C"/>
    <w:rsid w:val="00C24791"/>
    <w:rsid w:val="00C25287"/>
    <w:rsid w:val="00C26EF3"/>
    <w:rsid w:val="00C27145"/>
    <w:rsid w:val="00C27430"/>
    <w:rsid w:val="00C274F9"/>
    <w:rsid w:val="00C2769F"/>
    <w:rsid w:val="00C278EE"/>
    <w:rsid w:val="00C27BE4"/>
    <w:rsid w:val="00C30405"/>
    <w:rsid w:val="00C306E3"/>
    <w:rsid w:val="00C30BE1"/>
    <w:rsid w:val="00C313DF"/>
    <w:rsid w:val="00C31A8F"/>
    <w:rsid w:val="00C31C92"/>
    <w:rsid w:val="00C31D15"/>
    <w:rsid w:val="00C31ECB"/>
    <w:rsid w:val="00C32A8A"/>
    <w:rsid w:val="00C32DBF"/>
    <w:rsid w:val="00C33577"/>
    <w:rsid w:val="00C336C0"/>
    <w:rsid w:val="00C33787"/>
    <w:rsid w:val="00C33A41"/>
    <w:rsid w:val="00C34021"/>
    <w:rsid w:val="00C341B4"/>
    <w:rsid w:val="00C34722"/>
    <w:rsid w:val="00C34966"/>
    <w:rsid w:val="00C34E5E"/>
    <w:rsid w:val="00C35422"/>
    <w:rsid w:val="00C357FA"/>
    <w:rsid w:val="00C3588A"/>
    <w:rsid w:val="00C35AC4"/>
    <w:rsid w:val="00C35B95"/>
    <w:rsid w:val="00C35C1F"/>
    <w:rsid w:val="00C35E1E"/>
    <w:rsid w:val="00C35E3C"/>
    <w:rsid w:val="00C36E8C"/>
    <w:rsid w:val="00C37325"/>
    <w:rsid w:val="00C37358"/>
    <w:rsid w:val="00C37659"/>
    <w:rsid w:val="00C400D0"/>
    <w:rsid w:val="00C4047F"/>
    <w:rsid w:val="00C40842"/>
    <w:rsid w:val="00C40F45"/>
    <w:rsid w:val="00C40F54"/>
    <w:rsid w:val="00C40F7C"/>
    <w:rsid w:val="00C41134"/>
    <w:rsid w:val="00C41B7E"/>
    <w:rsid w:val="00C420CE"/>
    <w:rsid w:val="00C430DD"/>
    <w:rsid w:val="00C4345D"/>
    <w:rsid w:val="00C4375E"/>
    <w:rsid w:val="00C4393C"/>
    <w:rsid w:val="00C4401A"/>
    <w:rsid w:val="00C44D7C"/>
    <w:rsid w:val="00C452A3"/>
    <w:rsid w:val="00C455EB"/>
    <w:rsid w:val="00C458C4"/>
    <w:rsid w:val="00C45F9B"/>
    <w:rsid w:val="00C46874"/>
    <w:rsid w:val="00C4688F"/>
    <w:rsid w:val="00C46A14"/>
    <w:rsid w:val="00C47450"/>
    <w:rsid w:val="00C4786C"/>
    <w:rsid w:val="00C50176"/>
    <w:rsid w:val="00C50F17"/>
    <w:rsid w:val="00C50F7C"/>
    <w:rsid w:val="00C51152"/>
    <w:rsid w:val="00C514B1"/>
    <w:rsid w:val="00C51540"/>
    <w:rsid w:val="00C51698"/>
    <w:rsid w:val="00C51B74"/>
    <w:rsid w:val="00C51C15"/>
    <w:rsid w:val="00C51E19"/>
    <w:rsid w:val="00C52087"/>
    <w:rsid w:val="00C52551"/>
    <w:rsid w:val="00C526BC"/>
    <w:rsid w:val="00C5270C"/>
    <w:rsid w:val="00C52A0C"/>
    <w:rsid w:val="00C5326F"/>
    <w:rsid w:val="00C5342A"/>
    <w:rsid w:val="00C53F78"/>
    <w:rsid w:val="00C541E5"/>
    <w:rsid w:val="00C5447F"/>
    <w:rsid w:val="00C545DA"/>
    <w:rsid w:val="00C54CCF"/>
    <w:rsid w:val="00C54D47"/>
    <w:rsid w:val="00C54FC0"/>
    <w:rsid w:val="00C5514B"/>
    <w:rsid w:val="00C55795"/>
    <w:rsid w:val="00C55810"/>
    <w:rsid w:val="00C5581D"/>
    <w:rsid w:val="00C558E6"/>
    <w:rsid w:val="00C5590B"/>
    <w:rsid w:val="00C55C13"/>
    <w:rsid w:val="00C56157"/>
    <w:rsid w:val="00C56437"/>
    <w:rsid w:val="00C5724B"/>
    <w:rsid w:val="00C57F97"/>
    <w:rsid w:val="00C60176"/>
    <w:rsid w:val="00C601D0"/>
    <w:rsid w:val="00C6050C"/>
    <w:rsid w:val="00C60951"/>
    <w:rsid w:val="00C60967"/>
    <w:rsid w:val="00C60DAB"/>
    <w:rsid w:val="00C60EA2"/>
    <w:rsid w:val="00C60F78"/>
    <w:rsid w:val="00C614E3"/>
    <w:rsid w:val="00C61788"/>
    <w:rsid w:val="00C61ADD"/>
    <w:rsid w:val="00C61F80"/>
    <w:rsid w:val="00C62567"/>
    <w:rsid w:val="00C62CD1"/>
    <w:rsid w:val="00C62F89"/>
    <w:rsid w:val="00C632CC"/>
    <w:rsid w:val="00C639DC"/>
    <w:rsid w:val="00C63E51"/>
    <w:rsid w:val="00C63E75"/>
    <w:rsid w:val="00C63FC7"/>
    <w:rsid w:val="00C6447F"/>
    <w:rsid w:val="00C64915"/>
    <w:rsid w:val="00C64A62"/>
    <w:rsid w:val="00C655F5"/>
    <w:rsid w:val="00C65799"/>
    <w:rsid w:val="00C6592D"/>
    <w:rsid w:val="00C65F0E"/>
    <w:rsid w:val="00C6601A"/>
    <w:rsid w:val="00C6641A"/>
    <w:rsid w:val="00C66714"/>
    <w:rsid w:val="00C6679A"/>
    <w:rsid w:val="00C66B0E"/>
    <w:rsid w:val="00C66D56"/>
    <w:rsid w:val="00C6710A"/>
    <w:rsid w:val="00C673D8"/>
    <w:rsid w:val="00C67684"/>
    <w:rsid w:val="00C7005F"/>
    <w:rsid w:val="00C7021A"/>
    <w:rsid w:val="00C70595"/>
    <w:rsid w:val="00C70818"/>
    <w:rsid w:val="00C70E0F"/>
    <w:rsid w:val="00C711FE"/>
    <w:rsid w:val="00C71785"/>
    <w:rsid w:val="00C71E42"/>
    <w:rsid w:val="00C71EA7"/>
    <w:rsid w:val="00C72105"/>
    <w:rsid w:val="00C72207"/>
    <w:rsid w:val="00C7262B"/>
    <w:rsid w:val="00C7274C"/>
    <w:rsid w:val="00C7285E"/>
    <w:rsid w:val="00C732B8"/>
    <w:rsid w:val="00C7360E"/>
    <w:rsid w:val="00C73CFD"/>
    <w:rsid w:val="00C740DA"/>
    <w:rsid w:val="00C7439C"/>
    <w:rsid w:val="00C74F62"/>
    <w:rsid w:val="00C74FA8"/>
    <w:rsid w:val="00C75488"/>
    <w:rsid w:val="00C75571"/>
    <w:rsid w:val="00C75884"/>
    <w:rsid w:val="00C7598E"/>
    <w:rsid w:val="00C75AA2"/>
    <w:rsid w:val="00C75ADB"/>
    <w:rsid w:val="00C75F86"/>
    <w:rsid w:val="00C75F89"/>
    <w:rsid w:val="00C76019"/>
    <w:rsid w:val="00C7620E"/>
    <w:rsid w:val="00C764EE"/>
    <w:rsid w:val="00C76DCB"/>
    <w:rsid w:val="00C77208"/>
    <w:rsid w:val="00C7733A"/>
    <w:rsid w:val="00C7794B"/>
    <w:rsid w:val="00C809F7"/>
    <w:rsid w:val="00C80A13"/>
    <w:rsid w:val="00C80D7E"/>
    <w:rsid w:val="00C81413"/>
    <w:rsid w:val="00C81572"/>
    <w:rsid w:val="00C81625"/>
    <w:rsid w:val="00C81890"/>
    <w:rsid w:val="00C81E5B"/>
    <w:rsid w:val="00C82796"/>
    <w:rsid w:val="00C827EF"/>
    <w:rsid w:val="00C82D99"/>
    <w:rsid w:val="00C82DF9"/>
    <w:rsid w:val="00C83312"/>
    <w:rsid w:val="00C83844"/>
    <w:rsid w:val="00C8424B"/>
    <w:rsid w:val="00C84268"/>
    <w:rsid w:val="00C84353"/>
    <w:rsid w:val="00C844C9"/>
    <w:rsid w:val="00C84A1A"/>
    <w:rsid w:val="00C852D0"/>
    <w:rsid w:val="00C855CE"/>
    <w:rsid w:val="00C858FC"/>
    <w:rsid w:val="00C86423"/>
    <w:rsid w:val="00C864A4"/>
    <w:rsid w:val="00C86986"/>
    <w:rsid w:val="00C86A08"/>
    <w:rsid w:val="00C86B8B"/>
    <w:rsid w:val="00C86DB0"/>
    <w:rsid w:val="00C87070"/>
    <w:rsid w:val="00C87634"/>
    <w:rsid w:val="00C8769E"/>
    <w:rsid w:val="00C879F2"/>
    <w:rsid w:val="00C87C26"/>
    <w:rsid w:val="00C90218"/>
    <w:rsid w:val="00C907D6"/>
    <w:rsid w:val="00C90903"/>
    <w:rsid w:val="00C90DD9"/>
    <w:rsid w:val="00C90EA6"/>
    <w:rsid w:val="00C91195"/>
    <w:rsid w:val="00C914AA"/>
    <w:rsid w:val="00C915A7"/>
    <w:rsid w:val="00C915EA"/>
    <w:rsid w:val="00C91621"/>
    <w:rsid w:val="00C91655"/>
    <w:rsid w:val="00C91682"/>
    <w:rsid w:val="00C91694"/>
    <w:rsid w:val="00C91929"/>
    <w:rsid w:val="00C9194D"/>
    <w:rsid w:val="00C91EAA"/>
    <w:rsid w:val="00C92288"/>
    <w:rsid w:val="00C922A2"/>
    <w:rsid w:val="00C92490"/>
    <w:rsid w:val="00C9257E"/>
    <w:rsid w:val="00C927A1"/>
    <w:rsid w:val="00C92EFE"/>
    <w:rsid w:val="00C93394"/>
    <w:rsid w:val="00C93631"/>
    <w:rsid w:val="00C93F43"/>
    <w:rsid w:val="00C94A46"/>
    <w:rsid w:val="00C94D7C"/>
    <w:rsid w:val="00C94F49"/>
    <w:rsid w:val="00C9528E"/>
    <w:rsid w:val="00C954D0"/>
    <w:rsid w:val="00C955BD"/>
    <w:rsid w:val="00C95746"/>
    <w:rsid w:val="00C95D71"/>
    <w:rsid w:val="00C95DFF"/>
    <w:rsid w:val="00C9637A"/>
    <w:rsid w:val="00C964E4"/>
    <w:rsid w:val="00C96897"/>
    <w:rsid w:val="00C96C94"/>
    <w:rsid w:val="00C96E47"/>
    <w:rsid w:val="00C970D8"/>
    <w:rsid w:val="00C971EC"/>
    <w:rsid w:val="00C973C4"/>
    <w:rsid w:val="00CA01B0"/>
    <w:rsid w:val="00CA0390"/>
    <w:rsid w:val="00CA068A"/>
    <w:rsid w:val="00CA0698"/>
    <w:rsid w:val="00CA0891"/>
    <w:rsid w:val="00CA0F06"/>
    <w:rsid w:val="00CA10A2"/>
    <w:rsid w:val="00CA11C2"/>
    <w:rsid w:val="00CA1CA5"/>
    <w:rsid w:val="00CA1CF3"/>
    <w:rsid w:val="00CA20EF"/>
    <w:rsid w:val="00CA22C3"/>
    <w:rsid w:val="00CA33B9"/>
    <w:rsid w:val="00CA348C"/>
    <w:rsid w:val="00CA3BF9"/>
    <w:rsid w:val="00CA3C47"/>
    <w:rsid w:val="00CA4013"/>
    <w:rsid w:val="00CA420E"/>
    <w:rsid w:val="00CA42EB"/>
    <w:rsid w:val="00CA4397"/>
    <w:rsid w:val="00CA4B23"/>
    <w:rsid w:val="00CA5D3D"/>
    <w:rsid w:val="00CA5EB7"/>
    <w:rsid w:val="00CA635F"/>
    <w:rsid w:val="00CA63E2"/>
    <w:rsid w:val="00CA6491"/>
    <w:rsid w:val="00CA6622"/>
    <w:rsid w:val="00CA6BD5"/>
    <w:rsid w:val="00CA6FAA"/>
    <w:rsid w:val="00CA761C"/>
    <w:rsid w:val="00CA7C8A"/>
    <w:rsid w:val="00CB007B"/>
    <w:rsid w:val="00CB01AE"/>
    <w:rsid w:val="00CB04CD"/>
    <w:rsid w:val="00CB09CC"/>
    <w:rsid w:val="00CB10E6"/>
    <w:rsid w:val="00CB1484"/>
    <w:rsid w:val="00CB1516"/>
    <w:rsid w:val="00CB165F"/>
    <w:rsid w:val="00CB1899"/>
    <w:rsid w:val="00CB1F4D"/>
    <w:rsid w:val="00CB20FB"/>
    <w:rsid w:val="00CB2119"/>
    <w:rsid w:val="00CB22C8"/>
    <w:rsid w:val="00CB2613"/>
    <w:rsid w:val="00CB274C"/>
    <w:rsid w:val="00CB2E03"/>
    <w:rsid w:val="00CB2F99"/>
    <w:rsid w:val="00CB3193"/>
    <w:rsid w:val="00CB3A58"/>
    <w:rsid w:val="00CB4ECD"/>
    <w:rsid w:val="00CB510E"/>
    <w:rsid w:val="00CB553C"/>
    <w:rsid w:val="00CB5746"/>
    <w:rsid w:val="00CB6600"/>
    <w:rsid w:val="00CB6651"/>
    <w:rsid w:val="00CB6819"/>
    <w:rsid w:val="00CB682D"/>
    <w:rsid w:val="00CB6A73"/>
    <w:rsid w:val="00CB6AAD"/>
    <w:rsid w:val="00CB6C10"/>
    <w:rsid w:val="00CB72C2"/>
    <w:rsid w:val="00CB7B9B"/>
    <w:rsid w:val="00CB7C30"/>
    <w:rsid w:val="00CB7DA9"/>
    <w:rsid w:val="00CB7F8A"/>
    <w:rsid w:val="00CC0757"/>
    <w:rsid w:val="00CC08A9"/>
    <w:rsid w:val="00CC0D8E"/>
    <w:rsid w:val="00CC0F9B"/>
    <w:rsid w:val="00CC1410"/>
    <w:rsid w:val="00CC144E"/>
    <w:rsid w:val="00CC14D6"/>
    <w:rsid w:val="00CC157F"/>
    <w:rsid w:val="00CC19FA"/>
    <w:rsid w:val="00CC1A19"/>
    <w:rsid w:val="00CC1DF1"/>
    <w:rsid w:val="00CC26EE"/>
    <w:rsid w:val="00CC2C1C"/>
    <w:rsid w:val="00CC2FC3"/>
    <w:rsid w:val="00CC3011"/>
    <w:rsid w:val="00CC319D"/>
    <w:rsid w:val="00CC32B1"/>
    <w:rsid w:val="00CC351B"/>
    <w:rsid w:val="00CC364E"/>
    <w:rsid w:val="00CC3918"/>
    <w:rsid w:val="00CC3A81"/>
    <w:rsid w:val="00CC3C7B"/>
    <w:rsid w:val="00CC48B9"/>
    <w:rsid w:val="00CC48D6"/>
    <w:rsid w:val="00CC4916"/>
    <w:rsid w:val="00CC4A8F"/>
    <w:rsid w:val="00CC4D1A"/>
    <w:rsid w:val="00CC4E93"/>
    <w:rsid w:val="00CC513E"/>
    <w:rsid w:val="00CC541A"/>
    <w:rsid w:val="00CC556F"/>
    <w:rsid w:val="00CC57A8"/>
    <w:rsid w:val="00CC5992"/>
    <w:rsid w:val="00CC6D39"/>
    <w:rsid w:val="00CC6DC9"/>
    <w:rsid w:val="00CC78AC"/>
    <w:rsid w:val="00CC7960"/>
    <w:rsid w:val="00CC7A6D"/>
    <w:rsid w:val="00CC7BB3"/>
    <w:rsid w:val="00CC7D99"/>
    <w:rsid w:val="00CC7DCA"/>
    <w:rsid w:val="00CD05E8"/>
    <w:rsid w:val="00CD0616"/>
    <w:rsid w:val="00CD0640"/>
    <w:rsid w:val="00CD06D6"/>
    <w:rsid w:val="00CD0AE4"/>
    <w:rsid w:val="00CD0CA8"/>
    <w:rsid w:val="00CD0F68"/>
    <w:rsid w:val="00CD127A"/>
    <w:rsid w:val="00CD12E9"/>
    <w:rsid w:val="00CD13D0"/>
    <w:rsid w:val="00CD18F2"/>
    <w:rsid w:val="00CD1BBC"/>
    <w:rsid w:val="00CD1BD9"/>
    <w:rsid w:val="00CD1BEA"/>
    <w:rsid w:val="00CD21A0"/>
    <w:rsid w:val="00CD2414"/>
    <w:rsid w:val="00CD2656"/>
    <w:rsid w:val="00CD3511"/>
    <w:rsid w:val="00CD370B"/>
    <w:rsid w:val="00CD3899"/>
    <w:rsid w:val="00CD3BF9"/>
    <w:rsid w:val="00CD3D36"/>
    <w:rsid w:val="00CD3F41"/>
    <w:rsid w:val="00CD40B8"/>
    <w:rsid w:val="00CD4CA6"/>
    <w:rsid w:val="00CD4E64"/>
    <w:rsid w:val="00CD58CD"/>
    <w:rsid w:val="00CD5E64"/>
    <w:rsid w:val="00CD72B6"/>
    <w:rsid w:val="00CD75E9"/>
    <w:rsid w:val="00CD7951"/>
    <w:rsid w:val="00CD7A03"/>
    <w:rsid w:val="00CE0485"/>
    <w:rsid w:val="00CE057D"/>
    <w:rsid w:val="00CE0775"/>
    <w:rsid w:val="00CE08D6"/>
    <w:rsid w:val="00CE0F13"/>
    <w:rsid w:val="00CE1280"/>
    <w:rsid w:val="00CE13B4"/>
    <w:rsid w:val="00CE1501"/>
    <w:rsid w:val="00CE1813"/>
    <w:rsid w:val="00CE203F"/>
    <w:rsid w:val="00CE2674"/>
    <w:rsid w:val="00CE2D55"/>
    <w:rsid w:val="00CE31AC"/>
    <w:rsid w:val="00CE33B1"/>
    <w:rsid w:val="00CE38CE"/>
    <w:rsid w:val="00CE393F"/>
    <w:rsid w:val="00CE3C33"/>
    <w:rsid w:val="00CE3CE4"/>
    <w:rsid w:val="00CE41E2"/>
    <w:rsid w:val="00CE4658"/>
    <w:rsid w:val="00CE4D0B"/>
    <w:rsid w:val="00CE590F"/>
    <w:rsid w:val="00CE5B66"/>
    <w:rsid w:val="00CE5CEE"/>
    <w:rsid w:val="00CE5DAE"/>
    <w:rsid w:val="00CE6472"/>
    <w:rsid w:val="00CE67A0"/>
    <w:rsid w:val="00CE6974"/>
    <w:rsid w:val="00CE6F9F"/>
    <w:rsid w:val="00CE70C8"/>
    <w:rsid w:val="00CE7494"/>
    <w:rsid w:val="00CE765C"/>
    <w:rsid w:val="00CE7E6C"/>
    <w:rsid w:val="00CF05DF"/>
    <w:rsid w:val="00CF07FF"/>
    <w:rsid w:val="00CF0962"/>
    <w:rsid w:val="00CF0A20"/>
    <w:rsid w:val="00CF0A8A"/>
    <w:rsid w:val="00CF11F3"/>
    <w:rsid w:val="00CF151C"/>
    <w:rsid w:val="00CF1534"/>
    <w:rsid w:val="00CF1709"/>
    <w:rsid w:val="00CF183F"/>
    <w:rsid w:val="00CF1B51"/>
    <w:rsid w:val="00CF1F1F"/>
    <w:rsid w:val="00CF2347"/>
    <w:rsid w:val="00CF25AC"/>
    <w:rsid w:val="00CF29D5"/>
    <w:rsid w:val="00CF3042"/>
    <w:rsid w:val="00CF330C"/>
    <w:rsid w:val="00CF33AC"/>
    <w:rsid w:val="00CF3588"/>
    <w:rsid w:val="00CF3A91"/>
    <w:rsid w:val="00CF3E34"/>
    <w:rsid w:val="00CF490F"/>
    <w:rsid w:val="00CF49CE"/>
    <w:rsid w:val="00CF4A05"/>
    <w:rsid w:val="00CF53A1"/>
    <w:rsid w:val="00CF544A"/>
    <w:rsid w:val="00CF62A3"/>
    <w:rsid w:val="00CF67C8"/>
    <w:rsid w:val="00CF696B"/>
    <w:rsid w:val="00CF6972"/>
    <w:rsid w:val="00CF6BBD"/>
    <w:rsid w:val="00CF6D79"/>
    <w:rsid w:val="00CF73C6"/>
    <w:rsid w:val="00CF76F7"/>
    <w:rsid w:val="00CF7849"/>
    <w:rsid w:val="00D00601"/>
    <w:rsid w:val="00D007FA"/>
    <w:rsid w:val="00D0095C"/>
    <w:rsid w:val="00D01AD6"/>
    <w:rsid w:val="00D01B95"/>
    <w:rsid w:val="00D01E2C"/>
    <w:rsid w:val="00D021E7"/>
    <w:rsid w:val="00D022BD"/>
    <w:rsid w:val="00D03515"/>
    <w:rsid w:val="00D037A8"/>
    <w:rsid w:val="00D03985"/>
    <w:rsid w:val="00D03B68"/>
    <w:rsid w:val="00D04003"/>
    <w:rsid w:val="00D0432C"/>
    <w:rsid w:val="00D047CC"/>
    <w:rsid w:val="00D04DC8"/>
    <w:rsid w:val="00D04E3C"/>
    <w:rsid w:val="00D05089"/>
    <w:rsid w:val="00D0512C"/>
    <w:rsid w:val="00D05284"/>
    <w:rsid w:val="00D05444"/>
    <w:rsid w:val="00D05B66"/>
    <w:rsid w:val="00D05C7A"/>
    <w:rsid w:val="00D0655A"/>
    <w:rsid w:val="00D065AD"/>
    <w:rsid w:val="00D065FC"/>
    <w:rsid w:val="00D06982"/>
    <w:rsid w:val="00D06BB9"/>
    <w:rsid w:val="00D06BDD"/>
    <w:rsid w:val="00D06EB4"/>
    <w:rsid w:val="00D06FFA"/>
    <w:rsid w:val="00D0779D"/>
    <w:rsid w:val="00D07D78"/>
    <w:rsid w:val="00D07F2A"/>
    <w:rsid w:val="00D1020B"/>
    <w:rsid w:val="00D102AA"/>
    <w:rsid w:val="00D1030A"/>
    <w:rsid w:val="00D10795"/>
    <w:rsid w:val="00D10A1D"/>
    <w:rsid w:val="00D11548"/>
    <w:rsid w:val="00D121CB"/>
    <w:rsid w:val="00D12577"/>
    <w:rsid w:val="00D128A6"/>
    <w:rsid w:val="00D12ACC"/>
    <w:rsid w:val="00D13434"/>
    <w:rsid w:val="00D13A03"/>
    <w:rsid w:val="00D13C29"/>
    <w:rsid w:val="00D13E05"/>
    <w:rsid w:val="00D13E21"/>
    <w:rsid w:val="00D144A0"/>
    <w:rsid w:val="00D14D83"/>
    <w:rsid w:val="00D150C2"/>
    <w:rsid w:val="00D156AE"/>
    <w:rsid w:val="00D15B2B"/>
    <w:rsid w:val="00D15D71"/>
    <w:rsid w:val="00D16160"/>
    <w:rsid w:val="00D1622A"/>
    <w:rsid w:val="00D1625F"/>
    <w:rsid w:val="00D16308"/>
    <w:rsid w:val="00D170C5"/>
    <w:rsid w:val="00D17185"/>
    <w:rsid w:val="00D1725B"/>
    <w:rsid w:val="00D175AA"/>
    <w:rsid w:val="00D1765C"/>
    <w:rsid w:val="00D17CE2"/>
    <w:rsid w:val="00D200C8"/>
    <w:rsid w:val="00D205B2"/>
    <w:rsid w:val="00D2074B"/>
    <w:rsid w:val="00D20A56"/>
    <w:rsid w:val="00D20FF5"/>
    <w:rsid w:val="00D212E7"/>
    <w:rsid w:val="00D212FF"/>
    <w:rsid w:val="00D2148B"/>
    <w:rsid w:val="00D215DE"/>
    <w:rsid w:val="00D21854"/>
    <w:rsid w:val="00D21983"/>
    <w:rsid w:val="00D21B26"/>
    <w:rsid w:val="00D21D24"/>
    <w:rsid w:val="00D21E1F"/>
    <w:rsid w:val="00D2264B"/>
    <w:rsid w:val="00D2279B"/>
    <w:rsid w:val="00D229E2"/>
    <w:rsid w:val="00D22B53"/>
    <w:rsid w:val="00D231D2"/>
    <w:rsid w:val="00D2353B"/>
    <w:rsid w:val="00D241B5"/>
    <w:rsid w:val="00D24BEA"/>
    <w:rsid w:val="00D25E93"/>
    <w:rsid w:val="00D25F3D"/>
    <w:rsid w:val="00D263D0"/>
    <w:rsid w:val="00D26635"/>
    <w:rsid w:val="00D2667A"/>
    <w:rsid w:val="00D26857"/>
    <w:rsid w:val="00D2693B"/>
    <w:rsid w:val="00D26BC1"/>
    <w:rsid w:val="00D27205"/>
    <w:rsid w:val="00D27697"/>
    <w:rsid w:val="00D30399"/>
    <w:rsid w:val="00D3067B"/>
    <w:rsid w:val="00D3081C"/>
    <w:rsid w:val="00D30F08"/>
    <w:rsid w:val="00D31172"/>
    <w:rsid w:val="00D31B29"/>
    <w:rsid w:val="00D31D81"/>
    <w:rsid w:val="00D325F8"/>
    <w:rsid w:val="00D32AD3"/>
    <w:rsid w:val="00D32D21"/>
    <w:rsid w:val="00D3329D"/>
    <w:rsid w:val="00D3329E"/>
    <w:rsid w:val="00D336B7"/>
    <w:rsid w:val="00D336E2"/>
    <w:rsid w:val="00D339CC"/>
    <w:rsid w:val="00D33D4F"/>
    <w:rsid w:val="00D34138"/>
    <w:rsid w:val="00D3435B"/>
    <w:rsid w:val="00D34C80"/>
    <w:rsid w:val="00D354FC"/>
    <w:rsid w:val="00D3555F"/>
    <w:rsid w:val="00D355C4"/>
    <w:rsid w:val="00D35C3B"/>
    <w:rsid w:val="00D35C6F"/>
    <w:rsid w:val="00D360A7"/>
    <w:rsid w:val="00D361AD"/>
    <w:rsid w:val="00D36A62"/>
    <w:rsid w:val="00D36E08"/>
    <w:rsid w:val="00D3783E"/>
    <w:rsid w:val="00D37DB4"/>
    <w:rsid w:val="00D37F9A"/>
    <w:rsid w:val="00D4042D"/>
    <w:rsid w:val="00D407D6"/>
    <w:rsid w:val="00D40BC0"/>
    <w:rsid w:val="00D40E17"/>
    <w:rsid w:val="00D4104D"/>
    <w:rsid w:val="00D41309"/>
    <w:rsid w:val="00D41F72"/>
    <w:rsid w:val="00D4328D"/>
    <w:rsid w:val="00D43608"/>
    <w:rsid w:val="00D437CE"/>
    <w:rsid w:val="00D44C45"/>
    <w:rsid w:val="00D44C52"/>
    <w:rsid w:val="00D44FD0"/>
    <w:rsid w:val="00D45007"/>
    <w:rsid w:val="00D45699"/>
    <w:rsid w:val="00D45713"/>
    <w:rsid w:val="00D4582F"/>
    <w:rsid w:val="00D45833"/>
    <w:rsid w:val="00D45CAC"/>
    <w:rsid w:val="00D45F62"/>
    <w:rsid w:val="00D45FFF"/>
    <w:rsid w:val="00D46164"/>
    <w:rsid w:val="00D46300"/>
    <w:rsid w:val="00D467F5"/>
    <w:rsid w:val="00D46AE1"/>
    <w:rsid w:val="00D47255"/>
    <w:rsid w:val="00D4736B"/>
    <w:rsid w:val="00D4798C"/>
    <w:rsid w:val="00D47F3D"/>
    <w:rsid w:val="00D500CB"/>
    <w:rsid w:val="00D5037C"/>
    <w:rsid w:val="00D50882"/>
    <w:rsid w:val="00D50AFC"/>
    <w:rsid w:val="00D50E66"/>
    <w:rsid w:val="00D50EF9"/>
    <w:rsid w:val="00D5104C"/>
    <w:rsid w:val="00D510CB"/>
    <w:rsid w:val="00D510E2"/>
    <w:rsid w:val="00D5130B"/>
    <w:rsid w:val="00D51601"/>
    <w:rsid w:val="00D51D12"/>
    <w:rsid w:val="00D51EB7"/>
    <w:rsid w:val="00D5208D"/>
    <w:rsid w:val="00D52138"/>
    <w:rsid w:val="00D52654"/>
    <w:rsid w:val="00D533A8"/>
    <w:rsid w:val="00D53BB9"/>
    <w:rsid w:val="00D53EAA"/>
    <w:rsid w:val="00D53F71"/>
    <w:rsid w:val="00D5403C"/>
    <w:rsid w:val="00D54375"/>
    <w:rsid w:val="00D5438F"/>
    <w:rsid w:val="00D544AC"/>
    <w:rsid w:val="00D5495F"/>
    <w:rsid w:val="00D54DFD"/>
    <w:rsid w:val="00D54F33"/>
    <w:rsid w:val="00D55F49"/>
    <w:rsid w:val="00D55FDC"/>
    <w:rsid w:val="00D56697"/>
    <w:rsid w:val="00D568DD"/>
    <w:rsid w:val="00D56C84"/>
    <w:rsid w:val="00D56DDD"/>
    <w:rsid w:val="00D56FC8"/>
    <w:rsid w:val="00D572AB"/>
    <w:rsid w:val="00D575F9"/>
    <w:rsid w:val="00D57F8E"/>
    <w:rsid w:val="00D60FB7"/>
    <w:rsid w:val="00D6197D"/>
    <w:rsid w:val="00D61A71"/>
    <w:rsid w:val="00D61DCE"/>
    <w:rsid w:val="00D61E4B"/>
    <w:rsid w:val="00D622E7"/>
    <w:rsid w:val="00D629FB"/>
    <w:rsid w:val="00D6361B"/>
    <w:rsid w:val="00D6382E"/>
    <w:rsid w:val="00D63865"/>
    <w:rsid w:val="00D63DB1"/>
    <w:rsid w:val="00D64176"/>
    <w:rsid w:val="00D64191"/>
    <w:rsid w:val="00D643B5"/>
    <w:rsid w:val="00D6464A"/>
    <w:rsid w:val="00D64E5E"/>
    <w:rsid w:val="00D650E1"/>
    <w:rsid w:val="00D65372"/>
    <w:rsid w:val="00D655EC"/>
    <w:rsid w:val="00D65966"/>
    <w:rsid w:val="00D65D2E"/>
    <w:rsid w:val="00D66C73"/>
    <w:rsid w:val="00D66C81"/>
    <w:rsid w:val="00D66EA4"/>
    <w:rsid w:val="00D672BE"/>
    <w:rsid w:val="00D672E2"/>
    <w:rsid w:val="00D67328"/>
    <w:rsid w:val="00D6750D"/>
    <w:rsid w:val="00D678DE"/>
    <w:rsid w:val="00D7002C"/>
    <w:rsid w:val="00D700F0"/>
    <w:rsid w:val="00D7028D"/>
    <w:rsid w:val="00D703B5"/>
    <w:rsid w:val="00D706D0"/>
    <w:rsid w:val="00D70756"/>
    <w:rsid w:val="00D70BC2"/>
    <w:rsid w:val="00D70E52"/>
    <w:rsid w:val="00D70FD4"/>
    <w:rsid w:val="00D711B7"/>
    <w:rsid w:val="00D713B6"/>
    <w:rsid w:val="00D713E1"/>
    <w:rsid w:val="00D7146F"/>
    <w:rsid w:val="00D71A9B"/>
    <w:rsid w:val="00D71FAD"/>
    <w:rsid w:val="00D723B0"/>
    <w:rsid w:val="00D72429"/>
    <w:rsid w:val="00D7245C"/>
    <w:rsid w:val="00D73265"/>
    <w:rsid w:val="00D73C0F"/>
    <w:rsid w:val="00D73DFB"/>
    <w:rsid w:val="00D73E0C"/>
    <w:rsid w:val="00D73EEA"/>
    <w:rsid w:val="00D74175"/>
    <w:rsid w:val="00D741A3"/>
    <w:rsid w:val="00D74B3F"/>
    <w:rsid w:val="00D75993"/>
    <w:rsid w:val="00D75D3D"/>
    <w:rsid w:val="00D75F50"/>
    <w:rsid w:val="00D75FC3"/>
    <w:rsid w:val="00D76035"/>
    <w:rsid w:val="00D76243"/>
    <w:rsid w:val="00D762DA"/>
    <w:rsid w:val="00D763A4"/>
    <w:rsid w:val="00D76499"/>
    <w:rsid w:val="00D771EC"/>
    <w:rsid w:val="00D77658"/>
    <w:rsid w:val="00D778ED"/>
    <w:rsid w:val="00D77E4B"/>
    <w:rsid w:val="00D80175"/>
    <w:rsid w:val="00D801E2"/>
    <w:rsid w:val="00D803C6"/>
    <w:rsid w:val="00D80C6E"/>
    <w:rsid w:val="00D80D2D"/>
    <w:rsid w:val="00D80DE1"/>
    <w:rsid w:val="00D811BB"/>
    <w:rsid w:val="00D81353"/>
    <w:rsid w:val="00D81606"/>
    <w:rsid w:val="00D81844"/>
    <w:rsid w:val="00D81E97"/>
    <w:rsid w:val="00D820AE"/>
    <w:rsid w:val="00D82578"/>
    <w:rsid w:val="00D82C99"/>
    <w:rsid w:val="00D82CCC"/>
    <w:rsid w:val="00D83192"/>
    <w:rsid w:val="00D83A74"/>
    <w:rsid w:val="00D83BB9"/>
    <w:rsid w:val="00D842F8"/>
    <w:rsid w:val="00D848C0"/>
    <w:rsid w:val="00D849BC"/>
    <w:rsid w:val="00D84A91"/>
    <w:rsid w:val="00D84DD7"/>
    <w:rsid w:val="00D8525B"/>
    <w:rsid w:val="00D85C45"/>
    <w:rsid w:val="00D85CCF"/>
    <w:rsid w:val="00D864BF"/>
    <w:rsid w:val="00D86A17"/>
    <w:rsid w:val="00D86B06"/>
    <w:rsid w:val="00D86BCF"/>
    <w:rsid w:val="00D86D56"/>
    <w:rsid w:val="00D87160"/>
    <w:rsid w:val="00D87574"/>
    <w:rsid w:val="00D875B2"/>
    <w:rsid w:val="00D879D1"/>
    <w:rsid w:val="00D87BED"/>
    <w:rsid w:val="00D87C50"/>
    <w:rsid w:val="00D9029D"/>
    <w:rsid w:val="00D90759"/>
    <w:rsid w:val="00D90994"/>
    <w:rsid w:val="00D90DB7"/>
    <w:rsid w:val="00D90E06"/>
    <w:rsid w:val="00D90EA5"/>
    <w:rsid w:val="00D910B8"/>
    <w:rsid w:val="00D910C0"/>
    <w:rsid w:val="00D91106"/>
    <w:rsid w:val="00D91247"/>
    <w:rsid w:val="00D91320"/>
    <w:rsid w:val="00D9151E"/>
    <w:rsid w:val="00D91913"/>
    <w:rsid w:val="00D91A91"/>
    <w:rsid w:val="00D91BE7"/>
    <w:rsid w:val="00D91F4A"/>
    <w:rsid w:val="00D91F92"/>
    <w:rsid w:val="00D91F9B"/>
    <w:rsid w:val="00D92095"/>
    <w:rsid w:val="00D92145"/>
    <w:rsid w:val="00D921EB"/>
    <w:rsid w:val="00D9239B"/>
    <w:rsid w:val="00D92B17"/>
    <w:rsid w:val="00D934E7"/>
    <w:rsid w:val="00D938B8"/>
    <w:rsid w:val="00D942DD"/>
    <w:rsid w:val="00D94864"/>
    <w:rsid w:val="00D94899"/>
    <w:rsid w:val="00D948BE"/>
    <w:rsid w:val="00D94AE5"/>
    <w:rsid w:val="00D94B50"/>
    <w:rsid w:val="00D94E62"/>
    <w:rsid w:val="00D9561F"/>
    <w:rsid w:val="00D9565A"/>
    <w:rsid w:val="00D95681"/>
    <w:rsid w:val="00D95BF3"/>
    <w:rsid w:val="00D9611F"/>
    <w:rsid w:val="00D96714"/>
    <w:rsid w:val="00D9692F"/>
    <w:rsid w:val="00D971E7"/>
    <w:rsid w:val="00D9758B"/>
    <w:rsid w:val="00D9775F"/>
    <w:rsid w:val="00D97777"/>
    <w:rsid w:val="00D97C44"/>
    <w:rsid w:val="00D97D14"/>
    <w:rsid w:val="00D97EDC"/>
    <w:rsid w:val="00DA0312"/>
    <w:rsid w:val="00DA039B"/>
    <w:rsid w:val="00DA0812"/>
    <w:rsid w:val="00DA0BB6"/>
    <w:rsid w:val="00DA119C"/>
    <w:rsid w:val="00DA11A5"/>
    <w:rsid w:val="00DA131E"/>
    <w:rsid w:val="00DA16A9"/>
    <w:rsid w:val="00DA194D"/>
    <w:rsid w:val="00DA1C4D"/>
    <w:rsid w:val="00DA1DA9"/>
    <w:rsid w:val="00DA1EFE"/>
    <w:rsid w:val="00DA1F75"/>
    <w:rsid w:val="00DA1FCE"/>
    <w:rsid w:val="00DA20FB"/>
    <w:rsid w:val="00DA21DE"/>
    <w:rsid w:val="00DA2307"/>
    <w:rsid w:val="00DA27F8"/>
    <w:rsid w:val="00DA2BAC"/>
    <w:rsid w:val="00DA2E21"/>
    <w:rsid w:val="00DA2EF7"/>
    <w:rsid w:val="00DA3811"/>
    <w:rsid w:val="00DA3821"/>
    <w:rsid w:val="00DA3B59"/>
    <w:rsid w:val="00DA41DC"/>
    <w:rsid w:val="00DA43A5"/>
    <w:rsid w:val="00DA450A"/>
    <w:rsid w:val="00DA4858"/>
    <w:rsid w:val="00DA4A44"/>
    <w:rsid w:val="00DA5711"/>
    <w:rsid w:val="00DA7075"/>
    <w:rsid w:val="00DA7430"/>
    <w:rsid w:val="00DA7D46"/>
    <w:rsid w:val="00DB017A"/>
    <w:rsid w:val="00DB03B3"/>
    <w:rsid w:val="00DB04A6"/>
    <w:rsid w:val="00DB0863"/>
    <w:rsid w:val="00DB0EC0"/>
    <w:rsid w:val="00DB12E9"/>
    <w:rsid w:val="00DB1384"/>
    <w:rsid w:val="00DB1A91"/>
    <w:rsid w:val="00DB1E90"/>
    <w:rsid w:val="00DB20CA"/>
    <w:rsid w:val="00DB231E"/>
    <w:rsid w:val="00DB2887"/>
    <w:rsid w:val="00DB2DF8"/>
    <w:rsid w:val="00DB337C"/>
    <w:rsid w:val="00DB438C"/>
    <w:rsid w:val="00DB43E1"/>
    <w:rsid w:val="00DB516C"/>
    <w:rsid w:val="00DB58B8"/>
    <w:rsid w:val="00DB5EA6"/>
    <w:rsid w:val="00DB6238"/>
    <w:rsid w:val="00DB654C"/>
    <w:rsid w:val="00DB67C8"/>
    <w:rsid w:val="00DB68A8"/>
    <w:rsid w:val="00DB69B7"/>
    <w:rsid w:val="00DB6A58"/>
    <w:rsid w:val="00DB6CAB"/>
    <w:rsid w:val="00DB781D"/>
    <w:rsid w:val="00DB7F1D"/>
    <w:rsid w:val="00DC013E"/>
    <w:rsid w:val="00DC0435"/>
    <w:rsid w:val="00DC04FD"/>
    <w:rsid w:val="00DC0581"/>
    <w:rsid w:val="00DC06E0"/>
    <w:rsid w:val="00DC0D92"/>
    <w:rsid w:val="00DC119C"/>
    <w:rsid w:val="00DC15E5"/>
    <w:rsid w:val="00DC17C6"/>
    <w:rsid w:val="00DC18DA"/>
    <w:rsid w:val="00DC1CBF"/>
    <w:rsid w:val="00DC23C2"/>
    <w:rsid w:val="00DC2683"/>
    <w:rsid w:val="00DC333D"/>
    <w:rsid w:val="00DC3EFF"/>
    <w:rsid w:val="00DC3FEA"/>
    <w:rsid w:val="00DC439F"/>
    <w:rsid w:val="00DC4C70"/>
    <w:rsid w:val="00DC4D75"/>
    <w:rsid w:val="00DC5324"/>
    <w:rsid w:val="00DC5862"/>
    <w:rsid w:val="00DC58C5"/>
    <w:rsid w:val="00DC5D72"/>
    <w:rsid w:val="00DC5E23"/>
    <w:rsid w:val="00DC6039"/>
    <w:rsid w:val="00DC6390"/>
    <w:rsid w:val="00DC666F"/>
    <w:rsid w:val="00DC6A89"/>
    <w:rsid w:val="00DC7AFB"/>
    <w:rsid w:val="00DC7BFF"/>
    <w:rsid w:val="00DC7DE7"/>
    <w:rsid w:val="00DC7E43"/>
    <w:rsid w:val="00DC7FF0"/>
    <w:rsid w:val="00DD0069"/>
    <w:rsid w:val="00DD00EE"/>
    <w:rsid w:val="00DD0210"/>
    <w:rsid w:val="00DD0C85"/>
    <w:rsid w:val="00DD0DE5"/>
    <w:rsid w:val="00DD11FE"/>
    <w:rsid w:val="00DD16F3"/>
    <w:rsid w:val="00DD1715"/>
    <w:rsid w:val="00DD1873"/>
    <w:rsid w:val="00DD1882"/>
    <w:rsid w:val="00DD18DF"/>
    <w:rsid w:val="00DD205B"/>
    <w:rsid w:val="00DD2385"/>
    <w:rsid w:val="00DD29B6"/>
    <w:rsid w:val="00DD2AA8"/>
    <w:rsid w:val="00DD3140"/>
    <w:rsid w:val="00DD3180"/>
    <w:rsid w:val="00DD38C3"/>
    <w:rsid w:val="00DD42AC"/>
    <w:rsid w:val="00DD42F2"/>
    <w:rsid w:val="00DD43EC"/>
    <w:rsid w:val="00DD5155"/>
    <w:rsid w:val="00DD537F"/>
    <w:rsid w:val="00DD5B95"/>
    <w:rsid w:val="00DD61D7"/>
    <w:rsid w:val="00DD6367"/>
    <w:rsid w:val="00DD777A"/>
    <w:rsid w:val="00DD7AE0"/>
    <w:rsid w:val="00DD7C2D"/>
    <w:rsid w:val="00DE02AF"/>
    <w:rsid w:val="00DE03F8"/>
    <w:rsid w:val="00DE04CA"/>
    <w:rsid w:val="00DE0653"/>
    <w:rsid w:val="00DE06E8"/>
    <w:rsid w:val="00DE099E"/>
    <w:rsid w:val="00DE0D9B"/>
    <w:rsid w:val="00DE0DA3"/>
    <w:rsid w:val="00DE1607"/>
    <w:rsid w:val="00DE1BF6"/>
    <w:rsid w:val="00DE1D90"/>
    <w:rsid w:val="00DE1E7D"/>
    <w:rsid w:val="00DE2210"/>
    <w:rsid w:val="00DE2B1F"/>
    <w:rsid w:val="00DE2B89"/>
    <w:rsid w:val="00DE2C8E"/>
    <w:rsid w:val="00DE3037"/>
    <w:rsid w:val="00DE3444"/>
    <w:rsid w:val="00DE3FBB"/>
    <w:rsid w:val="00DE3FC5"/>
    <w:rsid w:val="00DE515B"/>
    <w:rsid w:val="00DE5265"/>
    <w:rsid w:val="00DE5308"/>
    <w:rsid w:val="00DE5547"/>
    <w:rsid w:val="00DE5C37"/>
    <w:rsid w:val="00DE6141"/>
    <w:rsid w:val="00DE67C3"/>
    <w:rsid w:val="00DE6E7D"/>
    <w:rsid w:val="00DE74DF"/>
    <w:rsid w:val="00DE792B"/>
    <w:rsid w:val="00DE7966"/>
    <w:rsid w:val="00DF00C7"/>
    <w:rsid w:val="00DF03DF"/>
    <w:rsid w:val="00DF04B1"/>
    <w:rsid w:val="00DF0940"/>
    <w:rsid w:val="00DF0C2A"/>
    <w:rsid w:val="00DF0F40"/>
    <w:rsid w:val="00DF122C"/>
    <w:rsid w:val="00DF19D5"/>
    <w:rsid w:val="00DF1E0B"/>
    <w:rsid w:val="00DF20B3"/>
    <w:rsid w:val="00DF22C3"/>
    <w:rsid w:val="00DF2AE9"/>
    <w:rsid w:val="00DF2E1F"/>
    <w:rsid w:val="00DF3384"/>
    <w:rsid w:val="00DF386B"/>
    <w:rsid w:val="00DF39C4"/>
    <w:rsid w:val="00DF3AD6"/>
    <w:rsid w:val="00DF4070"/>
    <w:rsid w:val="00DF4092"/>
    <w:rsid w:val="00DF4342"/>
    <w:rsid w:val="00DF58FE"/>
    <w:rsid w:val="00DF5989"/>
    <w:rsid w:val="00DF59FB"/>
    <w:rsid w:val="00DF5A71"/>
    <w:rsid w:val="00DF5F08"/>
    <w:rsid w:val="00DF603A"/>
    <w:rsid w:val="00DF62F5"/>
    <w:rsid w:val="00DF6783"/>
    <w:rsid w:val="00DF6C56"/>
    <w:rsid w:val="00DF6C88"/>
    <w:rsid w:val="00DF6E3D"/>
    <w:rsid w:val="00DF7174"/>
    <w:rsid w:val="00DF7F80"/>
    <w:rsid w:val="00E00524"/>
    <w:rsid w:val="00E00913"/>
    <w:rsid w:val="00E00BB5"/>
    <w:rsid w:val="00E01306"/>
    <w:rsid w:val="00E01319"/>
    <w:rsid w:val="00E014E8"/>
    <w:rsid w:val="00E01E6F"/>
    <w:rsid w:val="00E02101"/>
    <w:rsid w:val="00E02104"/>
    <w:rsid w:val="00E023AC"/>
    <w:rsid w:val="00E02465"/>
    <w:rsid w:val="00E02488"/>
    <w:rsid w:val="00E02F72"/>
    <w:rsid w:val="00E0308C"/>
    <w:rsid w:val="00E03809"/>
    <w:rsid w:val="00E0426A"/>
    <w:rsid w:val="00E044CB"/>
    <w:rsid w:val="00E04A05"/>
    <w:rsid w:val="00E04B82"/>
    <w:rsid w:val="00E04F07"/>
    <w:rsid w:val="00E05242"/>
    <w:rsid w:val="00E0527B"/>
    <w:rsid w:val="00E057C1"/>
    <w:rsid w:val="00E0597D"/>
    <w:rsid w:val="00E0631E"/>
    <w:rsid w:val="00E0646D"/>
    <w:rsid w:val="00E06480"/>
    <w:rsid w:val="00E07099"/>
    <w:rsid w:val="00E07444"/>
    <w:rsid w:val="00E07545"/>
    <w:rsid w:val="00E0768F"/>
    <w:rsid w:val="00E103FC"/>
    <w:rsid w:val="00E104F1"/>
    <w:rsid w:val="00E10A5C"/>
    <w:rsid w:val="00E10B95"/>
    <w:rsid w:val="00E10C5F"/>
    <w:rsid w:val="00E11959"/>
    <w:rsid w:val="00E11DB0"/>
    <w:rsid w:val="00E11DFC"/>
    <w:rsid w:val="00E120D8"/>
    <w:rsid w:val="00E1295F"/>
    <w:rsid w:val="00E13144"/>
    <w:rsid w:val="00E13317"/>
    <w:rsid w:val="00E13B3A"/>
    <w:rsid w:val="00E13B6D"/>
    <w:rsid w:val="00E13BD7"/>
    <w:rsid w:val="00E14207"/>
    <w:rsid w:val="00E1476C"/>
    <w:rsid w:val="00E1499D"/>
    <w:rsid w:val="00E149CD"/>
    <w:rsid w:val="00E14D17"/>
    <w:rsid w:val="00E1507F"/>
    <w:rsid w:val="00E159CE"/>
    <w:rsid w:val="00E15B3F"/>
    <w:rsid w:val="00E16E2B"/>
    <w:rsid w:val="00E17861"/>
    <w:rsid w:val="00E17AE5"/>
    <w:rsid w:val="00E17D7C"/>
    <w:rsid w:val="00E201C7"/>
    <w:rsid w:val="00E201DC"/>
    <w:rsid w:val="00E203B3"/>
    <w:rsid w:val="00E20A21"/>
    <w:rsid w:val="00E20AC4"/>
    <w:rsid w:val="00E212D8"/>
    <w:rsid w:val="00E21357"/>
    <w:rsid w:val="00E21890"/>
    <w:rsid w:val="00E21DA1"/>
    <w:rsid w:val="00E21F19"/>
    <w:rsid w:val="00E223AA"/>
    <w:rsid w:val="00E22ADC"/>
    <w:rsid w:val="00E22CCF"/>
    <w:rsid w:val="00E2335A"/>
    <w:rsid w:val="00E233C8"/>
    <w:rsid w:val="00E2343B"/>
    <w:rsid w:val="00E23550"/>
    <w:rsid w:val="00E236CE"/>
    <w:rsid w:val="00E237C8"/>
    <w:rsid w:val="00E23845"/>
    <w:rsid w:val="00E23FDA"/>
    <w:rsid w:val="00E2408E"/>
    <w:rsid w:val="00E240A9"/>
    <w:rsid w:val="00E241A0"/>
    <w:rsid w:val="00E25035"/>
    <w:rsid w:val="00E25555"/>
    <w:rsid w:val="00E25951"/>
    <w:rsid w:val="00E25A80"/>
    <w:rsid w:val="00E26196"/>
    <w:rsid w:val="00E26365"/>
    <w:rsid w:val="00E26634"/>
    <w:rsid w:val="00E26A66"/>
    <w:rsid w:val="00E26C3E"/>
    <w:rsid w:val="00E26C9F"/>
    <w:rsid w:val="00E271D2"/>
    <w:rsid w:val="00E27701"/>
    <w:rsid w:val="00E27F62"/>
    <w:rsid w:val="00E307BA"/>
    <w:rsid w:val="00E31CDB"/>
    <w:rsid w:val="00E31D99"/>
    <w:rsid w:val="00E322F9"/>
    <w:rsid w:val="00E32345"/>
    <w:rsid w:val="00E3253B"/>
    <w:rsid w:val="00E32A5C"/>
    <w:rsid w:val="00E32FB7"/>
    <w:rsid w:val="00E33783"/>
    <w:rsid w:val="00E33B71"/>
    <w:rsid w:val="00E33E82"/>
    <w:rsid w:val="00E34A79"/>
    <w:rsid w:val="00E34B4F"/>
    <w:rsid w:val="00E35318"/>
    <w:rsid w:val="00E3536E"/>
    <w:rsid w:val="00E35763"/>
    <w:rsid w:val="00E3598E"/>
    <w:rsid w:val="00E35F84"/>
    <w:rsid w:val="00E360BA"/>
    <w:rsid w:val="00E367A6"/>
    <w:rsid w:val="00E36B21"/>
    <w:rsid w:val="00E36D10"/>
    <w:rsid w:val="00E373B4"/>
    <w:rsid w:val="00E37719"/>
    <w:rsid w:val="00E37C31"/>
    <w:rsid w:val="00E40908"/>
    <w:rsid w:val="00E40B36"/>
    <w:rsid w:val="00E42070"/>
    <w:rsid w:val="00E420ED"/>
    <w:rsid w:val="00E4226F"/>
    <w:rsid w:val="00E4263C"/>
    <w:rsid w:val="00E426A1"/>
    <w:rsid w:val="00E4294D"/>
    <w:rsid w:val="00E429E5"/>
    <w:rsid w:val="00E42A57"/>
    <w:rsid w:val="00E42B8C"/>
    <w:rsid w:val="00E42C0D"/>
    <w:rsid w:val="00E436C6"/>
    <w:rsid w:val="00E437FE"/>
    <w:rsid w:val="00E43DEA"/>
    <w:rsid w:val="00E441FE"/>
    <w:rsid w:val="00E4425E"/>
    <w:rsid w:val="00E4511A"/>
    <w:rsid w:val="00E453ED"/>
    <w:rsid w:val="00E4591D"/>
    <w:rsid w:val="00E4597A"/>
    <w:rsid w:val="00E462E0"/>
    <w:rsid w:val="00E462ED"/>
    <w:rsid w:val="00E46570"/>
    <w:rsid w:val="00E466A0"/>
    <w:rsid w:val="00E46ACA"/>
    <w:rsid w:val="00E46B9E"/>
    <w:rsid w:val="00E46BC5"/>
    <w:rsid w:val="00E46D39"/>
    <w:rsid w:val="00E47029"/>
    <w:rsid w:val="00E47F7C"/>
    <w:rsid w:val="00E500AB"/>
    <w:rsid w:val="00E500DE"/>
    <w:rsid w:val="00E502B3"/>
    <w:rsid w:val="00E50379"/>
    <w:rsid w:val="00E5046C"/>
    <w:rsid w:val="00E505B0"/>
    <w:rsid w:val="00E50716"/>
    <w:rsid w:val="00E50798"/>
    <w:rsid w:val="00E50B88"/>
    <w:rsid w:val="00E51329"/>
    <w:rsid w:val="00E517EC"/>
    <w:rsid w:val="00E51833"/>
    <w:rsid w:val="00E51CA4"/>
    <w:rsid w:val="00E52075"/>
    <w:rsid w:val="00E520E7"/>
    <w:rsid w:val="00E52213"/>
    <w:rsid w:val="00E522EC"/>
    <w:rsid w:val="00E522F0"/>
    <w:rsid w:val="00E52320"/>
    <w:rsid w:val="00E52B57"/>
    <w:rsid w:val="00E52C63"/>
    <w:rsid w:val="00E532A8"/>
    <w:rsid w:val="00E53848"/>
    <w:rsid w:val="00E54707"/>
    <w:rsid w:val="00E54ACB"/>
    <w:rsid w:val="00E54E1F"/>
    <w:rsid w:val="00E54E4B"/>
    <w:rsid w:val="00E550EE"/>
    <w:rsid w:val="00E551FF"/>
    <w:rsid w:val="00E55293"/>
    <w:rsid w:val="00E554F4"/>
    <w:rsid w:val="00E56536"/>
    <w:rsid w:val="00E57083"/>
    <w:rsid w:val="00E57F60"/>
    <w:rsid w:val="00E6030B"/>
    <w:rsid w:val="00E6076E"/>
    <w:rsid w:val="00E60803"/>
    <w:rsid w:val="00E608E1"/>
    <w:rsid w:val="00E60DFF"/>
    <w:rsid w:val="00E61285"/>
    <w:rsid w:val="00E6137A"/>
    <w:rsid w:val="00E6174B"/>
    <w:rsid w:val="00E61B9C"/>
    <w:rsid w:val="00E61D2D"/>
    <w:rsid w:val="00E62365"/>
    <w:rsid w:val="00E625F8"/>
    <w:rsid w:val="00E629F1"/>
    <w:rsid w:val="00E62B83"/>
    <w:rsid w:val="00E62BA7"/>
    <w:rsid w:val="00E62C4D"/>
    <w:rsid w:val="00E62C5E"/>
    <w:rsid w:val="00E63215"/>
    <w:rsid w:val="00E63220"/>
    <w:rsid w:val="00E632A4"/>
    <w:rsid w:val="00E6382F"/>
    <w:rsid w:val="00E63894"/>
    <w:rsid w:val="00E638E9"/>
    <w:rsid w:val="00E63BCC"/>
    <w:rsid w:val="00E63F13"/>
    <w:rsid w:val="00E6406E"/>
    <w:rsid w:val="00E640FD"/>
    <w:rsid w:val="00E64106"/>
    <w:rsid w:val="00E650DD"/>
    <w:rsid w:val="00E65173"/>
    <w:rsid w:val="00E65B58"/>
    <w:rsid w:val="00E6613B"/>
    <w:rsid w:val="00E661F4"/>
    <w:rsid w:val="00E664B5"/>
    <w:rsid w:val="00E66992"/>
    <w:rsid w:val="00E669AA"/>
    <w:rsid w:val="00E66AE8"/>
    <w:rsid w:val="00E66E54"/>
    <w:rsid w:val="00E67413"/>
    <w:rsid w:val="00E67D06"/>
    <w:rsid w:val="00E706C6"/>
    <w:rsid w:val="00E70F9D"/>
    <w:rsid w:val="00E7177B"/>
    <w:rsid w:val="00E718C5"/>
    <w:rsid w:val="00E71ADF"/>
    <w:rsid w:val="00E7231B"/>
    <w:rsid w:val="00E724B9"/>
    <w:rsid w:val="00E724ED"/>
    <w:rsid w:val="00E72659"/>
    <w:rsid w:val="00E727A0"/>
    <w:rsid w:val="00E73392"/>
    <w:rsid w:val="00E739B7"/>
    <w:rsid w:val="00E739EB"/>
    <w:rsid w:val="00E73B5B"/>
    <w:rsid w:val="00E73D15"/>
    <w:rsid w:val="00E746DB"/>
    <w:rsid w:val="00E746E0"/>
    <w:rsid w:val="00E751C5"/>
    <w:rsid w:val="00E755A0"/>
    <w:rsid w:val="00E759DE"/>
    <w:rsid w:val="00E76047"/>
    <w:rsid w:val="00E763A9"/>
    <w:rsid w:val="00E7650E"/>
    <w:rsid w:val="00E7689C"/>
    <w:rsid w:val="00E77897"/>
    <w:rsid w:val="00E77996"/>
    <w:rsid w:val="00E77D9D"/>
    <w:rsid w:val="00E804B3"/>
    <w:rsid w:val="00E80895"/>
    <w:rsid w:val="00E809E4"/>
    <w:rsid w:val="00E80A40"/>
    <w:rsid w:val="00E80C0F"/>
    <w:rsid w:val="00E81436"/>
    <w:rsid w:val="00E81481"/>
    <w:rsid w:val="00E815BE"/>
    <w:rsid w:val="00E8197A"/>
    <w:rsid w:val="00E81E42"/>
    <w:rsid w:val="00E81E7B"/>
    <w:rsid w:val="00E81F9A"/>
    <w:rsid w:val="00E82BB8"/>
    <w:rsid w:val="00E82DFA"/>
    <w:rsid w:val="00E82E34"/>
    <w:rsid w:val="00E8307D"/>
    <w:rsid w:val="00E83A86"/>
    <w:rsid w:val="00E8487B"/>
    <w:rsid w:val="00E84FC3"/>
    <w:rsid w:val="00E84FDB"/>
    <w:rsid w:val="00E8526D"/>
    <w:rsid w:val="00E852A8"/>
    <w:rsid w:val="00E85582"/>
    <w:rsid w:val="00E85D94"/>
    <w:rsid w:val="00E85EDA"/>
    <w:rsid w:val="00E86685"/>
    <w:rsid w:val="00E867E4"/>
    <w:rsid w:val="00E8686C"/>
    <w:rsid w:val="00E86EB4"/>
    <w:rsid w:val="00E8717A"/>
    <w:rsid w:val="00E87796"/>
    <w:rsid w:val="00E8780A"/>
    <w:rsid w:val="00E87913"/>
    <w:rsid w:val="00E87D66"/>
    <w:rsid w:val="00E87F96"/>
    <w:rsid w:val="00E9072B"/>
    <w:rsid w:val="00E90857"/>
    <w:rsid w:val="00E909F1"/>
    <w:rsid w:val="00E90A84"/>
    <w:rsid w:val="00E90AB4"/>
    <w:rsid w:val="00E90EB5"/>
    <w:rsid w:val="00E916ED"/>
    <w:rsid w:val="00E918E6"/>
    <w:rsid w:val="00E91D72"/>
    <w:rsid w:val="00E9246F"/>
    <w:rsid w:val="00E929AE"/>
    <w:rsid w:val="00E93173"/>
    <w:rsid w:val="00E9397F"/>
    <w:rsid w:val="00E93A29"/>
    <w:rsid w:val="00E93D6C"/>
    <w:rsid w:val="00E93F3E"/>
    <w:rsid w:val="00E940DB"/>
    <w:rsid w:val="00E942F1"/>
    <w:rsid w:val="00E94753"/>
    <w:rsid w:val="00E94A0D"/>
    <w:rsid w:val="00E94A7E"/>
    <w:rsid w:val="00E94B70"/>
    <w:rsid w:val="00E94BFE"/>
    <w:rsid w:val="00E94F8A"/>
    <w:rsid w:val="00E958AB"/>
    <w:rsid w:val="00E958ED"/>
    <w:rsid w:val="00E9618A"/>
    <w:rsid w:val="00E96264"/>
    <w:rsid w:val="00E96E7F"/>
    <w:rsid w:val="00E9775A"/>
    <w:rsid w:val="00E97B5A"/>
    <w:rsid w:val="00EA0193"/>
    <w:rsid w:val="00EA021E"/>
    <w:rsid w:val="00EA0859"/>
    <w:rsid w:val="00EA0860"/>
    <w:rsid w:val="00EA09DF"/>
    <w:rsid w:val="00EA0F7B"/>
    <w:rsid w:val="00EA10CB"/>
    <w:rsid w:val="00EA1321"/>
    <w:rsid w:val="00EA1329"/>
    <w:rsid w:val="00EA1548"/>
    <w:rsid w:val="00EA1CBA"/>
    <w:rsid w:val="00EA235F"/>
    <w:rsid w:val="00EA252D"/>
    <w:rsid w:val="00EA25C6"/>
    <w:rsid w:val="00EA25E6"/>
    <w:rsid w:val="00EA25F6"/>
    <w:rsid w:val="00EA26C1"/>
    <w:rsid w:val="00EA275F"/>
    <w:rsid w:val="00EA303E"/>
    <w:rsid w:val="00EA333D"/>
    <w:rsid w:val="00EA33DB"/>
    <w:rsid w:val="00EA3466"/>
    <w:rsid w:val="00EA3470"/>
    <w:rsid w:val="00EA3903"/>
    <w:rsid w:val="00EA3DC7"/>
    <w:rsid w:val="00EA3FA4"/>
    <w:rsid w:val="00EA4067"/>
    <w:rsid w:val="00EA45DB"/>
    <w:rsid w:val="00EA46E3"/>
    <w:rsid w:val="00EA4AC7"/>
    <w:rsid w:val="00EA52B1"/>
    <w:rsid w:val="00EA53B6"/>
    <w:rsid w:val="00EA5AE2"/>
    <w:rsid w:val="00EA5F21"/>
    <w:rsid w:val="00EA6033"/>
    <w:rsid w:val="00EA68C2"/>
    <w:rsid w:val="00EA6B34"/>
    <w:rsid w:val="00EA6D50"/>
    <w:rsid w:val="00EA7130"/>
    <w:rsid w:val="00EA73A1"/>
    <w:rsid w:val="00EA74A6"/>
    <w:rsid w:val="00EA790A"/>
    <w:rsid w:val="00EA7D0B"/>
    <w:rsid w:val="00EB0184"/>
    <w:rsid w:val="00EB0310"/>
    <w:rsid w:val="00EB0466"/>
    <w:rsid w:val="00EB0B63"/>
    <w:rsid w:val="00EB0DB5"/>
    <w:rsid w:val="00EB0E38"/>
    <w:rsid w:val="00EB1736"/>
    <w:rsid w:val="00EB1847"/>
    <w:rsid w:val="00EB1A5F"/>
    <w:rsid w:val="00EB23A0"/>
    <w:rsid w:val="00EB24B6"/>
    <w:rsid w:val="00EB29E6"/>
    <w:rsid w:val="00EB2B16"/>
    <w:rsid w:val="00EB31A9"/>
    <w:rsid w:val="00EB3935"/>
    <w:rsid w:val="00EB3AF3"/>
    <w:rsid w:val="00EB4087"/>
    <w:rsid w:val="00EB4373"/>
    <w:rsid w:val="00EB43E2"/>
    <w:rsid w:val="00EB4C7F"/>
    <w:rsid w:val="00EB4D80"/>
    <w:rsid w:val="00EB6229"/>
    <w:rsid w:val="00EB66DF"/>
    <w:rsid w:val="00EB6AA6"/>
    <w:rsid w:val="00EB7163"/>
    <w:rsid w:val="00EB79E3"/>
    <w:rsid w:val="00EC007B"/>
    <w:rsid w:val="00EC01A5"/>
    <w:rsid w:val="00EC0492"/>
    <w:rsid w:val="00EC1074"/>
    <w:rsid w:val="00EC1B9B"/>
    <w:rsid w:val="00EC227A"/>
    <w:rsid w:val="00EC23D0"/>
    <w:rsid w:val="00EC2BCE"/>
    <w:rsid w:val="00EC35FC"/>
    <w:rsid w:val="00EC38B1"/>
    <w:rsid w:val="00EC3A38"/>
    <w:rsid w:val="00EC3A73"/>
    <w:rsid w:val="00EC40E0"/>
    <w:rsid w:val="00EC4678"/>
    <w:rsid w:val="00EC4CB8"/>
    <w:rsid w:val="00EC4DE0"/>
    <w:rsid w:val="00EC5156"/>
    <w:rsid w:val="00EC5266"/>
    <w:rsid w:val="00EC566E"/>
    <w:rsid w:val="00EC5936"/>
    <w:rsid w:val="00EC599B"/>
    <w:rsid w:val="00EC5A36"/>
    <w:rsid w:val="00EC5E0F"/>
    <w:rsid w:val="00EC6C97"/>
    <w:rsid w:val="00EC6CDC"/>
    <w:rsid w:val="00EC6FF4"/>
    <w:rsid w:val="00EC7C4D"/>
    <w:rsid w:val="00ED01BF"/>
    <w:rsid w:val="00ED02C5"/>
    <w:rsid w:val="00ED02D5"/>
    <w:rsid w:val="00ED066A"/>
    <w:rsid w:val="00ED06D7"/>
    <w:rsid w:val="00ED0ADB"/>
    <w:rsid w:val="00ED10CE"/>
    <w:rsid w:val="00ED17E4"/>
    <w:rsid w:val="00ED1844"/>
    <w:rsid w:val="00ED1F0D"/>
    <w:rsid w:val="00ED20FF"/>
    <w:rsid w:val="00ED210F"/>
    <w:rsid w:val="00ED224E"/>
    <w:rsid w:val="00ED2D03"/>
    <w:rsid w:val="00ED400C"/>
    <w:rsid w:val="00ED401E"/>
    <w:rsid w:val="00ED404B"/>
    <w:rsid w:val="00ED40EF"/>
    <w:rsid w:val="00ED424F"/>
    <w:rsid w:val="00ED4497"/>
    <w:rsid w:val="00ED4F7B"/>
    <w:rsid w:val="00ED5CD6"/>
    <w:rsid w:val="00ED5DB3"/>
    <w:rsid w:val="00ED5F03"/>
    <w:rsid w:val="00ED6013"/>
    <w:rsid w:val="00ED6182"/>
    <w:rsid w:val="00ED67D6"/>
    <w:rsid w:val="00ED69BE"/>
    <w:rsid w:val="00ED6ED5"/>
    <w:rsid w:val="00ED7244"/>
    <w:rsid w:val="00ED7550"/>
    <w:rsid w:val="00ED7705"/>
    <w:rsid w:val="00ED7F12"/>
    <w:rsid w:val="00EE0397"/>
    <w:rsid w:val="00EE12C1"/>
    <w:rsid w:val="00EE14A7"/>
    <w:rsid w:val="00EE171B"/>
    <w:rsid w:val="00EE2420"/>
    <w:rsid w:val="00EE2429"/>
    <w:rsid w:val="00EE24F9"/>
    <w:rsid w:val="00EE2A56"/>
    <w:rsid w:val="00EE2F71"/>
    <w:rsid w:val="00EE2FDD"/>
    <w:rsid w:val="00EE2FF8"/>
    <w:rsid w:val="00EE3051"/>
    <w:rsid w:val="00EE3866"/>
    <w:rsid w:val="00EE38C7"/>
    <w:rsid w:val="00EE38E0"/>
    <w:rsid w:val="00EE3DD6"/>
    <w:rsid w:val="00EE470A"/>
    <w:rsid w:val="00EE4ED1"/>
    <w:rsid w:val="00EE5131"/>
    <w:rsid w:val="00EE5E33"/>
    <w:rsid w:val="00EE5F89"/>
    <w:rsid w:val="00EE619B"/>
    <w:rsid w:val="00EE67A5"/>
    <w:rsid w:val="00EE684A"/>
    <w:rsid w:val="00EE695C"/>
    <w:rsid w:val="00EE6B68"/>
    <w:rsid w:val="00EE701E"/>
    <w:rsid w:val="00EE706B"/>
    <w:rsid w:val="00EE7258"/>
    <w:rsid w:val="00EE73E1"/>
    <w:rsid w:val="00EE7566"/>
    <w:rsid w:val="00EE7F6C"/>
    <w:rsid w:val="00EF00A5"/>
    <w:rsid w:val="00EF03D2"/>
    <w:rsid w:val="00EF07D6"/>
    <w:rsid w:val="00EF0912"/>
    <w:rsid w:val="00EF09FD"/>
    <w:rsid w:val="00EF0B0B"/>
    <w:rsid w:val="00EF0B7F"/>
    <w:rsid w:val="00EF17CD"/>
    <w:rsid w:val="00EF18EE"/>
    <w:rsid w:val="00EF20FF"/>
    <w:rsid w:val="00EF21E3"/>
    <w:rsid w:val="00EF228A"/>
    <w:rsid w:val="00EF269A"/>
    <w:rsid w:val="00EF2778"/>
    <w:rsid w:val="00EF2D62"/>
    <w:rsid w:val="00EF36AD"/>
    <w:rsid w:val="00EF3C48"/>
    <w:rsid w:val="00EF4B43"/>
    <w:rsid w:val="00EF51DE"/>
    <w:rsid w:val="00EF5225"/>
    <w:rsid w:val="00EF5DC3"/>
    <w:rsid w:val="00EF67B0"/>
    <w:rsid w:val="00EF6942"/>
    <w:rsid w:val="00EF6F8C"/>
    <w:rsid w:val="00EF6FF6"/>
    <w:rsid w:val="00EF79F6"/>
    <w:rsid w:val="00F00574"/>
    <w:rsid w:val="00F0109D"/>
    <w:rsid w:val="00F01331"/>
    <w:rsid w:val="00F0141A"/>
    <w:rsid w:val="00F0146F"/>
    <w:rsid w:val="00F0147C"/>
    <w:rsid w:val="00F01562"/>
    <w:rsid w:val="00F01758"/>
    <w:rsid w:val="00F01DB2"/>
    <w:rsid w:val="00F02542"/>
    <w:rsid w:val="00F0290D"/>
    <w:rsid w:val="00F029F5"/>
    <w:rsid w:val="00F02AC0"/>
    <w:rsid w:val="00F02C02"/>
    <w:rsid w:val="00F02C5A"/>
    <w:rsid w:val="00F02E98"/>
    <w:rsid w:val="00F031A1"/>
    <w:rsid w:val="00F032C2"/>
    <w:rsid w:val="00F0397F"/>
    <w:rsid w:val="00F03B1B"/>
    <w:rsid w:val="00F03CC7"/>
    <w:rsid w:val="00F03EB4"/>
    <w:rsid w:val="00F03EDE"/>
    <w:rsid w:val="00F049ED"/>
    <w:rsid w:val="00F04A61"/>
    <w:rsid w:val="00F04D7F"/>
    <w:rsid w:val="00F04F1E"/>
    <w:rsid w:val="00F051E6"/>
    <w:rsid w:val="00F0523E"/>
    <w:rsid w:val="00F05278"/>
    <w:rsid w:val="00F055C7"/>
    <w:rsid w:val="00F059F0"/>
    <w:rsid w:val="00F05D44"/>
    <w:rsid w:val="00F06469"/>
    <w:rsid w:val="00F065A4"/>
    <w:rsid w:val="00F06629"/>
    <w:rsid w:val="00F06672"/>
    <w:rsid w:val="00F06B4E"/>
    <w:rsid w:val="00F06EC4"/>
    <w:rsid w:val="00F07138"/>
    <w:rsid w:val="00F10464"/>
    <w:rsid w:val="00F108B7"/>
    <w:rsid w:val="00F10DC1"/>
    <w:rsid w:val="00F111C3"/>
    <w:rsid w:val="00F1121D"/>
    <w:rsid w:val="00F114A8"/>
    <w:rsid w:val="00F115AB"/>
    <w:rsid w:val="00F11BB3"/>
    <w:rsid w:val="00F120F1"/>
    <w:rsid w:val="00F12459"/>
    <w:rsid w:val="00F12861"/>
    <w:rsid w:val="00F12A3E"/>
    <w:rsid w:val="00F12BFE"/>
    <w:rsid w:val="00F12E19"/>
    <w:rsid w:val="00F135B0"/>
    <w:rsid w:val="00F139D2"/>
    <w:rsid w:val="00F13CC0"/>
    <w:rsid w:val="00F14FC1"/>
    <w:rsid w:val="00F14FF2"/>
    <w:rsid w:val="00F152AD"/>
    <w:rsid w:val="00F156BD"/>
    <w:rsid w:val="00F16126"/>
    <w:rsid w:val="00F16432"/>
    <w:rsid w:val="00F16D3E"/>
    <w:rsid w:val="00F20034"/>
    <w:rsid w:val="00F201C7"/>
    <w:rsid w:val="00F2095F"/>
    <w:rsid w:val="00F20AEF"/>
    <w:rsid w:val="00F20FA9"/>
    <w:rsid w:val="00F2126A"/>
    <w:rsid w:val="00F220FB"/>
    <w:rsid w:val="00F22476"/>
    <w:rsid w:val="00F224A1"/>
    <w:rsid w:val="00F2283C"/>
    <w:rsid w:val="00F232AE"/>
    <w:rsid w:val="00F23745"/>
    <w:rsid w:val="00F23B70"/>
    <w:rsid w:val="00F23E3B"/>
    <w:rsid w:val="00F244FC"/>
    <w:rsid w:val="00F24596"/>
    <w:rsid w:val="00F24B69"/>
    <w:rsid w:val="00F24C0F"/>
    <w:rsid w:val="00F24F06"/>
    <w:rsid w:val="00F252BD"/>
    <w:rsid w:val="00F25404"/>
    <w:rsid w:val="00F25455"/>
    <w:rsid w:val="00F2564D"/>
    <w:rsid w:val="00F26057"/>
    <w:rsid w:val="00F262BF"/>
    <w:rsid w:val="00F2657B"/>
    <w:rsid w:val="00F268B8"/>
    <w:rsid w:val="00F26B72"/>
    <w:rsid w:val="00F26CC6"/>
    <w:rsid w:val="00F27767"/>
    <w:rsid w:val="00F27A9C"/>
    <w:rsid w:val="00F27AB4"/>
    <w:rsid w:val="00F27F5A"/>
    <w:rsid w:val="00F307EB"/>
    <w:rsid w:val="00F30AD7"/>
    <w:rsid w:val="00F30E19"/>
    <w:rsid w:val="00F30F7A"/>
    <w:rsid w:val="00F31279"/>
    <w:rsid w:val="00F314CC"/>
    <w:rsid w:val="00F31753"/>
    <w:rsid w:val="00F319D8"/>
    <w:rsid w:val="00F31E79"/>
    <w:rsid w:val="00F32573"/>
    <w:rsid w:val="00F32996"/>
    <w:rsid w:val="00F32B9E"/>
    <w:rsid w:val="00F32DFA"/>
    <w:rsid w:val="00F3342B"/>
    <w:rsid w:val="00F3358A"/>
    <w:rsid w:val="00F335B3"/>
    <w:rsid w:val="00F335C0"/>
    <w:rsid w:val="00F3374D"/>
    <w:rsid w:val="00F33D92"/>
    <w:rsid w:val="00F3417A"/>
    <w:rsid w:val="00F343A9"/>
    <w:rsid w:val="00F34476"/>
    <w:rsid w:val="00F345BC"/>
    <w:rsid w:val="00F3517E"/>
    <w:rsid w:val="00F35259"/>
    <w:rsid w:val="00F35382"/>
    <w:rsid w:val="00F35424"/>
    <w:rsid w:val="00F354D5"/>
    <w:rsid w:val="00F3573A"/>
    <w:rsid w:val="00F35DF2"/>
    <w:rsid w:val="00F35E02"/>
    <w:rsid w:val="00F36C7B"/>
    <w:rsid w:val="00F3753F"/>
    <w:rsid w:val="00F37714"/>
    <w:rsid w:val="00F37895"/>
    <w:rsid w:val="00F378B9"/>
    <w:rsid w:val="00F37E1E"/>
    <w:rsid w:val="00F402BB"/>
    <w:rsid w:val="00F40B5F"/>
    <w:rsid w:val="00F40E63"/>
    <w:rsid w:val="00F41266"/>
    <w:rsid w:val="00F4182C"/>
    <w:rsid w:val="00F4184A"/>
    <w:rsid w:val="00F41D12"/>
    <w:rsid w:val="00F41FB0"/>
    <w:rsid w:val="00F42356"/>
    <w:rsid w:val="00F425AD"/>
    <w:rsid w:val="00F427EB"/>
    <w:rsid w:val="00F42EBD"/>
    <w:rsid w:val="00F42EC6"/>
    <w:rsid w:val="00F432F8"/>
    <w:rsid w:val="00F43481"/>
    <w:rsid w:val="00F438D0"/>
    <w:rsid w:val="00F43EA4"/>
    <w:rsid w:val="00F43EC1"/>
    <w:rsid w:val="00F43FE8"/>
    <w:rsid w:val="00F4435A"/>
    <w:rsid w:val="00F447D9"/>
    <w:rsid w:val="00F449FF"/>
    <w:rsid w:val="00F44B31"/>
    <w:rsid w:val="00F453E7"/>
    <w:rsid w:val="00F466F1"/>
    <w:rsid w:val="00F469FB"/>
    <w:rsid w:val="00F46C54"/>
    <w:rsid w:val="00F46E51"/>
    <w:rsid w:val="00F47705"/>
    <w:rsid w:val="00F47B29"/>
    <w:rsid w:val="00F47CE6"/>
    <w:rsid w:val="00F50CFF"/>
    <w:rsid w:val="00F51391"/>
    <w:rsid w:val="00F515E0"/>
    <w:rsid w:val="00F51AC4"/>
    <w:rsid w:val="00F51D6A"/>
    <w:rsid w:val="00F52266"/>
    <w:rsid w:val="00F52351"/>
    <w:rsid w:val="00F5280F"/>
    <w:rsid w:val="00F5316E"/>
    <w:rsid w:val="00F534E9"/>
    <w:rsid w:val="00F535C4"/>
    <w:rsid w:val="00F535D6"/>
    <w:rsid w:val="00F53CFE"/>
    <w:rsid w:val="00F53D4B"/>
    <w:rsid w:val="00F54090"/>
    <w:rsid w:val="00F542F2"/>
    <w:rsid w:val="00F54369"/>
    <w:rsid w:val="00F5443E"/>
    <w:rsid w:val="00F550F7"/>
    <w:rsid w:val="00F55B61"/>
    <w:rsid w:val="00F566EF"/>
    <w:rsid w:val="00F5696C"/>
    <w:rsid w:val="00F56C8E"/>
    <w:rsid w:val="00F570AC"/>
    <w:rsid w:val="00F57357"/>
    <w:rsid w:val="00F57490"/>
    <w:rsid w:val="00F57658"/>
    <w:rsid w:val="00F57AEB"/>
    <w:rsid w:val="00F57D5F"/>
    <w:rsid w:val="00F60127"/>
    <w:rsid w:val="00F6065E"/>
    <w:rsid w:val="00F60822"/>
    <w:rsid w:val="00F60E3F"/>
    <w:rsid w:val="00F61389"/>
    <w:rsid w:val="00F614C6"/>
    <w:rsid w:val="00F61835"/>
    <w:rsid w:val="00F62097"/>
    <w:rsid w:val="00F620C9"/>
    <w:rsid w:val="00F624BB"/>
    <w:rsid w:val="00F630C1"/>
    <w:rsid w:val="00F63AB0"/>
    <w:rsid w:val="00F64346"/>
    <w:rsid w:val="00F64353"/>
    <w:rsid w:val="00F64587"/>
    <w:rsid w:val="00F6527C"/>
    <w:rsid w:val="00F6537E"/>
    <w:rsid w:val="00F654B7"/>
    <w:rsid w:val="00F65791"/>
    <w:rsid w:val="00F658EC"/>
    <w:rsid w:val="00F65EE0"/>
    <w:rsid w:val="00F65EF1"/>
    <w:rsid w:val="00F65FF8"/>
    <w:rsid w:val="00F660F9"/>
    <w:rsid w:val="00F662D6"/>
    <w:rsid w:val="00F667A6"/>
    <w:rsid w:val="00F66BBC"/>
    <w:rsid w:val="00F66C45"/>
    <w:rsid w:val="00F67018"/>
    <w:rsid w:val="00F673E5"/>
    <w:rsid w:val="00F674DC"/>
    <w:rsid w:val="00F67880"/>
    <w:rsid w:val="00F67A3B"/>
    <w:rsid w:val="00F67D52"/>
    <w:rsid w:val="00F67E55"/>
    <w:rsid w:val="00F67F3E"/>
    <w:rsid w:val="00F703E6"/>
    <w:rsid w:val="00F705BE"/>
    <w:rsid w:val="00F707D1"/>
    <w:rsid w:val="00F70AD3"/>
    <w:rsid w:val="00F70B1C"/>
    <w:rsid w:val="00F70E42"/>
    <w:rsid w:val="00F71157"/>
    <w:rsid w:val="00F7121D"/>
    <w:rsid w:val="00F719CD"/>
    <w:rsid w:val="00F71D96"/>
    <w:rsid w:val="00F72901"/>
    <w:rsid w:val="00F72AA5"/>
    <w:rsid w:val="00F72F1F"/>
    <w:rsid w:val="00F738A5"/>
    <w:rsid w:val="00F738BB"/>
    <w:rsid w:val="00F74010"/>
    <w:rsid w:val="00F740B8"/>
    <w:rsid w:val="00F740E3"/>
    <w:rsid w:val="00F74257"/>
    <w:rsid w:val="00F74260"/>
    <w:rsid w:val="00F747A6"/>
    <w:rsid w:val="00F7496A"/>
    <w:rsid w:val="00F749ED"/>
    <w:rsid w:val="00F74E6E"/>
    <w:rsid w:val="00F754E8"/>
    <w:rsid w:val="00F75574"/>
    <w:rsid w:val="00F7579E"/>
    <w:rsid w:val="00F757BF"/>
    <w:rsid w:val="00F75CAF"/>
    <w:rsid w:val="00F75E45"/>
    <w:rsid w:val="00F761DC"/>
    <w:rsid w:val="00F772E9"/>
    <w:rsid w:val="00F7740A"/>
    <w:rsid w:val="00F7748B"/>
    <w:rsid w:val="00F77630"/>
    <w:rsid w:val="00F77E09"/>
    <w:rsid w:val="00F77F5E"/>
    <w:rsid w:val="00F806A3"/>
    <w:rsid w:val="00F80797"/>
    <w:rsid w:val="00F80F97"/>
    <w:rsid w:val="00F81674"/>
    <w:rsid w:val="00F8193F"/>
    <w:rsid w:val="00F81C28"/>
    <w:rsid w:val="00F8239D"/>
    <w:rsid w:val="00F82DD5"/>
    <w:rsid w:val="00F830F7"/>
    <w:rsid w:val="00F83315"/>
    <w:rsid w:val="00F8347D"/>
    <w:rsid w:val="00F83489"/>
    <w:rsid w:val="00F83BFC"/>
    <w:rsid w:val="00F83C58"/>
    <w:rsid w:val="00F84453"/>
    <w:rsid w:val="00F845CA"/>
    <w:rsid w:val="00F84836"/>
    <w:rsid w:val="00F8483C"/>
    <w:rsid w:val="00F84ADC"/>
    <w:rsid w:val="00F8509C"/>
    <w:rsid w:val="00F85666"/>
    <w:rsid w:val="00F85C4A"/>
    <w:rsid w:val="00F85EDD"/>
    <w:rsid w:val="00F85F96"/>
    <w:rsid w:val="00F86759"/>
    <w:rsid w:val="00F8680E"/>
    <w:rsid w:val="00F869C1"/>
    <w:rsid w:val="00F86DA1"/>
    <w:rsid w:val="00F86E41"/>
    <w:rsid w:val="00F871DF"/>
    <w:rsid w:val="00F87878"/>
    <w:rsid w:val="00F87D91"/>
    <w:rsid w:val="00F87DB0"/>
    <w:rsid w:val="00F901AD"/>
    <w:rsid w:val="00F902A4"/>
    <w:rsid w:val="00F906AD"/>
    <w:rsid w:val="00F906B6"/>
    <w:rsid w:val="00F90700"/>
    <w:rsid w:val="00F90730"/>
    <w:rsid w:val="00F90912"/>
    <w:rsid w:val="00F90BCE"/>
    <w:rsid w:val="00F90CB3"/>
    <w:rsid w:val="00F90D90"/>
    <w:rsid w:val="00F91068"/>
    <w:rsid w:val="00F9135D"/>
    <w:rsid w:val="00F91FEB"/>
    <w:rsid w:val="00F929E8"/>
    <w:rsid w:val="00F92AC6"/>
    <w:rsid w:val="00F92C96"/>
    <w:rsid w:val="00F93031"/>
    <w:rsid w:val="00F93132"/>
    <w:rsid w:val="00F932CB"/>
    <w:rsid w:val="00F93BE9"/>
    <w:rsid w:val="00F93DD5"/>
    <w:rsid w:val="00F94036"/>
    <w:rsid w:val="00F94129"/>
    <w:rsid w:val="00F944C0"/>
    <w:rsid w:val="00F95339"/>
    <w:rsid w:val="00F95938"/>
    <w:rsid w:val="00F95A39"/>
    <w:rsid w:val="00F95BC9"/>
    <w:rsid w:val="00F95ED8"/>
    <w:rsid w:val="00F95F26"/>
    <w:rsid w:val="00F96768"/>
    <w:rsid w:val="00F9695D"/>
    <w:rsid w:val="00F96C62"/>
    <w:rsid w:val="00F96E40"/>
    <w:rsid w:val="00F971D6"/>
    <w:rsid w:val="00F97344"/>
    <w:rsid w:val="00F977FC"/>
    <w:rsid w:val="00F97F02"/>
    <w:rsid w:val="00FA03CF"/>
    <w:rsid w:val="00FA05DE"/>
    <w:rsid w:val="00FA070A"/>
    <w:rsid w:val="00FA095B"/>
    <w:rsid w:val="00FA0B6D"/>
    <w:rsid w:val="00FA0D07"/>
    <w:rsid w:val="00FA0DBC"/>
    <w:rsid w:val="00FA1633"/>
    <w:rsid w:val="00FA1738"/>
    <w:rsid w:val="00FA188D"/>
    <w:rsid w:val="00FA218B"/>
    <w:rsid w:val="00FA219E"/>
    <w:rsid w:val="00FA2A27"/>
    <w:rsid w:val="00FA2D59"/>
    <w:rsid w:val="00FA3654"/>
    <w:rsid w:val="00FA3933"/>
    <w:rsid w:val="00FA3B1B"/>
    <w:rsid w:val="00FA3F34"/>
    <w:rsid w:val="00FA4334"/>
    <w:rsid w:val="00FA4461"/>
    <w:rsid w:val="00FA486D"/>
    <w:rsid w:val="00FA48BF"/>
    <w:rsid w:val="00FA4A46"/>
    <w:rsid w:val="00FA4D98"/>
    <w:rsid w:val="00FA4E62"/>
    <w:rsid w:val="00FA4FCF"/>
    <w:rsid w:val="00FA543C"/>
    <w:rsid w:val="00FA54C9"/>
    <w:rsid w:val="00FA569B"/>
    <w:rsid w:val="00FA58B9"/>
    <w:rsid w:val="00FA5AC5"/>
    <w:rsid w:val="00FA5BA7"/>
    <w:rsid w:val="00FA6068"/>
    <w:rsid w:val="00FA6465"/>
    <w:rsid w:val="00FA6BE2"/>
    <w:rsid w:val="00FA7591"/>
    <w:rsid w:val="00FA79CD"/>
    <w:rsid w:val="00FA7A17"/>
    <w:rsid w:val="00FA7C4C"/>
    <w:rsid w:val="00FA7F6F"/>
    <w:rsid w:val="00FB02DF"/>
    <w:rsid w:val="00FB0310"/>
    <w:rsid w:val="00FB0516"/>
    <w:rsid w:val="00FB0E18"/>
    <w:rsid w:val="00FB144C"/>
    <w:rsid w:val="00FB1DA1"/>
    <w:rsid w:val="00FB1FA3"/>
    <w:rsid w:val="00FB227B"/>
    <w:rsid w:val="00FB22D0"/>
    <w:rsid w:val="00FB23A3"/>
    <w:rsid w:val="00FB27A3"/>
    <w:rsid w:val="00FB33CC"/>
    <w:rsid w:val="00FB392B"/>
    <w:rsid w:val="00FB3A1A"/>
    <w:rsid w:val="00FB3F2B"/>
    <w:rsid w:val="00FB4212"/>
    <w:rsid w:val="00FB4612"/>
    <w:rsid w:val="00FB48C2"/>
    <w:rsid w:val="00FB4CFF"/>
    <w:rsid w:val="00FB5D47"/>
    <w:rsid w:val="00FB5FAE"/>
    <w:rsid w:val="00FB6243"/>
    <w:rsid w:val="00FB67A9"/>
    <w:rsid w:val="00FB685F"/>
    <w:rsid w:val="00FB716A"/>
    <w:rsid w:val="00FB73D2"/>
    <w:rsid w:val="00FB7633"/>
    <w:rsid w:val="00FB7935"/>
    <w:rsid w:val="00FB7CC4"/>
    <w:rsid w:val="00FC02CF"/>
    <w:rsid w:val="00FC078F"/>
    <w:rsid w:val="00FC07E9"/>
    <w:rsid w:val="00FC0922"/>
    <w:rsid w:val="00FC12A9"/>
    <w:rsid w:val="00FC12E7"/>
    <w:rsid w:val="00FC21B1"/>
    <w:rsid w:val="00FC268C"/>
    <w:rsid w:val="00FC3369"/>
    <w:rsid w:val="00FC36A1"/>
    <w:rsid w:val="00FC3702"/>
    <w:rsid w:val="00FC3A8F"/>
    <w:rsid w:val="00FC3CA2"/>
    <w:rsid w:val="00FC40C1"/>
    <w:rsid w:val="00FC471B"/>
    <w:rsid w:val="00FC4907"/>
    <w:rsid w:val="00FC4C07"/>
    <w:rsid w:val="00FC538B"/>
    <w:rsid w:val="00FC64E6"/>
    <w:rsid w:val="00FC67A4"/>
    <w:rsid w:val="00FC6B7F"/>
    <w:rsid w:val="00FC6F70"/>
    <w:rsid w:val="00FC72F8"/>
    <w:rsid w:val="00FC734A"/>
    <w:rsid w:val="00FC77B3"/>
    <w:rsid w:val="00FD0861"/>
    <w:rsid w:val="00FD0BA6"/>
    <w:rsid w:val="00FD0C82"/>
    <w:rsid w:val="00FD1294"/>
    <w:rsid w:val="00FD167F"/>
    <w:rsid w:val="00FD1F90"/>
    <w:rsid w:val="00FD214E"/>
    <w:rsid w:val="00FD2720"/>
    <w:rsid w:val="00FD28FF"/>
    <w:rsid w:val="00FD31D9"/>
    <w:rsid w:val="00FD3536"/>
    <w:rsid w:val="00FD36BF"/>
    <w:rsid w:val="00FD3926"/>
    <w:rsid w:val="00FD3A28"/>
    <w:rsid w:val="00FD3E54"/>
    <w:rsid w:val="00FD404B"/>
    <w:rsid w:val="00FD40A9"/>
    <w:rsid w:val="00FD40C9"/>
    <w:rsid w:val="00FD43C3"/>
    <w:rsid w:val="00FD4541"/>
    <w:rsid w:val="00FD4600"/>
    <w:rsid w:val="00FD471F"/>
    <w:rsid w:val="00FD4874"/>
    <w:rsid w:val="00FD4D78"/>
    <w:rsid w:val="00FD507F"/>
    <w:rsid w:val="00FD5272"/>
    <w:rsid w:val="00FD5890"/>
    <w:rsid w:val="00FD5940"/>
    <w:rsid w:val="00FD624A"/>
    <w:rsid w:val="00FD629B"/>
    <w:rsid w:val="00FD6339"/>
    <w:rsid w:val="00FD6923"/>
    <w:rsid w:val="00FD6FF6"/>
    <w:rsid w:val="00FD7B7B"/>
    <w:rsid w:val="00FD7CB0"/>
    <w:rsid w:val="00FD7E41"/>
    <w:rsid w:val="00FE06F1"/>
    <w:rsid w:val="00FE0845"/>
    <w:rsid w:val="00FE09A8"/>
    <w:rsid w:val="00FE09E2"/>
    <w:rsid w:val="00FE1AB6"/>
    <w:rsid w:val="00FE1C94"/>
    <w:rsid w:val="00FE2A86"/>
    <w:rsid w:val="00FE3086"/>
    <w:rsid w:val="00FE30FF"/>
    <w:rsid w:val="00FE31EF"/>
    <w:rsid w:val="00FE3261"/>
    <w:rsid w:val="00FE32EC"/>
    <w:rsid w:val="00FE3324"/>
    <w:rsid w:val="00FE3452"/>
    <w:rsid w:val="00FE34B9"/>
    <w:rsid w:val="00FE35C6"/>
    <w:rsid w:val="00FE37CE"/>
    <w:rsid w:val="00FE3AEE"/>
    <w:rsid w:val="00FE3F4A"/>
    <w:rsid w:val="00FE4476"/>
    <w:rsid w:val="00FE4C77"/>
    <w:rsid w:val="00FE50F5"/>
    <w:rsid w:val="00FE51F4"/>
    <w:rsid w:val="00FE5224"/>
    <w:rsid w:val="00FE5916"/>
    <w:rsid w:val="00FE5F60"/>
    <w:rsid w:val="00FE636E"/>
    <w:rsid w:val="00FE6D68"/>
    <w:rsid w:val="00FF0225"/>
    <w:rsid w:val="00FF07A7"/>
    <w:rsid w:val="00FF081A"/>
    <w:rsid w:val="00FF0E71"/>
    <w:rsid w:val="00FF17D9"/>
    <w:rsid w:val="00FF29B1"/>
    <w:rsid w:val="00FF2CC7"/>
    <w:rsid w:val="00FF2EB2"/>
    <w:rsid w:val="00FF32CD"/>
    <w:rsid w:val="00FF34E4"/>
    <w:rsid w:val="00FF392B"/>
    <w:rsid w:val="00FF3ABA"/>
    <w:rsid w:val="00FF3D8C"/>
    <w:rsid w:val="00FF3F3A"/>
    <w:rsid w:val="00FF3F43"/>
    <w:rsid w:val="00FF4F5C"/>
    <w:rsid w:val="00FF594B"/>
    <w:rsid w:val="00FF5980"/>
    <w:rsid w:val="00FF59D0"/>
    <w:rsid w:val="00FF5A4D"/>
    <w:rsid w:val="00FF607F"/>
    <w:rsid w:val="00FF6456"/>
    <w:rsid w:val="00FF653C"/>
    <w:rsid w:val="00FF68E1"/>
    <w:rsid w:val="00FF69EE"/>
    <w:rsid w:val="00FF6AEA"/>
    <w:rsid w:val="00FF6D97"/>
    <w:rsid w:val="00FF709D"/>
    <w:rsid w:val="00FF7627"/>
    <w:rsid w:val="0134C893"/>
    <w:rsid w:val="02044C2E"/>
    <w:rsid w:val="025C6752"/>
    <w:rsid w:val="02BC2216"/>
    <w:rsid w:val="03F516E6"/>
    <w:rsid w:val="042835F1"/>
    <w:rsid w:val="05234DCA"/>
    <w:rsid w:val="055C20A2"/>
    <w:rsid w:val="057EF882"/>
    <w:rsid w:val="066F3944"/>
    <w:rsid w:val="067C3655"/>
    <w:rsid w:val="0698ABB6"/>
    <w:rsid w:val="06E06856"/>
    <w:rsid w:val="075AB596"/>
    <w:rsid w:val="07724114"/>
    <w:rsid w:val="07FA44F9"/>
    <w:rsid w:val="0873B99D"/>
    <w:rsid w:val="08B8ABB7"/>
    <w:rsid w:val="08EB2D94"/>
    <w:rsid w:val="09152A1A"/>
    <w:rsid w:val="092EDDD3"/>
    <w:rsid w:val="0931AD7D"/>
    <w:rsid w:val="095609A3"/>
    <w:rsid w:val="09B3BA07"/>
    <w:rsid w:val="09D5009B"/>
    <w:rsid w:val="0AE1C21D"/>
    <w:rsid w:val="0B9FDC1B"/>
    <w:rsid w:val="0BA96F9A"/>
    <w:rsid w:val="0BB0F9C6"/>
    <w:rsid w:val="0C53D2BF"/>
    <w:rsid w:val="0CA684E0"/>
    <w:rsid w:val="0CB8CB2A"/>
    <w:rsid w:val="0CC09B81"/>
    <w:rsid w:val="0CD10F52"/>
    <w:rsid w:val="0D9883B0"/>
    <w:rsid w:val="0DB72DF1"/>
    <w:rsid w:val="0DB93461"/>
    <w:rsid w:val="0E11A731"/>
    <w:rsid w:val="0EDF4D8B"/>
    <w:rsid w:val="0F1BD877"/>
    <w:rsid w:val="0F55B0A6"/>
    <w:rsid w:val="105BF1C1"/>
    <w:rsid w:val="10A5D2C3"/>
    <w:rsid w:val="10D1F1D8"/>
    <w:rsid w:val="115B7765"/>
    <w:rsid w:val="117CF9CD"/>
    <w:rsid w:val="119263EE"/>
    <w:rsid w:val="12AB1BBB"/>
    <w:rsid w:val="13C1A0BA"/>
    <w:rsid w:val="1402650B"/>
    <w:rsid w:val="14524D2E"/>
    <w:rsid w:val="14B90CF4"/>
    <w:rsid w:val="14F4CAF6"/>
    <w:rsid w:val="151D5D49"/>
    <w:rsid w:val="15892F66"/>
    <w:rsid w:val="1691E6D7"/>
    <w:rsid w:val="17257AF8"/>
    <w:rsid w:val="17790D15"/>
    <w:rsid w:val="18257693"/>
    <w:rsid w:val="18BBE93C"/>
    <w:rsid w:val="18C54C8E"/>
    <w:rsid w:val="19897458"/>
    <w:rsid w:val="1A576CE3"/>
    <w:rsid w:val="1A818B65"/>
    <w:rsid w:val="1AA40C20"/>
    <w:rsid w:val="1AF24CC9"/>
    <w:rsid w:val="1B2DEAA4"/>
    <w:rsid w:val="1B9234FC"/>
    <w:rsid w:val="1BB3972A"/>
    <w:rsid w:val="1C66F84A"/>
    <w:rsid w:val="1CCAE80A"/>
    <w:rsid w:val="1D43FB58"/>
    <w:rsid w:val="1DAFBFB9"/>
    <w:rsid w:val="1E50380A"/>
    <w:rsid w:val="1F8962A9"/>
    <w:rsid w:val="1FBC1229"/>
    <w:rsid w:val="20B75D00"/>
    <w:rsid w:val="20C53C48"/>
    <w:rsid w:val="213C51FB"/>
    <w:rsid w:val="216AFDE2"/>
    <w:rsid w:val="21C7C9F8"/>
    <w:rsid w:val="223E8FF5"/>
    <w:rsid w:val="22F8025C"/>
    <w:rsid w:val="24262D3C"/>
    <w:rsid w:val="242C2F32"/>
    <w:rsid w:val="24AC2C74"/>
    <w:rsid w:val="24B4A864"/>
    <w:rsid w:val="253F3042"/>
    <w:rsid w:val="2579F9C8"/>
    <w:rsid w:val="259B8910"/>
    <w:rsid w:val="2600C856"/>
    <w:rsid w:val="2607FD1E"/>
    <w:rsid w:val="264BCD2D"/>
    <w:rsid w:val="269F9A95"/>
    <w:rsid w:val="27327F94"/>
    <w:rsid w:val="279F51DF"/>
    <w:rsid w:val="27BD2567"/>
    <w:rsid w:val="2837ABE6"/>
    <w:rsid w:val="2879A976"/>
    <w:rsid w:val="2918AA37"/>
    <w:rsid w:val="29CDF484"/>
    <w:rsid w:val="2A19C98B"/>
    <w:rsid w:val="2A1B860E"/>
    <w:rsid w:val="2A49CE44"/>
    <w:rsid w:val="2AFD1C04"/>
    <w:rsid w:val="2B873903"/>
    <w:rsid w:val="2C74BCF1"/>
    <w:rsid w:val="2DBBC664"/>
    <w:rsid w:val="2DCA9040"/>
    <w:rsid w:val="2DEEE945"/>
    <w:rsid w:val="2F5F4BDE"/>
    <w:rsid w:val="2FDAAE79"/>
    <w:rsid w:val="2FFBD56F"/>
    <w:rsid w:val="3071CBB8"/>
    <w:rsid w:val="316D29EC"/>
    <w:rsid w:val="31B84122"/>
    <w:rsid w:val="31C46600"/>
    <w:rsid w:val="32CA186E"/>
    <w:rsid w:val="33A512AE"/>
    <w:rsid w:val="3401A5E8"/>
    <w:rsid w:val="3470926F"/>
    <w:rsid w:val="34AFEE48"/>
    <w:rsid w:val="3536323C"/>
    <w:rsid w:val="35728773"/>
    <w:rsid w:val="35AB0C12"/>
    <w:rsid w:val="36885D85"/>
    <w:rsid w:val="36961725"/>
    <w:rsid w:val="36C8730B"/>
    <w:rsid w:val="36C8DD99"/>
    <w:rsid w:val="3739E3D1"/>
    <w:rsid w:val="396D69C8"/>
    <w:rsid w:val="3B06B4C8"/>
    <w:rsid w:val="3B591431"/>
    <w:rsid w:val="3B5FC8A2"/>
    <w:rsid w:val="3D2EB332"/>
    <w:rsid w:val="3D54B5DD"/>
    <w:rsid w:val="3DDB9CAE"/>
    <w:rsid w:val="3E8FDD2E"/>
    <w:rsid w:val="3F24C558"/>
    <w:rsid w:val="401C0886"/>
    <w:rsid w:val="402AA36B"/>
    <w:rsid w:val="40F11A90"/>
    <w:rsid w:val="40F1AFED"/>
    <w:rsid w:val="414EABA7"/>
    <w:rsid w:val="42098DFE"/>
    <w:rsid w:val="421846AE"/>
    <w:rsid w:val="4292BD50"/>
    <w:rsid w:val="4294452A"/>
    <w:rsid w:val="42FB84DD"/>
    <w:rsid w:val="44369BA4"/>
    <w:rsid w:val="44568D9C"/>
    <w:rsid w:val="44A42656"/>
    <w:rsid w:val="44BA9641"/>
    <w:rsid w:val="455D6BBA"/>
    <w:rsid w:val="45D54CA8"/>
    <w:rsid w:val="47034246"/>
    <w:rsid w:val="4791C9E3"/>
    <w:rsid w:val="48A23A5B"/>
    <w:rsid w:val="48AE7DFC"/>
    <w:rsid w:val="496AEB97"/>
    <w:rsid w:val="4A2E6CDE"/>
    <w:rsid w:val="4A370F5C"/>
    <w:rsid w:val="4A801EEA"/>
    <w:rsid w:val="4B196ADC"/>
    <w:rsid w:val="4B1C7DBA"/>
    <w:rsid w:val="4B5C1C4D"/>
    <w:rsid w:val="4BBCAAF6"/>
    <w:rsid w:val="4CEFCEA4"/>
    <w:rsid w:val="4CF3167C"/>
    <w:rsid w:val="4D1672EC"/>
    <w:rsid w:val="4D711463"/>
    <w:rsid w:val="4E34900F"/>
    <w:rsid w:val="4E49F682"/>
    <w:rsid w:val="4EB38396"/>
    <w:rsid w:val="4F0C066D"/>
    <w:rsid w:val="4F8069BB"/>
    <w:rsid w:val="4F90DB84"/>
    <w:rsid w:val="4FB1BED7"/>
    <w:rsid w:val="4FCD8D98"/>
    <w:rsid w:val="5085B092"/>
    <w:rsid w:val="50CBEB34"/>
    <w:rsid w:val="514CDC7F"/>
    <w:rsid w:val="52135EC2"/>
    <w:rsid w:val="5278E368"/>
    <w:rsid w:val="52B714AC"/>
    <w:rsid w:val="5313C95E"/>
    <w:rsid w:val="531CF73B"/>
    <w:rsid w:val="5359AB6D"/>
    <w:rsid w:val="535B4E2E"/>
    <w:rsid w:val="53AC05AA"/>
    <w:rsid w:val="53C069E1"/>
    <w:rsid w:val="5412A96C"/>
    <w:rsid w:val="5415C220"/>
    <w:rsid w:val="5460AA0B"/>
    <w:rsid w:val="554DFB81"/>
    <w:rsid w:val="5569DB85"/>
    <w:rsid w:val="55EB4DDD"/>
    <w:rsid w:val="565074B0"/>
    <w:rsid w:val="56D84623"/>
    <w:rsid w:val="57303AB8"/>
    <w:rsid w:val="5785F1EC"/>
    <w:rsid w:val="584E1E71"/>
    <w:rsid w:val="58B9C33A"/>
    <w:rsid w:val="59DB54DD"/>
    <w:rsid w:val="59FABD3B"/>
    <w:rsid w:val="5A51D07C"/>
    <w:rsid w:val="5B510F25"/>
    <w:rsid w:val="5B985D31"/>
    <w:rsid w:val="5B9D794C"/>
    <w:rsid w:val="5C4EBBCA"/>
    <w:rsid w:val="5D1E4B99"/>
    <w:rsid w:val="5D21C8CD"/>
    <w:rsid w:val="5D5C41A3"/>
    <w:rsid w:val="5DA394A8"/>
    <w:rsid w:val="60A6ED73"/>
    <w:rsid w:val="60DEDE71"/>
    <w:rsid w:val="610BF4A3"/>
    <w:rsid w:val="6158A525"/>
    <w:rsid w:val="617A8612"/>
    <w:rsid w:val="61E2097C"/>
    <w:rsid w:val="6218957E"/>
    <w:rsid w:val="624FC25A"/>
    <w:rsid w:val="6268F050"/>
    <w:rsid w:val="626D89CC"/>
    <w:rsid w:val="6308A63B"/>
    <w:rsid w:val="634435E8"/>
    <w:rsid w:val="63C6F96C"/>
    <w:rsid w:val="63F79C74"/>
    <w:rsid w:val="643C6CB9"/>
    <w:rsid w:val="64A1B9DA"/>
    <w:rsid w:val="6539B516"/>
    <w:rsid w:val="655B2A15"/>
    <w:rsid w:val="65973B3C"/>
    <w:rsid w:val="66B510B6"/>
    <w:rsid w:val="66D02009"/>
    <w:rsid w:val="66F4DE5F"/>
    <w:rsid w:val="6810331B"/>
    <w:rsid w:val="6905FD38"/>
    <w:rsid w:val="6939E354"/>
    <w:rsid w:val="6985EA55"/>
    <w:rsid w:val="699DAB96"/>
    <w:rsid w:val="69DDCF93"/>
    <w:rsid w:val="69EA5368"/>
    <w:rsid w:val="69F84F57"/>
    <w:rsid w:val="6A61D551"/>
    <w:rsid w:val="6A7B560C"/>
    <w:rsid w:val="6AA11973"/>
    <w:rsid w:val="6B010BEE"/>
    <w:rsid w:val="6B705B8D"/>
    <w:rsid w:val="6CADAEA8"/>
    <w:rsid w:val="6CE470A9"/>
    <w:rsid w:val="6D64CAE5"/>
    <w:rsid w:val="6E32A3A3"/>
    <w:rsid w:val="6E68D5DC"/>
    <w:rsid w:val="6ED13CDD"/>
    <w:rsid w:val="6F255A14"/>
    <w:rsid w:val="6F3A4FC8"/>
    <w:rsid w:val="6F5A38ED"/>
    <w:rsid w:val="6F93EBF0"/>
    <w:rsid w:val="6F93ED88"/>
    <w:rsid w:val="6FC1DAA0"/>
    <w:rsid w:val="6FCDFC9F"/>
    <w:rsid w:val="70774BE8"/>
    <w:rsid w:val="70963025"/>
    <w:rsid w:val="70AD9512"/>
    <w:rsid w:val="7159A308"/>
    <w:rsid w:val="71CDB688"/>
    <w:rsid w:val="7204DAE4"/>
    <w:rsid w:val="72147908"/>
    <w:rsid w:val="727ADEBC"/>
    <w:rsid w:val="72C3927C"/>
    <w:rsid w:val="73075CF2"/>
    <w:rsid w:val="7373D7E8"/>
    <w:rsid w:val="74019BCA"/>
    <w:rsid w:val="74E753A8"/>
    <w:rsid w:val="757BE141"/>
    <w:rsid w:val="759A63EE"/>
    <w:rsid w:val="75BC9859"/>
    <w:rsid w:val="764A895B"/>
    <w:rsid w:val="76C6CD60"/>
    <w:rsid w:val="76E5DADD"/>
    <w:rsid w:val="779051BE"/>
    <w:rsid w:val="77987F4C"/>
    <w:rsid w:val="77AE3187"/>
    <w:rsid w:val="77B540CD"/>
    <w:rsid w:val="782269D6"/>
    <w:rsid w:val="785E9D25"/>
    <w:rsid w:val="797C20AE"/>
    <w:rsid w:val="79FA339E"/>
    <w:rsid w:val="7A568C12"/>
    <w:rsid w:val="7AEB39D2"/>
    <w:rsid w:val="7B65120B"/>
    <w:rsid w:val="7C03F199"/>
    <w:rsid w:val="7C05684A"/>
    <w:rsid w:val="7C39EFE1"/>
    <w:rsid w:val="7D1525B3"/>
    <w:rsid w:val="7D1A77AD"/>
    <w:rsid w:val="7DDA3BC6"/>
    <w:rsid w:val="7DEA6CA9"/>
    <w:rsid w:val="7DF555D0"/>
    <w:rsid w:val="7E3D938B"/>
    <w:rsid w:val="7E4F7236"/>
    <w:rsid w:val="7EF473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7CFB3"/>
  <w15:docId w15:val="{7CBE17E9-DE8D-49F6-94FB-798EE307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64A"/>
    <w:rPr>
      <w:rFonts w:ascii="Arial" w:hAnsi="Arial"/>
      <w:sz w:val="24"/>
    </w:rPr>
  </w:style>
  <w:style w:type="paragraph" w:styleId="Heading1">
    <w:name w:val="heading 1"/>
    <w:basedOn w:val="Normal"/>
    <w:next w:val="Normal"/>
    <w:link w:val="Heading1Char"/>
    <w:autoRedefine/>
    <w:uiPriority w:val="9"/>
    <w:qFormat/>
    <w:rsid w:val="00FE50F5"/>
    <w:pPr>
      <w:keepNext/>
      <w:keepLines/>
      <w:spacing w:after="0" w:line="22" w:lineRule="atLeast"/>
      <w:jc w:val="center"/>
      <w:outlineLvl w:val="0"/>
    </w:pPr>
    <w:rPr>
      <w:rFonts w:eastAsia="Arial" w:cs="Arial"/>
      <w:b/>
      <w:sz w:val="36"/>
      <w:szCs w:val="36"/>
      <w:lang w:eastAsia="en-GB"/>
    </w:rPr>
  </w:style>
  <w:style w:type="paragraph" w:styleId="Heading2">
    <w:name w:val="heading 2"/>
    <w:basedOn w:val="Normal"/>
    <w:next w:val="Normal"/>
    <w:link w:val="Heading2Char"/>
    <w:autoRedefine/>
    <w:uiPriority w:val="9"/>
    <w:unhideWhenUsed/>
    <w:qFormat/>
    <w:rsid w:val="00E36B21"/>
    <w:pPr>
      <w:keepNext/>
      <w:keepLines/>
      <w:suppressAutoHyphens/>
      <w:spacing w:after="0" w:line="22" w:lineRule="atLeast"/>
      <w:outlineLvl w:val="1"/>
    </w:pPr>
    <w:rPr>
      <w:rFonts w:eastAsia="Arial" w:cs="Arial"/>
      <w:b/>
      <w:bCs/>
      <w:sz w:val="32"/>
      <w:szCs w:val="32"/>
      <w:lang w:eastAsia="en-GB"/>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eastAsiaTheme="majorEastAsia"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FE50F5"/>
    <w:rPr>
      <w:rFonts w:ascii="Arial" w:eastAsia="Arial" w:hAnsi="Arial" w:cs="Arial"/>
      <w:b/>
      <w:sz w:val="36"/>
      <w:szCs w:val="36"/>
      <w:lang w:eastAsia="en-GB"/>
    </w:rPr>
  </w:style>
  <w:style w:type="character" w:customStyle="1" w:styleId="Heading2Char">
    <w:name w:val="Heading 2 Char"/>
    <w:basedOn w:val="DefaultParagraphFont"/>
    <w:link w:val="Heading2"/>
    <w:uiPriority w:val="9"/>
    <w:rsid w:val="00E36B21"/>
    <w:rPr>
      <w:rFonts w:ascii="Arial" w:eastAsia="Arial" w:hAnsi="Arial" w:cs="Arial"/>
      <w:b/>
      <w:bCs/>
      <w:sz w:val="32"/>
      <w:szCs w:val="32"/>
      <w:lang w:eastAsia="en-GB"/>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5E0B15"/>
    <w:pPr>
      <w:tabs>
        <w:tab w:val="left" w:pos="709"/>
        <w:tab w:val="right" w:leader="dot" w:pos="9016"/>
      </w:tabs>
      <w:spacing w:after="100"/>
      <w:ind w:left="220"/>
    </w:pPr>
    <w:rPr>
      <w:rFonts w:eastAsiaTheme="minorEastAsia" w:cs="Arial"/>
      <w:noProof/>
      <w:lang w:val="en-US"/>
    </w:rPr>
  </w:style>
  <w:style w:type="paragraph" w:styleId="TOC1">
    <w:name w:val="toc 1"/>
    <w:basedOn w:val="Normal"/>
    <w:next w:val="Normal"/>
    <w:autoRedefine/>
    <w:uiPriority w:val="39"/>
    <w:unhideWhenUsed/>
    <w:rsid w:val="005E0B15"/>
    <w:pPr>
      <w:tabs>
        <w:tab w:val="right" w:leader="dot" w:pos="9016"/>
      </w:tabs>
      <w:spacing w:after="100"/>
    </w:pPr>
    <w:rPr>
      <w:rFonts w:eastAsiaTheme="minorEastAsia" w:cs="Times New Roman"/>
      <w:b/>
      <w:lang w:val="en-US"/>
    </w:rPr>
  </w:style>
  <w:style w:type="paragraph" w:styleId="TOC3">
    <w:name w:val="toc 3"/>
    <w:basedOn w:val="Normal"/>
    <w:next w:val="Normal"/>
    <w:autoRedefine/>
    <w:uiPriority w:val="39"/>
    <w:unhideWhenUsed/>
    <w:rsid w:val="005E0B15"/>
    <w:pPr>
      <w:tabs>
        <w:tab w:val="right" w:leader="dot" w:pos="9016"/>
      </w:tabs>
      <w:spacing w:after="100"/>
      <w:ind w:left="440"/>
    </w:pPr>
    <w:rPr>
      <w:rFonts w:eastAsiaTheme="minorEastAsia" w:cs="Times New Roman"/>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2"/>
      </w:numPr>
      <w:autoSpaceDE w:val="0"/>
      <w:autoSpaceDN w:val="0"/>
      <w:adjustRightInd w:val="0"/>
      <w:spacing w:after="0" w:line="240" w:lineRule="auto"/>
    </w:pPr>
    <w:rPr>
      <w:rFonts w:cs="Arial"/>
      <w:szCs w:val="24"/>
    </w:rPr>
  </w:style>
  <w:style w:type="paragraph" w:customStyle="1" w:styleId="Style1">
    <w:name w:val="Style1"/>
    <w:basedOn w:val="Normal"/>
    <w:link w:val="Style1Char"/>
    <w:qFormat/>
    <w:rsid w:val="005E0B15"/>
    <w:pPr>
      <w:numPr>
        <w:numId w:val="1"/>
      </w:numPr>
      <w:spacing w:before="120" w:after="0" w:line="240" w:lineRule="auto"/>
      <w:ind w:right="-647"/>
      <w:jc w:val="both"/>
    </w:pPr>
    <w:rPr>
      <w:rFonts w:cstheme="minorHAnsi"/>
    </w:rPr>
  </w:style>
  <w:style w:type="character" w:customStyle="1" w:styleId="FormatChar">
    <w:name w:val="Format Char"/>
    <w:basedOn w:val="ListParagraphChar"/>
    <w:link w:val="Format"/>
    <w:rsid w:val="005E0B15"/>
    <w:rPr>
      <w:rFonts w:ascii="Arial" w:hAnsi="Arial" w:cs="Arial"/>
      <w:sz w:val="24"/>
      <w:szCs w:val="24"/>
    </w:rPr>
  </w:style>
  <w:style w:type="character" w:customStyle="1" w:styleId="Style1Char">
    <w:name w:val="Style1 Char"/>
    <w:basedOn w:val="DefaultParagraphFont"/>
    <w:link w:val="Style1"/>
    <w:rsid w:val="005E0B15"/>
    <w:rPr>
      <w:rFonts w:ascii="Arial" w:hAnsi="Arial"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semiHidden/>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 w:type="character" w:customStyle="1" w:styleId="scxw211129581">
    <w:name w:val="scxw211129581"/>
    <w:basedOn w:val="DefaultParagraphFont"/>
    <w:rsid w:val="00CB274C"/>
  </w:style>
  <w:style w:type="paragraph" w:styleId="ListBullet">
    <w:name w:val="List Bullet"/>
    <w:basedOn w:val="Normal"/>
    <w:autoRedefine/>
    <w:rsid w:val="00B60058"/>
    <w:pPr>
      <w:numPr>
        <w:numId w:val="6"/>
      </w:numPr>
      <w:spacing w:before="120" w:after="120" w:line="240" w:lineRule="auto"/>
      <w:jc w:val="both"/>
    </w:pPr>
    <w:rPr>
      <w:rFonts w:asciiTheme="minorHAnsi" w:eastAsia="Times New Roman" w:hAnsiTheme="minorHAnsi" w:cs="Times New Roman"/>
      <w:szCs w:val="20"/>
      <w:lang w:eastAsia="en-GB"/>
    </w:rPr>
  </w:style>
  <w:style w:type="paragraph" w:customStyle="1" w:styleId="Text1">
    <w:name w:val="Text 1"/>
    <w:basedOn w:val="Normal"/>
    <w:rsid w:val="001C2349"/>
    <w:pPr>
      <w:spacing w:after="240" w:line="240" w:lineRule="auto"/>
      <w:jc w:val="both"/>
    </w:pPr>
    <w:rPr>
      <w:rFonts w:asciiTheme="minorHAnsi" w:eastAsia="Times New Roman" w:hAnsiTheme="minorHAnsi" w:cs="Times New Roman"/>
      <w:sz w:val="22"/>
      <w:szCs w:val="20"/>
      <w:lang w:eastAsia="en-GB"/>
    </w:rPr>
  </w:style>
  <w:style w:type="character" w:customStyle="1" w:styleId="advancedproofingissue">
    <w:name w:val="advancedproofingissue"/>
    <w:basedOn w:val="DefaultParagraphFont"/>
    <w:rsid w:val="003D6402"/>
  </w:style>
  <w:style w:type="character" w:customStyle="1" w:styleId="scxw264723048">
    <w:name w:val="scxw264723048"/>
    <w:basedOn w:val="DefaultParagraphFont"/>
    <w:rsid w:val="00933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111216424">
      <w:bodyDiv w:val="1"/>
      <w:marLeft w:val="0"/>
      <w:marRight w:val="0"/>
      <w:marTop w:val="0"/>
      <w:marBottom w:val="0"/>
      <w:divBdr>
        <w:top w:val="none" w:sz="0" w:space="0" w:color="auto"/>
        <w:left w:val="none" w:sz="0" w:space="0" w:color="auto"/>
        <w:bottom w:val="none" w:sz="0" w:space="0" w:color="auto"/>
        <w:right w:val="none" w:sz="0" w:space="0" w:color="auto"/>
      </w:divBdr>
      <w:divsChild>
        <w:div w:id="1268925373">
          <w:marLeft w:val="0"/>
          <w:marRight w:val="0"/>
          <w:marTop w:val="0"/>
          <w:marBottom w:val="0"/>
          <w:divBdr>
            <w:top w:val="none" w:sz="0" w:space="0" w:color="auto"/>
            <w:left w:val="none" w:sz="0" w:space="0" w:color="auto"/>
            <w:bottom w:val="none" w:sz="0" w:space="0" w:color="auto"/>
            <w:right w:val="none" w:sz="0" w:space="0" w:color="auto"/>
          </w:divBdr>
          <w:divsChild>
            <w:div w:id="1560628320">
              <w:marLeft w:val="0"/>
              <w:marRight w:val="0"/>
              <w:marTop w:val="0"/>
              <w:marBottom w:val="0"/>
              <w:divBdr>
                <w:top w:val="none" w:sz="0" w:space="0" w:color="auto"/>
                <w:left w:val="none" w:sz="0" w:space="0" w:color="auto"/>
                <w:bottom w:val="none" w:sz="0" w:space="0" w:color="auto"/>
                <w:right w:val="none" w:sz="0" w:space="0" w:color="auto"/>
              </w:divBdr>
            </w:div>
            <w:div w:id="688874830">
              <w:marLeft w:val="0"/>
              <w:marRight w:val="0"/>
              <w:marTop w:val="0"/>
              <w:marBottom w:val="0"/>
              <w:divBdr>
                <w:top w:val="none" w:sz="0" w:space="0" w:color="auto"/>
                <w:left w:val="none" w:sz="0" w:space="0" w:color="auto"/>
                <w:bottom w:val="none" w:sz="0" w:space="0" w:color="auto"/>
                <w:right w:val="none" w:sz="0" w:space="0" w:color="auto"/>
              </w:divBdr>
            </w:div>
            <w:div w:id="39865466">
              <w:marLeft w:val="0"/>
              <w:marRight w:val="0"/>
              <w:marTop w:val="0"/>
              <w:marBottom w:val="0"/>
              <w:divBdr>
                <w:top w:val="none" w:sz="0" w:space="0" w:color="auto"/>
                <w:left w:val="none" w:sz="0" w:space="0" w:color="auto"/>
                <w:bottom w:val="none" w:sz="0" w:space="0" w:color="auto"/>
                <w:right w:val="none" w:sz="0" w:space="0" w:color="auto"/>
              </w:divBdr>
            </w:div>
            <w:div w:id="142240927">
              <w:marLeft w:val="0"/>
              <w:marRight w:val="0"/>
              <w:marTop w:val="0"/>
              <w:marBottom w:val="0"/>
              <w:divBdr>
                <w:top w:val="none" w:sz="0" w:space="0" w:color="auto"/>
                <w:left w:val="none" w:sz="0" w:space="0" w:color="auto"/>
                <w:bottom w:val="none" w:sz="0" w:space="0" w:color="auto"/>
                <w:right w:val="none" w:sz="0" w:space="0" w:color="auto"/>
              </w:divBdr>
            </w:div>
            <w:div w:id="1146891866">
              <w:marLeft w:val="0"/>
              <w:marRight w:val="0"/>
              <w:marTop w:val="0"/>
              <w:marBottom w:val="0"/>
              <w:divBdr>
                <w:top w:val="none" w:sz="0" w:space="0" w:color="auto"/>
                <w:left w:val="none" w:sz="0" w:space="0" w:color="auto"/>
                <w:bottom w:val="none" w:sz="0" w:space="0" w:color="auto"/>
                <w:right w:val="none" w:sz="0" w:space="0" w:color="auto"/>
              </w:divBdr>
            </w:div>
          </w:divsChild>
        </w:div>
        <w:div w:id="1814640001">
          <w:marLeft w:val="0"/>
          <w:marRight w:val="0"/>
          <w:marTop w:val="0"/>
          <w:marBottom w:val="0"/>
          <w:divBdr>
            <w:top w:val="none" w:sz="0" w:space="0" w:color="auto"/>
            <w:left w:val="none" w:sz="0" w:space="0" w:color="auto"/>
            <w:bottom w:val="none" w:sz="0" w:space="0" w:color="auto"/>
            <w:right w:val="none" w:sz="0" w:space="0" w:color="auto"/>
          </w:divBdr>
          <w:divsChild>
            <w:div w:id="1110314721">
              <w:marLeft w:val="0"/>
              <w:marRight w:val="0"/>
              <w:marTop w:val="0"/>
              <w:marBottom w:val="0"/>
              <w:divBdr>
                <w:top w:val="none" w:sz="0" w:space="0" w:color="auto"/>
                <w:left w:val="none" w:sz="0" w:space="0" w:color="auto"/>
                <w:bottom w:val="none" w:sz="0" w:space="0" w:color="auto"/>
                <w:right w:val="none" w:sz="0" w:space="0" w:color="auto"/>
              </w:divBdr>
            </w:div>
            <w:div w:id="254899492">
              <w:marLeft w:val="0"/>
              <w:marRight w:val="0"/>
              <w:marTop w:val="0"/>
              <w:marBottom w:val="0"/>
              <w:divBdr>
                <w:top w:val="none" w:sz="0" w:space="0" w:color="auto"/>
                <w:left w:val="none" w:sz="0" w:space="0" w:color="auto"/>
                <w:bottom w:val="none" w:sz="0" w:space="0" w:color="auto"/>
                <w:right w:val="none" w:sz="0" w:space="0" w:color="auto"/>
              </w:divBdr>
            </w:div>
            <w:div w:id="1652296831">
              <w:marLeft w:val="0"/>
              <w:marRight w:val="0"/>
              <w:marTop w:val="0"/>
              <w:marBottom w:val="0"/>
              <w:divBdr>
                <w:top w:val="none" w:sz="0" w:space="0" w:color="auto"/>
                <w:left w:val="none" w:sz="0" w:space="0" w:color="auto"/>
                <w:bottom w:val="none" w:sz="0" w:space="0" w:color="auto"/>
                <w:right w:val="none" w:sz="0" w:space="0" w:color="auto"/>
              </w:divBdr>
            </w:div>
          </w:divsChild>
        </w:div>
        <w:div w:id="455486333">
          <w:marLeft w:val="0"/>
          <w:marRight w:val="0"/>
          <w:marTop w:val="0"/>
          <w:marBottom w:val="0"/>
          <w:divBdr>
            <w:top w:val="none" w:sz="0" w:space="0" w:color="auto"/>
            <w:left w:val="none" w:sz="0" w:space="0" w:color="auto"/>
            <w:bottom w:val="none" w:sz="0" w:space="0" w:color="auto"/>
            <w:right w:val="none" w:sz="0" w:space="0" w:color="auto"/>
          </w:divBdr>
          <w:divsChild>
            <w:div w:id="1898588516">
              <w:marLeft w:val="0"/>
              <w:marRight w:val="0"/>
              <w:marTop w:val="0"/>
              <w:marBottom w:val="0"/>
              <w:divBdr>
                <w:top w:val="none" w:sz="0" w:space="0" w:color="auto"/>
                <w:left w:val="none" w:sz="0" w:space="0" w:color="auto"/>
                <w:bottom w:val="none" w:sz="0" w:space="0" w:color="auto"/>
                <w:right w:val="none" w:sz="0" w:space="0" w:color="auto"/>
              </w:divBdr>
            </w:div>
            <w:div w:id="1885409927">
              <w:marLeft w:val="0"/>
              <w:marRight w:val="0"/>
              <w:marTop w:val="0"/>
              <w:marBottom w:val="0"/>
              <w:divBdr>
                <w:top w:val="none" w:sz="0" w:space="0" w:color="auto"/>
                <w:left w:val="none" w:sz="0" w:space="0" w:color="auto"/>
                <w:bottom w:val="none" w:sz="0" w:space="0" w:color="auto"/>
                <w:right w:val="none" w:sz="0" w:space="0" w:color="auto"/>
              </w:divBdr>
            </w:div>
            <w:div w:id="1657412203">
              <w:marLeft w:val="0"/>
              <w:marRight w:val="0"/>
              <w:marTop w:val="0"/>
              <w:marBottom w:val="0"/>
              <w:divBdr>
                <w:top w:val="none" w:sz="0" w:space="0" w:color="auto"/>
                <w:left w:val="none" w:sz="0" w:space="0" w:color="auto"/>
                <w:bottom w:val="none" w:sz="0" w:space="0" w:color="auto"/>
                <w:right w:val="none" w:sz="0" w:space="0" w:color="auto"/>
              </w:divBdr>
            </w:div>
            <w:div w:id="1414087854">
              <w:marLeft w:val="0"/>
              <w:marRight w:val="0"/>
              <w:marTop w:val="0"/>
              <w:marBottom w:val="0"/>
              <w:divBdr>
                <w:top w:val="none" w:sz="0" w:space="0" w:color="auto"/>
                <w:left w:val="none" w:sz="0" w:space="0" w:color="auto"/>
                <w:bottom w:val="none" w:sz="0" w:space="0" w:color="auto"/>
                <w:right w:val="none" w:sz="0" w:space="0" w:color="auto"/>
              </w:divBdr>
            </w:div>
            <w:div w:id="1483766356">
              <w:marLeft w:val="0"/>
              <w:marRight w:val="0"/>
              <w:marTop w:val="0"/>
              <w:marBottom w:val="0"/>
              <w:divBdr>
                <w:top w:val="none" w:sz="0" w:space="0" w:color="auto"/>
                <w:left w:val="none" w:sz="0" w:space="0" w:color="auto"/>
                <w:bottom w:val="none" w:sz="0" w:space="0" w:color="auto"/>
                <w:right w:val="none" w:sz="0" w:space="0" w:color="auto"/>
              </w:divBdr>
            </w:div>
          </w:divsChild>
        </w:div>
        <w:div w:id="1045568260">
          <w:marLeft w:val="0"/>
          <w:marRight w:val="0"/>
          <w:marTop w:val="0"/>
          <w:marBottom w:val="0"/>
          <w:divBdr>
            <w:top w:val="none" w:sz="0" w:space="0" w:color="auto"/>
            <w:left w:val="none" w:sz="0" w:space="0" w:color="auto"/>
            <w:bottom w:val="none" w:sz="0" w:space="0" w:color="auto"/>
            <w:right w:val="none" w:sz="0" w:space="0" w:color="auto"/>
          </w:divBdr>
          <w:divsChild>
            <w:div w:id="1653751271">
              <w:marLeft w:val="0"/>
              <w:marRight w:val="0"/>
              <w:marTop w:val="0"/>
              <w:marBottom w:val="0"/>
              <w:divBdr>
                <w:top w:val="none" w:sz="0" w:space="0" w:color="auto"/>
                <w:left w:val="none" w:sz="0" w:space="0" w:color="auto"/>
                <w:bottom w:val="none" w:sz="0" w:space="0" w:color="auto"/>
                <w:right w:val="none" w:sz="0" w:space="0" w:color="auto"/>
              </w:divBdr>
            </w:div>
            <w:div w:id="17579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714792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68716114">
      <w:bodyDiv w:val="1"/>
      <w:marLeft w:val="0"/>
      <w:marRight w:val="0"/>
      <w:marTop w:val="0"/>
      <w:marBottom w:val="0"/>
      <w:divBdr>
        <w:top w:val="none" w:sz="0" w:space="0" w:color="auto"/>
        <w:left w:val="none" w:sz="0" w:space="0" w:color="auto"/>
        <w:bottom w:val="none" w:sz="0" w:space="0" w:color="auto"/>
        <w:right w:val="none" w:sz="0" w:space="0" w:color="auto"/>
      </w:divBdr>
      <w:divsChild>
        <w:div w:id="815993831">
          <w:marLeft w:val="0"/>
          <w:marRight w:val="0"/>
          <w:marTop w:val="0"/>
          <w:marBottom w:val="0"/>
          <w:divBdr>
            <w:top w:val="none" w:sz="0" w:space="0" w:color="auto"/>
            <w:left w:val="none" w:sz="0" w:space="0" w:color="auto"/>
            <w:bottom w:val="none" w:sz="0" w:space="0" w:color="auto"/>
            <w:right w:val="none" w:sz="0" w:space="0" w:color="auto"/>
          </w:divBdr>
          <w:divsChild>
            <w:div w:id="1147824892">
              <w:marLeft w:val="0"/>
              <w:marRight w:val="0"/>
              <w:marTop w:val="0"/>
              <w:marBottom w:val="0"/>
              <w:divBdr>
                <w:top w:val="none" w:sz="0" w:space="0" w:color="auto"/>
                <w:left w:val="none" w:sz="0" w:space="0" w:color="auto"/>
                <w:bottom w:val="none" w:sz="0" w:space="0" w:color="auto"/>
                <w:right w:val="none" w:sz="0" w:space="0" w:color="auto"/>
              </w:divBdr>
            </w:div>
            <w:div w:id="1730222116">
              <w:marLeft w:val="0"/>
              <w:marRight w:val="0"/>
              <w:marTop w:val="0"/>
              <w:marBottom w:val="0"/>
              <w:divBdr>
                <w:top w:val="none" w:sz="0" w:space="0" w:color="auto"/>
                <w:left w:val="none" w:sz="0" w:space="0" w:color="auto"/>
                <w:bottom w:val="none" w:sz="0" w:space="0" w:color="auto"/>
                <w:right w:val="none" w:sz="0" w:space="0" w:color="auto"/>
              </w:divBdr>
            </w:div>
          </w:divsChild>
        </w:div>
        <w:div w:id="1952086669">
          <w:marLeft w:val="0"/>
          <w:marRight w:val="0"/>
          <w:marTop w:val="0"/>
          <w:marBottom w:val="0"/>
          <w:divBdr>
            <w:top w:val="none" w:sz="0" w:space="0" w:color="auto"/>
            <w:left w:val="none" w:sz="0" w:space="0" w:color="auto"/>
            <w:bottom w:val="none" w:sz="0" w:space="0" w:color="auto"/>
            <w:right w:val="none" w:sz="0" w:space="0" w:color="auto"/>
          </w:divBdr>
          <w:divsChild>
            <w:div w:id="1716656019">
              <w:marLeft w:val="0"/>
              <w:marRight w:val="0"/>
              <w:marTop w:val="30"/>
              <w:marBottom w:val="30"/>
              <w:divBdr>
                <w:top w:val="none" w:sz="0" w:space="0" w:color="auto"/>
                <w:left w:val="none" w:sz="0" w:space="0" w:color="auto"/>
                <w:bottom w:val="none" w:sz="0" w:space="0" w:color="auto"/>
                <w:right w:val="none" w:sz="0" w:space="0" w:color="auto"/>
              </w:divBdr>
              <w:divsChild>
                <w:div w:id="27528439">
                  <w:marLeft w:val="0"/>
                  <w:marRight w:val="0"/>
                  <w:marTop w:val="0"/>
                  <w:marBottom w:val="0"/>
                  <w:divBdr>
                    <w:top w:val="none" w:sz="0" w:space="0" w:color="auto"/>
                    <w:left w:val="none" w:sz="0" w:space="0" w:color="auto"/>
                    <w:bottom w:val="none" w:sz="0" w:space="0" w:color="auto"/>
                    <w:right w:val="none" w:sz="0" w:space="0" w:color="auto"/>
                  </w:divBdr>
                  <w:divsChild>
                    <w:div w:id="376664622">
                      <w:marLeft w:val="0"/>
                      <w:marRight w:val="0"/>
                      <w:marTop w:val="0"/>
                      <w:marBottom w:val="0"/>
                      <w:divBdr>
                        <w:top w:val="none" w:sz="0" w:space="0" w:color="auto"/>
                        <w:left w:val="none" w:sz="0" w:space="0" w:color="auto"/>
                        <w:bottom w:val="none" w:sz="0" w:space="0" w:color="auto"/>
                        <w:right w:val="none" w:sz="0" w:space="0" w:color="auto"/>
                      </w:divBdr>
                    </w:div>
                  </w:divsChild>
                </w:div>
                <w:div w:id="1887254338">
                  <w:marLeft w:val="0"/>
                  <w:marRight w:val="0"/>
                  <w:marTop w:val="0"/>
                  <w:marBottom w:val="0"/>
                  <w:divBdr>
                    <w:top w:val="none" w:sz="0" w:space="0" w:color="auto"/>
                    <w:left w:val="none" w:sz="0" w:space="0" w:color="auto"/>
                    <w:bottom w:val="none" w:sz="0" w:space="0" w:color="auto"/>
                    <w:right w:val="none" w:sz="0" w:space="0" w:color="auto"/>
                  </w:divBdr>
                  <w:divsChild>
                    <w:div w:id="184640134">
                      <w:marLeft w:val="0"/>
                      <w:marRight w:val="0"/>
                      <w:marTop w:val="0"/>
                      <w:marBottom w:val="0"/>
                      <w:divBdr>
                        <w:top w:val="none" w:sz="0" w:space="0" w:color="auto"/>
                        <w:left w:val="none" w:sz="0" w:space="0" w:color="auto"/>
                        <w:bottom w:val="none" w:sz="0" w:space="0" w:color="auto"/>
                        <w:right w:val="none" w:sz="0" w:space="0" w:color="auto"/>
                      </w:divBdr>
                    </w:div>
                    <w:div w:id="1153372858">
                      <w:marLeft w:val="0"/>
                      <w:marRight w:val="0"/>
                      <w:marTop w:val="0"/>
                      <w:marBottom w:val="0"/>
                      <w:divBdr>
                        <w:top w:val="none" w:sz="0" w:space="0" w:color="auto"/>
                        <w:left w:val="none" w:sz="0" w:space="0" w:color="auto"/>
                        <w:bottom w:val="none" w:sz="0" w:space="0" w:color="auto"/>
                        <w:right w:val="none" w:sz="0" w:space="0" w:color="auto"/>
                      </w:divBdr>
                    </w:div>
                  </w:divsChild>
                </w:div>
                <w:div w:id="1953514481">
                  <w:marLeft w:val="0"/>
                  <w:marRight w:val="0"/>
                  <w:marTop w:val="0"/>
                  <w:marBottom w:val="0"/>
                  <w:divBdr>
                    <w:top w:val="none" w:sz="0" w:space="0" w:color="auto"/>
                    <w:left w:val="none" w:sz="0" w:space="0" w:color="auto"/>
                    <w:bottom w:val="none" w:sz="0" w:space="0" w:color="auto"/>
                    <w:right w:val="none" w:sz="0" w:space="0" w:color="auto"/>
                  </w:divBdr>
                  <w:divsChild>
                    <w:div w:id="20937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14200">
      <w:bodyDiv w:val="1"/>
      <w:marLeft w:val="0"/>
      <w:marRight w:val="0"/>
      <w:marTop w:val="0"/>
      <w:marBottom w:val="0"/>
      <w:divBdr>
        <w:top w:val="none" w:sz="0" w:space="0" w:color="auto"/>
        <w:left w:val="none" w:sz="0" w:space="0" w:color="auto"/>
        <w:bottom w:val="none" w:sz="0" w:space="0" w:color="auto"/>
        <w:right w:val="none" w:sz="0" w:space="0" w:color="auto"/>
      </w:divBdr>
    </w:div>
    <w:div w:id="501553796">
      <w:bodyDiv w:val="1"/>
      <w:marLeft w:val="0"/>
      <w:marRight w:val="0"/>
      <w:marTop w:val="0"/>
      <w:marBottom w:val="0"/>
      <w:divBdr>
        <w:top w:val="none" w:sz="0" w:space="0" w:color="auto"/>
        <w:left w:val="none" w:sz="0" w:space="0" w:color="auto"/>
        <w:bottom w:val="none" w:sz="0" w:space="0" w:color="auto"/>
        <w:right w:val="none" w:sz="0" w:space="0" w:color="auto"/>
      </w:divBdr>
      <w:divsChild>
        <w:div w:id="1851215477">
          <w:marLeft w:val="0"/>
          <w:marRight w:val="0"/>
          <w:marTop w:val="0"/>
          <w:marBottom w:val="0"/>
          <w:divBdr>
            <w:top w:val="none" w:sz="0" w:space="0" w:color="auto"/>
            <w:left w:val="none" w:sz="0" w:space="0" w:color="auto"/>
            <w:bottom w:val="none" w:sz="0" w:space="0" w:color="auto"/>
            <w:right w:val="none" w:sz="0" w:space="0" w:color="auto"/>
          </w:divBdr>
          <w:divsChild>
            <w:div w:id="1171339183">
              <w:marLeft w:val="0"/>
              <w:marRight w:val="0"/>
              <w:marTop w:val="0"/>
              <w:marBottom w:val="0"/>
              <w:divBdr>
                <w:top w:val="none" w:sz="0" w:space="0" w:color="auto"/>
                <w:left w:val="none" w:sz="0" w:space="0" w:color="auto"/>
                <w:bottom w:val="none" w:sz="0" w:space="0" w:color="auto"/>
                <w:right w:val="none" w:sz="0" w:space="0" w:color="auto"/>
              </w:divBdr>
            </w:div>
            <w:div w:id="1454443541">
              <w:marLeft w:val="0"/>
              <w:marRight w:val="0"/>
              <w:marTop w:val="0"/>
              <w:marBottom w:val="0"/>
              <w:divBdr>
                <w:top w:val="none" w:sz="0" w:space="0" w:color="auto"/>
                <w:left w:val="none" w:sz="0" w:space="0" w:color="auto"/>
                <w:bottom w:val="none" w:sz="0" w:space="0" w:color="auto"/>
                <w:right w:val="none" w:sz="0" w:space="0" w:color="auto"/>
              </w:divBdr>
            </w:div>
            <w:div w:id="416682348">
              <w:marLeft w:val="0"/>
              <w:marRight w:val="0"/>
              <w:marTop w:val="0"/>
              <w:marBottom w:val="0"/>
              <w:divBdr>
                <w:top w:val="none" w:sz="0" w:space="0" w:color="auto"/>
                <w:left w:val="none" w:sz="0" w:space="0" w:color="auto"/>
                <w:bottom w:val="none" w:sz="0" w:space="0" w:color="auto"/>
                <w:right w:val="none" w:sz="0" w:space="0" w:color="auto"/>
              </w:divBdr>
            </w:div>
            <w:div w:id="1588929245">
              <w:marLeft w:val="0"/>
              <w:marRight w:val="0"/>
              <w:marTop w:val="0"/>
              <w:marBottom w:val="0"/>
              <w:divBdr>
                <w:top w:val="none" w:sz="0" w:space="0" w:color="auto"/>
                <w:left w:val="none" w:sz="0" w:space="0" w:color="auto"/>
                <w:bottom w:val="none" w:sz="0" w:space="0" w:color="auto"/>
                <w:right w:val="none" w:sz="0" w:space="0" w:color="auto"/>
              </w:divBdr>
            </w:div>
            <w:div w:id="793253382">
              <w:marLeft w:val="0"/>
              <w:marRight w:val="0"/>
              <w:marTop w:val="0"/>
              <w:marBottom w:val="0"/>
              <w:divBdr>
                <w:top w:val="none" w:sz="0" w:space="0" w:color="auto"/>
                <w:left w:val="none" w:sz="0" w:space="0" w:color="auto"/>
                <w:bottom w:val="none" w:sz="0" w:space="0" w:color="auto"/>
                <w:right w:val="none" w:sz="0" w:space="0" w:color="auto"/>
              </w:divBdr>
            </w:div>
          </w:divsChild>
        </w:div>
        <w:div w:id="285084182">
          <w:marLeft w:val="0"/>
          <w:marRight w:val="0"/>
          <w:marTop w:val="0"/>
          <w:marBottom w:val="0"/>
          <w:divBdr>
            <w:top w:val="none" w:sz="0" w:space="0" w:color="auto"/>
            <w:left w:val="none" w:sz="0" w:space="0" w:color="auto"/>
            <w:bottom w:val="none" w:sz="0" w:space="0" w:color="auto"/>
            <w:right w:val="none" w:sz="0" w:space="0" w:color="auto"/>
          </w:divBdr>
        </w:div>
        <w:div w:id="2047943213">
          <w:marLeft w:val="0"/>
          <w:marRight w:val="0"/>
          <w:marTop w:val="0"/>
          <w:marBottom w:val="0"/>
          <w:divBdr>
            <w:top w:val="none" w:sz="0" w:space="0" w:color="auto"/>
            <w:left w:val="none" w:sz="0" w:space="0" w:color="auto"/>
            <w:bottom w:val="none" w:sz="0" w:space="0" w:color="auto"/>
            <w:right w:val="none" w:sz="0" w:space="0" w:color="auto"/>
          </w:divBdr>
          <w:divsChild>
            <w:div w:id="1085416540">
              <w:marLeft w:val="-75"/>
              <w:marRight w:val="0"/>
              <w:marTop w:val="30"/>
              <w:marBottom w:val="30"/>
              <w:divBdr>
                <w:top w:val="none" w:sz="0" w:space="0" w:color="auto"/>
                <w:left w:val="none" w:sz="0" w:space="0" w:color="auto"/>
                <w:bottom w:val="none" w:sz="0" w:space="0" w:color="auto"/>
                <w:right w:val="none" w:sz="0" w:space="0" w:color="auto"/>
              </w:divBdr>
              <w:divsChild>
                <w:div w:id="1721787359">
                  <w:marLeft w:val="0"/>
                  <w:marRight w:val="0"/>
                  <w:marTop w:val="0"/>
                  <w:marBottom w:val="0"/>
                  <w:divBdr>
                    <w:top w:val="none" w:sz="0" w:space="0" w:color="auto"/>
                    <w:left w:val="none" w:sz="0" w:space="0" w:color="auto"/>
                    <w:bottom w:val="none" w:sz="0" w:space="0" w:color="auto"/>
                    <w:right w:val="none" w:sz="0" w:space="0" w:color="auto"/>
                  </w:divBdr>
                  <w:divsChild>
                    <w:div w:id="2123307206">
                      <w:marLeft w:val="0"/>
                      <w:marRight w:val="0"/>
                      <w:marTop w:val="0"/>
                      <w:marBottom w:val="0"/>
                      <w:divBdr>
                        <w:top w:val="none" w:sz="0" w:space="0" w:color="auto"/>
                        <w:left w:val="none" w:sz="0" w:space="0" w:color="auto"/>
                        <w:bottom w:val="none" w:sz="0" w:space="0" w:color="auto"/>
                        <w:right w:val="none" w:sz="0" w:space="0" w:color="auto"/>
                      </w:divBdr>
                    </w:div>
                  </w:divsChild>
                </w:div>
                <w:div w:id="1962490803">
                  <w:marLeft w:val="0"/>
                  <w:marRight w:val="0"/>
                  <w:marTop w:val="0"/>
                  <w:marBottom w:val="0"/>
                  <w:divBdr>
                    <w:top w:val="none" w:sz="0" w:space="0" w:color="auto"/>
                    <w:left w:val="none" w:sz="0" w:space="0" w:color="auto"/>
                    <w:bottom w:val="none" w:sz="0" w:space="0" w:color="auto"/>
                    <w:right w:val="none" w:sz="0" w:space="0" w:color="auto"/>
                  </w:divBdr>
                  <w:divsChild>
                    <w:div w:id="132798036">
                      <w:marLeft w:val="0"/>
                      <w:marRight w:val="0"/>
                      <w:marTop w:val="0"/>
                      <w:marBottom w:val="0"/>
                      <w:divBdr>
                        <w:top w:val="none" w:sz="0" w:space="0" w:color="auto"/>
                        <w:left w:val="none" w:sz="0" w:space="0" w:color="auto"/>
                        <w:bottom w:val="none" w:sz="0" w:space="0" w:color="auto"/>
                        <w:right w:val="none" w:sz="0" w:space="0" w:color="auto"/>
                      </w:divBdr>
                    </w:div>
                  </w:divsChild>
                </w:div>
                <w:div w:id="1269000400">
                  <w:marLeft w:val="0"/>
                  <w:marRight w:val="0"/>
                  <w:marTop w:val="0"/>
                  <w:marBottom w:val="0"/>
                  <w:divBdr>
                    <w:top w:val="none" w:sz="0" w:space="0" w:color="auto"/>
                    <w:left w:val="none" w:sz="0" w:space="0" w:color="auto"/>
                    <w:bottom w:val="none" w:sz="0" w:space="0" w:color="auto"/>
                    <w:right w:val="none" w:sz="0" w:space="0" w:color="auto"/>
                  </w:divBdr>
                  <w:divsChild>
                    <w:div w:id="1784954366">
                      <w:marLeft w:val="0"/>
                      <w:marRight w:val="0"/>
                      <w:marTop w:val="0"/>
                      <w:marBottom w:val="0"/>
                      <w:divBdr>
                        <w:top w:val="none" w:sz="0" w:space="0" w:color="auto"/>
                        <w:left w:val="none" w:sz="0" w:space="0" w:color="auto"/>
                        <w:bottom w:val="none" w:sz="0" w:space="0" w:color="auto"/>
                        <w:right w:val="none" w:sz="0" w:space="0" w:color="auto"/>
                      </w:divBdr>
                    </w:div>
                  </w:divsChild>
                </w:div>
                <w:div w:id="1072846271">
                  <w:marLeft w:val="0"/>
                  <w:marRight w:val="0"/>
                  <w:marTop w:val="0"/>
                  <w:marBottom w:val="0"/>
                  <w:divBdr>
                    <w:top w:val="none" w:sz="0" w:space="0" w:color="auto"/>
                    <w:left w:val="none" w:sz="0" w:space="0" w:color="auto"/>
                    <w:bottom w:val="none" w:sz="0" w:space="0" w:color="auto"/>
                    <w:right w:val="none" w:sz="0" w:space="0" w:color="auto"/>
                  </w:divBdr>
                  <w:divsChild>
                    <w:div w:id="545794373">
                      <w:marLeft w:val="0"/>
                      <w:marRight w:val="0"/>
                      <w:marTop w:val="0"/>
                      <w:marBottom w:val="0"/>
                      <w:divBdr>
                        <w:top w:val="none" w:sz="0" w:space="0" w:color="auto"/>
                        <w:left w:val="none" w:sz="0" w:space="0" w:color="auto"/>
                        <w:bottom w:val="none" w:sz="0" w:space="0" w:color="auto"/>
                        <w:right w:val="none" w:sz="0" w:space="0" w:color="auto"/>
                      </w:divBdr>
                    </w:div>
                  </w:divsChild>
                </w:div>
                <w:div w:id="1446122906">
                  <w:marLeft w:val="0"/>
                  <w:marRight w:val="0"/>
                  <w:marTop w:val="0"/>
                  <w:marBottom w:val="0"/>
                  <w:divBdr>
                    <w:top w:val="none" w:sz="0" w:space="0" w:color="auto"/>
                    <w:left w:val="none" w:sz="0" w:space="0" w:color="auto"/>
                    <w:bottom w:val="none" w:sz="0" w:space="0" w:color="auto"/>
                    <w:right w:val="none" w:sz="0" w:space="0" w:color="auto"/>
                  </w:divBdr>
                  <w:divsChild>
                    <w:div w:id="831680879">
                      <w:marLeft w:val="0"/>
                      <w:marRight w:val="0"/>
                      <w:marTop w:val="0"/>
                      <w:marBottom w:val="0"/>
                      <w:divBdr>
                        <w:top w:val="none" w:sz="0" w:space="0" w:color="auto"/>
                        <w:left w:val="none" w:sz="0" w:space="0" w:color="auto"/>
                        <w:bottom w:val="none" w:sz="0" w:space="0" w:color="auto"/>
                        <w:right w:val="none" w:sz="0" w:space="0" w:color="auto"/>
                      </w:divBdr>
                    </w:div>
                  </w:divsChild>
                </w:div>
                <w:div w:id="2124303990">
                  <w:marLeft w:val="0"/>
                  <w:marRight w:val="0"/>
                  <w:marTop w:val="0"/>
                  <w:marBottom w:val="0"/>
                  <w:divBdr>
                    <w:top w:val="none" w:sz="0" w:space="0" w:color="auto"/>
                    <w:left w:val="none" w:sz="0" w:space="0" w:color="auto"/>
                    <w:bottom w:val="none" w:sz="0" w:space="0" w:color="auto"/>
                    <w:right w:val="none" w:sz="0" w:space="0" w:color="auto"/>
                  </w:divBdr>
                  <w:divsChild>
                    <w:div w:id="1145439936">
                      <w:marLeft w:val="0"/>
                      <w:marRight w:val="0"/>
                      <w:marTop w:val="0"/>
                      <w:marBottom w:val="0"/>
                      <w:divBdr>
                        <w:top w:val="none" w:sz="0" w:space="0" w:color="auto"/>
                        <w:left w:val="none" w:sz="0" w:space="0" w:color="auto"/>
                        <w:bottom w:val="none" w:sz="0" w:space="0" w:color="auto"/>
                        <w:right w:val="none" w:sz="0" w:space="0" w:color="auto"/>
                      </w:divBdr>
                    </w:div>
                  </w:divsChild>
                </w:div>
                <w:div w:id="756219962">
                  <w:marLeft w:val="0"/>
                  <w:marRight w:val="0"/>
                  <w:marTop w:val="0"/>
                  <w:marBottom w:val="0"/>
                  <w:divBdr>
                    <w:top w:val="none" w:sz="0" w:space="0" w:color="auto"/>
                    <w:left w:val="none" w:sz="0" w:space="0" w:color="auto"/>
                    <w:bottom w:val="none" w:sz="0" w:space="0" w:color="auto"/>
                    <w:right w:val="none" w:sz="0" w:space="0" w:color="auto"/>
                  </w:divBdr>
                  <w:divsChild>
                    <w:div w:id="636187073">
                      <w:marLeft w:val="0"/>
                      <w:marRight w:val="0"/>
                      <w:marTop w:val="0"/>
                      <w:marBottom w:val="0"/>
                      <w:divBdr>
                        <w:top w:val="none" w:sz="0" w:space="0" w:color="auto"/>
                        <w:left w:val="none" w:sz="0" w:space="0" w:color="auto"/>
                        <w:bottom w:val="none" w:sz="0" w:space="0" w:color="auto"/>
                        <w:right w:val="none" w:sz="0" w:space="0" w:color="auto"/>
                      </w:divBdr>
                    </w:div>
                  </w:divsChild>
                </w:div>
                <w:div w:id="732004274">
                  <w:marLeft w:val="0"/>
                  <w:marRight w:val="0"/>
                  <w:marTop w:val="0"/>
                  <w:marBottom w:val="0"/>
                  <w:divBdr>
                    <w:top w:val="none" w:sz="0" w:space="0" w:color="auto"/>
                    <w:left w:val="none" w:sz="0" w:space="0" w:color="auto"/>
                    <w:bottom w:val="none" w:sz="0" w:space="0" w:color="auto"/>
                    <w:right w:val="none" w:sz="0" w:space="0" w:color="auto"/>
                  </w:divBdr>
                  <w:divsChild>
                    <w:div w:id="1041637389">
                      <w:marLeft w:val="0"/>
                      <w:marRight w:val="0"/>
                      <w:marTop w:val="0"/>
                      <w:marBottom w:val="0"/>
                      <w:divBdr>
                        <w:top w:val="none" w:sz="0" w:space="0" w:color="auto"/>
                        <w:left w:val="none" w:sz="0" w:space="0" w:color="auto"/>
                        <w:bottom w:val="none" w:sz="0" w:space="0" w:color="auto"/>
                        <w:right w:val="none" w:sz="0" w:space="0" w:color="auto"/>
                      </w:divBdr>
                    </w:div>
                  </w:divsChild>
                </w:div>
                <w:div w:id="1207448830">
                  <w:marLeft w:val="0"/>
                  <w:marRight w:val="0"/>
                  <w:marTop w:val="0"/>
                  <w:marBottom w:val="0"/>
                  <w:divBdr>
                    <w:top w:val="none" w:sz="0" w:space="0" w:color="auto"/>
                    <w:left w:val="none" w:sz="0" w:space="0" w:color="auto"/>
                    <w:bottom w:val="none" w:sz="0" w:space="0" w:color="auto"/>
                    <w:right w:val="none" w:sz="0" w:space="0" w:color="auto"/>
                  </w:divBdr>
                  <w:divsChild>
                    <w:div w:id="2039770825">
                      <w:marLeft w:val="0"/>
                      <w:marRight w:val="0"/>
                      <w:marTop w:val="0"/>
                      <w:marBottom w:val="0"/>
                      <w:divBdr>
                        <w:top w:val="none" w:sz="0" w:space="0" w:color="auto"/>
                        <w:left w:val="none" w:sz="0" w:space="0" w:color="auto"/>
                        <w:bottom w:val="none" w:sz="0" w:space="0" w:color="auto"/>
                        <w:right w:val="none" w:sz="0" w:space="0" w:color="auto"/>
                      </w:divBdr>
                    </w:div>
                  </w:divsChild>
                </w:div>
                <w:div w:id="1925917100">
                  <w:marLeft w:val="0"/>
                  <w:marRight w:val="0"/>
                  <w:marTop w:val="0"/>
                  <w:marBottom w:val="0"/>
                  <w:divBdr>
                    <w:top w:val="none" w:sz="0" w:space="0" w:color="auto"/>
                    <w:left w:val="none" w:sz="0" w:space="0" w:color="auto"/>
                    <w:bottom w:val="none" w:sz="0" w:space="0" w:color="auto"/>
                    <w:right w:val="none" w:sz="0" w:space="0" w:color="auto"/>
                  </w:divBdr>
                  <w:divsChild>
                    <w:div w:id="460458291">
                      <w:marLeft w:val="0"/>
                      <w:marRight w:val="0"/>
                      <w:marTop w:val="0"/>
                      <w:marBottom w:val="0"/>
                      <w:divBdr>
                        <w:top w:val="none" w:sz="0" w:space="0" w:color="auto"/>
                        <w:left w:val="none" w:sz="0" w:space="0" w:color="auto"/>
                        <w:bottom w:val="none" w:sz="0" w:space="0" w:color="auto"/>
                        <w:right w:val="none" w:sz="0" w:space="0" w:color="auto"/>
                      </w:divBdr>
                    </w:div>
                  </w:divsChild>
                </w:div>
                <w:div w:id="516314025">
                  <w:marLeft w:val="0"/>
                  <w:marRight w:val="0"/>
                  <w:marTop w:val="0"/>
                  <w:marBottom w:val="0"/>
                  <w:divBdr>
                    <w:top w:val="none" w:sz="0" w:space="0" w:color="auto"/>
                    <w:left w:val="none" w:sz="0" w:space="0" w:color="auto"/>
                    <w:bottom w:val="none" w:sz="0" w:space="0" w:color="auto"/>
                    <w:right w:val="none" w:sz="0" w:space="0" w:color="auto"/>
                  </w:divBdr>
                  <w:divsChild>
                    <w:div w:id="788015224">
                      <w:marLeft w:val="0"/>
                      <w:marRight w:val="0"/>
                      <w:marTop w:val="0"/>
                      <w:marBottom w:val="0"/>
                      <w:divBdr>
                        <w:top w:val="none" w:sz="0" w:space="0" w:color="auto"/>
                        <w:left w:val="none" w:sz="0" w:space="0" w:color="auto"/>
                        <w:bottom w:val="none" w:sz="0" w:space="0" w:color="auto"/>
                        <w:right w:val="none" w:sz="0" w:space="0" w:color="auto"/>
                      </w:divBdr>
                    </w:div>
                  </w:divsChild>
                </w:div>
                <w:div w:id="1697807533">
                  <w:marLeft w:val="0"/>
                  <w:marRight w:val="0"/>
                  <w:marTop w:val="0"/>
                  <w:marBottom w:val="0"/>
                  <w:divBdr>
                    <w:top w:val="none" w:sz="0" w:space="0" w:color="auto"/>
                    <w:left w:val="none" w:sz="0" w:space="0" w:color="auto"/>
                    <w:bottom w:val="none" w:sz="0" w:space="0" w:color="auto"/>
                    <w:right w:val="none" w:sz="0" w:space="0" w:color="auto"/>
                  </w:divBdr>
                  <w:divsChild>
                    <w:div w:id="465852548">
                      <w:marLeft w:val="0"/>
                      <w:marRight w:val="0"/>
                      <w:marTop w:val="0"/>
                      <w:marBottom w:val="0"/>
                      <w:divBdr>
                        <w:top w:val="none" w:sz="0" w:space="0" w:color="auto"/>
                        <w:left w:val="none" w:sz="0" w:space="0" w:color="auto"/>
                        <w:bottom w:val="none" w:sz="0" w:space="0" w:color="auto"/>
                        <w:right w:val="none" w:sz="0" w:space="0" w:color="auto"/>
                      </w:divBdr>
                    </w:div>
                  </w:divsChild>
                </w:div>
                <w:div w:id="1296257471">
                  <w:marLeft w:val="0"/>
                  <w:marRight w:val="0"/>
                  <w:marTop w:val="0"/>
                  <w:marBottom w:val="0"/>
                  <w:divBdr>
                    <w:top w:val="none" w:sz="0" w:space="0" w:color="auto"/>
                    <w:left w:val="none" w:sz="0" w:space="0" w:color="auto"/>
                    <w:bottom w:val="none" w:sz="0" w:space="0" w:color="auto"/>
                    <w:right w:val="none" w:sz="0" w:space="0" w:color="auto"/>
                  </w:divBdr>
                  <w:divsChild>
                    <w:div w:id="958532384">
                      <w:marLeft w:val="0"/>
                      <w:marRight w:val="0"/>
                      <w:marTop w:val="0"/>
                      <w:marBottom w:val="0"/>
                      <w:divBdr>
                        <w:top w:val="none" w:sz="0" w:space="0" w:color="auto"/>
                        <w:left w:val="none" w:sz="0" w:space="0" w:color="auto"/>
                        <w:bottom w:val="none" w:sz="0" w:space="0" w:color="auto"/>
                        <w:right w:val="none" w:sz="0" w:space="0" w:color="auto"/>
                      </w:divBdr>
                    </w:div>
                  </w:divsChild>
                </w:div>
                <w:div w:id="987319319">
                  <w:marLeft w:val="0"/>
                  <w:marRight w:val="0"/>
                  <w:marTop w:val="0"/>
                  <w:marBottom w:val="0"/>
                  <w:divBdr>
                    <w:top w:val="none" w:sz="0" w:space="0" w:color="auto"/>
                    <w:left w:val="none" w:sz="0" w:space="0" w:color="auto"/>
                    <w:bottom w:val="none" w:sz="0" w:space="0" w:color="auto"/>
                    <w:right w:val="none" w:sz="0" w:space="0" w:color="auto"/>
                  </w:divBdr>
                  <w:divsChild>
                    <w:div w:id="917789030">
                      <w:marLeft w:val="0"/>
                      <w:marRight w:val="0"/>
                      <w:marTop w:val="0"/>
                      <w:marBottom w:val="0"/>
                      <w:divBdr>
                        <w:top w:val="none" w:sz="0" w:space="0" w:color="auto"/>
                        <w:left w:val="none" w:sz="0" w:space="0" w:color="auto"/>
                        <w:bottom w:val="none" w:sz="0" w:space="0" w:color="auto"/>
                        <w:right w:val="none" w:sz="0" w:space="0" w:color="auto"/>
                      </w:divBdr>
                    </w:div>
                  </w:divsChild>
                </w:div>
                <w:div w:id="1755200080">
                  <w:marLeft w:val="0"/>
                  <w:marRight w:val="0"/>
                  <w:marTop w:val="0"/>
                  <w:marBottom w:val="0"/>
                  <w:divBdr>
                    <w:top w:val="none" w:sz="0" w:space="0" w:color="auto"/>
                    <w:left w:val="none" w:sz="0" w:space="0" w:color="auto"/>
                    <w:bottom w:val="none" w:sz="0" w:space="0" w:color="auto"/>
                    <w:right w:val="none" w:sz="0" w:space="0" w:color="auto"/>
                  </w:divBdr>
                  <w:divsChild>
                    <w:div w:id="543368891">
                      <w:marLeft w:val="0"/>
                      <w:marRight w:val="0"/>
                      <w:marTop w:val="0"/>
                      <w:marBottom w:val="0"/>
                      <w:divBdr>
                        <w:top w:val="none" w:sz="0" w:space="0" w:color="auto"/>
                        <w:left w:val="none" w:sz="0" w:space="0" w:color="auto"/>
                        <w:bottom w:val="none" w:sz="0" w:space="0" w:color="auto"/>
                        <w:right w:val="none" w:sz="0" w:space="0" w:color="auto"/>
                      </w:divBdr>
                    </w:div>
                  </w:divsChild>
                </w:div>
                <w:div w:id="1951665427">
                  <w:marLeft w:val="0"/>
                  <w:marRight w:val="0"/>
                  <w:marTop w:val="0"/>
                  <w:marBottom w:val="0"/>
                  <w:divBdr>
                    <w:top w:val="none" w:sz="0" w:space="0" w:color="auto"/>
                    <w:left w:val="none" w:sz="0" w:space="0" w:color="auto"/>
                    <w:bottom w:val="none" w:sz="0" w:space="0" w:color="auto"/>
                    <w:right w:val="none" w:sz="0" w:space="0" w:color="auto"/>
                  </w:divBdr>
                  <w:divsChild>
                    <w:div w:id="530723339">
                      <w:marLeft w:val="0"/>
                      <w:marRight w:val="0"/>
                      <w:marTop w:val="0"/>
                      <w:marBottom w:val="0"/>
                      <w:divBdr>
                        <w:top w:val="none" w:sz="0" w:space="0" w:color="auto"/>
                        <w:left w:val="none" w:sz="0" w:space="0" w:color="auto"/>
                        <w:bottom w:val="none" w:sz="0" w:space="0" w:color="auto"/>
                        <w:right w:val="none" w:sz="0" w:space="0" w:color="auto"/>
                      </w:divBdr>
                    </w:div>
                  </w:divsChild>
                </w:div>
                <w:div w:id="1258488897">
                  <w:marLeft w:val="0"/>
                  <w:marRight w:val="0"/>
                  <w:marTop w:val="0"/>
                  <w:marBottom w:val="0"/>
                  <w:divBdr>
                    <w:top w:val="none" w:sz="0" w:space="0" w:color="auto"/>
                    <w:left w:val="none" w:sz="0" w:space="0" w:color="auto"/>
                    <w:bottom w:val="none" w:sz="0" w:space="0" w:color="auto"/>
                    <w:right w:val="none" w:sz="0" w:space="0" w:color="auto"/>
                  </w:divBdr>
                  <w:divsChild>
                    <w:div w:id="288052552">
                      <w:marLeft w:val="0"/>
                      <w:marRight w:val="0"/>
                      <w:marTop w:val="0"/>
                      <w:marBottom w:val="0"/>
                      <w:divBdr>
                        <w:top w:val="none" w:sz="0" w:space="0" w:color="auto"/>
                        <w:left w:val="none" w:sz="0" w:space="0" w:color="auto"/>
                        <w:bottom w:val="none" w:sz="0" w:space="0" w:color="auto"/>
                        <w:right w:val="none" w:sz="0" w:space="0" w:color="auto"/>
                      </w:divBdr>
                    </w:div>
                  </w:divsChild>
                </w:div>
                <w:div w:id="957680354">
                  <w:marLeft w:val="0"/>
                  <w:marRight w:val="0"/>
                  <w:marTop w:val="0"/>
                  <w:marBottom w:val="0"/>
                  <w:divBdr>
                    <w:top w:val="none" w:sz="0" w:space="0" w:color="auto"/>
                    <w:left w:val="none" w:sz="0" w:space="0" w:color="auto"/>
                    <w:bottom w:val="none" w:sz="0" w:space="0" w:color="auto"/>
                    <w:right w:val="none" w:sz="0" w:space="0" w:color="auto"/>
                  </w:divBdr>
                  <w:divsChild>
                    <w:div w:id="1066730101">
                      <w:marLeft w:val="0"/>
                      <w:marRight w:val="0"/>
                      <w:marTop w:val="0"/>
                      <w:marBottom w:val="0"/>
                      <w:divBdr>
                        <w:top w:val="none" w:sz="0" w:space="0" w:color="auto"/>
                        <w:left w:val="none" w:sz="0" w:space="0" w:color="auto"/>
                        <w:bottom w:val="none" w:sz="0" w:space="0" w:color="auto"/>
                        <w:right w:val="none" w:sz="0" w:space="0" w:color="auto"/>
                      </w:divBdr>
                    </w:div>
                  </w:divsChild>
                </w:div>
                <w:div w:id="1909882145">
                  <w:marLeft w:val="0"/>
                  <w:marRight w:val="0"/>
                  <w:marTop w:val="0"/>
                  <w:marBottom w:val="0"/>
                  <w:divBdr>
                    <w:top w:val="none" w:sz="0" w:space="0" w:color="auto"/>
                    <w:left w:val="none" w:sz="0" w:space="0" w:color="auto"/>
                    <w:bottom w:val="none" w:sz="0" w:space="0" w:color="auto"/>
                    <w:right w:val="none" w:sz="0" w:space="0" w:color="auto"/>
                  </w:divBdr>
                  <w:divsChild>
                    <w:div w:id="2137797919">
                      <w:marLeft w:val="0"/>
                      <w:marRight w:val="0"/>
                      <w:marTop w:val="0"/>
                      <w:marBottom w:val="0"/>
                      <w:divBdr>
                        <w:top w:val="none" w:sz="0" w:space="0" w:color="auto"/>
                        <w:left w:val="none" w:sz="0" w:space="0" w:color="auto"/>
                        <w:bottom w:val="none" w:sz="0" w:space="0" w:color="auto"/>
                        <w:right w:val="none" w:sz="0" w:space="0" w:color="auto"/>
                      </w:divBdr>
                    </w:div>
                  </w:divsChild>
                </w:div>
                <w:div w:id="212351589">
                  <w:marLeft w:val="0"/>
                  <w:marRight w:val="0"/>
                  <w:marTop w:val="0"/>
                  <w:marBottom w:val="0"/>
                  <w:divBdr>
                    <w:top w:val="none" w:sz="0" w:space="0" w:color="auto"/>
                    <w:left w:val="none" w:sz="0" w:space="0" w:color="auto"/>
                    <w:bottom w:val="none" w:sz="0" w:space="0" w:color="auto"/>
                    <w:right w:val="none" w:sz="0" w:space="0" w:color="auto"/>
                  </w:divBdr>
                  <w:divsChild>
                    <w:div w:id="461463385">
                      <w:marLeft w:val="0"/>
                      <w:marRight w:val="0"/>
                      <w:marTop w:val="0"/>
                      <w:marBottom w:val="0"/>
                      <w:divBdr>
                        <w:top w:val="none" w:sz="0" w:space="0" w:color="auto"/>
                        <w:left w:val="none" w:sz="0" w:space="0" w:color="auto"/>
                        <w:bottom w:val="none" w:sz="0" w:space="0" w:color="auto"/>
                        <w:right w:val="none" w:sz="0" w:space="0" w:color="auto"/>
                      </w:divBdr>
                    </w:div>
                  </w:divsChild>
                </w:div>
                <w:div w:id="860782532">
                  <w:marLeft w:val="0"/>
                  <w:marRight w:val="0"/>
                  <w:marTop w:val="0"/>
                  <w:marBottom w:val="0"/>
                  <w:divBdr>
                    <w:top w:val="none" w:sz="0" w:space="0" w:color="auto"/>
                    <w:left w:val="none" w:sz="0" w:space="0" w:color="auto"/>
                    <w:bottom w:val="none" w:sz="0" w:space="0" w:color="auto"/>
                    <w:right w:val="none" w:sz="0" w:space="0" w:color="auto"/>
                  </w:divBdr>
                  <w:divsChild>
                    <w:div w:id="1272929808">
                      <w:marLeft w:val="0"/>
                      <w:marRight w:val="0"/>
                      <w:marTop w:val="0"/>
                      <w:marBottom w:val="0"/>
                      <w:divBdr>
                        <w:top w:val="none" w:sz="0" w:space="0" w:color="auto"/>
                        <w:left w:val="none" w:sz="0" w:space="0" w:color="auto"/>
                        <w:bottom w:val="none" w:sz="0" w:space="0" w:color="auto"/>
                        <w:right w:val="none" w:sz="0" w:space="0" w:color="auto"/>
                      </w:divBdr>
                    </w:div>
                  </w:divsChild>
                </w:div>
                <w:div w:id="2092967978">
                  <w:marLeft w:val="0"/>
                  <w:marRight w:val="0"/>
                  <w:marTop w:val="0"/>
                  <w:marBottom w:val="0"/>
                  <w:divBdr>
                    <w:top w:val="none" w:sz="0" w:space="0" w:color="auto"/>
                    <w:left w:val="none" w:sz="0" w:space="0" w:color="auto"/>
                    <w:bottom w:val="none" w:sz="0" w:space="0" w:color="auto"/>
                    <w:right w:val="none" w:sz="0" w:space="0" w:color="auto"/>
                  </w:divBdr>
                  <w:divsChild>
                    <w:div w:id="748893564">
                      <w:marLeft w:val="0"/>
                      <w:marRight w:val="0"/>
                      <w:marTop w:val="0"/>
                      <w:marBottom w:val="0"/>
                      <w:divBdr>
                        <w:top w:val="none" w:sz="0" w:space="0" w:color="auto"/>
                        <w:left w:val="none" w:sz="0" w:space="0" w:color="auto"/>
                        <w:bottom w:val="none" w:sz="0" w:space="0" w:color="auto"/>
                        <w:right w:val="none" w:sz="0" w:space="0" w:color="auto"/>
                      </w:divBdr>
                    </w:div>
                  </w:divsChild>
                </w:div>
                <w:div w:id="580067050">
                  <w:marLeft w:val="0"/>
                  <w:marRight w:val="0"/>
                  <w:marTop w:val="0"/>
                  <w:marBottom w:val="0"/>
                  <w:divBdr>
                    <w:top w:val="none" w:sz="0" w:space="0" w:color="auto"/>
                    <w:left w:val="none" w:sz="0" w:space="0" w:color="auto"/>
                    <w:bottom w:val="none" w:sz="0" w:space="0" w:color="auto"/>
                    <w:right w:val="none" w:sz="0" w:space="0" w:color="auto"/>
                  </w:divBdr>
                  <w:divsChild>
                    <w:div w:id="1801073158">
                      <w:marLeft w:val="0"/>
                      <w:marRight w:val="0"/>
                      <w:marTop w:val="0"/>
                      <w:marBottom w:val="0"/>
                      <w:divBdr>
                        <w:top w:val="none" w:sz="0" w:space="0" w:color="auto"/>
                        <w:left w:val="none" w:sz="0" w:space="0" w:color="auto"/>
                        <w:bottom w:val="none" w:sz="0" w:space="0" w:color="auto"/>
                        <w:right w:val="none" w:sz="0" w:space="0" w:color="auto"/>
                      </w:divBdr>
                    </w:div>
                  </w:divsChild>
                </w:div>
                <w:div w:id="1462772041">
                  <w:marLeft w:val="0"/>
                  <w:marRight w:val="0"/>
                  <w:marTop w:val="0"/>
                  <w:marBottom w:val="0"/>
                  <w:divBdr>
                    <w:top w:val="none" w:sz="0" w:space="0" w:color="auto"/>
                    <w:left w:val="none" w:sz="0" w:space="0" w:color="auto"/>
                    <w:bottom w:val="none" w:sz="0" w:space="0" w:color="auto"/>
                    <w:right w:val="none" w:sz="0" w:space="0" w:color="auto"/>
                  </w:divBdr>
                  <w:divsChild>
                    <w:div w:id="2180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21767303">
      <w:bodyDiv w:val="1"/>
      <w:marLeft w:val="0"/>
      <w:marRight w:val="0"/>
      <w:marTop w:val="0"/>
      <w:marBottom w:val="0"/>
      <w:divBdr>
        <w:top w:val="none" w:sz="0" w:space="0" w:color="auto"/>
        <w:left w:val="none" w:sz="0" w:space="0" w:color="auto"/>
        <w:bottom w:val="none" w:sz="0" w:space="0" w:color="auto"/>
        <w:right w:val="none" w:sz="0" w:space="0" w:color="auto"/>
      </w:divBdr>
      <w:divsChild>
        <w:div w:id="1213031581">
          <w:marLeft w:val="0"/>
          <w:marRight w:val="0"/>
          <w:marTop w:val="0"/>
          <w:marBottom w:val="0"/>
          <w:divBdr>
            <w:top w:val="none" w:sz="0" w:space="0" w:color="auto"/>
            <w:left w:val="none" w:sz="0" w:space="0" w:color="auto"/>
            <w:bottom w:val="none" w:sz="0" w:space="0" w:color="auto"/>
            <w:right w:val="none" w:sz="0" w:space="0" w:color="auto"/>
          </w:divBdr>
          <w:divsChild>
            <w:div w:id="991913580">
              <w:marLeft w:val="0"/>
              <w:marRight w:val="0"/>
              <w:marTop w:val="0"/>
              <w:marBottom w:val="0"/>
              <w:divBdr>
                <w:top w:val="none" w:sz="0" w:space="0" w:color="auto"/>
                <w:left w:val="none" w:sz="0" w:space="0" w:color="auto"/>
                <w:bottom w:val="none" w:sz="0" w:space="0" w:color="auto"/>
                <w:right w:val="none" w:sz="0" w:space="0" w:color="auto"/>
              </w:divBdr>
            </w:div>
            <w:div w:id="1688487018">
              <w:marLeft w:val="0"/>
              <w:marRight w:val="0"/>
              <w:marTop w:val="0"/>
              <w:marBottom w:val="0"/>
              <w:divBdr>
                <w:top w:val="none" w:sz="0" w:space="0" w:color="auto"/>
                <w:left w:val="none" w:sz="0" w:space="0" w:color="auto"/>
                <w:bottom w:val="none" w:sz="0" w:space="0" w:color="auto"/>
                <w:right w:val="none" w:sz="0" w:space="0" w:color="auto"/>
              </w:divBdr>
            </w:div>
            <w:div w:id="802428837">
              <w:marLeft w:val="0"/>
              <w:marRight w:val="0"/>
              <w:marTop w:val="0"/>
              <w:marBottom w:val="0"/>
              <w:divBdr>
                <w:top w:val="none" w:sz="0" w:space="0" w:color="auto"/>
                <w:left w:val="none" w:sz="0" w:space="0" w:color="auto"/>
                <w:bottom w:val="none" w:sz="0" w:space="0" w:color="auto"/>
                <w:right w:val="none" w:sz="0" w:space="0" w:color="auto"/>
              </w:divBdr>
            </w:div>
            <w:div w:id="778184108">
              <w:marLeft w:val="0"/>
              <w:marRight w:val="0"/>
              <w:marTop w:val="0"/>
              <w:marBottom w:val="0"/>
              <w:divBdr>
                <w:top w:val="none" w:sz="0" w:space="0" w:color="auto"/>
                <w:left w:val="none" w:sz="0" w:space="0" w:color="auto"/>
                <w:bottom w:val="none" w:sz="0" w:space="0" w:color="auto"/>
                <w:right w:val="none" w:sz="0" w:space="0" w:color="auto"/>
              </w:divBdr>
            </w:div>
            <w:div w:id="1002471295">
              <w:marLeft w:val="0"/>
              <w:marRight w:val="0"/>
              <w:marTop w:val="0"/>
              <w:marBottom w:val="0"/>
              <w:divBdr>
                <w:top w:val="none" w:sz="0" w:space="0" w:color="auto"/>
                <w:left w:val="none" w:sz="0" w:space="0" w:color="auto"/>
                <w:bottom w:val="none" w:sz="0" w:space="0" w:color="auto"/>
                <w:right w:val="none" w:sz="0" w:space="0" w:color="auto"/>
              </w:divBdr>
            </w:div>
          </w:divsChild>
        </w:div>
        <w:div w:id="453597462">
          <w:marLeft w:val="0"/>
          <w:marRight w:val="0"/>
          <w:marTop w:val="0"/>
          <w:marBottom w:val="0"/>
          <w:divBdr>
            <w:top w:val="none" w:sz="0" w:space="0" w:color="auto"/>
            <w:left w:val="none" w:sz="0" w:space="0" w:color="auto"/>
            <w:bottom w:val="none" w:sz="0" w:space="0" w:color="auto"/>
            <w:right w:val="none" w:sz="0" w:space="0" w:color="auto"/>
          </w:divBdr>
          <w:divsChild>
            <w:div w:id="1925530431">
              <w:marLeft w:val="0"/>
              <w:marRight w:val="0"/>
              <w:marTop w:val="0"/>
              <w:marBottom w:val="0"/>
              <w:divBdr>
                <w:top w:val="none" w:sz="0" w:space="0" w:color="auto"/>
                <w:left w:val="none" w:sz="0" w:space="0" w:color="auto"/>
                <w:bottom w:val="none" w:sz="0" w:space="0" w:color="auto"/>
                <w:right w:val="none" w:sz="0" w:space="0" w:color="auto"/>
              </w:divBdr>
            </w:div>
            <w:div w:id="95754132">
              <w:marLeft w:val="0"/>
              <w:marRight w:val="0"/>
              <w:marTop w:val="0"/>
              <w:marBottom w:val="0"/>
              <w:divBdr>
                <w:top w:val="none" w:sz="0" w:space="0" w:color="auto"/>
                <w:left w:val="none" w:sz="0" w:space="0" w:color="auto"/>
                <w:bottom w:val="none" w:sz="0" w:space="0" w:color="auto"/>
                <w:right w:val="none" w:sz="0" w:space="0" w:color="auto"/>
              </w:divBdr>
            </w:div>
            <w:div w:id="1375693425">
              <w:marLeft w:val="0"/>
              <w:marRight w:val="0"/>
              <w:marTop w:val="0"/>
              <w:marBottom w:val="0"/>
              <w:divBdr>
                <w:top w:val="none" w:sz="0" w:space="0" w:color="auto"/>
                <w:left w:val="none" w:sz="0" w:space="0" w:color="auto"/>
                <w:bottom w:val="none" w:sz="0" w:space="0" w:color="auto"/>
                <w:right w:val="none" w:sz="0" w:space="0" w:color="auto"/>
              </w:divBdr>
            </w:div>
          </w:divsChild>
        </w:div>
        <w:div w:id="808548665">
          <w:marLeft w:val="0"/>
          <w:marRight w:val="0"/>
          <w:marTop w:val="0"/>
          <w:marBottom w:val="0"/>
          <w:divBdr>
            <w:top w:val="none" w:sz="0" w:space="0" w:color="auto"/>
            <w:left w:val="none" w:sz="0" w:space="0" w:color="auto"/>
            <w:bottom w:val="none" w:sz="0" w:space="0" w:color="auto"/>
            <w:right w:val="none" w:sz="0" w:space="0" w:color="auto"/>
          </w:divBdr>
          <w:divsChild>
            <w:div w:id="1799952516">
              <w:marLeft w:val="0"/>
              <w:marRight w:val="0"/>
              <w:marTop w:val="0"/>
              <w:marBottom w:val="0"/>
              <w:divBdr>
                <w:top w:val="none" w:sz="0" w:space="0" w:color="auto"/>
                <w:left w:val="none" w:sz="0" w:space="0" w:color="auto"/>
                <w:bottom w:val="none" w:sz="0" w:space="0" w:color="auto"/>
                <w:right w:val="none" w:sz="0" w:space="0" w:color="auto"/>
              </w:divBdr>
            </w:div>
            <w:div w:id="13967037">
              <w:marLeft w:val="0"/>
              <w:marRight w:val="0"/>
              <w:marTop w:val="0"/>
              <w:marBottom w:val="0"/>
              <w:divBdr>
                <w:top w:val="none" w:sz="0" w:space="0" w:color="auto"/>
                <w:left w:val="none" w:sz="0" w:space="0" w:color="auto"/>
                <w:bottom w:val="none" w:sz="0" w:space="0" w:color="auto"/>
                <w:right w:val="none" w:sz="0" w:space="0" w:color="auto"/>
              </w:divBdr>
            </w:div>
            <w:div w:id="1525248758">
              <w:marLeft w:val="0"/>
              <w:marRight w:val="0"/>
              <w:marTop w:val="0"/>
              <w:marBottom w:val="0"/>
              <w:divBdr>
                <w:top w:val="none" w:sz="0" w:space="0" w:color="auto"/>
                <w:left w:val="none" w:sz="0" w:space="0" w:color="auto"/>
                <w:bottom w:val="none" w:sz="0" w:space="0" w:color="auto"/>
                <w:right w:val="none" w:sz="0" w:space="0" w:color="auto"/>
              </w:divBdr>
            </w:div>
            <w:div w:id="1003584964">
              <w:marLeft w:val="0"/>
              <w:marRight w:val="0"/>
              <w:marTop w:val="0"/>
              <w:marBottom w:val="0"/>
              <w:divBdr>
                <w:top w:val="none" w:sz="0" w:space="0" w:color="auto"/>
                <w:left w:val="none" w:sz="0" w:space="0" w:color="auto"/>
                <w:bottom w:val="none" w:sz="0" w:space="0" w:color="auto"/>
                <w:right w:val="none" w:sz="0" w:space="0" w:color="auto"/>
              </w:divBdr>
            </w:div>
            <w:div w:id="1707096263">
              <w:marLeft w:val="0"/>
              <w:marRight w:val="0"/>
              <w:marTop w:val="0"/>
              <w:marBottom w:val="0"/>
              <w:divBdr>
                <w:top w:val="none" w:sz="0" w:space="0" w:color="auto"/>
                <w:left w:val="none" w:sz="0" w:space="0" w:color="auto"/>
                <w:bottom w:val="none" w:sz="0" w:space="0" w:color="auto"/>
                <w:right w:val="none" w:sz="0" w:space="0" w:color="auto"/>
              </w:divBdr>
            </w:div>
          </w:divsChild>
        </w:div>
        <w:div w:id="973874356">
          <w:marLeft w:val="0"/>
          <w:marRight w:val="0"/>
          <w:marTop w:val="0"/>
          <w:marBottom w:val="0"/>
          <w:divBdr>
            <w:top w:val="none" w:sz="0" w:space="0" w:color="auto"/>
            <w:left w:val="none" w:sz="0" w:space="0" w:color="auto"/>
            <w:bottom w:val="none" w:sz="0" w:space="0" w:color="auto"/>
            <w:right w:val="none" w:sz="0" w:space="0" w:color="auto"/>
          </w:divBdr>
          <w:divsChild>
            <w:div w:id="1532722711">
              <w:marLeft w:val="0"/>
              <w:marRight w:val="0"/>
              <w:marTop w:val="0"/>
              <w:marBottom w:val="0"/>
              <w:divBdr>
                <w:top w:val="none" w:sz="0" w:space="0" w:color="auto"/>
                <w:left w:val="none" w:sz="0" w:space="0" w:color="auto"/>
                <w:bottom w:val="none" w:sz="0" w:space="0" w:color="auto"/>
                <w:right w:val="none" w:sz="0" w:space="0" w:color="auto"/>
              </w:divBdr>
            </w:div>
            <w:div w:id="16921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5637">
      <w:bodyDiv w:val="1"/>
      <w:marLeft w:val="0"/>
      <w:marRight w:val="0"/>
      <w:marTop w:val="0"/>
      <w:marBottom w:val="0"/>
      <w:divBdr>
        <w:top w:val="none" w:sz="0" w:space="0" w:color="auto"/>
        <w:left w:val="none" w:sz="0" w:space="0" w:color="auto"/>
        <w:bottom w:val="none" w:sz="0" w:space="0" w:color="auto"/>
        <w:right w:val="none" w:sz="0" w:space="0" w:color="auto"/>
      </w:divBdr>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18036986">
      <w:bodyDiv w:val="1"/>
      <w:marLeft w:val="0"/>
      <w:marRight w:val="0"/>
      <w:marTop w:val="0"/>
      <w:marBottom w:val="0"/>
      <w:divBdr>
        <w:top w:val="none" w:sz="0" w:space="0" w:color="auto"/>
        <w:left w:val="none" w:sz="0" w:space="0" w:color="auto"/>
        <w:bottom w:val="none" w:sz="0" w:space="0" w:color="auto"/>
        <w:right w:val="none" w:sz="0" w:space="0" w:color="auto"/>
      </w:divBdr>
      <w:divsChild>
        <w:div w:id="1677537230">
          <w:marLeft w:val="0"/>
          <w:marRight w:val="0"/>
          <w:marTop w:val="0"/>
          <w:marBottom w:val="0"/>
          <w:divBdr>
            <w:top w:val="none" w:sz="0" w:space="0" w:color="auto"/>
            <w:left w:val="none" w:sz="0" w:space="0" w:color="auto"/>
            <w:bottom w:val="none" w:sz="0" w:space="0" w:color="auto"/>
            <w:right w:val="none" w:sz="0" w:space="0" w:color="auto"/>
          </w:divBdr>
        </w:div>
        <w:div w:id="2093045851">
          <w:marLeft w:val="0"/>
          <w:marRight w:val="0"/>
          <w:marTop w:val="0"/>
          <w:marBottom w:val="0"/>
          <w:divBdr>
            <w:top w:val="none" w:sz="0" w:space="0" w:color="auto"/>
            <w:left w:val="none" w:sz="0" w:space="0" w:color="auto"/>
            <w:bottom w:val="none" w:sz="0" w:space="0" w:color="auto"/>
            <w:right w:val="none" w:sz="0" w:space="0" w:color="auto"/>
          </w:divBdr>
        </w:div>
      </w:divsChild>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898445504">
      <w:bodyDiv w:val="1"/>
      <w:marLeft w:val="0"/>
      <w:marRight w:val="0"/>
      <w:marTop w:val="0"/>
      <w:marBottom w:val="0"/>
      <w:divBdr>
        <w:top w:val="none" w:sz="0" w:space="0" w:color="auto"/>
        <w:left w:val="none" w:sz="0" w:space="0" w:color="auto"/>
        <w:bottom w:val="none" w:sz="0" w:space="0" w:color="auto"/>
        <w:right w:val="none" w:sz="0" w:space="0" w:color="auto"/>
      </w:divBdr>
    </w:div>
    <w:div w:id="922564520">
      <w:bodyDiv w:val="1"/>
      <w:marLeft w:val="0"/>
      <w:marRight w:val="0"/>
      <w:marTop w:val="0"/>
      <w:marBottom w:val="0"/>
      <w:divBdr>
        <w:top w:val="none" w:sz="0" w:space="0" w:color="auto"/>
        <w:left w:val="none" w:sz="0" w:space="0" w:color="auto"/>
        <w:bottom w:val="none" w:sz="0" w:space="0" w:color="auto"/>
        <w:right w:val="none" w:sz="0" w:space="0" w:color="auto"/>
      </w:divBdr>
      <w:divsChild>
        <w:div w:id="217203972">
          <w:marLeft w:val="0"/>
          <w:marRight w:val="0"/>
          <w:marTop w:val="0"/>
          <w:marBottom w:val="0"/>
          <w:divBdr>
            <w:top w:val="none" w:sz="0" w:space="0" w:color="auto"/>
            <w:left w:val="none" w:sz="0" w:space="0" w:color="auto"/>
            <w:bottom w:val="none" w:sz="0" w:space="0" w:color="auto"/>
            <w:right w:val="none" w:sz="0" w:space="0" w:color="auto"/>
          </w:divBdr>
          <w:divsChild>
            <w:div w:id="1889489783">
              <w:marLeft w:val="0"/>
              <w:marRight w:val="0"/>
              <w:marTop w:val="0"/>
              <w:marBottom w:val="0"/>
              <w:divBdr>
                <w:top w:val="none" w:sz="0" w:space="0" w:color="auto"/>
                <w:left w:val="none" w:sz="0" w:space="0" w:color="auto"/>
                <w:bottom w:val="none" w:sz="0" w:space="0" w:color="auto"/>
                <w:right w:val="none" w:sz="0" w:space="0" w:color="auto"/>
              </w:divBdr>
            </w:div>
          </w:divsChild>
        </w:div>
        <w:div w:id="1258904011">
          <w:marLeft w:val="0"/>
          <w:marRight w:val="0"/>
          <w:marTop w:val="0"/>
          <w:marBottom w:val="0"/>
          <w:divBdr>
            <w:top w:val="none" w:sz="0" w:space="0" w:color="auto"/>
            <w:left w:val="none" w:sz="0" w:space="0" w:color="auto"/>
            <w:bottom w:val="none" w:sz="0" w:space="0" w:color="auto"/>
            <w:right w:val="none" w:sz="0" w:space="0" w:color="auto"/>
          </w:divBdr>
        </w:div>
        <w:div w:id="1810049690">
          <w:marLeft w:val="0"/>
          <w:marRight w:val="0"/>
          <w:marTop w:val="0"/>
          <w:marBottom w:val="0"/>
          <w:divBdr>
            <w:top w:val="none" w:sz="0" w:space="0" w:color="auto"/>
            <w:left w:val="none" w:sz="0" w:space="0" w:color="auto"/>
            <w:bottom w:val="none" w:sz="0" w:space="0" w:color="auto"/>
            <w:right w:val="none" w:sz="0" w:space="0" w:color="auto"/>
          </w:divBdr>
          <w:divsChild>
            <w:div w:id="1457482639">
              <w:marLeft w:val="-75"/>
              <w:marRight w:val="0"/>
              <w:marTop w:val="30"/>
              <w:marBottom w:val="30"/>
              <w:divBdr>
                <w:top w:val="none" w:sz="0" w:space="0" w:color="auto"/>
                <w:left w:val="none" w:sz="0" w:space="0" w:color="auto"/>
                <w:bottom w:val="none" w:sz="0" w:space="0" w:color="auto"/>
                <w:right w:val="none" w:sz="0" w:space="0" w:color="auto"/>
              </w:divBdr>
              <w:divsChild>
                <w:div w:id="1527526702">
                  <w:marLeft w:val="0"/>
                  <w:marRight w:val="0"/>
                  <w:marTop w:val="0"/>
                  <w:marBottom w:val="0"/>
                  <w:divBdr>
                    <w:top w:val="none" w:sz="0" w:space="0" w:color="auto"/>
                    <w:left w:val="none" w:sz="0" w:space="0" w:color="auto"/>
                    <w:bottom w:val="none" w:sz="0" w:space="0" w:color="auto"/>
                    <w:right w:val="none" w:sz="0" w:space="0" w:color="auto"/>
                  </w:divBdr>
                  <w:divsChild>
                    <w:div w:id="1940677981">
                      <w:marLeft w:val="0"/>
                      <w:marRight w:val="0"/>
                      <w:marTop w:val="0"/>
                      <w:marBottom w:val="0"/>
                      <w:divBdr>
                        <w:top w:val="none" w:sz="0" w:space="0" w:color="auto"/>
                        <w:left w:val="none" w:sz="0" w:space="0" w:color="auto"/>
                        <w:bottom w:val="none" w:sz="0" w:space="0" w:color="auto"/>
                        <w:right w:val="none" w:sz="0" w:space="0" w:color="auto"/>
                      </w:divBdr>
                    </w:div>
                    <w:div w:id="1063530315">
                      <w:marLeft w:val="0"/>
                      <w:marRight w:val="0"/>
                      <w:marTop w:val="0"/>
                      <w:marBottom w:val="0"/>
                      <w:divBdr>
                        <w:top w:val="none" w:sz="0" w:space="0" w:color="auto"/>
                        <w:left w:val="none" w:sz="0" w:space="0" w:color="auto"/>
                        <w:bottom w:val="none" w:sz="0" w:space="0" w:color="auto"/>
                        <w:right w:val="none" w:sz="0" w:space="0" w:color="auto"/>
                      </w:divBdr>
                    </w:div>
                  </w:divsChild>
                </w:div>
                <w:div w:id="597642449">
                  <w:marLeft w:val="0"/>
                  <w:marRight w:val="0"/>
                  <w:marTop w:val="0"/>
                  <w:marBottom w:val="0"/>
                  <w:divBdr>
                    <w:top w:val="none" w:sz="0" w:space="0" w:color="auto"/>
                    <w:left w:val="none" w:sz="0" w:space="0" w:color="auto"/>
                    <w:bottom w:val="none" w:sz="0" w:space="0" w:color="auto"/>
                    <w:right w:val="none" w:sz="0" w:space="0" w:color="auto"/>
                  </w:divBdr>
                  <w:divsChild>
                    <w:div w:id="880165366">
                      <w:marLeft w:val="0"/>
                      <w:marRight w:val="0"/>
                      <w:marTop w:val="0"/>
                      <w:marBottom w:val="0"/>
                      <w:divBdr>
                        <w:top w:val="none" w:sz="0" w:space="0" w:color="auto"/>
                        <w:left w:val="none" w:sz="0" w:space="0" w:color="auto"/>
                        <w:bottom w:val="none" w:sz="0" w:space="0" w:color="auto"/>
                        <w:right w:val="none" w:sz="0" w:space="0" w:color="auto"/>
                      </w:divBdr>
                    </w:div>
                  </w:divsChild>
                </w:div>
                <w:div w:id="1811316481">
                  <w:marLeft w:val="0"/>
                  <w:marRight w:val="0"/>
                  <w:marTop w:val="0"/>
                  <w:marBottom w:val="0"/>
                  <w:divBdr>
                    <w:top w:val="none" w:sz="0" w:space="0" w:color="auto"/>
                    <w:left w:val="none" w:sz="0" w:space="0" w:color="auto"/>
                    <w:bottom w:val="none" w:sz="0" w:space="0" w:color="auto"/>
                    <w:right w:val="none" w:sz="0" w:space="0" w:color="auto"/>
                  </w:divBdr>
                  <w:divsChild>
                    <w:div w:id="4009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9681">
          <w:marLeft w:val="0"/>
          <w:marRight w:val="0"/>
          <w:marTop w:val="0"/>
          <w:marBottom w:val="0"/>
          <w:divBdr>
            <w:top w:val="none" w:sz="0" w:space="0" w:color="auto"/>
            <w:left w:val="none" w:sz="0" w:space="0" w:color="auto"/>
            <w:bottom w:val="none" w:sz="0" w:space="0" w:color="auto"/>
            <w:right w:val="none" w:sz="0" w:space="0" w:color="auto"/>
          </w:divBdr>
          <w:divsChild>
            <w:div w:id="1985162720">
              <w:marLeft w:val="0"/>
              <w:marRight w:val="0"/>
              <w:marTop w:val="0"/>
              <w:marBottom w:val="0"/>
              <w:divBdr>
                <w:top w:val="none" w:sz="0" w:space="0" w:color="auto"/>
                <w:left w:val="none" w:sz="0" w:space="0" w:color="auto"/>
                <w:bottom w:val="none" w:sz="0" w:space="0" w:color="auto"/>
                <w:right w:val="none" w:sz="0" w:space="0" w:color="auto"/>
              </w:divBdr>
            </w:div>
            <w:div w:id="381641608">
              <w:marLeft w:val="0"/>
              <w:marRight w:val="0"/>
              <w:marTop w:val="0"/>
              <w:marBottom w:val="0"/>
              <w:divBdr>
                <w:top w:val="none" w:sz="0" w:space="0" w:color="auto"/>
                <w:left w:val="none" w:sz="0" w:space="0" w:color="auto"/>
                <w:bottom w:val="none" w:sz="0" w:space="0" w:color="auto"/>
                <w:right w:val="none" w:sz="0" w:space="0" w:color="auto"/>
              </w:divBdr>
            </w:div>
          </w:divsChild>
        </w:div>
        <w:div w:id="543756336">
          <w:marLeft w:val="0"/>
          <w:marRight w:val="0"/>
          <w:marTop w:val="0"/>
          <w:marBottom w:val="0"/>
          <w:divBdr>
            <w:top w:val="none" w:sz="0" w:space="0" w:color="auto"/>
            <w:left w:val="none" w:sz="0" w:space="0" w:color="auto"/>
            <w:bottom w:val="none" w:sz="0" w:space="0" w:color="auto"/>
            <w:right w:val="none" w:sz="0" w:space="0" w:color="auto"/>
          </w:divBdr>
          <w:divsChild>
            <w:div w:id="1899125700">
              <w:marLeft w:val="-75"/>
              <w:marRight w:val="0"/>
              <w:marTop w:val="30"/>
              <w:marBottom w:val="30"/>
              <w:divBdr>
                <w:top w:val="none" w:sz="0" w:space="0" w:color="auto"/>
                <w:left w:val="none" w:sz="0" w:space="0" w:color="auto"/>
                <w:bottom w:val="none" w:sz="0" w:space="0" w:color="auto"/>
                <w:right w:val="none" w:sz="0" w:space="0" w:color="auto"/>
              </w:divBdr>
              <w:divsChild>
                <w:div w:id="784694635">
                  <w:marLeft w:val="0"/>
                  <w:marRight w:val="0"/>
                  <w:marTop w:val="0"/>
                  <w:marBottom w:val="0"/>
                  <w:divBdr>
                    <w:top w:val="none" w:sz="0" w:space="0" w:color="auto"/>
                    <w:left w:val="none" w:sz="0" w:space="0" w:color="auto"/>
                    <w:bottom w:val="none" w:sz="0" w:space="0" w:color="auto"/>
                    <w:right w:val="none" w:sz="0" w:space="0" w:color="auto"/>
                  </w:divBdr>
                  <w:divsChild>
                    <w:div w:id="1246839673">
                      <w:marLeft w:val="0"/>
                      <w:marRight w:val="0"/>
                      <w:marTop w:val="0"/>
                      <w:marBottom w:val="0"/>
                      <w:divBdr>
                        <w:top w:val="none" w:sz="0" w:space="0" w:color="auto"/>
                        <w:left w:val="none" w:sz="0" w:space="0" w:color="auto"/>
                        <w:bottom w:val="none" w:sz="0" w:space="0" w:color="auto"/>
                        <w:right w:val="none" w:sz="0" w:space="0" w:color="auto"/>
                      </w:divBdr>
                    </w:div>
                    <w:div w:id="194582504">
                      <w:marLeft w:val="0"/>
                      <w:marRight w:val="0"/>
                      <w:marTop w:val="0"/>
                      <w:marBottom w:val="0"/>
                      <w:divBdr>
                        <w:top w:val="none" w:sz="0" w:space="0" w:color="auto"/>
                        <w:left w:val="none" w:sz="0" w:space="0" w:color="auto"/>
                        <w:bottom w:val="none" w:sz="0" w:space="0" w:color="auto"/>
                        <w:right w:val="none" w:sz="0" w:space="0" w:color="auto"/>
                      </w:divBdr>
                    </w:div>
                  </w:divsChild>
                </w:div>
                <w:div w:id="464155010">
                  <w:marLeft w:val="0"/>
                  <w:marRight w:val="0"/>
                  <w:marTop w:val="0"/>
                  <w:marBottom w:val="0"/>
                  <w:divBdr>
                    <w:top w:val="none" w:sz="0" w:space="0" w:color="auto"/>
                    <w:left w:val="none" w:sz="0" w:space="0" w:color="auto"/>
                    <w:bottom w:val="none" w:sz="0" w:space="0" w:color="auto"/>
                    <w:right w:val="none" w:sz="0" w:space="0" w:color="auto"/>
                  </w:divBdr>
                  <w:divsChild>
                    <w:div w:id="418409527">
                      <w:marLeft w:val="0"/>
                      <w:marRight w:val="0"/>
                      <w:marTop w:val="0"/>
                      <w:marBottom w:val="0"/>
                      <w:divBdr>
                        <w:top w:val="none" w:sz="0" w:space="0" w:color="auto"/>
                        <w:left w:val="none" w:sz="0" w:space="0" w:color="auto"/>
                        <w:bottom w:val="none" w:sz="0" w:space="0" w:color="auto"/>
                        <w:right w:val="none" w:sz="0" w:space="0" w:color="auto"/>
                      </w:divBdr>
                    </w:div>
                  </w:divsChild>
                </w:div>
                <w:div w:id="327441711">
                  <w:marLeft w:val="0"/>
                  <w:marRight w:val="0"/>
                  <w:marTop w:val="0"/>
                  <w:marBottom w:val="0"/>
                  <w:divBdr>
                    <w:top w:val="none" w:sz="0" w:space="0" w:color="auto"/>
                    <w:left w:val="none" w:sz="0" w:space="0" w:color="auto"/>
                    <w:bottom w:val="none" w:sz="0" w:space="0" w:color="auto"/>
                    <w:right w:val="none" w:sz="0" w:space="0" w:color="auto"/>
                  </w:divBdr>
                  <w:divsChild>
                    <w:div w:id="998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96283">
          <w:marLeft w:val="0"/>
          <w:marRight w:val="0"/>
          <w:marTop w:val="0"/>
          <w:marBottom w:val="0"/>
          <w:divBdr>
            <w:top w:val="none" w:sz="0" w:space="0" w:color="auto"/>
            <w:left w:val="none" w:sz="0" w:space="0" w:color="auto"/>
            <w:bottom w:val="none" w:sz="0" w:space="0" w:color="auto"/>
            <w:right w:val="none" w:sz="0" w:space="0" w:color="auto"/>
          </w:divBdr>
          <w:divsChild>
            <w:div w:id="502548485">
              <w:marLeft w:val="0"/>
              <w:marRight w:val="0"/>
              <w:marTop w:val="0"/>
              <w:marBottom w:val="0"/>
              <w:divBdr>
                <w:top w:val="none" w:sz="0" w:space="0" w:color="auto"/>
                <w:left w:val="none" w:sz="0" w:space="0" w:color="auto"/>
                <w:bottom w:val="none" w:sz="0" w:space="0" w:color="auto"/>
                <w:right w:val="none" w:sz="0" w:space="0" w:color="auto"/>
              </w:divBdr>
            </w:div>
            <w:div w:id="1188761326">
              <w:marLeft w:val="0"/>
              <w:marRight w:val="0"/>
              <w:marTop w:val="0"/>
              <w:marBottom w:val="0"/>
              <w:divBdr>
                <w:top w:val="none" w:sz="0" w:space="0" w:color="auto"/>
                <w:left w:val="none" w:sz="0" w:space="0" w:color="auto"/>
                <w:bottom w:val="none" w:sz="0" w:space="0" w:color="auto"/>
                <w:right w:val="none" w:sz="0" w:space="0" w:color="auto"/>
              </w:divBdr>
            </w:div>
          </w:divsChild>
        </w:div>
        <w:div w:id="366099332">
          <w:marLeft w:val="0"/>
          <w:marRight w:val="0"/>
          <w:marTop w:val="0"/>
          <w:marBottom w:val="0"/>
          <w:divBdr>
            <w:top w:val="none" w:sz="0" w:space="0" w:color="auto"/>
            <w:left w:val="none" w:sz="0" w:space="0" w:color="auto"/>
            <w:bottom w:val="none" w:sz="0" w:space="0" w:color="auto"/>
            <w:right w:val="none" w:sz="0" w:space="0" w:color="auto"/>
          </w:divBdr>
          <w:divsChild>
            <w:div w:id="1751803164">
              <w:marLeft w:val="-75"/>
              <w:marRight w:val="0"/>
              <w:marTop w:val="30"/>
              <w:marBottom w:val="30"/>
              <w:divBdr>
                <w:top w:val="none" w:sz="0" w:space="0" w:color="auto"/>
                <w:left w:val="none" w:sz="0" w:space="0" w:color="auto"/>
                <w:bottom w:val="none" w:sz="0" w:space="0" w:color="auto"/>
                <w:right w:val="none" w:sz="0" w:space="0" w:color="auto"/>
              </w:divBdr>
              <w:divsChild>
                <w:div w:id="1238369978">
                  <w:marLeft w:val="0"/>
                  <w:marRight w:val="0"/>
                  <w:marTop w:val="0"/>
                  <w:marBottom w:val="0"/>
                  <w:divBdr>
                    <w:top w:val="none" w:sz="0" w:space="0" w:color="auto"/>
                    <w:left w:val="none" w:sz="0" w:space="0" w:color="auto"/>
                    <w:bottom w:val="none" w:sz="0" w:space="0" w:color="auto"/>
                    <w:right w:val="none" w:sz="0" w:space="0" w:color="auto"/>
                  </w:divBdr>
                  <w:divsChild>
                    <w:div w:id="786391798">
                      <w:marLeft w:val="0"/>
                      <w:marRight w:val="0"/>
                      <w:marTop w:val="0"/>
                      <w:marBottom w:val="0"/>
                      <w:divBdr>
                        <w:top w:val="none" w:sz="0" w:space="0" w:color="auto"/>
                        <w:left w:val="none" w:sz="0" w:space="0" w:color="auto"/>
                        <w:bottom w:val="none" w:sz="0" w:space="0" w:color="auto"/>
                        <w:right w:val="none" w:sz="0" w:space="0" w:color="auto"/>
                      </w:divBdr>
                    </w:div>
                    <w:div w:id="279844213">
                      <w:marLeft w:val="0"/>
                      <w:marRight w:val="0"/>
                      <w:marTop w:val="0"/>
                      <w:marBottom w:val="0"/>
                      <w:divBdr>
                        <w:top w:val="none" w:sz="0" w:space="0" w:color="auto"/>
                        <w:left w:val="none" w:sz="0" w:space="0" w:color="auto"/>
                        <w:bottom w:val="none" w:sz="0" w:space="0" w:color="auto"/>
                        <w:right w:val="none" w:sz="0" w:space="0" w:color="auto"/>
                      </w:divBdr>
                    </w:div>
                  </w:divsChild>
                </w:div>
                <w:div w:id="2023237949">
                  <w:marLeft w:val="0"/>
                  <w:marRight w:val="0"/>
                  <w:marTop w:val="0"/>
                  <w:marBottom w:val="0"/>
                  <w:divBdr>
                    <w:top w:val="none" w:sz="0" w:space="0" w:color="auto"/>
                    <w:left w:val="none" w:sz="0" w:space="0" w:color="auto"/>
                    <w:bottom w:val="none" w:sz="0" w:space="0" w:color="auto"/>
                    <w:right w:val="none" w:sz="0" w:space="0" w:color="auto"/>
                  </w:divBdr>
                  <w:divsChild>
                    <w:div w:id="690227871">
                      <w:marLeft w:val="0"/>
                      <w:marRight w:val="0"/>
                      <w:marTop w:val="0"/>
                      <w:marBottom w:val="0"/>
                      <w:divBdr>
                        <w:top w:val="none" w:sz="0" w:space="0" w:color="auto"/>
                        <w:left w:val="none" w:sz="0" w:space="0" w:color="auto"/>
                        <w:bottom w:val="none" w:sz="0" w:space="0" w:color="auto"/>
                        <w:right w:val="none" w:sz="0" w:space="0" w:color="auto"/>
                      </w:divBdr>
                    </w:div>
                  </w:divsChild>
                </w:div>
                <w:div w:id="2112314056">
                  <w:marLeft w:val="0"/>
                  <w:marRight w:val="0"/>
                  <w:marTop w:val="0"/>
                  <w:marBottom w:val="0"/>
                  <w:divBdr>
                    <w:top w:val="none" w:sz="0" w:space="0" w:color="auto"/>
                    <w:left w:val="none" w:sz="0" w:space="0" w:color="auto"/>
                    <w:bottom w:val="none" w:sz="0" w:space="0" w:color="auto"/>
                    <w:right w:val="none" w:sz="0" w:space="0" w:color="auto"/>
                  </w:divBdr>
                  <w:divsChild>
                    <w:div w:id="2347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617">
          <w:marLeft w:val="0"/>
          <w:marRight w:val="0"/>
          <w:marTop w:val="0"/>
          <w:marBottom w:val="0"/>
          <w:divBdr>
            <w:top w:val="none" w:sz="0" w:space="0" w:color="auto"/>
            <w:left w:val="none" w:sz="0" w:space="0" w:color="auto"/>
            <w:bottom w:val="none" w:sz="0" w:space="0" w:color="auto"/>
            <w:right w:val="none" w:sz="0" w:space="0" w:color="auto"/>
          </w:divBdr>
          <w:divsChild>
            <w:div w:id="1168130963">
              <w:marLeft w:val="0"/>
              <w:marRight w:val="0"/>
              <w:marTop w:val="0"/>
              <w:marBottom w:val="0"/>
              <w:divBdr>
                <w:top w:val="none" w:sz="0" w:space="0" w:color="auto"/>
                <w:left w:val="none" w:sz="0" w:space="0" w:color="auto"/>
                <w:bottom w:val="none" w:sz="0" w:space="0" w:color="auto"/>
                <w:right w:val="none" w:sz="0" w:space="0" w:color="auto"/>
              </w:divBdr>
            </w:div>
            <w:div w:id="1627930254">
              <w:marLeft w:val="0"/>
              <w:marRight w:val="0"/>
              <w:marTop w:val="0"/>
              <w:marBottom w:val="0"/>
              <w:divBdr>
                <w:top w:val="none" w:sz="0" w:space="0" w:color="auto"/>
                <w:left w:val="none" w:sz="0" w:space="0" w:color="auto"/>
                <w:bottom w:val="none" w:sz="0" w:space="0" w:color="auto"/>
                <w:right w:val="none" w:sz="0" w:space="0" w:color="auto"/>
              </w:divBdr>
            </w:div>
          </w:divsChild>
        </w:div>
        <w:div w:id="520365844">
          <w:marLeft w:val="0"/>
          <w:marRight w:val="0"/>
          <w:marTop w:val="0"/>
          <w:marBottom w:val="0"/>
          <w:divBdr>
            <w:top w:val="none" w:sz="0" w:space="0" w:color="auto"/>
            <w:left w:val="none" w:sz="0" w:space="0" w:color="auto"/>
            <w:bottom w:val="none" w:sz="0" w:space="0" w:color="auto"/>
            <w:right w:val="none" w:sz="0" w:space="0" w:color="auto"/>
          </w:divBdr>
          <w:divsChild>
            <w:div w:id="570770110">
              <w:marLeft w:val="-75"/>
              <w:marRight w:val="0"/>
              <w:marTop w:val="30"/>
              <w:marBottom w:val="30"/>
              <w:divBdr>
                <w:top w:val="none" w:sz="0" w:space="0" w:color="auto"/>
                <w:left w:val="none" w:sz="0" w:space="0" w:color="auto"/>
                <w:bottom w:val="none" w:sz="0" w:space="0" w:color="auto"/>
                <w:right w:val="none" w:sz="0" w:space="0" w:color="auto"/>
              </w:divBdr>
              <w:divsChild>
                <w:div w:id="387186743">
                  <w:marLeft w:val="0"/>
                  <w:marRight w:val="0"/>
                  <w:marTop w:val="0"/>
                  <w:marBottom w:val="0"/>
                  <w:divBdr>
                    <w:top w:val="none" w:sz="0" w:space="0" w:color="auto"/>
                    <w:left w:val="none" w:sz="0" w:space="0" w:color="auto"/>
                    <w:bottom w:val="none" w:sz="0" w:space="0" w:color="auto"/>
                    <w:right w:val="none" w:sz="0" w:space="0" w:color="auto"/>
                  </w:divBdr>
                  <w:divsChild>
                    <w:div w:id="596838093">
                      <w:marLeft w:val="0"/>
                      <w:marRight w:val="0"/>
                      <w:marTop w:val="0"/>
                      <w:marBottom w:val="0"/>
                      <w:divBdr>
                        <w:top w:val="none" w:sz="0" w:space="0" w:color="auto"/>
                        <w:left w:val="none" w:sz="0" w:space="0" w:color="auto"/>
                        <w:bottom w:val="none" w:sz="0" w:space="0" w:color="auto"/>
                        <w:right w:val="none" w:sz="0" w:space="0" w:color="auto"/>
                      </w:divBdr>
                    </w:div>
                    <w:div w:id="2121408158">
                      <w:marLeft w:val="0"/>
                      <w:marRight w:val="0"/>
                      <w:marTop w:val="0"/>
                      <w:marBottom w:val="0"/>
                      <w:divBdr>
                        <w:top w:val="none" w:sz="0" w:space="0" w:color="auto"/>
                        <w:left w:val="none" w:sz="0" w:space="0" w:color="auto"/>
                        <w:bottom w:val="none" w:sz="0" w:space="0" w:color="auto"/>
                        <w:right w:val="none" w:sz="0" w:space="0" w:color="auto"/>
                      </w:divBdr>
                    </w:div>
                  </w:divsChild>
                </w:div>
                <w:div w:id="1268731148">
                  <w:marLeft w:val="0"/>
                  <w:marRight w:val="0"/>
                  <w:marTop w:val="0"/>
                  <w:marBottom w:val="0"/>
                  <w:divBdr>
                    <w:top w:val="none" w:sz="0" w:space="0" w:color="auto"/>
                    <w:left w:val="none" w:sz="0" w:space="0" w:color="auto"/>
                    <w:bottom w:val="none" w:sz="0" w:space="0" w:color="auto"/>
                    <w:right w:val="none" w:sz="0" w:space="0" w:color="auto"/>
                  </w:divBdr>
                  <w:divsChild>
                    <w:div w:id="1334378875">
                      <w:marLeft w:val="0"/>
                      <w:marRight w:val="0"/>
                      <w:marTop w:val="0"/>
                      <w:marBottom w:val="0"/>
                      <w:divBdr>
                        <w:top w:val="none" w:sz="0" w:space="0" w:color="auto"/>
                        <w:left w:val="none" w:sz="0" w:space="0" w:color="auto"/>
                        <w:bottom w:val="none" w:sz="0" w:space="0" w:color="auto"/>
                        <w:right w:val="none" w:sz="0" w:space="0" w:color="auto"/>
                      </w:divBdr>
                    </w:div>
                  </w:divsChild>
                </w:div>
                <w:div w:id="309600762">
                  <w:marLeft w:val="0"/>
                  <w:marRight w:val="0"/>
                  <w:marTop w:val="0"/>
                  <w:marBottom w:val="0"/>
                  <w:divBdr>
                    <w:top w:val="none" w:sz="0" w:space="0" w:color="auto"/>
                    <w:left w:val="none" w:sz="0" w:space="0" w:color="auto"/>
                    <w:bottom w:val="none" w:sz="0" w:space="0" w:color="auto"/>
                    <w:right w:val="none" w:sz="0" w:space="0" w:color="auto"/>
                  </w:divBdr>
                  <w:divsChild>
                    <w:div w:id="15152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5524">
          <w:marLeft w:val="0"/>
          <w:marRight w:val="0"/>
          <w:marTop w:val="0"/>
          <w:marBottom w:val="0"/>
          <w:divBdr>
            <w:top w:val="none" w:sz="0" w:space="0" w:color="auto"/>
            <w:left w:val="none" w:sz="0" w:space="0" w:color="auto"/>
            <w:bottom w:val="none" w:sz="0" w:space="0" w:color="auto"/>
            <w:right w:val="none" w:sz="0" w:space="0" w:color="auto"/>
          </w:divBdr>
          <w:divsChild>
            <w:div w:id="1214854881">
              <w:marLeft w:val="0"/>
              <w:marRight w:val="0"/>
              <w:marTop w:val="0"/>
              <w:marBottom w:val="0"/>
              <w:divBdr>
                <w:top w:val="none" w:sz="0" w:space="0" w:color="auto"/>
                <w:left w:val="none" w:sz="0" w:space="0" w:color="auto"/>
                <w:bottom w:val="none" w:sz="0" w:space="0" w:color="auto"/>
                <w:right w:val="none" w:sz="0" w:space="0" w:color="auto"/>
              </w:divBdr>
            </w:div>
            <w:div w:id="1304889769">
              <w:marLeft w:val="0"/>
              <w:marRight w:val="0"/>
              <w:marTop w:val="0"/>
              <w:marBottom w:val="0"/>
              <w:divBdr>
                <w:top w:val="none" w:sz="0" w:space="0" w:color="auto"/>
                <w:left w:val="none" w:sz="0" w:space="0" w:color="auto"/>
                <w:bottom w:val="none" w:sz="0" w:space="0" w:color="auto"/>
                <w:right w:val="none" w:sz="0" w:space="0" w:color="auto"/>
              </w:divBdr>
            </w:div>
          </w:divsChild>
        </w:div>
        <w:div w:id="1002397519">
          <w:marLeft w:val="0"/>
          <w:marRight w:val="0"/>
          <w:marTop w:val="0"/>
          <w:marBottom w:val="0"/>
          <w:divBdr>
            <w:top w:val="none" w:sz="0" w:space="0" w:color="auto"/>
            <w:left w:val="none" w:sz="0" w:space="0" w:color="auto"/>
            <w:bottom w:val="none" w:sz="0" w:space="0" w:color="auto"/>
            <w:right w:val="none" w:sz="0" w:space="0" w:color="auto"/>
          </w:divBdr>
          <w:divsChild>
            <w:div w:id="451946113">
              <w:marLeft w:val="-75"/>
              <w:marRight w:val="0"/>
              <w:marTop w:val="30"/>
              <w:marBottom w:val="30"/>
              <w:divBdr>
                <w:top w:val="none" w:sz="0" w:space="0" w:color="auto"/>
                <w:left w:val="none" w:sz="0" w:space="0" w:color="auto"/>
                <w:bottom w:val="none" w:sz="0" w:space="0" w:color="auto"/>
                <w:right w:val="none" w:sz="0" w:space="0" w:color="auto"/>
              </w:divBdr>
              <w:divsChild>
                <w:div w:id="1140340283">
                  <w:marLeft w:val="0"/>
                  <w:marRight w:val="0"/>
                  <w:marTop w:val="0"/>
                  <w:marBottom w:val="0"/>
                  <w:divBdr>
                    <w:top w:val="none" w:sz="0" w:space="0" w:color="auto"/>
                    <w:left w:val="none" w:sz="0" w:space="0" w:color="auto"/>
                    <w:bottom w:val="none" w:sz="0" w:space="0" w:color="auto"/>
                    <w:right w:val="none" w:sz="0" w:space="0" w:color="auto"/>
                  </w:divBdr>
                  <w:divsChild>
                    <w:div w:id="1100226305">
                      <w:marLeft w:val="0"/>
                      <w:marRight w:val="0"/>
                      <w:marTop w:val="0"/>
                      <w:marBottom w:val="0"/>
                      <w:divBdr>
                        <w:top w:val="none" w:sz="0" w:space="0" w:color="auto"/>
                        <w:left w:val="none" w:sz="0" w:space="0" w:color="auto"/>
                        <w:bottom w:val="none" w:sz="0" w:space="0" w:color="auto"/>
                        <w:right w:val="none" w:sz="0" w:space="0" w:color="auto"/>
                      </w:divBdr>
                    </w:div>
                    <w:div w:id="161967527">
                      <w:marLeft w:val="0"/>
                      <w:marRight w:val="0"/>
                      <w:marTop w:val="0"/>
                      <w:marBottom w:val="0"/>
                      <w:divBdr>
                        <w:top w:val="none" w:sz="0" w:space="0" w:color="auto"/>
                        <w:left w:val="none" w:sz="0" w:space="0" w:color="auto"/>
                        <w:bottom w:val="none" w:sz="0" w:space="0" w:color="auto"/>
                        <w:right w:val="none" w:sz="0" w:space="0" w:color="auto"/>
                      </w:divBdr>
                    </w:div>
                  </w:divsChild>
                </w:div>
                <w:div w:id="375854298">
                  <w:marLeft w:val="0"/>
                  <w:marRight w:val="0"/>
                  <w:marTop w:val="0"/>
                  <w:marBottom w:val="0"/>
                  <w:divBdr>
                    <w:top w:val="none" w:sz="0" w:space="0" w:color="auto"/>
                    <w:left w:val="none" w:sz="0" w:space="0" w:color="auto"/>
                    <w:bottom w:val="none" w:sz="0" w:space="0" w:color="auto"/>
                    <w:right w:val="none" w:sz="0" w:space="0" w:color="auto"/>
                  </w:divBdr>
                  <w:divsChild>
                    <w:div w:id="2123189748">
                      <w:marLeft w:val="0"/>
                      <w:marRight w:val="0"/>
                      <w:marTop w:val="0"/>
                      <w:marBottom w:val="0"/>
                      <w:divBdr>
                        <w:top w:val="none" w:sz="0" w:space="0" w:color="auto"/>
                        <w:left w:val="none" w:sz="0" w:space="0" w:color="auto"/>
                        <w:bottom w:val="none" w:sz="0" w:space="0" w:color="auto"/>
                        <w:right w:val="none" w:sz="0" w:space="0" w:color="auto"/>
                      </w:divBdr>
                    </w:div>
                  </w:divsChild>
                </w:div>
                <w:div w:id="1031343938">
                  <w:marLeft w:val="0"/>
                  <w:marRight w:val="0"/>
                  <w:marTop w:val="0"/>
                  <w:marBottom w:val="0"/>
                  <w:divBdr>
                    <w:top w:val="none" w:sz="0" w:space="0" w:color="auto"/>
                    <w:left w:val="none" w:sz="0" w:space="0" w:color="auto"/>
                    <w:bottom w:val="none" w:sz="0" w:space="0" w:color="auto"/>
                    <w:right w:val="none" w:sz="0" w:space="0" w:color="auto"/>
                  </w:divBdr>
                  <w:divsChild>
                    <w:div w:id="88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9909">
          <w:marLeft w:val="0"/>
          <w:marRight w:val="0"/>
          <w:marTop w:val="0"/>
          <w:marBottom w:val="0"/>
          <w:divBdr>
            <w:top w:val="none" w:sz="0" w:space="0" w:color="auto"/>
            <w:left w:val="none" w:sz="0" w:space="0" w:color="auto"/>
            <w:bottom w:val="none" w:sz="0" w:space="0" w:color="auto"/>
            <w:right w:val="none" w:sz="0" w:space="0" w:color="auto"/>
          </w:divBdr>
        </w:div>
      </w:divsChild>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278638953">
      <w:bodyDiv w:val="1"/>
      <w:marLeft w:val="0"/>
      <w:marRight w:val="0"/>
      <w:marTop w:val="0"/>
      <w:marBottom w:val="0"/>
      <w:divBdr>
        <w:top w:val="none" w:sz="0" w:space="0" w:color="auto"/>
        <w:left w:val="none" w:sz="0" w:space="0" w:color="auto"/>
        <w:bottom w:val="none" w:sz="0" w:space="0" w:color="auto"/>
        <w:right w:val="none" w:sz="0" w:space="0" w:color="auto"/>
      </w:divBdr>
      <w:divsChild>
        <w:div w:id="601379396">
          <w:marLeft w:val="0"/>
          <w:marRight w:val="0"/>
          <w:marTop w:val="0"/>
          <w:marBottom w:val="0"/>
          <w:divBdr>
            <w:top w:val="none" w:sz="0" w:space="0" w:color="auto"/>
            <w:left w:val="none" w:sz="0" w:space="0" w:color="auto"/>
            <w:bottom w:val="none" w:sz="0" w:space="0" w:color="auto"/>
            <w:right w:val="none" w:sz="0" w:space="0" w:color="auto"/>
          </w:divBdr>
          <w:divsChild>
            <w:div w:id="1295721026">
              <w:marLeft w:val="0"/>
              <w:marRight w:val="0"/>
              <w:marTop w:val="0"/>
              <w:marBottom w:val="0"/>
              <w:divBdr>
                <w:top w:val="none" w:sz="0" w:space="0" w:color="auto"/>
                <w:left w:val="none" w:sz="0" w:space="0" w:color="auto"/>
                <w:bottom w:val="none" w:sz="0" w:space="0" w:color="auto"/>
                <w:right w:val="none" w:sz="0" w:space="0" w:color="auto"/>
              </w:divBdr>
            </w:div>
            <w:div w:id="1588999483">
              <w:marLeft w:val="0"/>
              <w:marRight w:val="0"/>
              <w:marTop w:val="0"/>
              <w:marBottom w:val="0"/>
              <w:divBdr>
                <w:top w:val="none" w:sz="0" w:space="0" w:color="auto"/>
                <w:left w:val="none" w:sz="0" w:space="0" w:color="auto"/>
                <w:bottom w:val="none" w:sz="0" w:space="0" w:color="auto"/>
                <w:right w:val="none" w:sz="0" w:space="0" w:color="auto"/>
              </w:divBdr>
            </w:div>
          </w:divsChild>
        </w:div>
        <w:div w:id="2130471934">
          <w:marLeft w:val="0"/>
          <w:marRight w:val="0"/>
          <w:marTop w:val="0"/>
          <w:marBottom w:val="0"/>
          <w:divBdr>
            <w:top w:val="none" w:sz="0" w:space="0" w:color="auto"/>
            <w:left w:val="none" w:sz="0" w:space="0" w:color="auto"/>
            <w:bottom w:val="none" w:sz="0" w:space="0" w:color="auto"/>
            <w:right w:val="none" w:sz="0" w:space="0" w:color="auto"/>
          </w:divBdr>
          <w:divsChild>
            <w:div w:id="432438014">
              <w:marLeft w:val="0"/>
              <w:marRight w:val="0"/>
              <w:marTop w:val="0"/>
              <w:marBottom w:val="0"/>
              <w:divBdr>
                <w:top w:val="none" w:sz="0" w:space="0" w:color="auto"/>
                <w:left w:val="none" w:sz="0" w:space="0" w:color="auto"/>
                <w:bottom w:val="none" w:sz="0" w:space="0" w:color="auto"/>
                <w:right w:val="none" w:sz="0" w:space="0" w:color="auto"/>
              </w:divBdr>
            </w:div>
          </w:divsChild>
        </w:div>
        <w:div w:id="422147088">
          <w:marLeft w:val="0"/>
          <w:marRight w:val="0"/>
          <w:marTop w:val="0"/>
          <w:marBottom w:val="0"/>
          <w:divBdr>
            <w:top w:val="none" w:sz="0" w:space="0" w:color="auto"/>
            <w:left w:val="none" w:sz="0" w:space="0" w:color="auto"/>
            <w:bottom w:val="none" w:sz="0" w:space="0" w:color="auto"/>
            <w:right w:val="none" w:sz="0" w:space="0" w:color="auto"/>
          </w:divBdr>
          <w:divsChild>
            <w:div w:id="4810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67220677">
      <w:bodyDiv w:val="1"/>
      <w:marLeft w:val="0"/>
      <w:marRight w:val="0"/>
      <w:marTop w:val="0"/>
      <w:marBottom w:val="0"/>
      <w:divBdr>
        <w:top w:val="none" w:sz="0" w:space="0" w:color="auto"/>
        <w:left w:val="none" w:sz="0" w:space="0" w:color="auto"/>
        <w:bottom w:val="none" w:sz="0" w:space="0" w:color="auto"/>
        <w:right w:val="none" w:sz="0" w:space="0" w:color="auto"/>
      </w:divBdr>
      <w:divsChild>
        <w:div w:id="14619975">
          <w:marLeft w:val="0"/>
          <w:marRight w:val="0"/>
          <w:marTop w:val="0"/>
          <w:marBottom w:val="0"/>
          <w:divBdr>
            <w:top w:val="none" w:sz="0" w:space="0" w:color="auto"/>
            <w:left w:val="none" w:sz="0" w:space="0" w:color="auto"/>
            <w:bottom w:val="none" w:sz="0" w:space="0" w:color="auto"/>
            <w:right w:val="none" w:sz="0" w:space="0" w:color="auto"/>
          </w:divBdr>
        </w:div>
        <w:div w:id="89278841">
          <w:marLeft w:val="0"/>
          <w:marRight w:val="0"/>
          <w:marTop w:val="0"/>
          <w:marBottom w:val="0"/>
          <w:divBdr>
            <w:top w:val="none" w:sz="0" w:space="0" w:color="auto"/>
            <w:left w:val="none" w:sz="0" w:space="0" w:color="auto"/>
            <w:bottom w:val="none" w:sz="0" w:space="0" w:color="auto"/>
            <w:right w:val="none" w:sz="0" w:space="0" w:color="auto"/>
          </w:divBdr>
        </w:div>
        <w:div w:id="136261875">
          <w:marLeft w:val="0"/>
          <w:marRight w:val="0"/>
          <w:marTop w:val="0"/>
          <w:marBottom w:val="0"/>
          <w:divBdr>
            <w:top w:val="none" w:sz="0" w:space="0" w:color="auto"/>
            <w:left w:val="none" w:sz="0" w:space="0" w:color="auto"/>
            <w:bottom w:val="none" w:sz="0" w:space="0" w:color="auto"/>
            <w:right w:val="none" w:sz="0" w:space="0" w:color="auto"/>
          </w:divBdr>
        </w:div>
        <w:div w:id="183129123">
          <w:marLeft w:val="0"/>
          <w:marRight w:val="0"/>
          <w:marTop w:val="0"/>
          <w:marBottom w:val="0"/>
          <w:divBdr>
            <w:top w:val="none" w:sz="0" w:space="0" w:color="auto"/>
            <w:left w:val="none" w:sz="0" w:space="0" w:color="auto"/>
            <w:bottom w:val="none" w:sz="0" w:space="0" w:color="auto"/>
            <w:right w:val="none" w:sz="0" w:space="0" w:color="auto"/>
          </w:divBdr>
        </w:div>
        <w:div w:id="195699261">
          <w:marLeft w:val="0"/>
          <w:marRight w:val="0"/>
          <w:marTop w:val="0"/>
          <w:marBottom w:val="0"/>
          <w:divBdr>
            <w:top w:val="none" w:sz="0" w:space="0" w:color="auto"/>
            <w:left w:val="none" w:sz="0" w:space="0" w:color="auto"/>
            <w:bottom w:val="none" w:sz="0" w:space="0" w:color="auto"/>
            <w:right w:val="none" w:sz="0" w:space="0" w:color="auto"/>
          </w:divBdr>
        </w:div>
        <w:div w:id="317541191">
          <w:marLeft w:val="0"/>
          <w:marRight w:val="0"/>
          <w:marTop w:val="0"/>
          <w:marBottom w:val="0"/>
          <w:divBdr>
            <w:top w:val="none" w:sz="0" w:space="0" w:color="auto"/>
            <w:left w:val="none" w:sz="0" w:space="0" w:color="auto"/>
            <w:bottom w:val="none" w:sz="0" w:space="0" w:color="auto"/>
            <w:right w:val="none" w:sz="0" w:space="0" w:color="auto"/>
          </w:divBdr>
        </w:div>
        <w:div w:id="441848679">
          <w:marLeft w:val="0"/>
          <w:marRight w:val="0"/>
          <w:marTop w:val="0"/>
          <w:marBottom w:val="0"/>
          <w:divBdr>
            <w:top w:val="none" w:sz="0" w:space="0" w:color="auto"/>
            <w:left w:val="none" w:sz="0" w:space="0" w:color="auto"/>
            <w:bottom w:val="none" w:sz="0" w:space="0" w:color="auto"/>
            <w:right w:val="none" w:sz="0" w:space="0" w:color="auto"/>
          </w:divBdr>
        </w:div>
        <w:div w:id="499933329">
          <w:marLeft w:val="-75"/>
          <w:marRight w:val="0"/>
          <w:marTop w:val="30"/>
          <w:marBottom w:val="30"/>
          <w:divBdr>
            <w:top w:val="none" w:sz="0" w:space="0" w:color="auto"/>
            <w:left w:val="none" w:sz="0" w:space="0" w:color="auto"/>
            <w:bottom w:val="none" w:sz="0" w:space="0" w:color="auto"/>
            <w:right w:val="none" w:sz="0" w:space="0" w:color="auto"/>
          </w:divBdr>
          <w:divsChild>
            <w:div w:id="1017972202">
              <w:marLeft w:val="0"/>
              <w:marRight w:val="0"/>
              <w:marTop w:val="0"/>
              <w:marBottom w:val="0"/>
              <w:divBdr>
                <w:top w:val="none" w:sz="0" w:space="0" w:color="auto"/>
                <w:left w:val="none" w:sz="0" w:space="0" w:color="auto"/>
                <w:bottom w:val="none" w:sz="0" w:space="0" w:color="auto"/>
                <w:right w:val="none" w:sz="0" w:space="0" w:color="auto"/>
              </w:divBdr>
              <w:divsChild>
                <w:div w:id="1255015666">
                  <w:marLeft w:val="0"/>
                  <w:marRight w:val="0"/>
                  <w:marTop w:val="0"/>
                  <w:marBottom w:val="0"/>
                  <w:divBdr>
                    <w:top w:val="none" w:sz="0" w:space="0" w:color="auto"/>
                    <w:left w:val="none" w:sz="0" w:space="0" w:color="auto"/>
                    <w:bottom w:val="none" w:sz="0" w:space="0" w:color="auto"/>
                    <w:right w:val="none" w:sz="0" w:space="0" w:color="auto"/>
                  </w:divBdr>
                </w:div>
                <w:div w:id="1690329297">
                  <w:marLeft w:val="0"/>
                  <w:marRight w:val="0"/>
                  <w:marTop w:val="0"/>
                  <w:marBottom w:val="0"/>
                  <w:divBdr>
                    <w:top w:val="none" w:sz="0" w:space="0" w:color="auto"/>
                    <w:left w:val="none" w:sz="0" w:space="0" w:color="auto"/>
                    <w:bottom w:val="none" w:sz="0" w:space="0" w:color="auto"/>
                    <w:right w:val="none" w:sz="0" w:space="0" w:color="auto"/>
                  </w:divBdr>
                </w:div>
              </w:divsChild>
            </w:div>
            <w:div w:id="1362364281">
              <w:marLeft w:val="0"/>
              <w:marRight w:val="0"/>
              <w:marTop w:val="0"/>
              <w:marBottom w:val="0"/>
              <w:divBdr>
                <w:top w:val="none" w:sz="0" w:space="0" w:color="auto"/>
                <w:left w:val="none" w:sz="0" w:space="0" w:color="auto"/>
                <w:bottom w:val="none" w:sz="0" w:space="0" w:color="auto"/>
                <w:right w:val="none" w:sz="0" w:space="0" w:color="auto"/>
              </w:divBdr>
              <w:divsChild>
                <w:div w:id="1867668669">
                  <w:marLeft w:val="0"/>
                  <w:marRight w:val="0"/>
                  <w:marTop w:val="0"/>
                  <w:marBottom w:val="0"/>
                  <w:divBdr>
                    <w:top w:val="none" w:sz="0" w:space="0" w:color="auto"/>
                    <w:left w:val="none" w:sz="0" w:space="0" w:color="auto"/>
                    <w:bottom w:val="none" w:sz="0" w:space="0" w:color="auto"/>
                    <w:right w:val="none" w:sz="0" w:space="0" w:color="auto"/>
                  </w:divBdr>
                </w:div>
              </w:divsChild>
            </w:div>
            <w:div w:id="2089686520">
              <w:marLeft w:val="0"/>
              <w:marRight w:val="0"/>
              <w:marTop w:val="0"/>
              <w:marBottom w:val="0"/>
              <w:divBdr>
                <w:top w:val="none" w:sz="0" w:space="0" w:color="auto"/>
                <w:left w:val="none" w:sz="0" w:space="0" w:color="auto"/>
                <w:bottom w:val="none" w:sz="0" w:space="0" w:color="auto"/>
                <w:right w:val="none" w:sz="0" w:space="0" w:color="auto"/>
              </w:divBdr>
              <w:divsChild>
                <w:div w:id="8652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4606">
          <w:marLeft w:val="0"/>
          <w:marRight w:val="0"/>
          <w:marTop w:val="0"/>
          <w:marBottom w:val="0"/>
          <w:divBdr>
            <w:top w:val="none" w:sz="0" w:space="0" w:color="auto"/>
            <w:left w:val="none" w:sz="0" w:space="0" w:color="auto"/>
            <w:bottom w:val="none" w:sz="0" w:space="0" w:color="auto"/>
            <w:right w:val="none" w:sz="0" w:space="0" w:color="auto"/>
          </w:divBdr>
        </w:div>
        <w:div w:id="725647101">
          <w:marLeft w:val="-75"/>
          <w:marRight w:val="0"/>
          <w:marTop w:val="30"/>
          <w:marBottom w:val="30"/>
          <w:divBdr>
            <w:top w:val="none" w:sz="0" w:space="0" w:color="auto"/>
            <w:left w:val="none" w:sz="0" w:space="0" w:color="auto"/>
            <w:bottom w:val="none" w:sz="0" w:space="0" w:color="auto"/>
            <w:right w:val="none" w:sz="0" w:space="0" w:color="auto"/>
          </w:divBdr>
          <w:divsChild>
            <w:div w:id="159471808">
              <w:marLeft w:val="0"/>
              <w:marRight w:val="0"/>
              <w:marTop w:val="0"/>
              <w:marBottom w:val="0"/>
              <w:divBdr>
                <w:top w:val="none" w:sz="0" w:space="0" w:color="auto"/>
                <w:left w:val="none" w:sz="0" w:space="0" w:color="auto"/>
                <w:bottom w:val="none" w:sz="0" w:space="0" w:color="auto"/>
                <w:right w:val="none" w:sz="0" w:space="0" w:color="auto"/>
              </w:divBdr>
              <w:divsChild>
                <w:div w:id="2036346620">
                  <w:marLeft w:val="0"/>
                  <w:marRight w:val="0"/>
                  <w:marTop w:val="0"/>
                  <w:marBottom w:val="0"/>
                  <w:divBdr>
                    <w:top w:val="none" w:sz="0" w:space="0" w:color="auto"/>
                    <w:left w:val="none" w:sz="0" w:space="0" w:color="auto"/>
                    <w:bottom w:val="none" w:sz="0" w:space="0" w:color="auto"/>
                    <w:right w:val="none" w:sz="0" w:space="0" w:color="auto"/>
                  </w:divBdr>
                </w:div>
              </w:divsChild>
            </w:div>
            <w:div w:id="1000692092">
              <w:marLeft w:val="0"/>
              <w:marRight w:val="0"/>
              <w:marTop w:val="0"/>
              <w:marBottom w:val="0"/>
              <w:divBdr>
                <w:top w:val="none" w:sz="0" w:space="0" w:color="auto"/>
                <w:left w:val="none" w:sz="0" w:space="0" w:color="auto"/>
                <w:bottom w:val="none" w:sz="0" w:space="0" w:color="auto"/>
                <w:right w:val="none" w:sz="0" w:space="0" w:color="auto"/>
              </w:divBdr>
              <w:divsChild>
                <w:div w:id="1700424439">
                  <w:marLeft w:val="0"/>
                  <w:marRight w:val="0"/>
                  <w:marTop w:val="0"/>
                  <w:marBottom w:val="0"/>
                  <w:divBdr>
                    <w:top w:val="none" w:sz="0" w:space="0" w:color="auto"/>
                    <w:left w:val="none" w:sz="0" w:space="0" w:color="auto"/>
                    <w:bottom w:val="none" w:sz="0" w:space="0" w:color="auto"/>
                    <w:right w:val="none" w:sz="0" w:space="0" w:color="auto"/>
                  </w:divBdr>
                </w:div>
              </w:divsChild>
            </w:div>
            <w:div w:id="1543399795">
              <w:marLeft w:val="0"/>
              <w:marRight w:val="0"/>
              <w:marTop w:val="0"/>
              <w:marBottom w:val="0"/>
              <w:divBdr>
                <w:top w:val="none" w:sz="0" w:space="0" w:color="auto"/>
                <w:left w:val="none" w:sz="0" w:space="0" w:color="auto"/>
                <w:bottom w:val="none" w:sz="0" w:space="0" w:color="auto"/>
                <w:right w:val="none" w:sz="0" w:space="0" w:color="auto"/>
              </w:divBdr>
              <w:divsChild>
                <w:div w:id="280233436">
                  <w:marLeft w:val="0"/>
                  <w:marRight w:val="0"/>
                  <w:marTop w:val="0"/>
                  <w:marBottom w:val="0"/>
                  <w:divBdr>
                    <w:top w:val="none" w:sz="0" w:space="0" w:color="auto"/>
                    <w:left w:val="none" w:sz="0" w:space="0" w:color="auto"/>
                    <w:bottom w:val="none" w:sz="0" w:space="0" w:color="auto"/>
                    <w:right w:val="none" w:sz="0" w:space="0" w:color="auto"/>
                  </w:divBdr>
                </w:div>
                <w:div w:id="12531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17">
          <w:marLeft w:val="0"/>
          <w:marRight w:val="0"/>
          <w:marTop w:val="0"/>
          <w:marBottom w:val="0"/>
          <w:divBdr>
            <w:top w:val="none" w:sz="0" w:space="0" w:color="auto"/>
            <w:left w:val="none" w:sz="0" w:space="0" w:color="auto"/>
            <w:bottom w:val="none" w:sz="0" w:space="0" w:color="auto"/>
            <w:right w:val="none" w:sz="0" w:space="0" w:color="auto"/>
          </w:divBdr>
        </w:div>
        <w:div w:id="860053345">
          <w:marLeft w:val="0"/>
          <w:marRight w:val="0"/>
          <w:marTop w:val="0"/>
          <w:marBottom w:val="0"/>
          <w:divBdr>
            <w:top w:val="none" w:sz="0" w:space="0" w:color="auto"/>
            <w:left w:val="none" w:sz="0" w:space="0" w:color="auto"/>
            <w:bottom w:val="none" w:sz="0" w:space="0" w:color="auto"/>
            <w:right w:val="none" w:sz="0" w:space="0" w:color="auto"/>
          </w:divBdr>
        </w:div>
        <w:div w:id="1114668903">
          <w:marLeft w:val="0"/>
          <w:marRight w:val="0"/>
          <w:marTop w:val="0"/>
          <w:marBottom w:val="0"/>
          <w:divBdr>
            <w:top w:val="none" w:sz="0" w:space="0" w:color="auto"/>
            <w:left w:val="none" w:sz="0" w:space="0" w:color="auto"/>
            <w:bottom w:val="none" w:sz="0" w:space="0" w:color="auto"/>
            <w:right w:val="none" w:sz="0" w:space="0" w:color="auto"/>
          </w:divBdr>
        </w:div>
        <w:div w:id="1121920309">
          <w:marLeft w:val="0"/>
          <w:marRight w:val="0"/>
          <w:marTop w:val="0"/>
          <w:marBottom w:val="0"/>
          <w:divBdr>
            <w:top w:val="none" w:sz="0" w:space="0" w:color="auto"/>
            <w:left w:val="none" w:sz="0" w:space="0" w:color="auto"/>
            <w:bottom w:val="none" w:sz="0" w:space="0" w:color="auto"/>
            <w:right w:val="none" w:sz="0" w:space="0" w:color="auto"/>
          </w:divBdr>
        </w:div>
        <w:div w:id="1126437069">
          <w:marLeft w:val="0"/>
          <w:marRight w:val="0"/>
          <w:marTop w:val="0"/>
          <w:marBottom w:val="0"/>
          <w:divBdr>
            <w:top w:val="none" w:sz="0" w:space="0" w:color="auto"/>
            <w:left w:val="none" w:sz="0" w:space="0" w:color="auto"/>
            <w:bottom w:val="none" w:sz="0" w:space="0" w:color="auto"/>
            <w:right w:val="none" w:sz="0" w:space="0" w:color="auto"/>
          </w:divBdr>
        </w:div>
        <w:div w:id="1133401119">
          <w:marLeft w:val="0"/>
          <w:marRight w:val="0"/>
          <w:marTop w:val="0"/>
          <w:marBottom w:val="0"/>
          <w:divBdr>
            <w:top w:val="none" w:sz="0" w:space="0" w:color="auto"/>
            <w:left w:val="none" w:sz="0" w:space="0" w:color="auto"/>
            <w:bottom w:val="none" w:sz="0" w:space="0" w:color="auto"/>
            <w:right w:val="none" w:sz="0" w:space="0" w:color="auto"/>
          </w:divBdr>
        </w:div>
        <w:div w:id="1269506199">
          <w:marLeft w:val="0"/>
          <w:marRight w:val="0"/>
          <w:marTop w:val="0"/>
          <w:marBottom w:val="0"/>
          <w:divBdr>
            <w:top w:val="none" w:sz="0" w:space="0" w:color="auto"/>
            <w:left w:val="none" w:sz="0" w:space="0" w:color="auto"/>
            <w:bottom w:val="none" w:sz="0" w:space="0" w:color="auto"/>
            <w:right w:val="none" w:sz="0" w:space="0" w:color="auto"/>
          </w:divBdr>
        </w:div>
        <w:div w:id="1288245536">
          <w:marLeft w:val="0"/>
          <w:marRight w:val="0"/>
          <w:marTop w:val="0"/>
          <w:marBottom w:val="0"/>
          <w:divBdr>
            <w:top w:val="none" w:sz="0" w:space="0" w:color="auto"/>
            <w:left w:val="none" w:sz="0" w:space="0" w:color="auto"/>
            <w:bottom w:val="none" w:sz="0" w:space="0" w:color="auto"/>
            <w:right w:val="none" w:sz="0" w:space="0" w:color="auto"/>
          </w:divBdr>
        </w:div>
        <w:div w:id="1289552432">
          <w:marLeft w:val="0"/>
          <w:marRight w:val="0"/>
          <w:marTop w:val="0"/>
          <w:marBottom w:val="0"/>
          <w:divBdr>
            <w:top w:val="none" w:sz="0" w:space="0" w:color="auto"/>
            <w:left w:val="none" w:sz="0" w:space="0" w:color="auto"/>
            <w:bottom w:val="none" w:sz="0" w:space="0" w:color="auto"/>
            <w:right w:val="none" w:sz="0" w:space="0" w:color="auto"/>
          </w:divBdr>
        </w:div>
        <w:div w:id="1317952236">
          <w:marLeft w:val="0"/>
          <w:marRight w:val="0"/>
          <w:marTop w:val="0"/>
          <w:marBottom w:val="0"/>
          <w:divBdr>
            <w:top w:val="none" w:sz="0" w:space="0" w:color="auto"/>
            <w:left w:val="none" w:sz="0" w:space="0" w:color="auto"/>
            <w:bottom w:val="none" w:sz="0" w:space="0" w:color="auto"/>
            <w:right w:val="none" w:sz="0" w:space="0" w:color="auto"/>
          </w:divBdr>
        </w:div>
        <w:div w:id="1323393868">
          <w:marLeft w:val="0"/>
          <w:marRight w:val="0"/>
          <w:marTop w:val="0"/>
          <w:marBottom w:val="0"/>
          <w:divBdr>
            <w:top w:val="none" w:sz="0" w:space="0" w:color="auto"/>
            <w:left w:val="none" w:sz="0" w:space="0" w:color="auto"/>
            <w:bottom w:val="none" w:sz="0" w:space="0" w:color="auto"/>
            <w:right w:val="none" w:sz="0" w:space="0" w:color="auto"/>
          </w:divBdr>
        </w:div>
        <w:div w:id="1424648942">
          <w:marLeft w:val="0"/>
          <w:marRight w:val="0"/>
          <w:marTop w:val="0"/>
          <w:marBottom w:val="0"/>
          <w:divBdr>
            <w:top w:val="none" w:sz="0" w:space="0" w:color="auto"/>
            <w:left w:val="none" w:sz="0" w:space="0" w:color="auto"/>
            <w:bottom w:val="none" w:sz="0" w:space="0" w:color="auto"/>
            <w:right w:val="none" w:sz="0" w:space="0" w:color="auto"/>
          </w:divBdr>
        </w:div>
        <w:div w:id="1447505203">
          <w:marLeft w:val="0"/>
          <w:marRight w:val="0"/>
          <w:marTop w:val="0"/>
          <w:marBottom w:val="0"/>
          <w:divBdr>
            <w:top w:val="none" w:sz="0" w:space="0" w:color="auto"/>
            <w:left w:val="none" w:sz="0" w:space="0" w:color="auto"/>
            <w:bottom w:val="none" w:sz="0" w:space="0" w:color="auto"/>
            <w:right w:val="none" w:sz="0" w:space="0" w:color="auto"/>
          </w:divBdr>
        </w:div>
        <w:div w:id="1546023044">
          <w:marLeft w:val="0"/>
          <w:marRight w:val="0"/>
          <w:marTop w:val="0"/>
          <w:marBottom w:val="0"/>
          <w:divBdr>
            <w:top w:val="none" w:sz="0" w:space="0" w:color="auto"/>
            <w:left w:val="none" w:sz="0" w:space="0" w:color="auto"/>
            <w:bottom w:val="none" w:sz="0" w:space="0" w:color="auto"/>
            <w:right w:val="none" w:sz="0" w:space="0" w:color="auto"/>
          </w:divBdr>
        </w:div>
        <w:div w:id="1698847130">
          <w:marLeft w:val="-75"/>
          <w:marRight w:val="0"/>
          <w:marTop w:val="30"/>
          <w:marBottom w:val="30"/>
          <w:divBdr>
            <w:top w:val="none" w:sz="0" w:space="0" w:color="auto"/>
            <w:left w:val="none" w:sz="0" w:space="0" w:color="auto"/>
            <w:bottom w:val="none" w:sz="0" w:space="0" w:color="auto"/>
            <w:right w:val="none" w:sz="0" w:space="0" w:color="auto"/>
          </w:divBdr>
          <w:divsChild>
            <w:div w:id="1169178341">
              <w:marLeft w:val="0"/>
              <w:marRight w:val="0"/>
              <w:marTop w:val="0"/>
              <w:marBottom w:val="0"/>
              <w:divBdr>
                <w:top w:val="none" w:sz="0" w:space="0" w:color="auto"/>
                <w:left w:val="none" w:sz="0" w:space="0" w:color="auto"/>
                <w:bottom w:val="none" w:sz="0" w:space="0" w:color="auto"/>
                <w:right w:val="none" w:sz="0" w:space="0" w:color="auto"/>
              </w:divBdr>
              <w:divsChild>
                <w:div w:id="670261346">
                  <w:marLeft w:val="0"/>
                  <w:marRight w:val="0"/>
                  <w:marTop w:val="0"/>
                  <w:marBottom w:val="0"/>
                  <w:divBdr>
                    <w:top w:val="none" w:sz="0" w:space="0" w:color="auto"/>
                    <w:left w:val="none" w:sz="0" w:space="0" w:color="auto"/>
                    <w:bottom w:val="none" w:sz="0" w:space="0" w:color="auto"/>
                    <w:right w:val="none" w:sz="0" w:space="0" w:color="auto"/>
                  </w:divBdr>
                </w:div>
              </w:divsChild>
            </w:div>
            <w:div w:id="1520657179">
              <w:marLeft w:val="0"/>
              <w:marRight w:val="0"/>
              <w:marTop w:val="0"/>
              <w:marBottom w:val="0"/>
              <w:divBdr>
                <w:top w:val="none" w:sz="0" w:space="0" w:color="auto"/>
                <w:left w:val="none" w:sz="0" w:space="0" w:color="auto"/>
                <w:bottom w:val="none" w:sz="0" w:space="0" w:color="auto"/>
                <w:right w:val="none" w:sz="0" w:space="0" w:color="auto"/>
              </w:divBdr>
              <w:divsChild>
                <w:div w:id="705639697">
                  <w:marLeft w:val="0"/>
                  <w:marRight w:val="0"/>
                  <w:marTop w:val="0"/>
                  <w:marBottom w:val="0"/>
                  <w:divBdr>
                    <w:top w:val="none" w:sz="0" w:space="0" w:color="auto"/>
                    <w:left w:val="none" w:sz="0" w:space="0" w:color="auto"/>
                    <w:bottom w:val="none" w:sz="0" w:space="0" w:color="auto"/>
                    <w:right w:val="none" w:sz="0" w:space="0" w:color="auto"/>
                  </w:divBdr>
                </w:div>
              </w:divsChild>
            </w:div>
            <w:div w:id="1559171891">
              <w:marLeft w:val="0"/>
              <w:marRight w:val="0"/>
              <w:marTop w:val="0"/>
              <w:marBottom w:val="0"/>
              <w:divBdr>
                <w:top w:val="none" w:sz="0" w:space="0" w:color="auto"/>
                <w:left w:val="none" w:sz="0" w:space="0" w:color="auto"/>
                <w:bottom w:val="none" w:sz="0" w:space="0" w:color="auto"/>
                <w:right w:val="none" w:sz="0" w:space="0" w:color="auto"/>
              </w:divBdr>
              <w:divsChild>
                <w:div w:id="390925015">
                  <w:marLeft w:val="0"/>
                  <w:marRight w:val="0"/>
                  <w:marTop w:val="0"/>
                  <w:marBottom w:val="0"/>
                  <w:divBdr>
                    <w:top w:val="none" w:sz="0" w:space="0" w:color="auto"/>
                    <w:left w:val="none" w:sz="0" w:space="0" w:color="auto"/>
                    <w:bottom w:val="none" w:sz="0" w:space="0" w:color="auto"/>
                    <w:right w:val="none" w:sz="0" w:space="0" w:color="auto"/>
                  </w:divBdr>
                </w:div>
                <w:div w:id="18316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0279">
          <w:marLeft w:val="-75"/>
          <w:marRight w:val="0"/>
          <w:marTop w:val="30"/>
          <w:marBottom w:val="30"/>
          <w:divBdr>
            <w:top w:val="none" w:sz="0" w:space="0" w:color="auto"/>
            <w:left w:val="none" w:sz="0" w:space="0" w:color="auto"/>
            <w:bottom w:val="none" w:sz="0" w:space="0" w:color="auto"/>
            <w:right w:val="none" w:sz="0" w:space="0" w:color="auto"/>
          </w:divBdr>
          <w:divsChild>
            <w:div w:id="991447670">
              <w:marLeft w:val="0"/>
              <w:marRight w:val="0"/>
              <w:marTop w:val="0"/>
              <w:marBottom w:val="0"/>
              <w:divBdr>
                <w:top w:val="none" w:sz="0" w:space="0" w:color="auto"/>
                <w:left w:val="none" w:sz="0" w:space="0" w:color="auto"/>
                <w:bottom w:val="none" w:sz="0" w:space="0" w:color="auto"/>
                <w:right w:val="none" w:sz="0" w:space="0" w:color="auto"/>
              </w:divBdr>
              <w:divsChild>
                <w:div w:id="227040793">
                  <w:marLeft w:val="0"/>
                  <w:marRight w:val="0"/>
                  <w:marTop w:val="0"/>
                  <w:marBottom w:val="0"/>
                  <w:divBdr>
                    <w:top w:val="none" w:sz="0" w:space="0" w:color="auto"/>
                    <w:left w:val="none" w:sz="0" w:space="0" w:color="auto"/>
                    <w:bottom w:val="none" w:sz="0" w:space="0" w:color="auto"/>
                    <w:right w:val="none" w:sz="0" w:space="0" w:color="auto"/>
                  </w:divBdr>
                </w:div>
                <w:div w:id="253823962">
                  <w:marLeft w:val="0"/>
                  <w:marRight w:val="0"/>
                  <w:marTop w:val="0"/>
                  <w:marBottom w:val="0"/>
                  <w:divBdr>
                    <w:top w:val="none" w:sz="0" w:space="0" w:color="auto"/>
                    <w:left w:val="none" w:sz="0" w:space="0" w:color="auto"/>
                    <w:bottom w:val="none" w:sz="0" w:space="0" w:color="auto"/>
                    <w:right w:val="none" w:sz="0" w:space="0" w:color="auto"/>
                  </w:divBdr>
                </w:div>
              </w:divsChild>
            </w:div>
            <w:div w:id="1254777745">
              <w:marLeft w:val="0"/>
              <w:marRight w:val="0"/>
              <w:marTop w:val="0"/>
              <w:marBottom w:val="0"/>
              <w:divBdr>
                <w:top w:val="none" w:sz="0" w:space="0" w:color="auto"/>
                <w:left w:val="none" w:sz="0" w:space="0" w:color="auto"/>
                <w:bottom w:val="none" w:sz="0" w:space="0" w:color="auto"/>
                <w:right w:val="none" w:sz="0" w:space="0" w:color="auto"/>
              </w:divBdr>
              <w:divsChild>
                <w:div w:id="916789075">
                  <w:marLeft w:val="0"/>
                  <w:marRight w:val="0"/>
                  <w:marTop w:val="0"/>
                  <w:marBottom w:val="0"/>
                  <w:divBdr>
                    <w:top w:val="none" w:sz="0" w:space="0" w:color="auto"/>
                    <w:left w:val="none" w:sz="0" w:space="0" w:color="auto"/>
                    <w:bottom w:val="none" w:sz="0" w:space="0" w:color="auto"/>
                    <w:right w:val="none" w:sz="0" w:space="0" w:color="auto"/>
                  </w:divBdr>
                </w:div>
              </w:divsChild>
            </w:div>
            <w:div w:id="1748379298">
              <w:marLeft w:val="0"/>
              <w:marRight w:val="0"/>
              <w:marTop w:val="0"/>
              <w:marBottom w:val="0"/>
              <w:divBdr>
                <w:top w:val="none" w:sz="0" w:space="0" w:color="auto"/>
                <w:left w:val="none" w:sz="0" w:space="0" w:color="auto"/>
                <w:bottom w:val="none" w:sz="0" w:space="0" w:color="auto"/>
                <w:right w:val="none" w:sz="0" w:space="0" w:color="auto"/>
              </w:divBdr>
              <w:divsChild>
                <w:div w:id="8583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7258">
          <w:marLeft w:val="0"/>
          <w:marRight w:val="0"/>
          <w:marTop w:val="0"/>
          <w:marBottom w:val="0"/>
          <w:divBdr>
            <w:top w:val="none" w:sz="0" w:space="0" w:color="auto"/>
            <w:left w:val="none" w:sz="0" w:space="0" w:color="auto"/>
            <w:bottom w:val="none" w:sz="0" w:space="0" w:color="auto"/>
            <w:right w:val="none" w:sz="0" w:space="0" w:color="auto"/>
          </w:divBdr>
        </w:div>
        <w:div w:id="1799377857">
          <w:marLeft w:val="0"/>
          <w:marRight w:val="0"/>
          <w:marTop w:val="0"/>
          <w:marBottom w:val="0"/>
          <w:divBdr>
            <w:top w:val="none" w:sz="0" w:space="0" w:color="auto"/>
            <w:left w:val="none" w:sz="0" w:space="0" w:color="auto"/>
            <w:bottom w:val="none" w:sz="0" w:space="0" w:color="auto"/>
            <w:right w:val="none" w:sz="0" w:space="0" w:color="auto"/>
          </w:divBdr>
        </w:div>
        <w:div w:id="1822693011">
          <w:marLeft w:val="-75"/>
          <w:marRight w:val="0"/>
          <w:marTop w:val="30"/>
          <w:marBottom w:val="30"/>
          <w:divBdr>
            <w:top w:val="none" w:sz="0" w:space="0" w:color="auto"/>
            <w:left w:val="none" w:sz="0" w:space="0" w:color="auto"/>
            <w:bottom w:val="none" w:sz="0" w:space="0" w:color="auto"/>
            <w:right w:val="none" w:sz="0" w:space="0" w:color="auto"/>
          </w:divBdr>
          <w:divsChild>
            <w:div w:id="44834071">
              <w:marLeft w:val="0"/>
              <w:marRight w:val="0"/>
              <w:marTop w:val="0"/>
              <w:marBottom w:val="0"/>
              <w:divBdr>
                <w:top w:val="none" w:sz="0" w:space="0" w:color="auto"/>
                <w:left w:val="none" w:sz="0" w:space="0" w:color="auto"/>
                <w:bottom w:val="none" w:sz="0" w:space="0" w:color="auto"/>
                <w:right w:val="none" w:sz="0" w:space="0" w:color="auto"/>
              </w:divBdr>
              <w:divsChild>
                <w:div w:id="538517573">
                  <w:marLeft w:val="0"/>
                  <w:marRight w:val="0"/>
                  <w:marTop w:val="0"/>
                  <w:marBottom w:val="0"/>
                  <w:divBdr>
                    <w:top w:val="none" w:sz="0" w:space="0" w:color="auto"/>
                    <w:left w:val="none" w:sz="0" w:space="0" w:color="auto"/>
                    <w:bottom w:val="none" w:sz="0" w:space="0" w:color="auto"/>
                    <w:right w:val="none" w:sz="0" w:space="0" w:color="auto"/>
                  </w:divBdr>
                </w:div>
              </w:divsChild>
            </w:div>
            <w:div w:id="681516795">
              <w:marLeft w:val="0"/>
              <w:marRight w:val="0"/>
              <w:marTop w:val="0"/>
              <w:marBottom w:val="0"/>
              <w:divBdr>
                <w:top w:val="none" w:sz="0" w:space="0" w:color="auto"/>
                <w:left w:val="none" w:sz="0" w:space="0" w:color="auto"/>
                <w:bottom w:val="none" w:sz="0" w:space="0" w:color="auto"/>
                <w:right w:val="none" w:sz="0" w:space="0" w:color="auto"/>
              </w:divBdr>
              <w:divsChild>
                <w:div w:id="728771097">
                  <w:marLeft w:val="0"/>
                  <w:marRight w:val="0"/>
                  <w:marTop w:val="0"/>
                  <w:marBottom w:val="0"/>
                  <w:divBdr>
                    <w:top w:val="none" w:sz="0" w:space="0" w:color="auto"/>
                    <w:left w:val="none" w:sz="0" w:space="0" w:color="auto"/>
                    <w:bottom w:val="none" w:sz="0" w:space="0" w:color="auto"/>
                    <w:right w:val="none" w:sz="0" w:space="0" w:color="auto"/>
                  </w:divBdr>
                </w:div>
              </w:divsChild>
            </w:div>
            <w:div w:id="1961570762">
              <w:marLeft w:val="0"/>
              <w:marRight w:val="0"/>
              <w:marTop w:val="0"/>
              <w:marBottom w:val="0"/>
              <w:divBdr>
                <w:top w:val="none" w:sz="0" w:space="0" w:color="auto"/>
                <w:left w:val="none" w:sz="0" w:space="0" w:color="auto"/>
                <w:bottom w:val="none" w:sz="0" w:space="0" w:color="auto"/>
                <w:right w:val="none" w:sz="0" w:space="0" w:color="auto"/>
              </w:divBdr>
              <w:divsChild>
                <w:div w:id="16273832">
                  <w:marLeft w:val="0"/>
                  <w:marRight w:val="0"/>
                  <w:marTop w:val="0"/>
                  <w:marBottom w:val="0"/>
                  <w:divBdr>
                    <w:top w:val="none" w:sz="0" w:space="0" w:color="auto"/>
                    <w:left w:val="none" w:sz="0" w:space="0" w:color="auto"/>
                    <w:bottom w:val="none" w:sz="0" w:space="0" w:color="auto"/>
                    <w:right w:val="none" w:sz="0" w:space="0" w:color="auto"/>
                  </w:divBdr>
                </w:div>
                <w:div w:id="10537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9287">
          <w:marLeft w:val="0"/>
          <w:marRight w:val="0"/>
          <w:marTop w:val="0"/>
          <w:marBottom w:val="0"/>
          <w:divBdr>
            <w:top w:val="none" w:sz="0" w:space="0" w:color="auto"/>
            <w:left w:val="none" w:sz="0" w:space="0" w:color="auto"/>
            <w:bottom w:val="none" w:sz="0" w:space="0" w:color="auto"/>
            <w:right w:val="none" w:sz="0" w:space="0" w:color="auto"/>
          </w:divBdr>
        </w:div>
        <w:div w:id="2027172373">
          <w:marLeft w:val="0"/>
          <w:marRight w:val="0"/>
          <w:marTop w:val="0"/>
          <w:marBottom w:val="0"/>
          <w:divBdr>
            <w:top w:val="none" w:sz="0" w:space="0" w:color="auto"/>
            <w:left w:val="none" w:sz="0" w:space="0" w:color="auto"/>
            <w:bottom w:val="none" w:sz="0" w:space="0" w:color="auto"/>
            <w:right w:val="none" w:sz="0" w:space="0" w:color="auto"/>
          </w:divBdr>
        </w:div>
        <w:div w:id="2052999547">
          <w:marLeft w:val="0"/>
          <w:marRight w:val="0"/>
          <w:marTop w:val="0"/>
          <w:marBottom w:val="0"/>
          <w:divBdr>
            <w:top w:val="none" w:sz="0" w:space="0" w:color="auto"/>
            <w:left w:val="none" w:sz="0" w:space="0" w:color="auto"/>
            <w:bottom w:val="none" w:sz="0" w:space="0" w:color="auto"/>
            <w:right w:val="none" w:sz="0" w:space="0" w:color="auto"/>
          </w:divBdr>
        </w:div>
        <w:div w:id="2066682895">
          <w:marLeft w:val="-75"/>
          <w:marRight w:val="0"/>
          <w:marTop w:val="30"/>
          <w:marBottom w:val="30"/>
          <w:divBdr>
            <w:top w:val="none" w:sz="0" w:space="0" w:color="auto"/>
            <w:left w:val="none" w:sz="0" w:space="0" w:color="auto"/>
            <w:bottom w:val="none" w:sz="0" w:space="0" w:color="auto"/>
            <w:right w:val="none" w:sz="0" w:space="0" w:color="auto"/>
          </w:divBdr>
          <w:divsChild>
            <w:div w:id="1286890084">
              <w:marLeft w:val="0"/>
              <w:marRight w:val="0"/>
              <w:marTop w:val="0"/>
              <w:marBottom w:val="0"/>
              <w:divBdr>
                <w:top w:val="none" w:sz="0" w:space="0" w:color="auto"/>
                <w:left w:val="none" w:sz="0" w:space="0" w:color="auto"/>
                <w:bottom w:val="none" w:sz="0" w:space="0" w:color="auto"/>
                <w:right w:val="none" w:sz="0" w:space="0" w:color="auto"/>
              </w:divBdr>
              <w:divsChild>
                <w:div w:id="1133870781">
                  <w:marLeft w:val="0"/>
                  <w:marRight w:val="0"/>
                  <w:marTop w:val="0"/>
                  <w:marBottom w:val="0"/>
                  <w:divBdr>
                    <w:top w:val="none" w:sz="0" w:space="0" w:color="auto"/>
                    <w:left w:val="none" w:sz="0" w:space="0" w:color="auto"/>
                    <w:bottom w:val="none" w:sz="0" w:space="0" w:color="auto"/>
                    <w:right w:val="none" w:sz="0" w:space="0" w:color="auto"/>
                  </w:divBdr>
                </w:div>
                <w:div w:id="1358461245">
                  <w:marLeft w:val="0"/>
                  <w:marRight w:val="0"/>
                  <w:marTop w:val="0"/>
                  <w:marBottom w:val="0"/>
                  <w:divBdr>
                    <w:top w:val="none" w:sz="0" w:space="0" w:color="auto"/>
                    <w:left w:val="none" w:sz="0" w:space="0" w:color="auto"/>
                    <w:bottom w:val="none" w:sz="0" w:space="0" w:color="auto"/>
                    <w:right w:val="none" w:sz="0" w:space="0" w:color="auto"/>
                  </w:divBdr>
                </w:div>
              </w:divsChild>
            </w:div>
            <w:div w:id="1795098211">
              <w:marLeft w:val="0"/>
              <w:marRight w:val="0"/>
              <w:marTop w:val="0"/>
              <w:marBottom w:val="0"/>
              <w:divBdr>
                <w:top w:val="none" w:sz="0" w:space="0" w:color="auto"/>
                <w:left w:val="none" w:sz="0" w:space="0" w:color="auto"/>
                <w:bottom w:val="none" w:sz="0" w:space="0" w:color="auto"/>
                <w:right w:val="none" w:sz="0" w:space="0" w:color="auto"/>
              </w:divBdr>
              <w:divsChild>
                <w:div w:id="1197236781">
                  <w:marLeft w:val="0"/>
                  <w:marRight w:val="0"/>
                  <w:marTop w:val="0"/>
                  <w:marBottom w:val="0"/>
                  <w:divBdr>
                    <w:top w:val="none" w:sz="0" w:space="0" w:color="auto"/>
                    <w:left w:val="none" w:sz="0" w:space="0" w:color="auto"/>
                    <w:bottom w:val="none" w:sz="0" w:space="0" w:color="auto"/>
                    <w:right w:val="none" w:sz="0" w:space="0" w:color="auto"/>
                  </w:divBdr>
                </w:div>
              </w:divsChild>
            </w:div>
            <w:div w:id="1900165461">
              <w:marLeft w:val="0"/>
              <w:marRight w:val="0"/>
              <w:marTop w:val="0"/>
              <w:marBottom w:val="0"/>
              <w:divBdr>
                <w:top w:val="none" w:sz="0" w:space="0" w:color="auto"/>
                <w:left w:val="none" w:sz="0" w:space="0" w:color="auto"/>
                <w:bottom w:val="none" w:sz="0" w:space="0" w:color="auto"/>
                <w:right w:val="none" w:sz="0" w:space="0" w:color="auto"/>
              </w:divBdr>
              <w:divsChild>
                <w:div w:id="845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545215108">
      <w:bodyDiv w:val="1"/>
      <w:marLeft w:val="0"/>
      <w:marRight w:val="0"/>
      <w:marTop w:val="0"/>
      <w:marBottom w:val="0"/>
      <w:divBdr>
        <w:top w:val="none" w:sz="0" w:space="0" w:color="auto"/>
        <w:left w:val="none" w:sz="0" w:space="0" w:color="auto"/>
        <w:bottom w:val="none" w:sz="0" w:space="0" w:color="auto"/>
        <w:right w:val="none" w:sz="0" w:space="0" w:color="auto"/>
      </w:divBdr>
    </w:div>
    <w:div w:id="1575124844">
      <w:bodyDiv w:val="1"/>
      <w:marLeft w:val="0"/>
      <w:marRight w:val="0"/>
      <w:marTop w:val="0"/>
      <w:marBottom w:val="0"/>
      <w:divBdr>
        <w:top w:val="none" w:sz="0" w:space="0" w:color="auto"/>
        <w:left w:val="none" w:sz="0" w:space="0" w:color="auto"/>
        <w:bottom w:val="none" w:sz="0" w:space="0" w:color="auto"/>
        <w:right w:val="none" w:sz="0" w:space="0" w:color="auto"/>
      </w:divBdr>
      <w:divsChild>
        <w:div w:id="330374022">
          <w:marLeft w:val="0"/>
          <w:marRight w:val="0"/>
          <w:marTop w:val="0"/>
          <w:marBottom w:val="0"/>
          <w:divBdr>
            <w:top w:val="none" w:sz="0" w:space="0" w:color="auto"/>
            <w:left w:val="none" w:sz="0" w:space="0" w:color="auto"/>
            <w:bottom w:val="none" w:sz="0" w:space="0" w:color="auto"/>
            <w:right w:val="none" w:sz="0" w:space="0" w:color="auto"/>
          </w:divBdr>
          <w:divsChild>
            <w:div w:id="220290662">
              <w:marLeft w:val="0"/>
              <w:marRight w:val="0"/>
              <w:marTop w:val="0"/>
              <w:marBottom w:val="0"/>
              <w:divBdr>
                <w:top w:val="none" w:sz="0" w:space="0" w:color="auto"/>
                <w:left w:val="none" w:sz="0" w:space="0" w:color="auto"/>
                <w:bottom w:val="none" w:sz="0" w:space="0" w:color="auto"/>
                <w:right w:val="none" w:sz="0" w:space="0" w:color="auto"/>
              </w:divBdr>
            </w:div>
            <w:div w:id="331492591">
              <w:marLeft w:val="0"/>
              <w:marRight w:val="0"/>
              <w:marTop w:val="0"/>
              <w:marBottom w:val="0"/>
              <w:divBdr>
                <w:top w:val="none" w:sz="0" w:space="0" w:color="auto"/>
                <w:left w:val="none" w:sz="0" w:space="0" w:color="auto"/>
                <w:bottom w:val="none" w:sz="0" w:space="0" w:color="auto"/>
                <w:right w:val="none" w:sz="0" w:space="0" w:color="auto"/>
              </w:divBdr>
            </w:div>
            <w:div w:id="552929891">
              <w:marLeft w:val="0"/>
              <w:marRight w:val="0"/>
              <w:marTop w:val="0"/>
              <w:marBottom w:val="0"/>
              <w:divBdr>
                <w:top w:val="none" w:sz="0" w:space="0" w:color="auto"/>
                <w:left w:val="none" w:sz="0" w:space="0" w:color="auto"/>
                <w:bottom w:val="none" w:sz="0" w:space="0" w:color="auto"/>
                <w:right w:val="none" w:sz="0" w:space="0" w:color="auto"/>
              </w:divBdr>
            </w:div>
            <w:div w:id="1057624768">
              <w:marLeft w:val="0"/>
              <w:marRight w:val="0"/>
              <w:marTop w:val="0"/>
              <w:marBottom w:val="0"/>
              <w:divBdr>
                <w:top w:val="none" w:sz="0" w:space="0" w:color="auto"/>
                <w:left w:val="none" w:sz="0" w:space="0" w:color="auto"/>
                <w:bottom w:val="none" w:sz="0" w:space="0" w:color="auto"/>
                <w:right w:val="none" w:sz="0" w:space="0" w:color="auto"/>
              </w:divBdr>
            </w:div>
            <w:div w:id="1469087053">
              <w:marLeft w:val="0"/>
              <w:marRight w:val="0"/>
              <w:marTop w:val="0"/>
              <w:marBottom w:val="0"/>
              <w:divBdr>
                <w:top w:val="none" w:sz="0" w:space="0" w:color="auto"/>
                <w:left w:val="none" w:sz="0" w:space="0" w:color="auto"/>
                <w:bottom w:val="none" w:sz="0" w:space="0" w:color="auto"/>
                <w:right w:val="none" w:sz="0" w:space="0" w:color="auto"/>
              </w:divBdr>
            </w:div>
          </w:divsChild>
        </w:div>
        <w:div w:id="1283726450">
          <w:marLeft w:val="0"/>
          <w:marRight w:val="0"/>
          <w:marTop w:val="0"/>
          <w:marBottom w:val="0"/>
          <w:divBdr>
            <w:top w:val="none" w:sz="0" w:space="0" w:color="auto"/>
            <w:left w:val="none" w:sz="0" w:space="0" w:color="auto"/>
            <w:bottom w:val="none" w:sz="0" w:space="0" w:color="auto"/>
            <w:right w:val="none" w:sz="0" w:space="0" w:color="auto"/>
          </w:divBdr>
          <w:divsChild>
            <w:div w:id="672412627">
              <w:marLeft w:val="0"/>
              <w:marRight w:val="0"/>
              <w:marTop w:val="0"/>
              <w:marBottom w:val="0"/>
              <w:divBdr>
                <w:top w:val="none" w:sz="0" w:space="0" w:color="auto"/>
                <w:left w:val="none" w:sz="0" w:space="0" w:color="auto"/>
                <w:bottom w:val="none" w:sz="0" w:space="0" w:color="auto"/>
                <w:right w:val="none" w:sz="0" w:space="0" w:color="auto"/>
              </w:divBdr>
            </w:div>
            <w:div w:id="916743127">
              <w:marLeft w:val="0"/>
              <w:marRight w:val="0"/>
              <w:marTop w:val="0"/>
              <w:marBottom w:val="0"/>
              <w:divBdr>
                <w:top w:val="none" w:sz="0" w:space="0" w:color="auto"/>
                <w:left w:val="none" w:sz="0" w:space="0" w:color="auto"/>
                <w:bottom w:val="none" w:sz="0" w:space="0" w:color="auto"/>
                <w:right w:val="none" w:sz="0" w:space="0" w:color="auto"/>
              </w:divBdr>
            </w:div>
            <w:div w:id="1177963023">
              <w:marLeft w:val="0"/>
              <w:marRight w:val="0"/>
              <w:marTop w:val="0"/>
              <w:marBottom w:val="0"/>
              <w:divBdr>
                <w:top w:val="none" w:sz="0" w:space="0" w:color="auto"/>
                <w:left w:val="none" w:sz="0" w:space="0" w:color="auto"/>
                <w:bottom w:val="none" w:sz="0" w:space="0" w:color="auto"/>
                <w:right w:val="none" w:sz="0" w:space="0" w:color="auto"/>
              </w:divBdr>
            </w:div>
            <w:div w:id="1643581151">
              <w:marLeft w:val="0"/>
              <w:marRight w:val="0"/>
              <w:marTop w:val="0"/>
              <w:marBottom w:val="0"/>
              <w:divBdr>
                <w:top w:val="none" w:sz="0" w:space="0" w:color="auto"/>
                <w:left w:val="none" w:sz="0" w:space="0" w:color="auto"/>
                <w:bottom w:val="none" w:sz="0" w:space="0" w:color="auto"/>
                <w:right w:val="none" w:sz="0" w:space="0" w:color="auto"/>
              </w:divBdr>
            </w:div>
            <w:div w:id="18672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1982926381">
      <w:bodyDiv w:val="1"/>
      <w:marLeft w:val="0"/>
      <w:marRight w:val="0"/>
      <w:marTop w:val="0"/>
      <w:marBottom w:val="0"/>
      <w:divBdr>
        <w:top w:val="none" w:sz="0" w:space="0" w:color="auto"/>
        <w:left w:val="none" w:sz="0" w:space="0" w:color="auto"/>
        <w:bottom w:val="none" w:sz="0" w:space="0" w:color="auto"/>
        <w:right w:val="none" w:sz="0" w:space="0" w:color="auto"/>
      </w:divBdr>
      <w:divsChild>
        <w:div w:id="1408654952">
          <w:marLeft w:val="0"/>
          <w:marRight w:val="0"/>
          <w:marTop w:val="0"/>
          <w:marBottom w:val="0"/>
          <w:divBdr>
            <w:top w:val="none" w:sz="0" w:space="0" w:color="auto"/>
            <w:left w:val="none" w:sz="0" w:space="0" w:color="auto"/>
            <w:bottom w:val="none" w:sz="0" w:space="0" w:color="auto"/>
            <w:right w:val="none" w:sz="0" w:space="0" w:color="auto"/>
          </w:divBdr>
          <w:divsChild>
            <w:div w:id="1977711590">
              <w:marLeft w:val="0"/>
              <w:marRight w:val="0"/>
              <w:marTop w:val="0"/>
              <w:marBottom w:val="0"/>
              <w:divBdr>
                <w:top w:val="none" w:sz="0" w:space="0" w:color="auto"/>
                <w:left w:val="none" w:sz="0" w:space="0" w:color="auto"/>
                <w:bottom w:val="none" w:sz="0" w:space="0" w:color="auto"/>
                <w:right w:val="none" w:sz="0" w:space="0" w:color="auto"/>
              </w:divBdr>
            </w:div>
          </w:divsChild>
        </w:div>
        <w:div w:id="1345594720">
          <w:marLeft w:val="0"/>
          <w:marRight w:val="0"/>
          <w:marTop w:val="0"/>
          <w:marBottom w:val="0"/>
          <w:divBdr>
            <w:top w:val="none" w:sz="0" w:space="0" w:color="auto"/>
            <w:left w:val="none" w:sz="0" w:space="0" w:color="auto"/>
            <w:bottom w:val="none" w:sz="0" w:space="0" w:color="auto"/>
            <w:right w:val="none" w:sz="0" w:space="0" w:color="auto"/>
          </w:divBdr>
        </w:div>
        <w:div w:id="732581867">
          <w:marLeft w:val="0"/>
          <w:marRight w:val="0"/>
          <w:marTop w:val="0"/>
          <w:marBottom w:val="0"/>
          <w:divBdr>
            <w:top w:val="none" w:sz="0" w:space="0" w:color="auto"/>
            <w:left w:val="none" w:sz="0" w:space="0" w:color="auto"/>
            <w:bottom w:val="none" w:sz="0" w:space="0" w:color="auto"/>
            <w:right w:val="none" w:sz="0" w:space="0" w:color="auto"/>
          </w:divBdr>
          <w:divsChild>
            <w:div w:id="1322346641">
              <w:marLeft w:val="-75"/>
              <w:marRight w:val="0"/>
              <w:marTop w:val="30"/>
              <w:marBottom w:val="30"/>
              <w:divBdr>
                <w:top w:val="none" w:sz="0" w:space="0" w:color="auto"/>
                <w:left w:val="none" w:sz="0" w:space="0" w:color="auto"/>
                <w:bottom w:val="none" w:sz="0" w:space="0" w:color="auto"/>
                <w:right w:val="none" w:sz="0" w:space="0" w:color="auto"/>
              </w:divBdr>
              <w:divsChild>
                <w:div w:id="1625846257">
                  <w:marLeft w:val="0"/>
                  <w:marRight w:val="0"/>
                  <w:marTop w:val="0"/>
                  <w:marBottom w:val="0"/>
                  <w:divBdr>
                    <w:top w:val="none" w:sz="0" w:space="0" w:color="auto"/>
                    <w:left w:val="none" w:sz="0" w:space="0" w:color="auto"/>
                    <w:bottom w:val="none" w:sz="0" w:space="0" w:color="auto"/>
                    <w:right w:val="none" w:sz="0" w:space="0" w:color="auto"/>
                  </w:divBdr>
                  <w:divsChild>
                    <w:div w:id="1936787136">
                      <w:marLeft w:val="0"/>
                      <w:marRight w:val="0"/>
                      <w:marTop w:val="0"/>
                      <w:marBottom w:val="0"/>
                      <w:divBdr>
                        <w:top w:val="none" w:sz="0" w:space="0" w:color="auto"/>
                        <w:left w:val="none" w:sz="0" w:space="0" w:color="auto"/>
                        <w:bottom w:val="none" w:sz="0" w:space="0" w:color="auto"/>
                        <w:right w:val="none" w:sz="0" w:space="0" w:color="auto"/>
                      </w:divBdr>
                    </w:div>
                    <w:div w:id="1960452681">
                      <w:marLeft w:val="0"/>
                      <w:marRight w:val="0"/>
                      <w:marTop w:val="0"/>
                      <w:marBottom w:val="0"/>
                      <w:divBdr>
                        <w:top w:val="none" w:sz="0" w:space="0" w:color="auto"/>
                        <w:left w:val="none" w:sz="0" w:space="0" w:color="auto"/>
                        <w:bottom w:val="none" w:sz="0" w:space="0" w:color="auto"/>
                        <w:right w:val="none" w:sz="0" w:space="0" w:color="auto"/>
                      </w:divBdr>
                    </w:div>
                  </w:divsChild>
                </w:div>
                <w:div w:id="492262354">
                  <w:marLeft w:val="0"/>
                  <w:marRight w:val="0"/>
                  <w:marTop w:val="0"/>
                  <w:marBottom w:val="0"/>
                  <w:divBdr>
                    <w:top w:val="none" w:sz="0" w:space="0" w:color="auto"/>
                    <w:left w:val="none" w:sz="0" w:space="0" w:color="auto"/>
                    <w:bottom w:val="none" w:sz="0" w:space="0" w:color="auto"/>
                    <w:right w:val="none" w:sz="0" w:space="0" w:color="auto"/>
                  </w:divBdr>
                  <w:divsChild>
                    <w:div w:id="1601571197">
                      <w:marLeft w:val="0"/>
                      <w:marRight w:val="0"/>
                      <w:marTop w:val="0"/>
                      <w:marBottom w:val="0"/>
                      <w:divBdr>
                        <w:top w:val="none" w:sz="0" w:space="0" w:color="auto"/>
                        <w:left w:val="none" w:sz="0" w:space="0" w:color="auto"/>
                        <w:bottom w:val="none" w:sz="0" w:space="0" w:color="auto"/>
                        <w:right w:val="none" w:sz="0" w:space="0" w:color="auto"/>
                      </w:divBdr>
                    </w:div>
                  </w:divsChild>
                </w:div>
                <w:div w:id="237178270">
                  <w:marLeft w:val="0"/>
                  <w:marRight w:val="0"/>
                  <w:marTop w:val="0"/>
                  <w:marBottom w:val="0"/>
                  <w:divBdr>
                    <w:top w:val="none" w:sz="0" w:space="0" w:color="auto"/>
                    <w:left w:val="none" w:sz="0" w:space="0" w:color="auto"/>
                    <w:bottom w:val="none" w:sz="0" w:space="0" w:color="auto"/>
                    <w:right w:val="none" w:sz="0" w:space="0" w:color="auto"/>
                  </w:divBdr>
                  <w:divsChild>
                    <w:div w:id="10219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11282">
          <w:marLeft w:val="0"/>
          <w:marRight w:val="0"/>
          <w:marTop w:val="0"/>
          <w:marBottom w:val="0"/>
          <w:divBdr>
            <w:top w:val="none" w:sz="0" w:space="0" w:color="auto"/>
            <w:left w:val="none" w:sz="0" w:space="0" w:color="auto"/>
            <w:bottom w:val="none" w:sz="0" w:space="0" w:color="auto"/>
            <w:right w:val="none" w:sz="0" w:space="0" w:color="auto"/>
          </w:divBdr>
          <w:divsChild>
            <w:div w:id="491145444">
              <w:marLeft w:val="0"/>
              <w:marRight w:val="0"/>
              <w:marTop w:val="0"/>
              <w:marBottom w:val="0"/>
              <w:divBdr>
                <w:top w:val="none" w:sz="0" w:space="0" w:color="auto"/>
                <w:left w:val="none" w:sz="0" w:space="0" w:color="auto"/>
                <w:bottom w:val="none" w:sz="0" w:space="0" w:color="auto"/>
                <w:right w:val="none" w:sz="0" w:space="0" w:color="auto"/>
              </w:divBdr>
            </w:div>
            <w:div w:id="819729806">
              <w:marLeft w:val="0"/>
              <w:marRight w:val="0"/>
              <w:marTop w:val="0"/>
              <w:marBottom w:val="0"/>
              <w:divBdr>
                <w:top w:val="none" w:sz="0" w:space="0" w:color="auto"/>
                <w:left w:val="none" w:sz="0" w:space="0" w:color="auto"/>
                <w:bottom w:val="none" w:sz="0" w:space="0" w:color="auto"/>
                <w:right w:val="none" w:sz="0" w:space="0" w:color="auto"/>
              </w:divBdr>
            </w:div>
          </w:divsChild>
        </w:div>
        <w:div w:id="1601646469">
          <w:marLeft w:val="0"/>
          <w:marRight w:val="0"/>
          <w:marTop w:val="0"/>
          <w:marBottom w:val="0"/>
          <w:divBdr>
            <w:top w:val="none" w:sz="0" w:space="0" w:color="auto"/>
            <w:left w:val="none" w:sz="0" w:space="0" w:color="auto"/>
            <w:bottom w:val="none" w:sz="0" w:space="0" w:color="auto"/>
            <w:right w:val="none" w:sz="0" w:space="0" w:color="auto"/>
          </w:divBdr>
          <w:divsChild>
            <w:div w:id="1137605139">
              <w:marLeft w:val="-75"/>
              <w:marRight w:val="0"/>
              <w:marTop w:val="30"/>
              <w:marBottom w:val="30"/>
              <w:divBdr>
                <w:top w:val="none" w:sz="0" w:space="0" w:color="auto"/>
                <w:left w:val="none" w:sz="0" w:space="0" w:color="auto"/>
                <w:bottom w:val="none" w:sz="0" w:space="0" w:color="auto"/>
                <w:right w:val="none" w:sz="0" w:space="0" w:color="auto"/>
              </w:divBdr>
              <w:divsChild>
                <w:div w:id="242690403">
                  <w:marLeft w:val="0"/>
                  <w:marRight w:val="0"/>
                  <w:marTop w:val="0"/>
                  <w:marBottom w:val="0"/>
                  <w:divBdr>
                    <w:top w:val="none" w:sz="0" w:space="0" w:color="auto"/>
                    <w:left w:val="none" w:sz="0" w:space="0" w:color="auto"/>
                    <w:bottom w:val="none" w:sz="0" w:space="0" w:color="auto"/>
                    <w:right w:val="none" w:sz="0" w:space="0" w:color="auto"/>
                  </w:divBdr>
                  <w:divsChild>
                    <w:div w:id="898444478">
                      <w:marLeft w:val="0"/>
                      <w:marRight w:val="0"/>
                      <w:marTop w:val="0"/>
                      <w:marBottom w:val="0"/>
                      <w:divBdr>
                        <w:top w:val="none" w:sz="0" w:space="0" w:color="auto"/>
                        <w:left w:val="none" w:sz="0" w:space="0" w:color="auto"/>
                        <w:bottom w:val="none" w:sz="0" w:space="0" w:color="auto"/>
                        <w:right w:val="none" w:sz="0" w:space="0" w:color="auto"/>
                      </w:divBdr>
                    </w:div>
                    <w:div w:id="175921549">
                      <w:marLeft w:val="0"/>
                      <w:marRight w:val="0"/>
                      <w:marTop w:val="0"/>
                      <w:marBottom w:val="0"/>
                      <w:divBdr>
                        <w:top w:val="none" w:sz="0" w:space="0" w:color="auto"/>
                        <w:left w:val="none" w:sz="0" w:space="0" w:color="auto"/>
                        <w:bottom w:val="none" w:sz="0" w:space="0" w:color="auto"/>
                        <w:right w:val="none" w:sz="0" w:space="0" w:color="auto"/>
                      </w:divBdr>
                    </w:div>
                  </w:divsChild>
                </w:div>
                <w:div w:id="1207645849">
                  <w:marLeft w:val="0"/>
                  <w:marRight w:val="0"/>
                  <w:marTop w:val="0"/>
                  <w:marBottom w:val="0"/>
                  <w:divBdr>
                    <w:top w:val="none" w:sz="0" w:space="0" w:color="auto"/>
                    <w:left w:val="none" w:sz="0" w:space="0" w:color="auto"/>
                    <w:bottom w:val="none" w:sz="0" w:space="0" w:color="auto"/>
                    <w:right w:val="none" w:sz="0" w:space="0" w:color="auto"/>
                  </w:divBdr>
                  <w:divsChild>
                    <w:div w:id="1136798822">
                      <w:marLeft w:val="0"/>
                      <w:marRight w:val="0"/>
                      <w:marTop w:val="0"/>
                      <w:marBottom w:val="0"/>
                      <w:divBdr>
                        <w:top w:val="none" w:sz="0" w:space="0" w:color="auto"/>
                        <w:left w:val="none" w:sz="0" w:space="0" w:color="auto"/>
                        <w:bottom w:val="none" w:sz="0" w:space="0" w:color="auto"/>
                        <w:right w:val="none" w:sz="0" w:space="0" w:color="auto"/>
                      </w:divBdr>
                    </w:div>
                  </w:divsChild>
                </w:div>
                <w:div w:id="530847385">
                  <w:marLeft w:val="0"/>
                  <w:marRight w:val="0"/>
                  <w:marTop w:val="0"/>
                  <w:marBottom w:val="0"/>
                  <w:divBdr>
                    <w:top w:val="none" w:sz="0" w:space="0" w:color="auto"/>
                    <w:left w:val="none" w:sz="0" w:space="0" w:color="auto"/>
                    <w:bottom w:val="none" w:sz="0" w:space="0" w:color="auto"/>
                    <w:right w:val="none" w:sz="0" w:space="0" w:color="auto"/>
                  </w:divBdr>
                  <w:divsChild>
                    <w:div w:id="6797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73620">
          <w:marLeft w:val="0"/>
          <w:marRight w:val="0"/>
          <w:marTop w:val="0"/>
          <w:marBottom w:val="0"/>
          <w:divBdr>
            <w:top w:val="none" w:sz="0" w:space="0" w:color="auto"/>
            <w:left w:val="none" w:sz="0" w:space="0" w:color="auto"/>
            <w:bottom w:val="none" w:sz="0" w:space="0" w:color="auto"/>
            <w:right w:val="none" w:sz="0" w:space="0" w:color="auto"/>
          </w:divBdr>
          <w:divsChild>
            <w:div w:id="509949164">
              <w:marLeft w:val="0"/>
              <w:marRight w:val="0"/>
              <w:marTop w:val="0"/>
              <w:marBottom w:val="0"/>
              <w:divBdr>
                <w:top w:val="none" w:sz="0" w:space="0" w:color="auto"/>
                <w:left w:val="none" w:sz="0" w:space="0" w:color="auto"/>
                <w:bottom w:val="none" w:sz="0" w:space="0" w:color="auto"/>
                <w:right w:val="none" w:sz="0" w:space="0" w:color="auto"/>
              </w:divBdr>
            </w:div>
            <w:div w:id="1486510692">
              <w:marLeft w:val="0"/>
              <w:marRight w:val="0"/>
              <w:marTop w:val="0"/>
              <w:marBottom w:val="0"/>
              <w:divBdr>
                <w:top w:val="none" w:sz="0" w:space="0" w:color="auto"/>
                <w:left w:val="none" w:sz="0" w:space="0" w:color="auto"/>
                <w:bottom w:val="none" w:sz="0" w:space="0" w:color="auto"/>
                <w:right w:val="none" w:sz="0" w:space="0" w:color="auto"/>
              </w:divBdr>
            </w:div>
          </w:divsChild>
        </w:div>
        <w:div w:id="1750156610">
          <w:marLeft w:val="0"/>
          <w:marRight w:val="0"/>
          <w:marTop w:val="0"/>
          <w:marBottom w:val="0"/>
          <w:divBdr>
            <w:top w:val="none" w:sz="0" w:space="0" w:color="auto"/>
            <w:left w:val="none" w:sz="0" w:space="0" w:color="auto"/>
            <w:bottom w:val="none" w:sz="0" w:space="0" w:color="auto"/>
            <w:right w:val="none" w:sz="0" w:space="0" w:color="auto"/>
          </w:divBdr>
          <w:divsChild>
            <w:div w:id="1934437508">
              <w:marLeft w:val="-75"/>
              <w:marRight w:val="0"/>
              <w:marTop w:val="30"/>
              <w:marBottom w:val="30"/>
              <w:divBdr>
                <w:top w:val="none" w:sz="0" w:space="0" w:color="auto"/>
                <w:left w:val="none" w:sz="0" w:space="0" w:color="auto"/>
                <w:bottom w:val="none" w:sz="0" w:space="0" w:color="auto"/>
                <w:right w:val="none" w:sz="0" w:space="0" w:color="auto"/>
              </w:divBdr>
              <w:divsChild>
                <w:div w:id="420570529">
                  <w:marLeft w:val="0"/>
                  <w:marRight w:val="0"/>
                  <w:marTop w:val="0"/>
                  <w:marBottom w:val="0"/>
                  <w:divBdr>
                    <w:top w:val="none" w:sz="0" w:space="0" w:color="auto"/>
                    <w:left w:val="none" w:sz="0" w:space="0" w:color="auto"/>
                    <w:bottom w:val="none" w:sz="0" w:space="0" w:color="auto"/>
                    <w:right w:val="none" w:sz="0" w:space="0" w:color="auto"/>
                  </w:divBdr>
                  <w:divsChild>
                    <w:div w:id="162166997">
                      <w:marLeft w:val="0"/>
                      <w:marRight w:val="0"/>
                      <w:marTop w:val="0"/>
                      <w:marBottom w:val="0"/>
                      <w:divBdr>
                        <w:top w:val="none" w:sz="0" w:space="0" w:color="auto"/>
                        <w:left w:val="none" w:sz="0" w:space="0" w:color="auto"/>
                        <w:bottom w:val="none" w:sz="0" w:space="0" w:color="auto"/>
                        <w:right w:val="none" w:sz="0" w:space="0" w:color="auto"/>
                      </w:divBdr>
                    </w:div>
                    <w:div w:id="821431264">
                      <w:marLeft w:val="0"/>
                      <w:marRight w:val="0"/>
                      <w:marTop w:val="0"/>
                      <w:marBottom w:val="0"/>
                      <w:divBdr>
                        <w:top w:val="none" w:sz="0" w:space="0" w:color="auto"/>
                        <w:left w:val="none" w:sz="0" w:space="0" w:color="auto"/>
                        <w:bottom w:val="none" w:sz="0" w:space="0" w:color="auto"/>
                        <w:right w:val="none" w:sz="0" w:space="0" w:color="auto"/>
                      </w:divBdr>
                    </w:div>
                  </w:divsChild>
                </w:div>
                <w:div w:id="711081171">
                  <w:marLeft w:val="0"/>
                  <w:marRight w:val="0"/>
                  <w:marTop w:val="0"/>
                  <w:marBottom w:val="0"/>
                  <w:divBdr>
                    <w:top w:val="none" w:sz="0" w:space="0" w:color="auto"/>
                    <w:left w:val="none" w:sz="0" w:space="0" w:color="auto"/>
                    <w:bottom w:val="none" w:sz="0" w:space="0" w:color="auto"/>
                    <w:right w:val="none" w:sz="0" w:space="0" w:color="auto"/>
                  </w:divBdr>
                  <w:divsChild>
                    <w:div w:id="1855143111">
                      <w:marLeft w:val="0"/>
                      <w:marRight w:val="0"/>
                      <w:marTop w:val="0"/>
                      <w:marBottom w:val="0"/>
                      <w:divBdr>
                        <w:top w:val="none" w:sz="0" w:space="0" w:color="auto"/>
                        <w:left w:val="none" w:sz="0" w:space="0" w:color="auto"/>
                        <w:bottom w:val="none" w:sz="0" w:space="0" w:color="auto"/>
                        <w:right w:val="none" w:sz="0" w:space="0" w:color="auto"/>
                      </w:divBdr>
                    </w:div>
                  </w:divsChild>
                </w:div>
                <w:div w:id="1704473396">
                  <w:marLeft w:val="0"/>
                  <w:marRight w:val="0"/>
                  <w:marTop w:val="0"/>
                  <w:marBottom w:val="0"/>
                  <w:divBdr>
                    <w:top w:val="none" w:sz="0" w:space="0" w:color="auto"/>
                    <w:left w:val="none" w:sz="0" w:space="0" w:color="auto"/>
                    <w:bottom w:val="none" w:sz="0" w:space="0" w:color="auto"/>
                    <w:right w:val="none" w:sz="0" w:space="0" w:color="auto"/>
                  </w:divBdr>
                  <w:divsChild>
                    <w:div w:id="19262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6574">
          <w:marLeft w:val="0"/>
          <w:marRight w:val="0"/>
          <w:marTop w:val="0"/>
          <w:marBottom w:val="0"/>
          <w:divBdr>
            <w:top w:val="none" w:sz="0" w:space="0" w:color="auto"/>
            <w:left w:val="none" w:sz="0" w:space="0" w:color="auto"/>
            <w:bottom w:val="none" w:sz="0" w:space="0" w:color="auto"/>
            <w:right w:val="none" w:sz="0" w:space="0" w:color="auto"/>
          </w:divBdr>
          <w:divsChild>
            <w:div w:id="600603944">
              <w:marLeft w:val="0"/>
              <w:marRight w:val="0"/>
              <w:marTop w:val="0"/>
              <w:marBottom w:val="0"/>
              <w:divBdr>
                <w:top w:val="none" w:sz="0" w:space="0" w:color="auto"/>
                <w:left w:val="none" w:sz="0" w:space="0" w:color="auto"/>
                <w:bottom w:val="none" w:sz="0" w:space="0" w:color="auto"/>
                <w:right w:val="none" w:sz="0" w:space="0" w:color="auto"/>
              </w:divBdr>
            </w:div>
            <w:div w:id="1210727491">
              <w:marLeft w:val="0"/>
              <w:marRight w:val="0"/>
              <w:marTop w:val="0"/>
              <w:marBottom w:val="0"/>
              <w:divBdr>
                <w:top w:val="none" w:sz="0" w:space="0" w:color="auto"/>
                <w:left w:val="none" w:sz="0" w:space="0" w:color="auto"/>
                <w:bottom w:val="none" w:sz="0" w:space="0" w:color="auto"/>
                <w:right w:val="none" w:sz="0" w:space="0" w:color="auto"/>
              </w:divBdr>
            </w:div>
          </w:divsChild>
        </w:div>
        <w:div w:id="1708599223">
          <w:marLeft w:val="0"/>
          <w:marRight w:val="0"/>
          <w:marTop w:val="0"/>
          <w:marBottom w:val="0"/>
          <w:divBdr>
            <w:top w:val="none" w:sz="0" w:space="0" w:color="auto"/>
            <w:left w:val="none" w:sz="0" w:space="0" w:color="auto"/>
            <w:bottom w:val="none" w:sz="0" w:space="0" w:color="auto"/>
            <w:right w:val="none" w:sz="0" w:space="0" w:color="auto"/>
          </w:divBdr>
          <w:divsChild>
            <w:div w:id="703091490">
              <w:marLeft w:val="-75"/>
              <w:marRight w:val="0"/>
              <w:marTop w:val="30"/>
              <w:marBottom w:val="30"/>
              <w:divBdr>
                <w:top w:val="none" w:sz="0" w:space="0" w:color="auto"/>
                <w:left w:val="none" w:sz="0" w:space="0" w:color="auto"/>
                <w:bottom w:val="none" w:sz="0" w:space="0" w:color="auto"/>
                <w:right w:val="none" w:sz="0" w:space="0" w:color="auto"/>
              </w:divBdr>
              <w:divsChild>
                <w:div w:id="55401134">
                  <w:marLeft w:val="0"/>
                  <w:marRight w:val="0"/>
                  <w:marTop w:val="0"/>
                  <w:marBottom w:val="0"/>
                  <w:divBdr>
                    <w:top w:val="none" w:sz="0" w:space="0" w:color="auto"/>
                    <w:left w:val="none" w:sz="0" w:space="0" w:color="auto"/>
                    <w:bottom w:val="none" w:sz="0" w:space="0" w:color="auto"/>
                    <w:right w:val="none" w:sz="0" w:space="0" w:color="auto"/>
                  </w:divBdr>
                  <w:divsChild>
                    <w:div w:id="2066026025">
                      <w:marLeft w:val="0"/>
                      <w:marRight w:val="0"/>
                      <w:marTop w:val="0"/>
                      <w:marBottom w:val="0"/>
                      <w:divBdr>
                        <w:top w:val="none" w:sz="0" w:space="0" w:color="auto"/>
                        <w:left w:val="none" w:sz="0" w:space="0" w:color="auto"/>
                        <w:bottom w:val="none" w:sz="0" w:space="0" w:color="auto"/>
                        <w:right w:val="none" w:sz="0" w:space="0" w:color="auto"/>
                      </w:divBdr>
                    </w:div>
                    <w:div w:id="1306155675">
                      <w:marLeft w:val="0"/>
                      <w:marRight w:val="0"/>
                      <w:marTop w:val="0"/>
                      <w:marBottom w:val="0"/>
                      <w:divBdr>
                        <w:top w:val="none" w:sz="0" w:space="0" w:color="auto"/>
                        <w:left w:val="none" w:sz="0" w:space="0" w:color="auto"/>
                        <w:bottom w:val="none" w:sz="0" w:space="0" w:color="auto"/>
                        <w:right w:val="none" w:sz="0" w:space="0" w:color="auto"/>
                      </w:divBdr>
                    </w:div>
                  </w:divsChild>
                </w:div>
                <w:div w:id="195851406">
                  <w:marLeft w:val="0"/>
                  <w:marRight w:val="0"/>
                  <w:marTop w:val="0"/>
                  <w:marBottom w:val="0"/>
                  <w:divBdr>
                    <w:top w:val="none" w:sz="0" w:space="0" w:color="auto"/>
                    <w:left w:val="none" w:sz="0" w:space="0" w:color="auto"/>
                    <w:bottom w:val="none" w:sz="0" w:space="0" w:color="auto"/>
                    <w:right w:val="none" w:sz="0" w:space="0" w:color="auto"/>
                  </w:divBdr>
                  <w:divsChild>
                    <w:div w:id="1964193226">
                      <w:marLeft w:val="0"/>
                      <w:marRight w:val="0"/>
                      <w:marTop w:val="0"/>
                      <w:marBottom w:val="0"/>
                      <w:divBdr>
                        <w:top w:val="none" w:sz="0" w:space="0" w:color="auto"/>
                        <w:left w:val="none" w:sz="0" w:space="0" w:color="auto"/>
                        <w:bottom w:val="none" w:sz="0" w:space="0" w:color="auto"/>
                        <w:right w:val="none" w:sz="0" w:space="0" w:color="auto"/>
                      </w:divBdr>
                    </w:div>
                  </w:divsChild>
                </w:div>
                <w:div w:id="1449858678">
                  <w:marLeft w:val="0"/>
                  <w:marRight w:val="0"/>
                  <w:marTop w:val="0"/>
                  <w:marBottom w:val="0"/>
                  <w:divBdr>
                    <w:top w:val="none" w:sz="0" w:space="0" w:color="auto"/>
                    <w:left w:val="none" w:sz="0" w:space="0" w:color="auto"/>
                    <w:bottom w:val="none" w:sz="0" w:space="0" w:color="auto"/>
                    <w:right w:val="none" w:sz="0" w:space="0" w:color="auto"/>
                  </w:divBdr>
                  <w:divsChild>
                    <w:div w:id="5824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9993">
          <w:marLeft w:val="0"/>
          <w:marRight w:val="0"/>
          <w:marTop w:val="0"/>
          <w:marBottom w:val="0"/>
          <w:divBdr>
            <w:top w:val="none" w:sz="0" w:space="0" w:color="auto"/>
            <w:left w:val="none" w:sz="0" w:space="0" w:color="auto"/>
            <w:bottom w:val="none" w:sz="0" w:space="0" w:color="auto"/>
            <w:right w:val="none" w:sz="0" w:space="0" w:color="auto"/>
          </w:divBdr>
          <w:divsChild>
            <w:div w:id="879129837">
              <w:marLeft w:val="0"/>
              <w:marRight w:val="0"/>
              <w:marTop w:val="0"/>
              <w:marBottom w:val="0"/>
              <w:divBdr>
                <w:top w:val="none" w:sz="0" w:space="0" w:color="auto"/>
                <w:left w:val="none" w:sz="0" w:space="0" w:color="auto"/>
                <w:bottom w:val="none" w:sz="0" w:space="0" w:color="auto"/>
                <w:right w:val="none" w:sz="0" w:space="0" w:color="auto"/>
              </w:divBdr>
            </w:div>
            <w:div w:id="1912810683">
              <w:marLeft w:val="0"/>
              <w:marRight w:val="0"/>
              <w:marTop w:val="0"/>
              <w:marBottom w:val="0"/>
              <w:divBdr>
                <w:top w:val="none" w:sz="0" w:space="0" w:color="auto"/>
                <w:left w:val="none" w:sz="0" w:space="0" w:color="auto"/>
                <w:bottom w:val="none" w:sz="0" w:space="0" w:color="auto"/>
                <w:right w:val="none" w:sz="0" w:space="0" w:color="auto"/>
              </w:divBdr>
            </w:div>
          </w:divsChild>
        </w:div>
        <w:div w:id="360209559">
          <w:marLeft w:val="0"/>
          <w:marRight w:val="0"/>
          <w:marTop w:val="0"/>
          <w:marBottom w:val="0"/>
          <w:divBdr>
            <w:top w:val="none" w:sz="0" w:space="0" w:color="auto"/>
            <w:left w:val="none" w:sz="0" w:space="0" w:color="auto"/>
            <w:bottom w:val="none" w:sz="0" w:space="0" w:color="auto"/>
            <w:right w:val="none" w:sz="0" w:space="0" w:color="auto"/>
          </w:divBdr>
          <w:divsChild>
            <w:div w:id="694968254">
              <w:marLeft w:val="-75"/>
              <w:marRight w:val="0"/>
              <w:marTop w:val="30"/>
              <w:marBottom w:val="30"/>
              <w:divBdr>
                <w:top w:val="none" w:sz="0" w:space="0" w:color="auto"/>
                <w:left w:val="none" w:sz="0" w:space="0" w:color="auto"/>
                <w:bottom w:val="none" w:sz="0" w:space="0" w:color="auto"/>
                <w:right w:val="none" w:sz="0" w:space="0" w:color="auto"/>
              </w:divBdr>
              <w:divsChild>
                <w:div w:id="102313335">
                  <w:marLeft w:val="0"/>
                  <w:marRight w:val="0"/>
                  <w:marTop w:val="0"/>
                  <w:marBottom w:val="0"/>
                  <w:divBdr>
                    <w:top w:val="none" w:sz="0" w:space="0" w:color="auto"/>
                    <w:left w:val="none" w:sz="0" w:space="0" w:color="auto"/>
                    <w:bottom w:val="none" w:sz="0" w:space="0" w:color="auto"/>
                    <w:right w:val="none" w:sz="0" w:space="0" w:color="auto"/>
                  </w:divBdr>
                  <w:divsChild>
                    <w:div w:id="111360709">
                      <w:marLeft w:val="0"/>
                      <w:marRight w:val="0"/>
                      <w:marTop w:val="0"/>
                      <w:marBottom w:val="0"/>
                      <w:divBdr>
                        <w:top w:val="none" w:sz="0" w:space="0" w:color="auto"/>
                        <w:left w:val="none" w:sz="0" w:space="0" w:color="auto"/>
                        <w:bottom w:val="none" w:sz="0" w:space="0" w:color="auto"/>
                        <w:right w:val="none" w:sz="0" w:space="0" w:color="auto"/>
                      </w:divBdr>
                    </w:div>
                    <w:div w:id="565921347">
                      <w:marLeft w:val="0"/>
                      <w:marRight w:val="0"/>
                      <w:marTop w:val="0"/>
                      <w:marBottom w:val="0"/>
                      <w:divBdr>
                        <w:top w:val="none" w:sz="0" w:space="0" w:color="auto"/>
                        <w:left w:val="none" w:sz="0" w:space="0" w:color="auto"/>
                        <w:bottom w:val="none" w:sz="0" w:space="0" w:color="auto"/>
                        <w:right w:val="none" w:sz="0" w:space="0" w:color="auto"/>
                      </w:divBdr>
                    </w:div>
                  </w:divsChild>
                </w:div>
                <w:div w:id="1751393259">
                  <w:marLeft w:val="0"/>
                  <w:marRight w:val="0"/>
                  <w:marTop w:val="0"/>
                  <w:marBottom w:val="0"/>
                  <w:divBdr>
                    <w:top w:val="none" w:sz="0" w:space="0" w:color="auto"/>
                    <w:left w:val="none" w:sz="0" w:space="0" w:color="auto"/>
                    <w:bottom w:val="none" w:sz="0" w:space="0" w:color="auto"/>
                    <w:right w:val="none" w:sz="0" w:space="0" w:color="auto"/>
                  </w:divBdr>
                  <w:divsChild>
                    <w:div w:id="985089749">
                      <w:marLeft w:val="0"/>
                      <w:marRight w:val="0"/>
                      <w:marTop w:val="0"/>
                      <w:marBottom w:val="0"/>
                      <w:divBdr>
                        <w:top w:val="none" w:sz="0" w:space="0" w:color="auto"/>
                        <w:left w:val="none" w:sz="0" w:space="0" w:color="auto"/>
                        <w:bottom w:val="none" w:sz="0" w:space="0" w:color="auto"/>
                        <w:right w:val="none" w:sz="0" w:space="0" w:color="auto"/>
                      </w:divBdr>
                    </w:div>
                  </w:divsChild>
                </w:div>
                <w:div w:id="1431706088">
                  <w:marLeft w:val="0"/>
                  <w:marRight w:val="0"/>
                  <w:marTop w:val="0"/>
                  <w:marBottom w:val="0"/>
                  <w:divBdr>
                    <w:top w:val="none" w:sz="0" w:space="0" w:color="auto"/>
                    <w:left w:val="none" w:sz="0" w:space="0" w:color="auto"/>
                    <w:bottom w:val="none" w:sz="0" w:space="0" w:color="auto"/>
                    <w:right w:val="none" w:sz="0" w:space="0" w:color="auto"/>
                  </w:divBdr>
                  <w:divsChild>
                    <w:div w:id="20942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68359">
          <w:marLeft w:val="0"/>
          <w:marRight w:val="0"/>
          <w:marTop w:val="0"/>
          <w:marBottom w:val="0"/>
          <w:divBdr>
            <w:top w:val="none" w:sz="0" w:space="0" w:color="auto"/>
            <w:left w:val="none" w:sz="0" w:space="0" w:color="auto"/>
            <w:bottom w:val="none" w:sz="0" w:space="0" w:color="auto"/>
            <w:right w:val="none" w:sz="0" w:space="0" w:color="auto"/>
          </w:divBdr>
        </w:div>
      </w:divsChild>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rade-remedies.service.gov.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footer" Target="footer5.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rade-remedies.service.gov.uk/public/ca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33</Value>
      <Value>32</Value>
      <Value>31</Value>
      <Value>30</Value>
      <Value>27</Value>
      <Value>52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C6E8-5F18-4CF1-A23C-8A775FDB4D90}"/>
</file>

<file path=customXml/itemProps2.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3.xml><?xml version="1.0" encoding="utf-8"?>
<ds:datastoreItem xmlns:ds="http://schemas.openxmlformats.org/officeDocument/2006/customXml" ds:itemID="{F081AF52-A1E6-4D14-BCB8-00AB9AE3A81E}">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212B378C-BB35-457A-8C04-FB277C71C3D8}">
  <ds:schemaRefs>
    <ds:schemaRef ds:uri="Microsoft.SharePoint.Taxonomy.ContentTypeSync"/>
  </ds:schemaRefs>
</ds:datastoreItem>
</file>

<file path=customXml/itemProps5.xml><?xml version="1.0" encoding="utf-8"?>
<ds:datastoreItem xmlns:ds="http://schemas.openxmlformats.org/officeDocument/2006/customXml" ds:itemID="{3ED04D11-C6F6-4521-B23B-F35C0EB3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2118</Words>
  <Characters>12076</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Producer Questionnaire</vt:lpstr>
      <vt:lpstr>The scope of this review</vt:lpstr>
      <vt:lpstr/>
      <vt:lpstr>    Goods subject to review</vt:lpstr>
      <vt:lpstr>    Like goods</vt:lpstr>
      <vt:lpstr>Instructions</vt:lpstr>
      <vt:lpstr>    Introduction</vt:lpstr>
      <vt:lpstr>    Preparing confidential and non-confidential copies</vt:lpstr>
      <vt:lpstr>How to complete this questionnaire</vt:lpstr>
      <vt:lpstr>SECTION A: General information</vt:lpstr>
      <vt:lpstr>    Identity and contact details </vt:lpstr>
      <vt:lpstr/>
      <vt:lpstr>SECTION B: Information relevant to this review</vt:lpstr>
      <vt:lpstr/>
      <vt:lpstr/>
      <vt:lpstr>SECTION C: Next steps and declaration</vt:lpstr>
      <vt:lpstr>    Next steps</vt:lpstr>
      <vt:lpstr>    Declaration</vt:lpstr>
    </vt:vector>
  </TitlesOfParts>
  <Company>Allied Publicity Services</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 Questionnaire</dc:title>
  <dc:subject/>
  <dc:creator>Timothy Sharp</dc:creator>
  <cp:keywords/>
  <cp:lastModifiedBy>Maria Lopez</cp:lastModifiedBy>
  <cp:revision>3</cp:revision>
  <cp:lastPrinted>2020-02-14T12:03:00Z</cp:lastPrinted>
  <dcterms:created xsi:type="dcterms:W3CDTF">2020-03-20T13:20:00Z</dcterms:created>
  <dcterms:modified xsi:type="dcterms:W3CDTF">2020-03-20T14:29:00Z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Order">
    <vt:r8>1877700</vt:r8>
  </property>
  <property fmtid="{D5CDD505-2E9C-101B-9397-08002B2CF9AE}" pid="12" name="xd_Signature">
    <vt:bool>false</vt:bool>
  </property>
  <property fmtid="{D5CDD505-2E9C-101B-9397-08002B2CF9AE}" pid="13" name="xd_ProgID">
    <vt:lpwstr/>
  </property>
  <property fmtid="{D5CDD505-2E9C-101B-9397-08002B2CF9AE}" pid="14" name="SharedWithUsers">
    <vt:lpwstr>41;#Daniel Merlo;#43;#Carole Harwood;#84;#Joanne Gill;#53;#Richard Tolson;#27;#Anthony Luhman;#33;#Maria Lopez</vt:lpwstr>
  </property>
  <property fmtid="{D5CDD505-2E9C-101B-9397-08002B2CF9AE}" pid="15" name="ComplianceAssetId">
    <vt:lpwstr/>
  </property>
  <property fmtid="{D5CDD505-2E9C-101B-9397-08002B2CF9AE}" pid="16" name="TemplateUrl">
    <vt:lpwstr/>
  </property>
  <property fmtid="{D5CDD505-2E9C-101B-9397-08002B2CF9AE}" pid="17" name="CaseProduct">
    <vt:lpwstr>27;#Welded Tubes|2c49d387-4c2f-4fdb-b864-996ddc853abb</vt:lpwstr>
  </property>
  <property fmtid="{D5CDD505-2E9C-101B-9397-08002B2CF9AE}" pid="18" name="CaseCountry">
    <vt:lpwstr>31;#China|450f57c4-d239-451b-a905-81825d5a728d;#33;#Russia|0ecf037e-06ce-4a51-8c39-f88a8482bd44;#32;#Belarus|364eb362-0454-4ff3-9088-530c020db427</vt:lpwstr>
  </property>
  <property fmtid="{D5CDD505-2E9C-101B-9397-08002B2CF9AE}" pid="19" name="CaseType">
    <vt:lpwstr>30;#Transition Anti-Dumping Review|56eec00b-c93f-447c-870b-d62b9d7130e2</vt:lpwstr>
  </property>
  <property fmtid="{D5CDD505-2E9C-101B-9397-08002B2CF9AE}" pid="20" name="_docset_NoMedatataSyncRequired">
    <vt:lpwstr>False</vt:lpwstr>
  </property>
  <property fmtid="{D5CDD505-2E9C-101B-9397-08002B2CF9AE}" pid="21" name="ContentTypeId">
    <vt:lpwstr>0x010100C9280E48E807ED4AA4BA7BE40CA69573</vt:lpwstr>
  </property>
  <property fmtid="{D5CDD505-2E9C-101B-9397-08002B2CF9AE}" pid="22" name="DocumentType">
    <vt:lpwstr>52;#Questionnaire|231e7669-9f72-4a7b-8af6-208e4dbf6d44</vt:lpwstr>
  </property>
  <property fmtid="{D5CDD505-2E9C-101B-9397-08002B2CF9AE}" pid="23" name="RelatedCountry">
    <vt:lpwstr/>
  </property>
</Properties>
</file>