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2E47" w14:textId="3FBF023C" w:rsidR="00281E1B" w:rsidRDefault="00774A47">
      <w:proofErr w:type="gramStart"/>
      <w:r>
        <w:t>NON CONFIDENTIAL</w:t>
      </w:r>
      <w:proofErr w:type="gramEnd"/>
      <w:r>
        <w:t xml:space="preserve"> APPENDIX 03</w:t>
      </w:r>
    </w:p>
    <w:p w14:paraId="3EE41239" w14:textId="385E7B2A" w:rsidR="00774A47" w:rsidRDefault="00774A47">
      <w:r>
        <w:t xml:space="preserve">This Appendix </w:t>
      </w:r>
      <w:r w:rsidR="00957B08">
        <w:t xml:space="preserve">describes the </w:t>
      </w:r>
      <w:r w:rsidR="006E7648">
        <w:t>INEOS Inovyn legal entity structures.</w:t>
      </w:r>
      <w:r w:rsidR="00E76007">
        <w:t xml:space="preserve"> It is commercially sensitive &amp; confidential information.</w:t>
      </w:r>
      <w:r w:rsidR="00957B08">
        <w:t xml:space="preserve"> </w:t>
      </w:r>
    </w:p>
    <w:sectPr w:rsidR="00774A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ABD95" w14:textId="77777777" w:rsidR="006B7C39" w:rsidRDefault="006B7C39" w:rsidP="0075501C">
      <w:pPr>
        <w:spacing w:after="0" w:line="240" w:lineRule="auto"/>
      </w:pPr>
      <w:r>
        <w:separator/>
      </w:r>
    </w:p>
  </w:endnote>
  <w:endnote w:type="continuationSeparator" w:id="0">
    <w:p w14:paraId="1FC4587A" w14:textId="77777777" w:rsidR="006B7C39" w:rsidRDefault="006B7C39" w:rsidP="00755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FFF15" w14:textId="77777777" w:rsidR="006B7C39" w:rsidRDefault="006B7C39" w:rsidP="0075501C">
      <w:pPr>
        <w:spacing w:after="0" w:line="240" w:lineRule="auto"/>
      </w:pPr>
      <w:r>
        <w:separator/>
      </w:r>
    </w:p>
  </w:footnote>
  <w:footnote w:type="continuationSeparator" w:id="0">
    <w:p w14:paraId="66C1194C" w14:textId="77777777" w:rsidR="006B7C39" w:rsidRDefault="006B7C39" w:rsidP="007550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C3A"/>
    <w:rsid w:val="00084E76"/>
    <w:rsid w:val="00281E1B"/>
    <w:rsid w:val="003520FC"/>
    <w:rsid w:val="006B7C39"/>
    <w:rsid w:val="006E7648"/>
    <w:rsid w:val="00754F28"/>
    <w:rsid w:val="0075501C"/>
    <w:rsid w:val="0077137B"/>
    <w:rsid w:val="00774A47"/>
    <w:rsid w:val="00957B08"/>
    <w:rsid w:val="009F3C3A"/>
    <w:rsid w:val="00E7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188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C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C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C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C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C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C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C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C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C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C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C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C3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50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01C"/>
  </w:style>
  <w:style w:type="paragraph" w:styleId="Footer">
    <w:name w:val="footer"/>
    <w:basedOn w:val="Normal"/>
    <w:link w:val="FooterChar"/>
    <w:uiPriority w:val="99"/>
    <w:unhideWhenUsed/>
    <w:rsid w:val="007550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2026-10-05T15:13:00Z</dcterms:created>
  <dcterms:modified xsi:type="dcterms:W3CDTF">2026-10-05T15:13:00Z</dcterms:modified>
</cp:coreProperties>
</file>