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7A41E" w14:textId="4ADAD0C6" w:rsidR="00281E1B" w:rsidRDefault="00C66C90">
      <w:proofErr w:type="gramStart"/>
      <w:r>
        <w:t>NON CONFIDENTIAL</w:t>
      </w:r>
      <w:proofErr w:type="gramEnd"/>
      <w:r>
        <w:t xml:space="preserve"> APPENDIX 02.01 – 02.04</w:t>
      </w:r>
    </w:p>
    <w:p w14:paraId="4A369E0F" w14:textId="0E2AA880" w:rsidR="00C66C90" w:rsidRDefault="00D02978">
      <w:r>
        <w:t>These appendices contain the technical data sheets for S-PVC grades produced by INEOS Inovyn at Newton Aycliffe. The</w:t>
      </w:r>
      <w:r w:rsidR="007376BA">
        <w:t>se are considered commercially sensitive confidential information.</w:t>
      </w:r>
    </w:p>
    <w:sectPr w:rsidR="00C66C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BF39E" w14:textId="77777777" w:rsidR="00903936" w:rsidRDefault="00903936" w:rsidP="00EC2E02">
      <w:pPr>
        <w:spacing w:after="0" w:line="240" w:lineRule="auto"/>
      </w:pPr>
      <w:r>
        <w:separator/>
      </w:r>
    </w:p>
  </w:endnote>
  <w:endnote w:type="continuationSeparator" w:id="0">
    <w:p w14:paraId="0E13199A" w14:textId="77777777" w:rsidR="00903936" w:rsidRDefault="00903936" w:rsidP="00EC2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726CE" w14:textId="77777777" w:rsidR="00903936" w:rsidRDefault="00903936" w:rsidP="00EC2E02">
      <w:pPr>
        <w:spacing w:after="0" w:line="240" w:lineRule="auto"/>
      </w:pPr>
      <w:r>
        <w:separator/>
      </w:r>
    </w:p>
  </w:footnote>
  <w:footnote w:type="continuationSeparator" w:id="0">
    <w:p w14:paraId="3A9E4884" w14:textId="77777777" w:rsidR="00903936" w:rsidRDefault="00903936" w:rsidP="00EC2E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822"/>
    <w:rsid w:val="00021822"/>
    <w:rsid w:val="00084E76"/>
    <w:rsid w:val="00281E1B"/>
    <w:rsid w:val="003520FC"/>
    <w:rsid w:val="007376BA"/>
    <w:rsid w:val="00754F28"/>
    <w:rsid w:val="0077137B"/>
    <w:rsid w:val="00903936"/>
    <w:rsid w:val="00C66C90"/>
    <w:rsid w:val="00D02978"/>
    <w:rsid w:val="00EC2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BAB7D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18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18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18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18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18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18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18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18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18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18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18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18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182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182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18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18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18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18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18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18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18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18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18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18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18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182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8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82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182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C2E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2E02"/>
  </w:style>
  <w:style w:type="paragraph" w:styleId="Footer">
    <w:name w:val="footer"/>
    <w:basedOn w:val="Normal"/>
    <w:link w:val="FooterChar"/>
    <w:uiPriority w:val="99"/>
    <w:unhideWhenUsed/>
    <w:rsid w:val="00EC2E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2E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2026-10-05T15:12:00Z</dcterms:created>
  <dcterms:modified xsi:type="dcterms:W3CDTF">2026-10-05T15:12:00Z</dcterms:modified>
</cp:coreProperties>
</file>