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6F19" w:rsidR="00367C28" w:rsidRDefault="003B6F19" w14:paraId="05EE6B05" w14:textId="22F4F622">
      <w:pPr>
        <w:rPr>
          <w:rFonts w:ascii="Arial" w:hAnsi="Arial" w:cs="Arial"/>
        </w:rPr>
      </w:pPr>
      <w:r w:rsidRPr="7B466193" w:rsidR="30BF6949">
        <w:rPr>
          <w:rFonts w:ascii="Arial" w:hAnsi="Arial" w:cs="Arial"/>
        </w:rPr>
        <w:t>Redacted for IP licensing reasons</w:t>
      </w:r>
      <w:r w:rsidRPr="7B466193" w:rsidR="66042A25">
        <w:rPr>
          <w:rFonts w:ascii="Arial" w:hAnsi="Arial" w:cs="Arial"/>
        </w:rPr>
        <w:t xml:space="preserve"> and commercially sensitive information. </w:t>
      </w:r>
      <w:r w:rsidRPr="7B466193" w:rsidR="30BF6949">
        <w:rPr>
          <w:rFonts w:ascii="Arial" w:hAnsi="Arial" w:cs="Arial"/>
        </w:rPr>
        <w:t xml:space="preserve">Document shows </w:t>
      </w:r>
      <w:r w:rsidRPr="7B466193" w:rsidR="67C8FA3A">
        <w:rPr>
          <w:rFonts w:ascii="Arial" w:hAnsi="Arial" w:cs="Arial"/>
        </w:rPr>
        <w:t>Applicant’s</w:t>
      </w:r>
      <w:r w:rsidRPr="7B466193" w:rsidR="67C8FA3A">
        <w:rPr>
          <w:rFonts w:ascii="Arial" w:hAnsi="Arial" w:cs="Arial"/>
        </w:rPr>
        <w:t xml:space="preserve"> </w:t>
      </w:r>
      <w:r w:rsidRPr="7B466193" w:rsidR="66042A25">
        <w:rPr>
          <w:rFonts w:ascii="Arial" w:hAnsi="Arial" w:cs="Arial"/>
        </w:rPr>
        <w:t>pricing of CO2 and Energy, and the CO2 and Energy cost structure of O&amp;P UK.</w:t>
      </w:r>
      <w:r w:rsidRPr="7B466193" w:rsidR="30BF6949">
        <w:rPr>
          <w:rFonts w:ascii="Arial" w:hAnsi="Arial" w:cs="Arial"/>
        </w:rPr>
        <w:t xml:space="preserve"> </w:t>
      </w:r>
    </w:p>
    <w:sectPr w:rsidRPr="003B6F19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19"/>
    <w:rsid w:val="00317603"/>
    <w:rsid w:val="00367C28"/>
    <w:rsid w:val="003B6F19"/>
    <w:rsid w:val="006E7419"/>
    <w:rsid w:val="00A27B3A"/>
    <w:rsid w:val="00B31B64"/>
    <w:rsid w:val="30BF6949"/>
    <w:rsid w:val="66042A25"/>
    <w:rsid w:val="67C8FA3A"/>
    <w:rsid w:val="7B46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92D3"/>
  <w15:chartTrackingRefBased/>
  <w15:docId w15:val="{87B87FA9-A6C4-45C1-9AA7-C14A8CE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1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1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6F19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6F1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6F19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6F19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6F19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6F1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6F1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6F1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1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6F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1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19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6F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66FF09-A647-48EC-8DBD-7F2169FCCE74}"/>
</file>

<file path=customXml/itemProps2.xml><?xml version="1.0" encoding="utf-8"?>
<ds:datastoreItem xmlns:ds="http://schemas.openxmlformats.org/officeDocument/2006/customXml" ds:itemID="{FC6FE877-2B79-4643-9F17-BE43CBE53623}"/>
</file>

<file path=customXml/itemProps3.xml><?xml version="1.0" encoding="utf-8"?>
<ds:datastoreItem xmlns:ds="http://schemas.openxmlformats.org/officeDocument/2006/customXml" ds:itemID="{1DC0466B-9418-4EE1-A5AB-A51C9F804B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2026-03-31T09:24:00Z</dcterms:created>
  <dcterms:modified xsi:type="dcterms:W3CDTF">2026-04-01T13:25:42Z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